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50A0" w14:textId="5AE08014" w:rsidR="00ED4FC7" w:rsidRDefault="00F12C2A" w:rsidP="00F12C2A">
      <w:pPr>
        <w:widowControl w:val="0"/>
        <w:pBdr>
          <w:top w:val="nil"/>
          <w:left w:val="nil"/>
          <w:bottom w:val="nil"/>
          <w:right w:val="nil"/>
          <w:between w:val="nil"/>
        </w:pBdr>
        <w:spacing w:after="0"/>
      </w:pPr>
      <w:r>
        <w:rPr>
          <w:noProof/>
        </w:rPr>
        <w:drawing>
          <wp:anchor distT="0" distB="0" distL="114300" distR="114300" simplePos="0" relativeHeight="251672576" behindDoc="0" locked="0" layoutInCell="1" hidden="0" allowOverlap="1" wp14:anchorId="7DB19448" wp14:editId="099BA4A3">
            <wp:simplePos x="0" y="0"/>
            <wp:positionH relativeFrom="margin">
              <wp:posOffset>-615950</wp:posOffset>
            </wp:positionH>
            <wp:positionV relativeFrom="paragraph">
              <wp:posOffset>-189865</wp:posOffset>
            </wp:positionV>
            <wp:extent cx="2794000" cy="984250"/>
            <wp:effectExtent l="0" t="0" r="6350" b="6350"/>
            <wp:wrapNone/>
            <wp:docPr id="269"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69" name="image3.png" descr="A picture containing text&#10;&#10;Description automatically generated"/>
                    <pic:cNvPicPr preferRelativeResize="0"/>
                  </pic:nvPicPr>
                  <pic:blipFill>
                    <a:blip r:embed="rId8"/>
                    <a:srcRect/>
                    <a:stretch>
                      <a:fillRect/>
                    </a:stretch>
                  </pic:blipFill>
                  <pic:spPr>
                    <a:xfrm>
                      <a:off x="0" y="0"/>
                      <a:ext cx="2794000" cy="984250"/>
                    </a:xfrm>
                    <a:prstGeom prst="rect">
                      <a:avLst/>
                    </a:prstGeom>
                    <a:ln/>
                  </pic:spPr>
                </pic:pic>
              </a:graphicData>
            </a:graphic>
            <wp14:sizeRelH relativeFrom="margin">
              <wp14:pctWidth>0</wp14:pctWidth>
            </wp14:sizeRelH>
            <wp14:sizeRelV relativeFrom="margin">
              <wp14:pctHeight>0</wp14:pctHeight>
            </wp14:sizeRelV>
          </wp:anchor>
        </w:drawing>
      </w:r>
      <w:r w:rsidR="00000000">
        <w:pict w14:anchorId="45BC4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70528;visibility:hidden;mso-position-horizontal-relative:text;mso-position-vertical-relative:text">
            <o:lock v:ext="edit" selection="t"/>
          </v:shape>
        </w:pict>
      </w:r>
      <w:bookmarkStart w:id="0" w:name="bookmark=id.gjdgxs" w:colFirst="0" w:colLast="0"/>
      <w:bookmarkEnd w:id="0"/>
      <w:r w:rsidR="00000000">
        <w:tab/>
      </w:r>
      <w:r w:rsidR="00000000">
        <w:rPr>
          <w:noProof/>
        </w:rPr>
        <mc:AlternateContent>
          <mc:Choice Requires="wpg">
            <w:drawing>
              <wp:anchor distT="0" distB="0" distL="0" distR="0" simplePos="0" relativeHeight="251644928" behindDoc="1" locked="0" layoutInCell="1" hidden="0" allowOverlap="1" wp14:anchorId="636689BE" wp14:editId="6FBF17EF">
                <wp:simplePos x="0" y="0"/>
                <wp:positionH relativeFrom="column">
                  <wp:posOffset>-901699</wp:posOffset>
                </wp:positionH>
                <wp:positionV relativeFrom="paragraph">
                  <wp:posOffset>0</wp:posOffset>
                </wp:positionV>
                <wp:extent cx="10744200" cy="5772150"/>
                <wp:effectExtent l="0" t="0" r="0" b="0"/>
                <wp:wrapNone/>
                <wp:docPr id="263" name="Group 263"/>
                <wp:cNvGraphicFramePr/>
                <a:graphic xmlns:a="http://schemas.openxmlformats.org/drawingml/2006/main">
                  <a:graphicData uri="http://schemas.microsoft.com/office/word/2010/wordprocessingGroup">
                    <wpg:wgp>
                      <wpg:cNvGrpSpPr/>
                      <wpg:grpSpPr>
                        <a:xfrm>
                          <a:off x="0" y="0"/>
                          <a:ext cx="10744200" cy="5772150"/>
                          <a:chOff x="0" y="893925"/>
                          <a:chExt cx="10692000" cy="5772150"/>
                        </a:xfrm>
                      </wpg:grpSpPr>
                      <wpg:grpSp>
                        <wpg:cNvPr id="1" name="Group 1"/>
                        <wpg:cNvGrpSpPr/>
                        <wpg:grpSpPr>
                          <a:xfrm>
                            <a:off x="0" y="893925"/>
                            <a:ext cx="10692000" cy="5772150"/>
                            <a:chOff x="0" y="0"/>
                            <a:chExt cx="10744200" cy="5772150"/>
                          </a:xfrm>
                        </wpg:grpSpPr>
                        <wps:wsp>
                          <wps:cNvPr id="2" name="Rectangle 2"/>
                          <wps:cNvSpPr/>
                          <wps:spPr>
                            <a:xfrm>
                              <a:off x="0" y="0"/>
                              <a:ext cx="10744200" cy="5772150"/>
                            </a:xfrm>
                            <a:prstGeom prst="rect">
                              <a:avLst/>
                            </a:prstGeom>
                            <a:noFill/>
                            <a:ln>
                              <a:noFill/>
                            </a:ln>
                          </wps:spPr>
                          <wps:txbx>
                            <w:txbxContent>
                              <w:p w14:paraId="685CF10A"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10744200" cy="5772150"/>
                              <a:chOff x="0" y="0"/>
                              <a:chExt cx="10744200" cy="5772150"/>
                            </a:xfrm>
                          </wpg:grpSpPr>
                          <wps:wsp>
                            <wps:cNvPr id="4" name="Rectangle 4"/>
                            <wps:cNvSpPr/>
                            <wps:spPr>
                              <a:xfrm>
                                <a:off x="0" y="0"/>
                                <a:ext cx="10744200" cy="5772150"/>
                              </a:xfrm>
                              <a:prstGeom prst="rect">
                                <a:avLst/>
                              </a:prstGeom>
                              <a:noFill/>
                              <a:ln>
                                <a:noFill/>
                              </a:ln>
                            </wps:spPr>
                            <wps:txbx>
                              <w:txbxContent>
                                <w:p w14:paraId="70B62781"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5" name="Partial Circle 5"/>
                            <wps:cNvSpPr/>
                            <wps:spPr>
                              <a:xfrm>
                                <a:off x="2883536" y="591686"/>
                                <a:ext cx="4848606" cy="4848606"/>
                              </a:xfrm>
                              <a:prstGeom prst="pie">
                                <a:avLst>
                                  <a:gd name="adj1" fmla="val 16200000"/>
                                  <a:gd name="adj2" fmla="val 19285716"/>
                                </a:avLst>
                              </a:prstGeom>
                              <a:noFill/>
                              <a:ln w="25400" cap="flat" cmpd="sng">
                                <a:solidFill>
                                  <a:schemeClr val="lt1"/>
                                </a:solidFill>
                                <a:prstDash val="solid"/>
                                <a:round/>
                                <a:headEnd type="none" w="sm" len="sm"/>
                                <a:tailEnd type="none" w="sm" len="sm"/>
                              </a:ln>
                            </wps:spPr>
                            <wps:txbx>
                              <w:txbxContent>
                                <w:p w14:paraId="51258CFF"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5355748" y="1053458"/>
                                <a:ext cx="1327594" cy="836961"/>
                              </a:xfrm>
                              <a:prstGeom prst="rect">
                                <a:avLst/>
                              </a:prstGeom>
                              <a:noFill/>
                              <a:ln>
                                <a:noFill/>
                              </a:ln>
                            </wps:spPr>
                            <wps:txbx>
                              <w:txbxContent>
                                <w:p w14:paraId="75726403" w14:textId="77777777" w:rsidR="00ED4FC7" w:rsidRDefault="00ED4FC7">
                                  <w:pPr>
                                    <w:spacing w:after="0" w:line="215" w:lineRule="auto"/>
                                    <w:jc w:val="center"/>
                                    <w:textDirection w:val="btLr"/>
                                  </w:pPr>
                                </w:p>
                                <w:p w14:paraId="4073C977" w14:textId="77777777" w:rsidR="00ED4FC7" w:rsidRDefault="00ED4FC7">
                                  <w:pPr>
                                    <w:spacing w:before="105" w:after="0" w:line="215" w:lineRule="auto"/>
                                    <w:jc w:val="center"/>
                                    <w:textDirection w:val="btLr"/>
                                  </w:pPr>
                                </w:p>
                                <w:p w14:paraId="3504B62B" w14:textId="77777777" w:rsidR="00ED4FC7" w:rsidRDefault="00ED4FC7">
                                  <w:pPr>
                                    <w:spacing w:before="105" w:after="0" w:line="215" w:lineRule="auto"/>
                                    <w:jc w:val="center"/>
                                    <w:textDirection w:val="btLr"/>
                                  </w:pPr>
                                </w:p>
                              </w:txbxContent>
                            </wps:txbx>
                            <wps:bodyPr spcFirstLastPara="1" wrap="square" lIns="19050" tIns="19050" rIns="19050" bIns="19050" anchor="ctr" anchorCtr="0">
                              <a:noAutofit/>
                            </wps:bodyPr>
                          </wps:wsp>
                          <wps:wsp>
                            <wps:cNvPr id="7" name="Partial Circle 7"/>
                            <wps:cNvSpPr/>
                            <wps:spPr>
                              <a:xfrm>
                                <a:off x="2885169" y="591645"/>
                                <a:ext cx="4848606" cy="4848606"/>
                              </a:xfrm>
                              <a:prstGeom prst="pie">
                                <a:avLst>
                                  <a:gd name="adj1" fmla="val 19285716"/>
                                  <a:gd name="adj2" fmla="val 771428"/>
                                </a:avLst>
                              </a:prstGeom>
                              <a:solidFill>
                                <a:srgbClr val="FFD03B"/>
                              </a:solidFill>
                              <a:ln w="25400" cap="flat" cmpd="sng">
                                <a:solidFill>
                                  <a:schemeClr val="lt1"/>
                                </a:solidFill>
                                <a:prstDash val="solid"/>
                                <a:round/>
                                <a:headEnd type="none" w="sm" len="sm"/>
                                <a:tailEnd type="none" w="sm" len="sm"/>
                              </a:ln>
                            </wps:spPr>
                            <wps:txbx>
                              <w:txbxContent>
                                <w:p w14:paraId="3298CDF2"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6204155" y="2323290"/>
                                <a:ext cx="1408404" cy="894683"/>
                              </a:xfrm>
                              <a:prstGeom prst="rect">
                                <a:avLst/>
                              </a:prstGeom>
                              <a:noFill/>
                              <a:ln>
                                <a:noFill/>
                              </a:ln>
                            </wps:spPr>
                            <wps:txbx>
                              <w:txbxContent>
                                <w:p w14:paraId="42761DBA" w14:textId="77777777" w:rsidR="00ED4FC7" w:rsidRDefault="00ED4FC7">
                                  <w:pPr>
                                    <w:spacing w:after="0" w:line="215" w:lineRule="auto"/>
                                    <w:jc w:val="center"/>
                                    <w:textDirection w:val="btLr"/>
                                  </w:pPr>
                                </w:p>
                              </w:txbxContent>
                            </wps:txbx>
                            <wps:bodyPr spcFirstLastPara="1" wrap="square" lIns="19050" tIns="19050" rIns="19050" bIns="19050" anchor="ctr" anchorCtr="0">
                              <a:noAutofit/>
                            </wps:bodyPr>
                          </wps:wsp>
                          <wps:wsp>
                            <wps:cNvPr id="9" name="Partial Circle 9"/>
                            <wps:cNvSpPr/>
                            <wps:spPr>
                              <a:xfrm>
                                <a:off x="2885169" y="591645"/>
                                <a:ext cx="4848606" cy="4848606"/>
                              </a:xfrm>
                              <a:prstGeom prst="pie">
                                <a:avLst>
                                  <a:gd name="adj1" fmla="val 771428"/>
                                  <a:gd name="adj2" fmla="val 3857143"/>
                                </a:avLst>
                              </a:prstGeom>
                              <a:solidFill>
                                <a:srgbClr val="FFFF99"/>
                              </a:solidFill>
                              <a:ln w="25400" cap="flat" cmpd="sng">
                                <a:solidFill>
                                  <a:schemeClr val="lt1"/>
                                </a:solidFill>
                                <a:prstDash val="solid"/>
                                <a:round/>
                                <a:headEnd type="none" w="sm" len="sm"/>
                                <a:tailEnd type="none" w="sm" len="sm"/>
                              </a:ln>
                            </wps:spPr>
                            <wps:txbx>
                              <w:txbxContent>
                                <w:p w14:paraId="07364255"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6002130" y="3477720"/>
                                <a:ext cx="1269873" cy="923544"/>
                              </a:xfrm>
                              <a:prstGeom prst="rect">
                                <a:avLst/>
                              </a:prstGeom>
                              <a:noFill/>
                              <a:ln>
                                <a:noFill/>
                              </a:ln>
                            </wps:spPr>
                            <wps:txbx>
                              <w:txbxContent>
                                <w:p w14:paraId="305A5616" w14:textId="77777777" w:rsidR="00ED4FC7" w:rsidRDefault="00ED4FC7">
                                  <w:pPr>
                                    <w:spacing w:after="0" w:line="215" w:lineRule="auto"/>
                                    <w:jc w:val="center"/>
                                    <w:textDirection w:val="btLr"/>
                                  </w:pPr>
                                </w:p>
                              </w:txbxContent>
                            </wps:txbx>
                            <wps:bodyPr spcFirstLastPara="1" wrap="square" lIns="19050" tIns="19050" rIns="19050" bIns="19050" anchor="ctr" anchorCtr="0">
                              <a:noAutofit/>
                            </wps:bodyPr>
                          </wps:wsp>
                          <wps:wsp>
                            <wps:cNvPr id="11" name="Partial Circle 11"/>
                            <wps:cNvSpPr/>
                            <wps:spPr>
                              <a:xfrm>
                                <a:off x="2885169" y="591645"/>
                                <a:ext cx="4848606" cy="4848606"/>
                              </a:xfrm>
                              <a:prstGeom prst="pie">
                                <a:avLst>
                                  <a:gd name="adj1" fmla="val 3857226"/>
                                  <a:gd name="adj2" fmla="val 6942858"/>
                                </a:avLst>
                              </a:prstGeom>
                              <a:solidFill>
                                <a:srgbClr val="A7D971"/>
                              </a:solidFill>
                              <a:ln w="25400" cap="flat" cmpd="sng">
                                <a:solidFill>
                                  <a:schemeClr val="lt1"/>
                                </a:solidFill>
                                <a:prstDash val="solid"/>
                                <a:round/>
                                <a:headEnd type="none" w="sm" len="sm"/>
                                <a:tailEnd type="none" w="sm" len="sm"/>
                              </a:ln>
                            </wps:spPr>
                            <wps:txbx>
                              <w:txbxContent>
                                <w:p w14:paraId="24CBF865"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4660105" y="4401264"/>
                                <a:ext cx="1298733" cy="923544"/>
                              </a:xfrm>
                              <a:prstGeom prst="rect">
                                <a:avLst/>
                              </a:prstGeom>
                              <a:noFill/>
                              <a:ln>
                                <a:noFill/>
                              </a:ln>
                            </wps:spPr>
                            <wps:txbx>
                              <w:txbxContent>
                                <w:p w14:paraId="19318DC9" w14:textId="77777777" w:rsidR="00ED4FC7" w:rsidRDefault="00ED4FC7">
                                  <w:pPr>
                                    <w:spacing w:after="0" w:line="215" w:lineRule="auto"/>
                                    <w:jc w:val="center"/>
                                    <w:textDirection w:val="btLr"/>
                                  </w:pPr>
                                </w:p>
                              </w:txbxContent>
                            </wps:txbx>
                            <wps:bodyPr spcFirstLastPara="1" wrap="square" lIns="19050" tIns="19050" rIns="19050" bIns="19050" anchor="ctr" anchorCtr="0">
                              <a:noAutofit/>
                            </wps:bodyPr>
                          </wps:wsp>
                          <wps:wsp>
                            <wps:cNvPr id="13" name="Partial Circle 13"/>
                            <wps:cNvSpPr/>
                            <wps:spPr>
                              <a:xfrm>
                                <a:off x="2885169" y="591645"/>
                                <a:ext cx="4848606" cy="4848606"/>
                              </a:xfrm>
                              <a:prstGeom prst="pie">
                                <a:avLst>
                                  <a:gd name="adj1" fmla="val 6942858"/>
                                  <a:gd name="adj2" fmla="val 10028574"/>
                                </a:avLst>
                              </a:prstGeom>
                              <a:solidFill>
                                <a:srgbClr val="93CDDD">
                                  <a:alpha val="67058"/>
                                </a:srgbClr>
                              </a:solidFill>
                              <a:ln w="25400" cap="flat" cmpd="sng">
                                <a:solidFill>
                                  <a:schemeClr val="lt1"/>
                                </a:solidFill>
                                <a:prstDash val="solid"/>
                                <a:round/>
                                <a:headEnd type="none" w="sm" len="sm"/>
                                <a:tailEnd type="none" w="sm" len="sm"/>
                              </a:ln>
                            </wps:spPr>
                            <wps:txbx>
                              <w:txbxContent>
                                <w:p w14:paraId="67505C7C"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3346941" y="3477720"/>
                                <a:ext cx="1269873" cy="923544"/>
                              </a:xfrm>
                              <a:prstGeom prst="rect">
                                <a:avLst/>
                              </a:prstGeom>
                              <a:noFill/>
                              <a:ln>
                                <a:noFill/>
                              </a:ln>
                            </wps:spPr>
                            <wps:txbx>
                              <w:txbxContent>
                                <w:p w14:paraId="389B497D" w14:textId="77777777" w:rsidR="00ED4FC7" w:rsidRDefault="00000000">
                                  <w:pPr>
                                    <w:spacing w:after="0" w:line="215" w:lineRule="auto"/>
                                    <w:jc w:val="center"/>
                                    <w:textDirection w:val="btLr"/>
                                  </w:pPr>
                                  <w:r>
                                    <w:rPr>
                                      <w:b w:val="0"/>
                                      <w:color w:val="000000"/>
                                      <w:sz w:val="30"/>
                                    </w:rPr>
                                    <w:t xml:space="preserve"> </w:t>
                                  </w:r>
                                </w:p>
                              </w:txbxContent>
                            </wps:txbx>
                            <wps:bodyPr spcFirstLastPara="1" wrap="square" lIns="19050" tIns="19050" rIns="19050" bIns="19050" anchor="ctr" anchorCtr="0">
                              <a:noAutofit/>
                            </wps:bodyPr>
                          </wps:wsp>
                          <wps:wsp>
                            <wps:cNvPr id="15" name="Partial Circle 15"/>
                            <wps:cNvSpPr/>
                            <wps:spPr>
                              <a:xfrm>
                                <a:off x="2885169" y="591645"/>
                                <a:ext cx="4848606" cy="4848606"/>
                              </a:xfrm>
                              <a:prstGeom prst="pie">
                                <a:avLst>
                                  <a:gd name="adj1" fmla="val 10028574"/>
                                  <a:gd name="adj2" fmla="val 13114284"/>
                                </a:avLst>
                              </a:prstGeom>
                              <a:solidFill>
                                <a:srgbClr val="CEC3DB"/>
                              </a:solidFill>
                              <a:ln w="25400" cap="flat" cmpd="sng">
                                <a:solidFill>
                                  <a:schemeClr val="lt1"/>
                                </a:solidFill>
                                <a:prstDash val="solid"/>
                                <a:round/>
                                <a:headEnd type="none" w="sm" len="sm"/>
                                <a:tailEnd type="none" w="sm" len="sm"/>
                              </a:ln>
                            </wps:spPr>
                            <wps:txbx>
                              <w:txbxContent>
                                <w:p w14:paraId="30CA1A17"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3006384" y="2323290"/>
                                <a:ext cx="1408404" cy="894683"/>
                              </a:xfrm>
                              <a:prstGeom prst="rect">
                                <a:avLst/>
                              </a:prstGeom>
                              <a:noFill/>
                              <a:ln>
                                <a:noFill/>
                              </a:ln>
                            </wps:spPr>
                            <wps:txbx>
                              <w:txbxContent>
                                <w:p w14:paraId="44733DFC" w14:textId="77777777" w:rsidR="00ED4FC7" w:rsidRDefault="00ED4FC7">
                                  <w:pPr>
                                    <w:spacing w:after="0" w:line="215" w:lineRule="auto"/>
                                    <w:jc w:val="center"/>
                                    <w:textDirection w:val="btLr"/>
                                  </w:pPr>
                                </w:p>
                              </w:txbxContent>
                            </wps:txbx>
                            <wps:bodyPr spcFirstLastPara="1" wrap="square" lIns="19050" tIns="19050" rIns="19050" bIns="19050" anchor="ctr" anchorCtr="0">
                              <a:noAutofit/>
                            </wps:bodyPr>
                          </wps:wsp>
                          <wps:wsp>
                            <wps:cNvPr id="17" name="Partial Circle 17"/>
                            <wps:cNvSpPr/>
                            <wps:spPr>
                              <a:xfrm>
                                <a:off x="2885169" y="591645"/>
                                <a:ext cx="4848606" cy="4848606"/>
                              </a:xfrm>
                              <a:prstGeom prst="pie">
                                <a:avLst>
                                  <a:gd name="adj1" fmla="val 13114284"/>
                                  <a:gd name="adj2" fmla="val 16200000"/>
                                </a:avLst>
                              </a:prstGeom>
                              <a:solidFill>
                                <a:srgbClr val="FF764B"/>
                              </a:solidFill>
                              <a:ln w="25400" cap="flat" cmpd="sng">
                                <a:solidFill>
                                  <a:schemeClr val="lt1"/>
                                </a:solidFill>
                                <a:prstDash val="solid"/>
                                <a:round/>
                                <a:headEnd type="none" w="sm" len="sm"/>
                                <a:tailEnd type="none" w="sm" len="sm"/>
                              </a:ln>
                            </wps:spPr>
                            <wps:txbx>
                              <w:txbxContent>
                                <w:p w14:paraId="53E945CD"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18" name="Rectangle 18"/>
                            <wps:cNvSpPr/>
                            <wps:spPr>
                              <a:xfrm>
                                <a:off x="3935700" y="1053417"/>
                                <a:ext cx="1327594" cy="836961"/>
                              </a:xfrm>
                              <a:prstGeom prst="rect">
                                <a:avLst/>
                              </a:prstGeom>
                              <a:noFill/>
                              <a:ln>
                                <a:noFill/>
                              </a:ln>
                            </wps:spPr>
                            <wps:txbx>
                              <w:txbxContent>
                                <w:p w14:paraId="09154A31" w14:textId="77777777" w:rsidR="00ED4FC7" w:rsidRDefault="00ED4FC7">
                                  <w:pPr>
                                    <w:spacing w:after="0" w:line="215" w:lineRule="auto"/>
                                    <w:jc w:val="center"/>
                                    <w:textDirection w:val="btLr"/>
                                  </w:pPr>
                                </w:p>
                              </w:txbxContent>
                            </wps:txbx>
                            <wps:bodyPr spcFirstLastPara="1" wrap="square" lIns="19050" tIns="19050" rIns="19050" bIns="1905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-901699</wp:posOffset>
                </wp:positionH>
                <wp:positionV relativeFrom="paragraph">
                  <wp:posOffset>0</wp:posOffset>
                </wp:positionV>
                <wp:extent cx="10744200" cy="5772150"/>
                <wp:effectExtent b="0" l="0" r="0" t="0"/>
                <wp:wrapNone/>
                <wp:docPr id="263"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10744200" cy="5772150"/>
                        </a:xfrm>
                        <a:prstGeom prst="rect"/>
                        <a:ln/>
                      </pic:spPr>
                    </pic:pic>
                  </a:graphicData>
                </a:graphic>
              </wp:anchor>
            </w:drawing>
          </mc:Fallback>
        </mc:AlternateContent>
      </w:r>
      <w:r w:rsidR="00000000">
        <w:rPr>
          <w:noProof/>
        </w:rPr>
        <mc:AlternateContent>
          <mc:Choice Requires="wpg">
            <w:drawing>
              <wp:anchor distT="0" distB="0" distL="0" distR="0" simplePos="0" relativeHeight="251645952" behindDoc="1" locked="0" layoutInCell="1" hidden="0" allowOverlap="1" wp14:anchorId="11062AD5" wp14:editId="34A5DC5C">
                <wp:simplePos x="0" y="0"/>
                <wp:positionH relativeFrom="column">
                  <wp:posOffset>1473200</wp:posOffset>
                </wp:positionH>
                <wp:positionV relativeFrom="paragraph">
                  <wp:posOffset>203200</wp:posOffset>
                </wp:positionV>
                <wp:extent cx="5829300" cy="5753100"/>
                <wp:effectExtent l="0" t="0" r="0" b="0"/>
                <wp:wrapNone/>
                <wp:docPr id="265" name="Flowchart: Connector 265"/>
                <wp:cNvGraphicFramePr/>
                <a:graphic xmlns:a="http://schemas.openxmlformats.org/drawingml/2006/main">
                  <a:graphicData uri="http://schemas.microsoft.com/office/word/2010/wordprocessingShape">
                    <wps:wsp>
                      <wps:cNvSpPr/>
                      <wps:spPr>
                        <a:xfrm>
                          <a:off x="2450400" y="922500"/>
                          <a:ext cx="5791200" cy="5715000"/>
                        </a:xfrm>
                        <a:prstGeom prst="flowChartConnector">
                          <a:avLst/>
                        </a:prstGeom>
                        <a:solidFill>
                          <a:srgbClr val="75923B"/>
                        </a:solidFill>
                        <a:ln w="19050" cap="flat" cmpd="sng">
                          <a:solidFill>
                            <a:schemeClr val="dk1"/>
                          </a:solidFill>
                          <a:prstDash val="solid"/>
                          <a:round/>
                          <a:headEnd type="none" w="sm" len="sm"/>
                          <a:tailEnd type="none" w="sm" len="sm"/>
                        </a:ln>
                      </wps:spPr>
                      <wps:txbx>
                        <w:txbxContent>
                          <w:p w14:paraId="7AF8A759"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1473200</wp:posOffset>
                </wp:positionH>
                <wp:positionV relativeFrom="paragraph">
                  <wp:posOffset>203200</wp:posOffset>
                </wp:positionV>
                <wp:extent cx="5829300" cy="5753100"/>
                <wp:effectExtent b="0" l="0" r="0" t="0"/>
                <wp:wrapNone/>
                <wp:docPr id="265"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5829300" cy="5753100"/>
                        </a:xfrm>
                        <a:prstGeom prst="rect"/>
                        <a:ln/>
                      </pic:spPr>
                    </pic:pic>
                  </a:graphicData>
                </a:graphic>
              </wp:anchor>
            </w:drawing>
          </mc:Fallback>
        </mc:AlternateContent>
      </w:r>
      <w:r w:rsidR="00000000">
        <w:rPr>
          <w:noProof/>
        </w:rPr>
        <mc:AlternateContent>
          <mc:Choice Requires="wpg">
            <w:drawing>
              <wp:anchor distT="0" distB="0" distL="0" distR="0" simplePos="0" relativeHeight="251646976" behindDoc="1" locked="0" layoutInCell="1" hidden="0" allowOverlap="1" wp14:anchorId="5A038AFD" wp14:editId="54F7F662">
                <wp:simplePos x="0" y="0"/>
                <wp:positionH relativeFrom="column">
                  <wp:posOffset>-901699</wp:posOffset>
                </wp:positionH>
                <wp:positionV relativeFrom="paragraph">
                  <wp:posOffset>101600</wp:posOffset>
                </wp:positionV>
                <wp:extent cx="10744200" cy="5772150"/>
                <wp:effectExtent l="0" t="0" r="0" b="0"/>
                <wp:wrapNone/>
                <wp:docPr id="266" name="Group 266"/>
                <wp:cNvGraphicFramePr/>
                <a:graphic xmlns:a="http://schemas.openxmlformats.org/drawingml/2006/main">
                  <a:graphicData uri="http://schemas.microsoft.com/office/word/2010/wordprocessingGroup">
                    <wpg:wgp>
                      <wpg:cNvGrpSpPr/>
                      <wpg:grpSpPr>
                        <a:xfrm>
                          <a:off x="0" y="0"/>
                          <a:ext cx="10744200" cy="5772150"/>
                          <a:chOff x="0" y="893925"/>
                          <a:chExt cx="10692000" cy="5772150"/>
                        </a:xfrm>
                      </wpg:grpSpPr>
                      <wpg:grpSp>
                        <wpg:cNvPr id="19" name="Group 19"/>
                        <wpg:cNvGrpSpPr/>
                        <wpg:grpSpPr>
                          <a:xfrm>
                            <a:off x="0" y="893925"/>
                            <a:ext cx="10692000" cy="5772150"/>
                            <a:chOff x="0" y="0"/>
                            <a:chExt cx="10744200" cy="5772150"/>
                          </a:xfrm>
                        </wpg:grpSpPr>
                        <wps:wsp>
                          <wps:cNvPr id="20" name="Rectangle 20"/>
                          <wps:cNvSpPr/>
                          <wps:spPr>
                            <a:xfrm>
                              <a:off x="0" y="0"/>
                              <a:ext cx="10744200" cy="5772150"/>
                            </a:xfrm>
                            <a:prstGeom prst="rect">
                              <a:avLst/>
                            </a:prstGeom>
                            <a:noFill/>
                            <a:ln>
                              <a:noFill/>
                            </a:ln>
                          </wps:spPr>
                          <wps:txbx>
                            <w:txbxContent>
                              <w:p w14:paraId="16729124"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g:grpSp>
                          <wpg:cNvPr id="21" name="Group 21"/>
                          <wpg:cNvGrpSpPr/>
                          <wpg:grpSpPr>
                            <a:xfrm>
                              <a:off x="0" y="0"/>
                              <a:ext cx="10744200" cy="5772150"/>
                              <a:chOff x="0" y="0"/>
                              <a:chExt cx="10744200" cy="5772150"/>
                            </a:xfrm>
                          </wpg:grpSpPr>
                          <wps:wsp>
                            <wps:cNvPr id="22" name="Rectangle 22"/>
                            <wps:cNvSpPr/>
                            <wps:spPr>
                              <a:xfrm>
                                <a:off x="0" y="0"/>
                                <a:ext cx="10744200" cy="5772150"/>
                              </a:xfrm>
                              <a:prstGeom prst="rect">
                                <a:avLst/>
                              </a:prstGeom>
                              <a:noFill/>
                              <a:ln>
                                <a:noFill/>
                              </a:ln>
                            </wps:spPr>
                            <wps:txbx>
                              <w:txbxContent>
                                <w:p w14:paraId="07A12398"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23" name="Partial Circle 23"/>
                            <wps:cNvSpPr/>
                            <wps:spPr>
                              <a:xfrm>
                                <a:off x="2883536" y="591686"/>
                                <a:ext cx="4848606" cy="4848606"/>
                              </a:xfrm>
                              <a:prstGeom prst="pie">
                                <a:avLst>
                                  <a:gd name="adj1" fmla="val 16200000"/>
                                  <a:gd name="adj2" fmla="val 19285716"/>
                                </a:avLst>
                              </a:prstGeom>
                              <a:noFill/>
                              <a:ln w="25400" cap="flat" cmpd="sng">
                                <a:solidFill>
                                  <a:schemeClr val="lt1"/>
                                </a:solidFill>
                                <a:prstDash val="solid"/>
                                <a:round/>
                                <a:headEnd type="none" w="sm" len="sm"/>
                                <a:tailEnd type="none" w="sm" len="sm"/>
                              </a:ln>
                            </wps:spPr>
                            <wps:txbx>
                              <w:txbxContent>
                                <w:p w14:paraId="4BC1B400"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a:off x="5355748" y="1053458"/>
                                <a:ext cx="1327594" cy="836961"/>
                              </a:xfrm>
                              <a:prstGeom prst="rect">
                                <a:avLst/>
                              </a:prstGeom>
                              <a:noFill/>
                              <a:ln>
                                <a:noFill/>
                              </a:ln>
                            </wps:spPr>
                            <wps:txbx>
                              <w:txbxContent>
                                <w:p w14:paraId="2119467E" w14:textId="77777777" w:rsidR="00ED4FC7" w:rsidRDefault="00ED4FC7">
                                  <w:pPr>
                                    <w:spacing w:after="0" w:line="215" w:lineRule="auto"/>
                                    <w:jc w:val="center"/>
                                    <w:textDirection w:val="btLr"/>
                                  </w:pPr>
                                </w:p>
                                <w:p w14:paraId="61B2214B" w14:textId="77777777" w:rsidR="00ED4FC7" w:rsidRDefault="00ED4FC7">
                                  <w:pPr>
                                    <w:spacing w:before="105" w:after="0" w:line="215" w:lineRule="auto"/>
                                    <w:jc w:val="center"/>
                                    <w:textDirection w:val="btLr"/>
                                  </w:pPr>
                                </w:p>
                                <w:p w14:paraId="09B42C11" w14:textId="77777777" w:rsidR="00ED4FC7" w:rsidRDefault="00ED4FC7">
                                  <w:pPr>
                                    <w:spacing w:before="105" w:after="0" w:line="215" w:lineRule="auto"/>
                                    <w:jc w:val="center"/>
                                    <w:textDirection w:val="btLr"/>
                                  </w:pPr>
                                </w:p>
                              </w:txbxContent>
                            </wps:txbx>
                            <wps:bodyPr spcFirstLastPara="1" wrap="square" lIns="19050" tIns="19050" rIns="19050" bIns="19050" anchor="ctr" anchorCtr="0">
                              <a:noAutofit/>
                            </wps:bodyPr>
                          </wps:wsp>
                          <wps:wsp>
                            <wps:cNvPr id="25" name="Partial Circle 25"/>
                            <wps:cNvSpPr/>
                            <wps:spPr>
                              <a:xfrm>
                                <a:off x="2885169" y="591645"/>
                                <a:ext cx="4848606" cy="4848606"/>
                              </a:xfrm>
                              <a:prstGeom prst="pie">
                                <a:avLst>
                                  <a:gd name="adj1" fmla="val 19285716"/>
                                  <a:gd name="adj2" fmla="val 771428"/>
                                </a:avLst>
                              </a:prstGeom>
                              <a:solidFill>
                                <a:srgbClr val="FFD03B"/>
                              </a:solidFill>
                              <a:ln w="25400" cap="flat" cmpd="sng">
                                <a:solidFill>
                                  <a:schemeClr val="lt1"/>
                                </a:solidFill>
                                <a:prstDash val="solid"/>
                                <a:round/>
                                <a:headEnd type="none" w="sm" len="sm"/>
                                <a:tailEnd type="none" w="sm" len="sm"/>
                              </a:ln>
                            </wps:spPr>
                            <wps:txbx>
                              <w:txbxContent>
                                <w:p w14:paraId="297AED29"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26" name="Rectangle 26"/>
                            <wps:cNvSpPr/>
                            <wps:spPr>
                              <a:xfrm>
                                <a:off x="6204155" y="2323290"/>
                                <a:ext cx="1408404" cy="894683"/>
                              </a:xfrm>
                              <a:prstGeom prst="rect">
                                <a:avLst/>
                              </a:prstGeom>
                              <a:noFill/>
                              <a:ln>
                                <a:noFill/>
                              </a:ln>
                            </wps:spPr>
                            <wps:txbx>
                              <w:txbxContent>
                                <w:p w14:paraId="673AC4BC" w14:textId="77777777" w:rsidR="00ED4FC7" w:rsidRDefault="00ED4FC7">
                                  <w:pPr>
                                    <w:spacing w:after="0" w:line="215" w:lineRule="auto"/>
                                    <w:jc w:val="center"/>
                                    <w:textDirection w:val="btLr"/>
                                  </w:pPr>
                                </w:p>
                              </w:txbxContent>
                            </wps:txbx>
                            <wps:bodyPr spcFirstLastPara="1" wrap="square" lIns="19050" tIns="19050" rIns="19050" bIns="19050" anchor="ctr" anchorCtr="0">
                              <a:noAutofit/>
                            </wps:bodyPr>
                          </wps:wsp>
                          <wps:wsp>
                            <wps:cNvPr id="27" name="Partial Circle 27"/>
                            <wps:cNvSpPr/>
                            <wps:spPr>
                              <a:xfrm>
                                <a:off x="2885169" y="591645"/>
                                <a:ext cx="4848606" cy="4848606"/>
                              </a:xfrm>
                              <a:prstGeom prst="pie">
                                <a:avLst>
                                  <a:gd name="adj1" fmla="val 771428"/>
                                  <a:gd name="adj2" fmla="val 3857143"/>
                                </a:avLst>
                              </a:prstGeom>
                              <a:solidFill>
                                <a:srgbClr val="FFFF99"/>
                              </a:solidFill>
                              <a:ln w="25400" cap="flat" cmpd="sng">
                                <a:solidFill>
                                  <a:schemeClr val="lt1"/>
                                </a:solidFill>
                                <a:prstDash val="solid"/>
                                <a:round/>
                                <a:headEnd type="none" w="sm" len="sm"/>
                                <a:tailEnd type="none" w="sm" len="sm"/>
                              </a:ln>
                            </wps:spPr>
                            <wps:txbx>
                              <w:txbxContent>
                                <w:p w14:paraId="401BEFB1"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a:off x="6002130" y="3477720"/>
                                <a:ext cx="1269873" cy="923544"/>
                              </a:xfrm>
                              <a:prstGeom prst="rect">
                                <a:avLst/>
                              </a:prstGeom>
                              <a:noFill/>
                              <a:ln>
                                <a:noFill/>
                              </a:ln>
                            </wps:spPr>
                            <wps:txbx>
                              <w:txbxContent>
                                <w:p w14:paraId="164F85C5" w14:textId="77777777" w:rsidR="00ED4FC7" w:rsidRDefault="00ED4FC7">
                                  <w:pPr>
                                    <w:spacing w:after="0" w:line="215" w:lineRule="auto"/>
                                    <w:jc w:val="center"/>
                                    <w:textDirection w:val="btLr"/>
                                  </w:pPr>
                                </w:p>
                              </w:txbxContent>
                            </wps:txbx>
                            <wps:bodyPr spcFirstLastPara="1" wrap="square" lIns="19050" tIns="19050" rIns="19050" bIns="19050" anchor="ctr" anchorCtr="0">
                              <a:noAutofit/>
                            </wps:bodyPr>
                          </wps:wsp>
                          <wps:wsp>
                            <wps:cNvPr id="29" name="Partial Circle 29"/>
                            <wps:cNvSpPr/>
                            <wps:spPr>
                              <a:xfrm>
                                <a:off x="2885169" y="591645"/>
                                <a:ext cx="4848606" cy="4848606"/>
                              </a:xfrm>
                              <a:prstGeom prst="pie">
                                <a:avLst>
                                  <a:gd name="adj1" fmla="val 3857226"/>
                                  <a:gd name="adj2" fmla="val 6942858"/>
                                </a:avLst>
                              </a:prstGeom>
                              <a:solidFill>
                                <a:srgbClr val="A7D971"/>
                              </a:solidFill>
                              <a:ln w="25400" cap="flat" cmpd="sng">
                                <a:solidFill>
                                  <a:schemeClr val="lt1"/>
                                </a:solidFill>
                                <a:prstDash val="solid"/>
                                <a:round/>
                                <a:headEnd type="none" w="sm" len="sm"/>
                                <a:tailEnd type="none" w="sm" len="sm"/>
                              </a:ln>
                            </wps:spPr>
                            <wps:txbx>
                              <w:txbxContent>
                                <w:p w14:paraId="3635EEBC"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30" name="Rectangle 30"/>
                            <wps:cNvSpPr/>
                            <wps:spPr>
                              <a:xfrm>
                                <a:off x="4660105" y="4401264"/>
                                <a:ext cx="1298733" cy="923544"/>
                              </a:xfrm>
                              <a:prstGeom prst="rect">
                                <a:avLst/>
                              </a:prstGeom>
                              <a:noFill/>
                              <a:ln>
                                <a:noFill/>
                              </a:ln>
                            </wps:spPr>
                            <wps:txbx>
                              <w:txbxContent>
                                <w:p w14:paraId="7F088921" w14:textId="77777777" w:rsidR="00ED4FC7" w:rsidRDefault="00ED4FC7">
                                  <w:pPr>
                                    <w:spacing w:after="0" w:line="215" w:lineRule="auto"/>
                                    <w:jc w:val="center"/>
                                    <w:textDirection w:val="btLr"/>
                                  </w:pPr>
                                </w:p>
                              </w:txbxContent>
                            </wps:txbx>
                            <wps:bodyPr spcFirstLastPara="1" wrap="square" lIns="19050" tIns="19050" rIns="19050" bIns="19050" anchor="ctr" anchorCtr="0">
                              <a:noAutofit/>
                            </wps:bodyPr>
                          </wps:wsp>
                          <wps:wsp>
                            <wps:cNvPr id="31" name="Partial Circle 31"/>
                            <wps:cNvSpPr/>
                            <wps:spPr>
                              <a:xfrm>
                                <a:off x="2885169" y="591645"/>
                                <a:ext cx="4848606" cy="4848606"/>
                              </a:xfrm>
                              <a:prstGeom prst="pie">
                                <a:avLst>
                                  <a:gd name="adj1" fmla="val 6942858"/>
                                  <a:gd name="adj2" fmla="val 10028574"/>
                                </a:avLst>
                              </a:prstGeom>
                              <a:solidFill>
                                <a:srgbClr val="93CDDD">
                                  <a:alpha val="67058"/>
                                </a:srgbClr>
                              </a:solidFill>
                              <a:ln w="25400" cap="flat" cmpd="sng">
                                <a:solidFill>
                                  <a:schemeClr val="lt1"/>
                                </a:solidFill>
                                <a:prstDash val="solid"/>
                                <a:round/>
                                <a:headEnd type="none" w="sm" len="sm"/>
                                <a:tailEnd type="none" w="sm" len="sm"/>
                              </a:ln>
                            </wps:spPr>
                            <wps:txbx>
                              <w:txbxContent>
                                <w:p w14:paraId="5D439A33"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32" name="Rectangle 32"/>
                            <wps:cNvSpPr/>
                            <wps:spPr>
                              <a:xfrm>
                                <a:off x="3346941" y="3477720"/>
                                <a:ext cx="1269873" cy="923544"/>
                              </a:xfrm>
                              <a:prstGeom prst="rect">
                                <a:avLst/>
                              </a:prstGeom>
                              <a:noFill/>
                              <a:ln>
                                <a:noFill/>
                              </a:ln>
                            </wps:spPr>
                            <wps:txbx>
                              <w:txbxContent>
                                <w:p w14:paraId="085691AC" w14:textId="77777777" w:rsidR="00ED4FC7" w:rsidRDefault="00000000">
                                  <w:pPr>
                                    <w:spacing w:after="0" w:line="215" w:lineRule="auto"/>
                                    <w:jc w:val="center"/>
                                    <w:textDirection w:val="btLr"/>
                                  </w:pPr>
                                  <w:r>
                                    <w:rPr>
                                      <w:b w:val="0"/>
                                      <w:color w:val="000000"/>
                                      <w:sz w:val="30"/>
                                    </w:rPr>
                                    <w:t xml:space="preserve"> </w:t>
                                  </w:r>
                                </w:p>
                              </w:txbxContent>
                            </wps:txbx>
                            <wps:bodyPr spcFirstLastPara="1" wrap="square" lIns="19050" tIns="19050" rIns="19050" bIns="19050" anchor="ctr" anchorCtr="0">
                              <a:noAutofit/>
                            </wps:bodyPr>
                          </wps:wsp>
                          <wps:wsp>
                            <wps:cNvPr id="33" name="Partial Circle 33"/>
                            <wps:cNvSpPr/>
                            <wps:spPr>
                              <a:xfrm>
                                <a:off x="2885169" y="591645"/>
                                <a:ext cx="4848606" cy="4848606"/>
                              </a:xfrm>
                              <a:prstGeom prst="pie">
                                <a:avLst>
                                  <a:gd name="adj1" fmla="val 10028574"/>
                                  <a:gd name="adj2" fmla="val 13114284"/>
                                </a:avLst>
                              </a:prstGeom>
                              <a:solidFill>
                                <a:srgbClr val="CEC3DB"/>
                              </a:solidFill>
                              <a:ln w="25400" cap="flat" cmpd="sng">
                                <a:solidFill>
                                  <a:schemeClr val="lt1"/>
                                </a:solidFill>
                                <a:prstDash val="solid"/>
                                <a:round/>
                                <a:headEnd type="none" w="sm" len="sm"/>
                                <a:tailEnd type="none" w="sm" len="sm"/>
                              </a:ln>
                            </wps:spPr>
                            <wps:txbx>
                              <w:txbxContent>
                                <w:p w14:paraId="53DE4940"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34" name="Rectangle 34"/>
                            <wps:cNvSpPr/>
                            <wps:spPr>
                              <a:xfrm>
                                <a:off x="3006384" y="2323290"/>
                                <a:ext cx="1408404" cy="894683"/>
                              </a:xfrm>
                              <a:prstGeom prst="rect">
                                <a:avLst/>
                              </a:prstGeom>
                              <a:noFill/>
                              <a:ln>
                                <a:noFill/>
                              </a:ln>
                            </wps:spPr>
                            <wps:txbx>
                              <w:txbxContent>
                                <w:p w14:paraId="3699FD4D" w14:textId="77777777" w:rsidR="00ED4FC7" w:rsidRDefault="00ED4FC7">
                                  <w:pPr>
                                    <w:spacing w:after="0" w:line="215" w:lineRule="auto"/>
                                    <w:jc w:val="center"/>
                                    <w:textDirection w:val="btLr"/>
                                  </w:pPr>
                                </w:p>
                              </w:txbxContent>
                            </wps:txbx>
                            <wps:bodyPr spcFirstLastPara="1" wrap="square" lIns="19050" tIns="19050" rIns="19050" bIns="19050" anchor="ctr" anchorCtr="0">
                              <a:noAutofit/>
                            </wps:bodyPr>
                          </wps:wsp>
                          <wps:wsp>
                            <wps:cNvPr id="35" name="Partial Circle 35"/>
                            <wps:cNvSpPr/>
                            <wps:spPr>
                              <a:xfrm>
                                <a:off x="2885169" y="591645"/>
                                <a:ext cx="4848606" cy="4848606"/>
                              </a:xfrm>
                              <a:prstGeom prst="pie">
                                <a:avLst>
                                  <a:gd name="adj1" fmla="val 13114284"/>
                                  <a:gd name="adj2" fmla="val 16200000"/>
                                </a:avLst>
                              </a:prstGeom>
                              <a:solidFill>
                                <a:srgbClr val="FF764B"/>
                              </a:solidFill>
                              <a:ln w="25400" cap="flat" cmpd="sng">
                                <a:solidFill>
                                  <a:schemeClr val="lt1"/>
                                </a:solidFill>
                                <a:prstDash val="solid"/>
                                <a:round/>
                                <a:headEnd type="none" w="sm" len="sm"/>
                                <a:tailEnd type="none" w="sm" len="sm"/>
                              </a:ln>
                            </wps:spPr>
                            <wps:txbx>
                              <w:txbxContent>
                                <w:p w14:paraId="606DFBA2" w14:textId="77777777" w:rsidR="00ED4FC7" w:rsidRDefault="00ED4FC7">
                                  <w:pPr>
                                    <w:spacing w:after="0" w:line="240" w:lineRule="auto"/>
                                    <w:textDirection w:val="btLr"/>
                                  </w:pPr>
                                </w:p>
                              </w:txbxContent>
                            </wps:txbx>
                            <wps:bodyPr spcFirstLastPara="1" wrap="square" lIns="91425" tIns="91425" rIns="91425" bIns="91425" anchor="ctr" anchorCtr="0">
                              <a:noAutofit/>
                            </wps:bodyPr>
                          </wps:wsp>
                          <wps:wsp>
                            <wps:cNvPr id="36" name="Rectangle 36"/>
                            <wps:cNvSpPr/>
                            <wps:spPr>
                              <a:xfrm>
                                <a:off x="3935700" y="1053417"/>
                                <a:ext cx="1327594" cy="836961"/>
                              </a:xfrm>
                              <a:prstGeom prst="rect">
                                <a:avLst/>
                              </a:prstGeom>
                              <a:noFill/>
                              <a:ln>
                                <a:noFill/>
                              </a:ln>
                            </wps:spPr>
                            <wps:txbx>
                              <w:txbxContent>
                                <w:p w14:paraId="2B48E5BA" w14:textId="77777777" w:rsidR="00ED4FC7" w:rsidRDefault="00ED4FC7">
                                  <w:pPr>
                                    <w:spacing w:after="0" w:line="215" w:lineRule="auto"/>
                                    <w:jc w:val="center"/>
                                    <w:textDirection w:val="btLr"/>
                                  </w:pPr>
                                </w:p>
                              </w:txbxContent>
                            </wps:txbx>
                            <wps:bodyPr spcFirstLastPara="1" wrap="square" lIns="19050" tIns="19050" rIns="19050" bIns="1905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-901699</wp:posOffset>
                </wp:positionH>
                <wp:positionV relativeFrom="paragraph">
                  <wp:posOffset>101600</wp:posOffset>
                </wp:positionV>
                <wp:extent cx="10744200" cy="5772150"/>
                <wp:effectExtent b="0" l="0" r="0" t="0"/>
                <wp:wrapNone/>
                <wp:docPr id="266"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10744200" cy="5772150"/>
                        </a:xfrm>
                        <a:prstGeom prst="rect"/>
                        <a:ln/>
                      </pic:spPr>
                    </pic:pic>
                  </a:graphicData>
                </a:graphic>
              </wp:anchor>
            </w:drawing>
          </mc:Fallback>
        </mc:AlternateContent>
      </w:r>
      <w:r w:rsidR="00000000">
        <w:rPr>
          <w:noProof/>
        </w:rPr>
        <mc:AlternateContent>
          <mc:Choice Requires="wps">
            <w:drawing>
              <wp:anchor distT="0" distB="0" distL="0" distR="0" simplePos="0" relativeHeight="251648000" behindDoc="1" locked="0" layoutInCell="1" hidden="0" allowOverlap="1" wp14:anchorId="47B3EBB6" wp14:editId="5C66845A">
                <wp:simplePos x="0" y="0"/>
                <wp:positionH relativeFrom="column">
                  <wp:posOffset>3327400</wp:posOffset>
                </wp:positionH>
                <wp:positionV relativeFrom="paragraph">
                  <wp:posOffset>266700</wp:posOffset>
                </wp:positionV>
                <wp:extent cx="2124075" cy="531051"/>
                <wp:effectExtent l="0" t="0" r="0" b="0"/>
                <wp:wrapNone/>
                <wp:docPr id="267" name="Rectangle 267"/>
                <wp:cNvGraphicFramePr/>
                <a:graphic xmlns:a="http://schemas.openxmlformats.org/drawingml/2006/main">
                  <a:graphicData uri="http://schemas.microsoft.com/office/word/2010/wordprocessingShape">
                    <wps:wsp>
                      <wps:cNvSpPr/>
                      <wps:spPr>
                        <a:xfrm>
                          <a:off x="4293170" y="3618075"/>
                          <a:ext cx="2105660" cy="323850"/>
                        </a:xfrm>
                        <a:prstGeom prst="rect">
                          <a:avLst/>
                        </a:prstGeom>
                        <a:noFill/>
                        <a:ln>
                          <a:noFill/>
                        </a:ln>
                      </wps:spPr>
                      <wps:txbx>
                        <w:txbxContent>
                          <w:p w14:paraId="2CFB0C32" w14:textId="77777777" w:rsidR="00ED4FC7" w:rsidRPr="00827AEF" w:rsidRDefault="00000000">
                            <w:pPr>
                              <w:spacing w:after="0" w:line="240" w:lineRule="auto"/>
                              <w:jc w:val="center"/>
                              <w:textDirection w:val="btLr"/>
                              <w:rPr>
                                <w:sz w:val="20"/>
                                <w:szCs w:val="20"/>
                              </w:rPr>
                            </w:pPr>
                            <w:r w:rsidRPr="00827AEF">
                              <w:rPr>
                                <w:rFonts w:ascii="Arial" w:eastAsia="Arial" w:hAnsi="Arial" w:cs="Arial"/>
                                <w:b w:val="0"/>
                                <w:color w:val="000000"/>
                                <w:sz w:val="20"/>
                                <w:szCs w:val="20"/>
                              </w:rPr>
                              <w:t xml:space="preserve"> </w:t>
                            </w:r>
                            <w:r w:rsidRPr="00827AEF">
                              <w:rPr>
                                <w:rFonts w:ascii="Arial" w:eastAsia="Arial" w:hAnsi="Arial" w:cs="Arial"/>
                                <w:color w:val="FFFFFF"/>
                                <w:sz w:val="28"/>
                                <w:szCs w:val="20"/>
                              </w:rPr>
                              <w:t>Area Wide Local Offer</w:t>
                            </w:r>
                          </w:p>
                        </w:txbxContent>
                      </wps:txbx>
                      <wps:bodyPr spcFirstLastPara="1" wrap="square" lIns="91425" tIns="45700" rIns="91425" bIns="45700" anchor="t" anchorCtr="0">
                        <a:noAutofit/>
                      </wps:bodyPr>
                    </wps:wsp>
                  </a:graphicData>
                </a:graphic>
              </wp:anchor>
            </w:drawing>
          </mc:Choice>
          <mc:Fallback>
            <w:pict>
              <v:rect w14:anchorId="47B3EBB6" id="Rectangle 267" o:spid="_x0000_s1065" style="position:absolute;margin-left:262pt;margin-top:21pt;width:167.25pt;height:41.8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" filled="f" stroked="f">
                <v:textbox inset="2.53958mm,1.2694mm,2.53958mm,1.2694mm">
                  <w:txbxContent>
                    <w:p w14:paraId="2CFB0C32" w14:textId="77777777" w:rsidR="00ED4FC7" w:rsidRPr="00827AEF" w:rsidRDefault="00000000">
                      <w:pPr>
                        <w:spacing w:after="0" w:line="240" w:lineRule="auto"/>
                        <w:jc w:val="center"/>
                        <w:textDirection w:val="btLr"/>
                        <w:rPr>
                          <w:sz w:val="20"/>
                          <w:szCs w:val="20"/>
                        </w:rPr>
                      </w:pPr>
                      <w:r w:rsidRPr="00827AEF">
                        <w:rPr>
                          <w:rFonts w:ascii="Arial" w:eastAsia="Arial" w:hAnsi="Arial" w:cs="Arial"/>
                          <w:b w:val="0"/>
                          <w:color w:val="000000"/>
                          <w:sz w:val="20"/>
                          <w:szCs w:val="20"/>
                        </w:rPr>
                        <w:t xml:space="preserve"> </w:t>
                      </w:r>
                      <w:r w:rsidRPr="00827AEF">
                        <w:rPr>
                          <w:rFonts w:ascii="Arial" w:eastAsia="Arial" w:hAnsi="Arial" w:cs="Arial"/>
                          <w:color w:val="FFFFFF"/>
                          <w:sz w:val="28"/>
                          <w:szCs w:val="20"/>
                        </w:rPr>
                        <w:t>Area Wide Local Offer</w:t>
                      </w:r>
                    </w:p>
                  </w:txbxContent>
                </v:textbox>
              </v:rect>
            </w:pict>
          </mc:Fallback>
        </mc:AlternateContent>
      </w:r>
      <w:r w:rsidR="00000000">
        <w:rPr>
          <w:noProof/>
        </w:rPr>
        <mc:AlternateContent>
          <mc:Choice Requires="wpg">
            <w:drawing>
              <wp:anchor distT="0" distB="0" distL="114300" distR="114300" simplePos="0" relativeHeight="251649024" behindDoc="0" locked="0" layoutInCell="1" hidden="0" allowOverlap="1" wp14:anchorId="63F0455D" wp14:editId="13A1E45E">
                <wp:simplePos x="0" y="0"/>
                <wp:positionH relativeFrom="column">
                  <wp:posOffset>5664200</wp:posOffset>
                </wp:positionH>
                <wp:positionV relativeFrom="paragraph">
                  <wp:posOffset>-88899</wp:posOffset>
                </wp:positionV>
                <wp:extent cx="2187575" cy="958850"/>
                <wp:effectExtent l="0" t="0" r="0" b="0"/>
                <wp:wrapNone/>
                <wp:docPr id="257" name="Rectangle 257"/>
                <wp:cNvGraphicFramePr/>
                <a:graphic xmlns:a="http://schemas.openxmlformats.org/drawingml/2006/main">
                  <a:graphicData uri="http://schemas.microsoft.com/office/word/2010/wordprocessingShape">
                    <wps:wsp>
                      <wps:cNvSpPr/>
                      <wps:spPr>
                        <a:xfrm>
                          <a:off x="4283963" y="3332325"/>
                          <a:ext cx="2124075" cy="895350"/>
                        </a:xfrm>
                        <a:prstGeom prst="rect">
                          <a:avLst/>
                        </a:prstGeom>
                        <a:solidFill>
                          <a:schemeClr val="lt1"/>
                        </a:solidFill>
                        <a:ln w="31750" cap="flat" cmpd="sng">
                          <a:solidFill>
                            <a:srgbClr val="75923B"/>
                          </a:solidFill>
                          <a:prstDash val="solid"/>
                          <a:miter lim="800000"/>
                          <a:headEnd type="none" w="sm" len="sm"/>
                          <a:tailEnd type="none" w="sm" len="sm"/>
                        </a:ln>
                      </wps:spPr>
                      <wps:txbx>
                        <w:txbxContent>
                          <w:p w14:paraId="135C9D55" w14:textId="77777777" w:rsidR="00ED4FC7" w:rsidRDefault="00000000">
                            <w:pPr>
                              <w:spacing w:line="275" w:lineRule="auto"/>
                              <w:jc w:val="center"/>
                              <w:textDirection w:val="btLr"/>
                            </w:pPr>
                            <w:r>
                              <w:rPr>
                                <w:color w:val="000000"/>
                              </w:rPr>
                              <w:t>Please press CTRL and click the relevant words on the wheel to be taken to the corresponding section.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5664200</wp:posOffset>
                </wp:positionH>
                <wp:positionV relativeFrom="paragraph">
                  <wp:posOffset>-88899</wp:posOffset>
                </wp:positionV>
                <wp:extent cx="2187575" cy="958850"/>
                <wp:effectExtent b="0" l="0" r="0" t="0"/>
                <wp:wrapNone/>
                <wp:docPr id="257"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2187575" cy="958850"/>
                        </a:xfrm>
                        <a:prstGeom prst="rect"/>
                        <a:ln/>
                      </pic:spPr>
                    </pic:pic>
                  </a:graphicData>
                </a:graphic>
              </wp:anchor>
            </w:drawing>
          </mc:Fallback>
        </mc:AlternateContent>
      </w:r>
    </w:p>
    <w:p w14:paraId="6D75DE44" w14:textId="77777777" w:rsidR="00ED4FC7" w:rsidRPr="00827AEF" w:rsidRDefault="00ED4FC7" w:rsidP="00827AEF">
      <w:pPr>
        <w:jc w:val="center"/>
        <w:rPr>
          <w:sz w:val="20"/>
          <w:szCs w:val="20"/>
        </w:rPr>
      </w:pPr>
    </w:p>
    <w:p w14:paraId="5DDCD63B" w14:textId="77777777" w:rsidR="00ED4FC7" w:rsidRDefault="00ED4FC7"/>
    <w:p w14:paraId="7C137543" w14:textId="77777777" w:rsidR="00ED4FC7" w:rsidRDefault="00000000">
      <w:r>
        <w:rPr>
          <w:noProof/>
        </w:rPr>
        <mc:AlternateContent>
          <mc:Choice Requires="wpg">
            <w:drawing>
              <wp:anchor distT="0" distB="0" distL="114300" distR="114300" simplePos="0" relativeHeight="251650048" behindDoc="0" locked="0" layoutInCell="1" hidden="0" allowOverlap="1" wp14:anchorId="44C2ACFC" wp14:editId="7B731A48">
                <wp:simplePos x="0" y="0"/>
                <wp:positionH relativeFrom="column">
                  <wp:posOffset>3048000</wp:posOffset>
                </wp:positionH>
                <wp:positionV relativeFrom="paragraph">
                  <wp:posOffset>241300</wp:posOffset>
                </wp:positionV>
                <wp:extent cx="1315085" cy="904875"/>
                <wp:effectExtent l="0" t="0" r="0" b="0"/>
                <wp:wrapNone/>
                <wp:docPr id="256" name="Rectangle 256"/>
                <wp:cNvGraphicFramePr/>
                <a:graphic xmlns:a="http://schemas.openxmlformats.org/drawingml/2006/main">
                  <a:graphicData uri="http://schemas.microsoft.com/office/word/2010/wordprocessingShape">
                    <wps:wsp>
                      <wps:cNvSpPr/>
                      <wps:spPr>
                        <a:xfrm>
                          <a:off x="4697983" y="3337088"/>
                          <a:ext cx="1296035" cy="885825"/>
                        </a:xfrm>
                        <a:prstGeom prst="rect">
                          <a:avLst/>
                        </a:prstGeom>
                        <a:noFill/>
                        <a:ln>
                          <a:noFill/>
                        </a:ln>
                      </wps:spPr>
                      <wps:txbx>
                        <w:txbxContent>
                          <w:p w14:paraId="70F46597" w14:textId="77777777" w:rsidR="00ED4FC7" w:rsidRDefault="00000000">
                            <w:pPr>
                              <w:spacing w:line="275" w:lineRule="auto"/>
                              <w:jc w:val="center"/>
                              <w:textDirection w:val="btLr"/>
                            </w:pPr>
                            <w:r>
                              <w:rPr>
                                <w:color w:val="000000"/>
                                <w:sz w:val="30"/>
                              </w:rPr>
                              <w:t>How we identify &amp; assess need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241300</wp:posOffset>
                </wp:positionV>
                <wp:extent cx="1315085" cy="904875"/>
                <wp:effectExtent b="0" l="0" r="0" t="0"/>
                <wp:wrapNone/>
                <wp:docPr id="256"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315085" cy="904875"/>
                        </a:xfrm>
                        <a:prstGeom prst="rect"/>
                        <a:ln/>
                      </pic:spPr>
                    </pic:pic>
                  </a:graphicData>
                </a:graphic>
              </wp:anchor>
            </w:drawing>
          </mc:Fallback>
        </mc:AlternateContent>
      </w:r>
      <w:r>
        <w:rPr>
          <w:noProof/>
        </w:rPr>
        <mc:AlternateContent>
          <mc:Choice Requires="wps">
            <w:drawing>
              <wp:anchor distT="0" distB="0" distL="114300" distR="114300" simplePos="0" relativeHeight="251651072" behindDoc="0" locked="0" layoutInCell="1" hidden="0" allowOverlap="1" wp14:anchorId="09C43B17" wp14:editId="481B8971">
                <wp:simplePos x="0" y="0"/>
                <wp:positionH relativeFrom="column">
                  <wp:posOffset>4533900</wp:posOffset>
                </wp:positionH>
                <wp:positionV relativeFrom="paragraph">
                  <wp:posOffset>165100</wp:posOffset>
                </wp:positionV>
                <wp:extent cx="1099185" cy="955040"/>
                <wp:effectExtent l="0" t="0" r="0" b="0"/>
                <wp:wrapNone/>
                <wp:docPr id="259" name="Rectangle 259"/>
                <wp:cNvGraphicFramePr/>
                <a:graphic xmlns:a="http://schemas.openxmlformats.org/drawingml/2006/main">
                  <a:graphicData uri="http://schemas.microsoft.com/office/word/2010/wordprocessingShape">
                    <wps:wsp>
                      <wps:cNvSpPr/>
                      <wps:spPr>
                        <a:xfrm>
                          <a:off x="4805933" y="3312005"/>
                          <a:ext cx="1080135" cy="935990"/>
                        </a:xfrm>
                        <a:prstGeom prst="rect">
                          <a:avLst/>
                        </a:prstGeom>
                        <a:noFill/>
                        <a:ln>
                          <a:noFill/>
                        </a:ln>
                      </wps:spPr>
                      <wps:txbx>
                        <w:txbxContent>
                          <w:p w14:paraId="37C5B8F1" w14:textId="6A2F66C1" w:rsidR="00ED4FC7" w:rsidRDefault="00000000">
                            <w:pPr>
                              <w:spacing w:line="275" w:lineRule="auto"/>
                              <w:jc w:val="center"/>
                              <w:textDirection w:val="btLr"/>
                            </w:pPr>
                            <w:r>
                              <w:rPr>
                                <w:color w:val="000000"/>
                                <w:sz w:val="30"/>
                              </w:rPr>
                              <w:t xml:space="preserve">Teaching, learning &amp; </w:t>
                            </w:r>
                            <w:r w:rsidR="00F12C2A">
                              <w:rPr>
                                <w:color w:val="000000"/>
                                <w:sz w:val="30"/>
                              </w:rPr>
                              <w:t>support.</w:t>
                            </w:r>
                          </w:p>
                        </w:txbxContent>
                      </wps:txbx>
                      <wps:bodyPr spcFirstLastPara="1" wrap="square" lIns="91425" tIns="45700" rIns="91425" bIns="45700" anchor="t" anchorCtr="0">
                        <a:noAutofit/>
                      </wps:bodyPr>
                    </wps:wsp>
                  </a:graphicData>
                </a:graphic>
              </wp:anchor>
            </w:drawing>
          </mc:Choice>
          <mc:Fallback>
            <w:pict>
              <v:rect w14:anchorId="09C43B17" id="Rectangle 259" o:spid="_x0000_s1068" style="position:absolute;margin-left:357pt;margin-top:13pt;width:86.55pt;height:75.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" filled="f" stroked="f">
                <v:textbox inset="2.53958mm,1.2694mm,2.53958mm,1.2694mm">
                  <w:txbxContent>
                    <w:p w14:paraId="37C5B8F1" w14:textId="6A2F66C1" w:rsidR="00ED4FC7" w:rsidRDefault="00000000">
                      <w:pPr>
                        <w:spacing w:line="275" w:lineRule="auto"/>
                        <w:jc w:val="center"/>
                        <w:textDirection w:val="btLr"/>
                      </w:pPr>
                      <w:r>
                        <w:rPr>
                          <w:color w:val="000000"/>
                          <w:sz w:val="30"/>
                        </w:rPr>
                        <w:t xml:space="preserve">Teaching, learning &amp; </w:t>
                      </w:r>
                      <w:r w:rsidR="00F12C2A">
                        <w:rPr>
                          <w:color w:val="000000"/>
                          <w:sz w:val="30"/>
                        </w:rPr>
                        <w:t>support.</w:t>
                      </w:r>
                    </w:p>
                  </w:txbxContent>
                </v:textbox>
              </v:rect>
            </w:pict>
          </mc:Fallback>
        </mc:AlternateContent>
      </w:r>
      <w:r>
        <w:rPr>
          <w:noProof/>
        </w:rPr>
        <mc:AlternateContent>
          <mc:Choice Requires="wpg">
            <w:drawing>
              <wp:anchor distT="0" distB="0" distL="114300" distR="114300" simplePos="0" relativeHeight="251652096" behindDoc="0" locked="0" layoutInCell="1" hidden="0" allowOverlap="1" wp14:anchorId="637494B5" wp14:editId="0A79C9BC">
                <wp:simplePos x="0" y="0"/>
                <wp:positionH relativeFrom="column">
                  <wp:posOffset>7112000</wp:posOffset>
                </wp:positionH>
                <wp:positionV relativeFrom="paragraph">
                  <wp:posOffset>241300</wp:posOffset>
                </wp:positionV>
                <wp:extent cx="2603500" cy="1856122"/>
                <wp:effectExtent l="0" t="0" r="0" b="0"/>
                <wp:wrapNone/>
                <wp:docPr id="258" name="Rectangle 258"/>
                <wp:cNvGraphicFramePr/>
                <a:graphic xmlns:a="http://schemas.openxmlformats.org/drawingml/2006/main">
                  <a:graphicData uri="http://schemas.microsoft.com/office/word/2010/wordprocessingShape">
                    <wps:wsp>
                      <wps:cNvSpPr/>
                      <wps:spPr>
                        <a:xfrm>
                          <a:off x="4074413" y="2991330"/>
                          <a:ext cx="2543175" cy="1577340"/>
                        </a:xfrm>
                        <a:prstGeom prst="rect">
                          <a:avLst/>
                        </a:prstGeom>
                        <a:noFill/>
                        <a:ln w="31750" cap="flat" cmpd="sng">
                          <a:solidFill>
                            <a:srgbClr val="75923B"/>
                          </a:solidFill>
                          <a:prstDash val="solid"/>
                          <a:miter lim="800000"/>
                          <a:headEnd type="none" w="sm" len="sm"/>
                          <a:tailEnd type="none" w="sm" len="sm"/>
                        </a:ln>
                      </wps:spPr>
                      <wps:txbx>
                        <w:txbxContent>
                          <w:p w14:paraId="4AF2C905" w14:textId="77777777" w:rsidR="00ED4FC7" w:rsidRDefault="00000000">
                            <w:pPr>
                              <w:spacing w:line="275" w:lineRule="auto"/>
                              <w:jc w:val="center"/>
                              <w:textDirection w:val="btLr"/>
                            </w:pPr>
                            <w:r>
                              <w:rPr>
                                <w:b w:val="0"/>
                                <w:color w:val="000000"/>
                                <w:sz w:val="18"/>
                              </w:rPr>
                              <w:t>St Mary’s Primary School</w:t>
                            </w:r>
                          </w:p>
                          <w:p w14:paraId="5F16912B" w14:textId="77777777" w:rsidR="00ED4FC7" w:rsidRDefault="00000000">
                            <w:pPr>
                              <w:spacing w:line="275" w:lineRule="auto"/>
                              <w:jc w:val="center"/>
                              <w:textDirection w:val="btLr"/>
                            </w:pPr>
                            <w:r>
                              <w:rPr>
                                <w:b w:val="0"/>
                                <w:color w:val="000000"/>
                                <w:sz w:val="18"/>
                              </w:rPr>
                              <w:br/>
                              <w:t>Headteacher: Jonathan Wynn</w:t>
                            </w:r>
                            <w:r>
                              <w:rPr>
                                <w:b w:val="0"/>
                                <w:color w:val="000000"/>
                                <w:sz w:val="18"/>
                              </w:rPr>
                              <w:br/>
                              <w:t xml:space="preserve">Address: </w:t>
                            </w:r>
                            <w:proofErr w:type="spellStart"/>
                            <w:r>
                              <w:rPr>
                                <w:b w:val="0"/>
                                <w:color w:val="000000"/>
                                <w:sz w:val="18"/>
                              </w:rPr>
                              <w:t>Bellamour</w:t>
                            </w:r>
                            <w:proofErr w:type="spellEnd"/>
                            <w:r>
                              <w:rPr>
                                <w:b w:val="0"/>
                                <w:color w:val="000000"/>
                                <w:sz w:val="18"/>
                              </w:rPr>
                              <w:t xml:space="preserve"> Way, Colton, Rugeley WS15 3LN</w:t>
                            </w:r>
                            <w:r>
                              <w:rPr>
                                <w:b w:val="0"/>
                                <w:color w:val="000000"/>
                                <w:sz w:val="18"/>
                              </w:rPr>
                              <w:br/>
                              <w:t>Phone Number: 01889 224506</w:t>
                            </w:r>
                          </w:p>
                          <w:p w14:paraId="7FCBFBFA" w14:textId="77777777" w:rsidR="00ED4FC7" w:rsidRDefault="00000000">
                            <w:pPr>
                              <w:spacing w:line="275" w:lineRule="auto"/>
                              <w:jc w:val="center"/>
                              <w:textDirection w:val="btLr"/>
                            </w:pPr>
                            <w:r>
                              <w:rPr>
                                <w:rFonts w:ascii="Arial" w:eastAsia="Arial" w:hAnsi="Arial" w:cs="Arial"/>
                                <w:b w:val="0"/>
                                <w:color w:val="222222"/>
                                <w:sz w:val="16"/>
                                <w:highlight w:val="white"/>
                              </w:rPr>
                              <w:t>DFE Number: 860/3434</w:t>
                            </w:r>
                          </w:p>
                          <w:p w14:paraId="4F8EB276" w14:textId="77777777" w:rsidR="00ED4FC7" w:rsidRDefault="00ED4FC7">
                            <w:pPr>
                              <w:spacing w:line="275" w:lineRule="auto"/>
                              <w:jc w:val="center"/>
                              <w:textDirection w:val="btLr"/>
                            </w:pPr>
                          </w:p>
                          <w:p w14:paraId="30613076" w14:textId="77777777" w:rsidR="00ED4FC7" w:rsidRDefault="00ED4FC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7112000</wp:posOffset>
                </wp:positionH>
                <wp:positionV relativeFrom="paragraph">
                  <wp:posOffset>241300</wp:posOffset>
                </wp:positionV>
                <wp:extent cx="2603500" cy="1856122"/>
                <wp:effectExtent b="0" l="0" r="0" t="0"/>
                <wp:wrapNone/>
                <wp:docPr id="258"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603500" cy="1856122"/>
                        </a:xfrm>
                        <a:prstGeom prst="rect"/>
                        <a:ln/>
                      </pic:spPr>
                    </pic:pic>
                  </a:graphicData>
                </a:graphic>
              </wp:anchor>
            </w:drawing>
          </mc:Fallback>
        </mc:AlternateContent>
      </w:r>
      <w:r>
        <w:rPr>
          <w:noProof/>
        </w:rPr>
        <mc:AlternateContent>
          <mc:Choice Requires="wpg">
            <w:drawing>
              <wp:anchor distT="0" distB="0" distL="114300" distR="114300" simplePos="0" relativeHeight="251653120" behindDoc="0" locked="0" layoutInCell="1" hidden="0" allowOverlap="1" wp14:anchorId="7D3CECF0" wp14:editId="255AA382">
                <wp:simplePos x="0" y="0"/>
                <wp:positionH relativeFrom="column">
                  <wp:posOffset>-825499</wp:posOffset>
                </wp:positionH>
                <wp:positionV relativeFrom="paragraph">
                  <wp:posOffset>355600</wp:posOffset>
                </wp:positionV>
                <wp:extent cx="2606675" cy="1639882"/>
                <wp:effectExtent l="0" t="0" r="0" b="0"/>
                <wp:wrapNone/>
                <wp:docPr id="255" name="Rectangle 255"/>
                <wp:cNvGraphicFramePr/>
                <a:graphic xmlns:a="http://schemas.openxmlformats.org/drawingml/2006/main">
                  <a:graphicData uri="http://schemas.microsoft.com/office/word/2010/wordprocessingShape">
                    <wps:wsp>
                      <wps:cNvSpPr/>
                      <wps:spPr>
                        <a:xfrm>
                          <a:off x="4074413" y="2991330"/>
                          <a:ext cx="2543175" cy="1577340"/>
                        </a:xfrm>
                        <a:prstGeom prst="rect">
                          <a:avLst/>
                        </a:prstGeom>
                        <a:noFill/>
                        <a:ln w="31750" cap="flat" cmpd="sng">
                          <a:solidFill>
                            <a:srgbClr val="75923B"/>
                          </a:solidFill>
                          <a:prstDash val="solid"/>
                          <a:miter lim="800000"/>
                          <a:headEnd type="none" w="sm" len="sm"/>
                          <a:tailEnd type="none" w="sm" len="sm"/>
                        </a:ln>
                      </wps:spPr>
                      <wps:txbx>
                        <w:txbxContent>
                          <w:p w14:paraId="065F9545" w14:textId="77777777" w:rsidR="00ED4FC7" w:rsidRDefault="00000000">
                            <w:pPr>
                              <w:spacing w:line="275" w:lineRule="auto"/>
                              <w:jc w:val="center"/>
                              <w:textDirection w:val="btLr"/>
                            </w:pPr>
                            <w:r>
                              <w:rPr>
                                <w:b w:val="0"/>
                                <w:color w:val="000000"/>
                                <w:sz w:val="18"/>
                              </w:rPr>
                              <w:t>The Richard Crosse Primary School</w:t>
                            </w:r>
                          </w:p>
                          <w:p w14:paraId="1BEE3B0E" w14:textId="77777777" w:rsidR="00ED4FC7" w:rsidRDefault="00000000">
                            <w:pPr>
                              <w:spacing w:line="275" w:lineRule="auto"/>
                              <w:jc w:val="center"/>
                              <w:textDirection w:val="btLr"/>
                            </w:pPr>
                            <w:r>
                              <w:rPr>
                                <w:b w:val="0"/>
                                <w:color w:val="000000"/>
                                <w:sz w:val="18"/>
                              </w:rPr>
                              <w:br/>
                              <w:t>Headteacher: Emma Bowring</w:t>
                            </w:r>
                            <w:r>
                              <w:rPr>
                                <w:b w:val="0"/>
                                <w:color w:val="000000"/>
                                <w:sz w:val="18"/>
                              </w:rPr>
                              <w:br/>
                              <w:t>Address: Kings Bromley, Burton on Trent</w:t>
                            </w:r>
                            <w:r>
                              <w:rPr>
                                <w:b w:val="0"/>
                                <w:color w:val="000000"/>
                                <w:sz w:val="18"/>
                              </w:rPr>
                              <w:br/>
                              <w:t xml:space="preserve">Staffordshire, DE13 7JE </w:t>
                            </w:r>
                            <w:r>
                              <w:rPr>
                                <w:b w:val="0"/>
                                <w:color w:val="000000"/>
                                <w:sz w:val="18"/>
                              </w:rPr>
                              <w:br/>
                              <w:t>Phone Number: 01543 472245</w:t>
                            </w:r>
                          </w:p>
                          <w:p w14:paraId="1D5C4A66" w14:textId="77777777" w:rsidR="00ED4FC7" w:rsidRDefault="00000000">
                            <w:pPr>
                              <w:spacing w:line="275" w:lineRule="auto"/>
                              <w:jc w:val="center"/>
                              <w:textDirection w:val="btLr"/>
                            </w:pPr>
                            <w:r>
                              <w:rPr>
                                <w:rFonts w:ascii="Arial" w:eastAsia="Arial" w:hAnsi="Arial" w:cs="Arial"/>
                                <w:b w:val="0"/>
                                <w:color w:val="222222"/>
                                <w:sz w:val="16"/>
                                <w:highlight w:val="white"/>
                              </w:rPr>
                              <w:t>DFE Number: 860/3440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-825499</wp:posOffset>
                </wp:positionH>
                <wp:positionV relativeFrom="paragraph">
                  <wp:posOffset>355600</wp:posOffset>
                </wp:positionV>
                <wp:extent cx="2606675" cy="1639882"/>
                <wp:effectExtent b="0" l="0" r="0" t="0"/>
                <wp:wrapNone/>
                <wp:docPr id="255"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606675" cy="1639882"/>
                        </a:xfrm>
                        <a:prstGeom prst="rect"/>
                        <a:ln/>
                      </pic:spPr>
                    </pic:pic>
                  </a:graphicData>
                </a:graphic>
              </wp:anchor>
            </w:drawing>
          </mc:Fallback>
        </mc:AlternateContent>
      </w:r>
    </w:p>
    <w:p w14:paraId="118697C2" w14:textId="77777777" w:rsidR="00ED4FC7" w:rsidRDefault="00ED4FC7"/>
    <w:p w14:paraId="7378B03C" w14:textId="77777777" w:rsidR="00ED4FC7" w:rsidRDefault="00ED4FC7"/>
    <w:p w14:paraId="780DE7ED" w14:textId="1AA73795" w:rsidR="00ED4FC7" w:rsidRDefault="00ED4FC7"/>
    <w:p w14:paraId="4887724C" w14:textId="1C0C0B86" w:rsidR="00ED4FC7" w:rsidRDefault="00F12C2A">
      <w:r>
        <w:rPr>
          <w:noProof/>
        </w:rPr>
        <mc:AlternateContent>
          <mc:Choice Requires="wps">
            <w:drawing>
              <wp:anchor distT="0" distB="0" distL="114300" distR="114300" simplePos="0" relativeHeight="251654144" behindDoc="0" locked="0" layoutInCell="1" hidden="0" allowOverlap="1" wp14:anchorId="213F707F" wp14:editId="6F9C411B">
                <wp:simplePos x="0" y="0"/>
                <wp:positionH relativeFrom="column">
                  <wp:posOffset>5302455</wp:posOffset>
                </wp:positionH>
                <wp:positionV relativeFrom="paragraph">
                  <wp:posOffset>324278</wp:posOffset>
                </wp:positionV>
                <wp:extent cx="1452880" cy="857250"/>
                <wp:effectExtent l="0" t="0" r="0" b="0"/>
                <wp:wrapNone/>
                <wp:docPr id="254" name="Rectangle 254"/>
                <wp:cNvGraphicFramePr/>
                <a:graphic xmlns:a="http://schemas.openxmlformats.org/drawingml/2006/main">
                  <a:graphicData uri="http://schemas.microsoft.com/office/word/2010/wordprocessingShape">
                    <wps:wsp>
                      <wps:cNvSpPr/>
                      <wps:spPr>
                        <a:xfrm>
                          <a:off x="0" y="0"/>
                          <a:ext cx="1452880" cy="857250"/>
                        </a:xfrm>
                        <a:prstGeom prst="rect">
                          <a:avLst/>
                        </a:prstGeom>
                        <a:noFill/>
                        <a:ln>
                          <a:noFill/>
                        </a:ln>
                      </wps:spPr>
                      <wps:txbx>
                        <w:txbxContent>
                          <w:p w14:paraId="061E874B" w14:textId="77777777" w:rsidR="00ED4FC7" w:rsidRPr="00F12C2A" w:rsidRDefault="00000000">
                            <w:pPr>
                              <w:spacing w:line="275" w:lineRule="auto"/>
                              <w:jc w:val="center"/>
                              <w:textDirection w:val="btLr"/>
                              <w:rPr>
                                <w:sz w:val="18"/>
                                <w:szCs w:val="18"/>
                              </w:rPr>
                            </w:pPr>
                            <w:r w:rsidRPr="00F12C2A">
                              <w:rPr>
                                <w:color w:val="000000"/>
                                <w:sz w:val="24"/>
                                <w:szCs w:val="18"/>
                              </w:rPr>
                              <w:t>Keeping students safe &amp; supporting wellbeing</w:t>
                            </w:r>
                          </w:p>
                          <w:p w14:paraId="5C38EDA2" w14:textId="77777777" w:rsidR="00ED4FC7" w:rsidRPr="00F12C2A" w:rsidRDefault="00ED4FC7">
                            <w:pPr>
                              <w:spacing w:line="275" w:lineRule="auto"/>
                              <w:jc w:val="center"/>
                              <w:textDirection w:val="btLr"/>
                              <w:rPr>
                                <w:sz w:val="18"/>
                                <w:szCs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13F707F" id="Rectangle 254" o:spid="_x0000_s1071" style="position:absolute;margin-left:417.5pt;margin-top:25.55pt;width:114.4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" filled="f" stroked="f">
                <v:textbox inset="2.53958mm,1.2694mm,2.53958mm,1.2694mm">
                  <w:txbxContent>
                    <w:p w14:paraId="061E874B" w14:textId="77777777" w:rsidR="00ED4FC7" w:rsidRPr="00F12C2A" w:rsidRDefault="00000000">
                      <w:pPr>
                        <w:spacing w:line="275" w:lineRule="auto"/>
                        <w:jc w:val="center"/>
                        <w:textDirection w:val="btLr"/>
                        <w:rPr>
                          <w:sz w:val="18"/>
                          <w:szCs w:val="18"/>
                        </w:rPr>
                      </w:pPr>
                      <w:r w:rsidRPr="00F12C2A">
                        <w:rPr>
                          <w:color w:val="000000"/>
                          <w:sz w:val="24"/>
                          <w:szCs w:val="18"/>
                        </w:rPr>
                        <w:t>Keeping students safe &amp; supporting wellbeing</w:t>
                      </w:r>
                    </w:p>
                    <w:p w14:paraId="5C38EDA2" w14:textId="77777777" w:rsidR="00ED4FC7" w:rsidRPr="00F12C2A" w:rsidRDefault="00ED4FC7">
                      <w:pPr>
                        <w:spacing w:line="275" w:lineRule="auto"/>
                        <w:jc w:val="center"/>
                        <w:textDirection w:val="btLr"/>
                        <w:rPr>
                          <w:sz w:val="18"/>
                          <w:szCs w:val="18"/>
                        </w:rPr>
                      </w:pPr>
                    </w:p>
                  </w:txbxContent>
                </v:textbox>
              </v:rect>
            </w:pict>
          </mc:Fallback>
        </mc:AlternateContent>
      </w:r>
      <w:r w:rsidR="00000000">
        <w:rPr>
          <w:noProof/>
        </w:rPr>
        <mc:AlternateContent>
          <mc:Choice Requires="wpg">
            <w:drawing>
              <wp:anchor distT="0" distB="0" distL="114300" distR="114300" simplePos="0" relativeHeight="251655168" behindDoc="0" locked="0" layoutInCell="1" hidden="0" allowOverlap="1" wp14:anchorId="2B98DB76" wp14:editId="2227F551">
                <wp:simplePos x="0" y="0"/>
                <wp:positionH relativeFrom="column">
                  <wp:posOffset>2146300</wp:posOffset>
                </wp:positionH>
                <wp:positionV relativeFrom="paragraph">
                  <wp:posOffset>0</wp:posOffset>
                </wp:positionV>
                <wp:extent cx="1170940" cy="739140"/>
                <wp:effectExtent l="0" t="0" r="0" b="0"/>
                <wp:wrapNone/>
                <wp:docPr id="268" name="Rectangle 268"/>
                <wp:cNvGraphicFramePr/>
                <a:graphic xmlns:a="http://schemas.openxmlformats.org/drawingml/2006/main">
                  <a:graphicData uri="http://schemas.microsoft.com/office/word/2010/wordprocessingShape">
                    <wps:wsp>
                      <wps:cNvSpPr/>
                      <wps:spPr>
                        <a:xfrm>
                          <a:off x="4770055" y="3419955"/>
                          <a:ext cx="1151890" cy="720090"/>
                        </a:xfrm>
                        <a:prstGeom prst="rect">
                          <a:avLst/>
                        </a:prstGeom>
                        <a:noFill/>
                        <a:ln>
                          <a:noFill/>
                        </a:ln>
                      </wps:spPr>
                      <wps:txbx>
                        <w:txbxContent>
                          <w:p w14:paraId="40BB02AF" w14:textId="77777777" w:rsidR="00ED4FC7" w:rsidRDefault="00000000">
                            <w:pPr>
                              <w:spacing w:after="0" w:line="275" w:lineRule="auto"/>
                              <w:jc w:val="center"/>
                              <w:textDirection w:val="btLr"/>
                            </w:pPr>
                            <w:r>
                              <w:rPr>
                                <w:color w:val="000000"/>
                                <w:sz w:val="30"/>
                              </w:rPr>
                              <w:t>Additional Information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2146300</wp:posOffset>
                </wp:positionH>
                <wp:positionV relativeFrom="paragraph">
                  <wp:posOffset>0</wp:posOffset>
                </wp:positionV>
                <wp:extent cx="1170940" cy="739140"/>
                <wp:effectExtent b="0" l="0" r="0" t="0"/>
                <wp:wrapNone/>
                <wp:docPr id="268" name="image27.png"/>
                <a:graphic>
                  <a:graphicData uri="http://schemas.openxmlformats.org/drawingml/2006/picture">
                    <pic:pic>
                      <pic:nvPicPr>
                        <pic:cNvPr id="0" name="image27.png"/>
                        <pic:cNvPicPr preferRelativeResize="0"/>
                      </pic:nvPicPr>
                      <pic:blipFill>
                        <a:blip r:embed="rId20"/>
                        <a:srcRect/>
                        <a:stretch>
                          <a:fillRect/>
                        </a:stretch>
                      </pic:blipFill>
                      <pic:spPr>
                        <a:xfrm>
                          <a:off x="0" y="0"/>
                          <a:ext cx="1170940" cy="739140"/>
                        </a:xfrm>
                        <a:prstGeom prst="rect"/>
                        <a:ln/>
                      </pic:spPr>
                    </pic:pic>
                  </a:graphicData>
                </a:graphic>
              </wp:anchor>
            </w:drawing>
          </mc:Fallback>
        </mc:AlternateContent>
      </w:r>
    </w:p>
    <w:p w14:paraId="0F38A98D" w14:textId="77777777" w:rsidR="00ED4FC7" w:rsidRDefault="00000000">
      <w:pPr>
        <w:tabs>
          <w:tab w:val="left" w:pos="11910"/>
        </w:tabs>
      </w:pPr>
      <w:r>
        <w:tab/>
      </w:r>
    </w:p>
    <w:p w14:paraId="0BCD34D5" w14:textId="77777777" w:rsidR="00ED4FC7" w:rsidRDefault="00000000">
      <w:r>
        <w:rPr>
          <w:noProof/>
        </w:rPr>
        <mc:AlternateContent>
          <mc:Choice Requires="wpg">
            <w:drawing>
              <wp:anchor distT="0" distB="0" distL="114300" distR="114300" simplePos="0" relativeHeight="251656192" behindDoc="0" locked="0" layoutInCell="1" hidden="0" allowOverlap="1" wp14:anchorId="71FAE7C9" wp14:editId="419AEF2C">
                <wp:simplePos x="0" y="0"/>
                <wp:positionH relativeFrom="column">
                  <wp:posOffset>7112000</wp:posOffset>
                </wp:positionH>
                <wp:positionV relativeFrom="paragraph">
                  <wp:posOffset>165100</wp:posOffset>
                </wp:positionV>
                <wp:extent cx="2603500" cy="1466335"/>
                <wp:effectExtent l="0" t="0" r="0" b="0"/>
                <wp:wrapNone/>
                <wp:docPr id="260" name="Rectangle 260"/>
                <wp:cNvGraphicFramePr/>
                <a:graphic xmlns:a="http://schemas.openxmlformats.org/drawingml/2006/main">
                  <a:graphicData uri="http://schemas.microsoft.com/office/word/2010/wordprocessingShape">
                    <wps:wsp>
                      <wps:cNvSpPr/>
                      <wps:spPr>
                        <a:xfrm>
                          <a:off x="4074413" y="2991330"/>
                          <a:ext cx="2543175" cy="1577340"/>
                        </a:xfrm>
                        <a:prstGeom prst="rect">
                          <a:avLst/>
                        </a:prstGeom>
                        <a:noFill/>
                        <a:ln w="31750" cap="flat" cmpd="sng">
                          <a:solidFill>
                            <a:srgbClr val="75923B"/>
                          </a:solidFill>
                          <a:prstDash val="solid"/>
                          <a:miter lim="800000"/>
                          <a:headEnd type="none" w="sm" len="sm"/>
                          <a:tailEnd type="none" w="sm" len="sm"/>
                        </a:ln>
                      </wps:spPr>
                      <wps:txbx>
                        <w:txbxContent>
                          <w:p w14:paraId="25A3165D" w14:textId="77777777" w:rsidR="00ED4FC7" w:rsidRDefault="00000000">
                            <w:pPr>
                              <w:spacing w:line="275" w:lineRule="auto"/>
                              <w:jc w:val="center"/>
                              <w:textDirection w:val="btLr"/>
                            </w:pPr>
                            <w:r>
                              <w:rPr>
                                <w:b w:val="0"/>
                                <w:color w:val="000000"/>
                                <w:sz w:val="18"/>
                              </w:rPr>
                              <w:t>The Howard Primary School</w:t>
                            </w:r>
                          </w:p>
                          <w:p w14:paraId="7C9DB8DC" w14:textId="77777777" w:rsidR="00ED4FC7" w:rsidRDefault="00000000">
                            <w:pPr>
                              <w:spacing w:line="275" w:lineRule="auto"/>
                              <w:jc w:val="center"/>
                              <w:textDirection w:val="btLr"/>
                            </w:pPr>
                            <w:r>
                              <w:rPr>
                                <w:b w:val="0"/>
                                <w:color w:val="000000"/>
                                <w:sz w:val="18"/>
                              </w:rPr>
                              <w:br/>
                              <w:t>Headteacher Rachel Mills</w:t>
                            </w:r>
                            <w:r>
                              <w:rPr>
                                <w:b w:val="0"/>
                                <w:color w:val="000000"/>
                                <w:sz w:val="18"/>
                              </w:rPr>
                              <w:br/>
                              <w:t xml:space="preserve">Address: The Square, </w:t>
                            </w:r>
                            <w:proofErr w:type="spellStart"/>
                            <w:r>
                              <w:rPr>
                                <w:b w:val="0"/>
                                <w:color w:val="000000"/>
                                <w:sz w:val="18"/>
                              </w:rPr>
                              <w:t>Elford</w:t>
                            </w:r>
                            <w:proofErr w:type="spellEnd"/>
                            <w:r>
                              <w:rPr>
                                <w:b w:val="0"/>
                                <w:color w:val="000000"/>
                                <w:sz w:val="18"/>
                              </w:rPr>
                              <w:t>, Tamworth, B79 9DB</w:t>
                            </w:r>
                            <w:r>
                              <w:rPr>
                                <w:b w:val="0"/>
                                <w:color w:val="000000"/>
                                <w:sz w:val="18"/>
                              </w:rPr>
                              <w:br/>
                              <w:t>Phone Number: 01889224506</w:t>
                            </w:r>
                          </w:p>
                          <w:p w14:paraId="49C9D046" w14:textId="77777777" w:rsidR="00ED4FC7" w:rsidRDefault="00000000">
                            <w:pPr>
                              <w:spacing w:line="275" w:lineRule="auto"/>
                              <w:jc w:val="center"/>
                              <w:textDirection w:val="btLr"/>
                            </w:pPr>
                            <w:r>
                              <w:rPr>
                                <w:rFonts w:ascii="Arial" w:eastAsia="Arial" w:hAnsi="Arial" w:cs="Arial"/>
                                <w:b w:val="0"/>
                                <w:color w:val="222222"/>
                                <w:sz w:val="16"/>
                                <w:highlight w:val="white"/>
                              </w:rPr>
                              <w:t>DFE Number: 860/2200</w:t>
                            </w:r>
                          </w:p>
                          <w:p w14:paraId="5E47ED1D" w14:textId="77777777" w:rsidR="00ED4FC7" w:rsidRDefault="00ED4FC7">
                            <w:pPr>
                              <w:spacing w:line="275" w:lineRule="auto"/>
                              <w:jc w:val="center"/>
                              <w:textDirection w:val="btLr"/>
                            </w:pPr>
                          </w:p>
                          <w:p w14:paraId="086049A8" w14:textId="77777777" w:rsidR="00ED4FC7" w:rsidRDefault="00ED4FC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7112000</wp:posOffset>
                </wp:positionH>
                <wp:positionV relativeFrom="paragraph">
                  <wp:posOffset>165100</wp:posOffset>
                </wp:positionV>
                <wp:extent cx="2603500" cy="1466335"/>
                <wp:effectExtent b="0" l="0" r="0" t="0"/>
                <wp:wrapNone/>
                <wp:docPr id="260"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2603500" cy="1466335"/>
                        </a:xfrm>
                        <a:prstGeom prst="rect"/>
                        <a:ln/>
                      </pic:spPr>
                    </pic:pic>
                  </a:graphicData>
                </a:graphic>
              </wp:anchor>
            </w:drawing>
          </mc:Fallback>
        </mc:AlternateContent>
      </w:r>
      <w:r>
        <w:rPr>
          <w:noProof/>
        </w:rPr>
        <mc:AlternateContent>
          <mc:Choice Requires="wpg">
            <w:drawing>
              <wp:anchor distT="0" distB="0" distL="114300" distR="114300" simplePos="0" relativeHeight="251657216" behindDoc="0" locked="0" layoutInCell="1" hidden="0" allowOverlap="1" wp14:anchorId="6FD64D36" wp14:editId="0B5D15D8">
                <wp:simplePos x="0" y="0"/>
                <wp:positionH relativeFrom="column">
                  <wp:posOffset>-812799</wp:posOffset>
                </wp:positionH>
                <wp:positionV relativeFrom="paragraph">
                  <wp:posOffset>127000</wp:posOffset>
                </wp:positionV>
                <wp:extent cx="2603500" cy="1570493"/>
                <wp:effectExtent l="0" t="0" r="0" b="0"/>
                <wp:wrapNone/>
                <wp:docPr id="261" name="Rectangle 261"/>
                <wp:cNvGraphicFramePr/>
                <a:graphic xmlns:a="http://schemas.openxmlformats.org/drawingml/2006/main">
                  <a:graphicData uri="http://schemas.microsoft.com/office/word/2010/wordprocessingShape">
                    <wps:wsp>
                      <wps:cNvSpPr/>
                      <wps:spPr>
                        <a:xfrm>
                          <a:off x="4074413" y="2991330"/>
                          <a:ext cx="2543175" cy="1577340"/>
                        </a:xfrm>
                        <a:prstGeom prst="rect">
                          <a:avLst/>
                        </a:prstGeom>
                        <a:noFill/>
                        <a:ln w="31750" cap="flat" cmpd="sng">
                          <a:solidFill>
                            <a:srgbClr val="75923B"/>
                          </a:solidFill>
                          <a:prstDash val="solid"/>
                          <a:miter lim="800000"/>
                          <a:headEnd type="none" w="sm" len="sm"/>
                          <a:tailEnd type="none" w="sm" len="sm"/>
                        </a:ln>
                      </wps:spPr>
                      <wps:txbx>
                        <w:txbxContent>
                          <w:p w14:paraId="356217C4" w14:textId="77777777" w:rsidR="00ED4FC7" w:rsidRDefault="00000000">
                            <w:pPr>
                              <w:spacing w:line="275" w:lineRule="auto"/>
                              <w:jc w:val="center"/>
                              <w:textDirection w:val="btLr"/>
                            </w:pPr>
                            <w:r>
                              <w:rPr>
                                <w:b w:val="0"/>
                                <w:color w:val="000000"/>
                                <w:sz w:val="18"/>
                              </w:rPr>
                              <w:t>Anson CE Primary School</w:t>
                            </w:r>
                          </w:p>
                          <w:p w14:paraId="0F367FF7" w14:textId="77777777" w:rsidR="00ED4FC7" w:rsidRDefault="00000000">
                            <w:pPr>
                              <w:spacing w:line="275" w:lineRule="auto"/>
                              <w:jc w:val="center"/>
                              <w:textDirection w:val="btLr"/>
                            </w:pPr>
                            <w:r>
                              <w:rPr>
                                <w:b w:val="0"/>
                                <w:color w:val="000000"/>
                                <w:sz w:val="18"/>
                              </w:rPr>
                              <w:br/>
                              <w:t>Headteacher: Nicola Jarrett</w:t>
                            </w:r>
                            <w:r>
                              <w:rPr>
                                <w:b w:val="0"/>
                                <w:color w:val="000000"/>
                                <w:sz w:val="18"/>
                              </w:rPr>
                              <w:br/>
                              <w:t>Address: Main Road, Great Haywood, Staffordshire, ST18 0SU</w:t>
                            </w:r>
                            <w:r>
                              <w:rPr>
                                <w:b w:val="0"/>
                                <w:color w:val="000000"/>
                                <w:sz w:val="18"/>
                              </w:rPr>
                              <w:br/>
                              <w:t>Phone Number: 01889 881200</w:t>
                            </w:r>
                          </w:p>
                          <w:p w14:paraId="38D7DE54" w14:textId="77777777" w:rsidR="00ED4FC7" w:rsidRDefault="00000000">
                            <w:pPr>
                              <w:spacing w:line="275" w:lineRule="auto"/>
                              <w:jc w:val="center"/>
                              <w:textDirection w:val="btLr"/>
                            </w:pPr>
                            <w:r>
                              <w:rPr>
                                <w:rFonts w:ascii="Arial" w:eastAsia="Arial" w:hAnsi="Arial" w:cs="Arial"/>
                                <w:b w:val="0"/>
                                <w:color w:val="222222"/>
                                <w:sz w:val="16"/>
                                <w:highlight w:val="white"/>
                              </w:rPr>
                              <w:t>DFE Number: 304/2000</w:t>
                            </w:r>
                          </w:p>
                          <w:p w14:paraId="4C790DD0" w14:textId="77777777" w:rsidR="00ED4FC7" w:rsidRDefault="00ED4FC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-812799</wp:posOffset>
                </wp:positionH>
                <wp:positionV relativeFrom="paragraph">
                  <wp:posOffset>127000</wp:posOffset>
                </wp:positionV>
                <wp:extent cx="2603500" cy="1570493"/>
                <wp:effectExtent b="0" l="0" r="0" t="0"/>
                <wp:wrapNone/>
                <wp:docPr id="261"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2603500" cy="1570493"/>
                        </a:xfrm>
                        <a:prstGeom prst="rect"/>
                        <a:ln/>
                      </pic:spPr>
                    </pic:pic>
                  </a:graphicData>
                </a:graphic>
              </wp:anchor>
            </w:drawing>
          </mc:Fallback>
        </mc:AlternateContent>
      </w:r>
    </w:p>
    <w:p w14:paraId="5A70821B" w14:textId="77777777" w:rsidR="00ED4FC7" w:rsidRDefault="00ED4FC7"/>
    <w:p w14:paraId="293C1E87" w14:textId="77777777" w:rsidR="00ED4FC7" w:rsidRDefault="00000000">
      <w:r>
        <w:rPr>
          <w:noProof/>
        </w:rPr>
        <mc:AlternateContent>
          <mc:Choice Requires="wpg">
            <w:drawing>
              <wp:anchor distT="0" distB="0" distL="114300" distR="114300" simplePos="0" relativeHeight="251658240" behindDoc="0" locked="0" layoutInCell="1" hidden="0" allowOverlap="1" wp14:anchorId="0D1BB173" wp14:editId="7A73422B">
                <wp:simplePos x="0" y="0"/>
                <wp:positionH relativeFrom="column">
                  <wp:posOffset>4902200</wp:posOffset>
                </wp:positionH>
                <wp:positionV relativeFrom="paragraph">
                  <wp:posOffset>25400</wp:posOffset>
                </wp:positionV>
                <wp:extent cx="1315085" cy="1116413"/>
                <wp:effectExtent l="0" t="0" r="0" b="0"/>
                <wp:wrapNone/>
                <wp:docPr id="262" name="Rectangle 262"/>
                <wp:cNvGraphicFramePr/>
                <a:graphic xmlns:a="http://schemas.openxmlformats.org/drawingml/2006/main">
                  <a:graphicData uri="http://schemas.microsoft.com/office/word/2010/wordprocessingShape">
                    <wps:wsp>
                      <wps:cNvSpPr/>
                      <wps:spPr>
                        <a:xfrm>
                          <a:off x="4697983" y="3293908"/>
                          <a:ext cx="1296035" cy="972185"/>
                        </a:xfrm>
                        <a:prstGeom prst="rect">
                          <a:avLst/>
                        </a:prstGeom>
                        <a:noFill/>
                        <a:ln>
                          <a:noFill/>
                        </a:ln>
                      </wps:spPr>
                      <wps:txbx>
                        <w:txbxContent>
                          <w:p w14:paraId="1FF221CA" w14:textId="77777777" w:rsidR="00ED4FC7" w:rsidRDefault="00000000">
                            <w:pPr>
                              <w:spacing w:line="275" w:lineRule="auto"/>
                              <w:jc w:val="center"/>
                              <w:textDirection w:val="btLr"/>
                            </w:pPr>
                            <w:r>
                              <w:rPr>
                                <w:color w:val="000000"/>
                                <w:sz w:val="30"/>
                              </w:rPr>
                              <w:t xml:space="preserve"> Working together</w:t>
                            </w:r>
                          </w:p>
                          <w:p w14:paraId="27070C44" w14:textId="77777777" w:rsidR="00ED4FC7" w:rsidRDefault="00ED4FC7">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4902200</wp:posOffset>
                </wp:positionH>
                <wp:positionV relativeFrom="paragraph">
                  <wp:posOffset>25400</wp:posOffset>
                </wp:positionV>
                <wp:extent cx="1315085" cy="1116413"/>
                <wp:effectExtent b="0" l="0" r="0" t="0"/>
                <wp:wrapNone/>
                <wp:docPr id="262"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1315085" cy="1116413"/>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2BE7112" wp14:editId="4F048659">
                <wp:simplePos x="0" y="0"/>
                <wp:positionH relativeFrom="column">
                  <wp:posOffset>2527300</wp:posOffset>
                </wp:positionH>
                <wp:positionV relativeFrom="paragraph">
                  <wp:posOffset>139700</wp:posOffset>
                </wp:positionV>
                <wp:extent cx="1026795" cy="685800"/>
                <wp:effectExtent l="0" t="0" r="0" b="0"/>
                <wp:wrapNone/>
                <wp:docPr id="264" name="Rectangle 264"/>
                <wp:cNvGraphicFramePr/>
                <a:graphic xmlns:a="http://schemas.openxmlformats.org/drawingml/2006/main">
                  <a:graphicData uri="http://schemas.microsoft.com/office/word/2010/wordprocessingShape">
                    <wps:wsp>
                      <wps:cNvSpPr/>
                      <wps:spPr>
                        <a:xfrm>
                          <a:off x="4842128" y="3446625"/>
                          <a:ext cx="1007745" cy="666750"/>
                        </a:xfrm>
                        <a:prstGeom prst="rect">
                          <a:avLst/>
                        </a:prstGeom>
                        <a:noFill/>
                        <a:ln>
                          <a:noFill/>
                        </a:ln>
                      </wps:spPr>
                      <wps:txbx>
                        <w:txbxContent>
                          <w:p w14:paraId="2530AFEB" w14:textId="77777777" w:rsidR="00ED4FC7" w:rsidRDefault="00000000">
                            <w:pPr>
                              <w:spacing w:line="275" w:lineRule="auto"/>
                              <w:textDirection w:val="btLr"/>
                            </w:pPr>
                            <w:r>
                              <w:rPr>
                                <w:color w:val="000000"/>
                                <w:sz w:val="30"/>
                              </w:rPr>
                              <w:t>Joining &amp; moving 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139700</wp:posOffset>
                </wp:positionV>
                <wp:extent cx="1026795" cy="685800"/>
                <wp:effectExtent b="0" l="0" r="0" t="0"/>
                <wp:wrapNone/>
                <wp:docPr id="264"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1026795" cy="685800"/>
                        </a:xfrm>
                        <a:prstGeom prst="rect"/>
                        <a:ln/>
                      </pic:spPr>
                    </pic:pic>
                  </a:graphicData>
                </a:graphic>
              </wp:anchor>
            </w:drawing>
          </mc:Fallback>
        </mc:AlternateContent>
      </w:r>
    </w:p>
    <w:p w14:paraId="026BD6EC" w14:textId="77777777" w:rsidR="00ED4FC7" w:rsidRDefault="00ED4FC7"/>
    <w:p w14:paraId="7E20BFD9" w14:textId="77777777" w:rsidR="00ED4FC7" w:rsidRDefault="00000000">
      <w:r>
        <w:rPr>
          <w:noProof/>
        </w:rPr>
        <mc:AlternateContent>
          <mc:Choice Requires="wpg">
            <w:drawing>
              <wp:anchor distT="0" distB="0" distL="114300" distR="114300" simplePos="0" relativeHeight="251660288" behindDoc="0" locked="0" layoutInCell="1" hidden="0" allowOverlap="1" wp14:anchorId="7BA2D0C1" wp14:editId="302F86CF">
                <wp:simplePos x="0" y="0"/>
                <wp:positionH relativeFrom="column">
                  <wp:posOffset>3835400</wp:posOffset>
                </wp:positionH>
                <wp:positionV relativeFrom="paragraph">
                  <wp:posOffset>228600</wp:posOffset>
                </wp:positionV>
                <wp:extent cx="1170940" cy="883285"/>
                <wp:effectExtent l="0" t="0" r="0" b="0"/>
                <wp:wrapNone/>
                <wp:docPr id="246" name="Rectangle 246"/>
                <wp:cNvGraphicFramePr/>
                <a:graphic xmlns:a="http://schemas.openxmlformats.org/drawingml/2006/main">
                  <a:graphicData uri="http://schemas.microsoft.com/office/word/2010/wordprocessingShape">
                    <wps:wsp>
                      <wps:cNvSpPr/>
                      <wps:spPr>
                        <a:xfrm>
                          <a:off x="4770055" y="3347883"/>
                          <a:ext cx="1151890" cy="864235"/>
                        </a:xfrm>
                        <a:prstGeom prst="rect">
                          <a:avLst/>
                        </a:prstGeom>
                        <a:noFill/>
                        <a:ln>
                          <a:noFill/>
                        </a:ln>
                      </wps:spPr>
                      <wps:txbx>
                        <w:txbxContent>
                          <w:p w14:paraId="514A16A3" w14:textId="77777777" w:rsidR="00ED4FC7" w:rsidRDefault="00000000">
                            <w:pPr>
                              <w:spacing w:line="275" w:lineRule="auto"/>
                              <w:jc w:val="center"/>
                              <w:textDirection w:val="btLr"/>
                            </w:pPr>
                            <w:r>
                              <w:rPr>
                                <w:color w:val="000000"/>
                                <w:sz w:val="30"/>
                              </w:rPr>
                              <w:t>Inclusion &amp; Accessibility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3835400</wp:posOffset>
                </wp:positionH>
                <wp:positionV relativeFrom="paragraph">
                  <wp:posOffset>228600</wp:posOffset>
                </wp:positionV>
                <wp:extent cx="1170940" cy="883285"/>
                <wp:effectExtent b="0" l="0" r="0" t="0"/>
                <wp:wrapNone/>
                <wp:docPr id="246"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1170940" cy="883285"/>
                        </a:xfrm>
                        <a:prstGeom prst="rect"/>
                        <a:ln/>
                      </pic:spPr>
                    </pic:pic>
                  </a:graphicData>
                </a:graphic>
              </wp:anchor>
            </w:drawing>
          </mc:Fallback>
        </mc:AlternateContent>
      </w:r>
    </w:p>
    <w:p w14:paraId="496CD6CE" w14:textId="77777777" w:rsidR="00ED4FC7" w:rsidRDefault="00000000">
      <w:pPr>
        <w:sectPr w:rsidR="00ED4FC7">
          <w:headerReference w:type="even" r:id="rId26"/>
          <w:headerReference w:type="first" r:id="rId27"/>
          <w:pgSz w:w="16838" w:h="11906" w:orient="landscape"/>
          <w:pgMar w:top="1440" w:right="1440" w:bottom="1440" w:left="1440" w:header="624" w:footer="0" w:gutter="0"/>
          <w:pgNumType w:start="1"/>
          <w:cols w:space="720"/>
          <w:titlePg/>
        </w:sectPr>
      </w:pPr>
      <w:r>
        <w:rPr>
          <w:noProof/>
        </w:rPr>
        <mc:AlternateContent>
          <mc:Choice Requires="wps">
            <w:drawing>
              <wp:anchor distT="0" distB="0" distL="114300" distR="114300" simplePos="0" relativeHeight="251661312" behindDoc="0" locked="0" layoutInCell="1" hidden="0" allowOverlap="1" wp14:anchorId="2A536F12" wp14:editId="5DD8BE09">
                <wp:simplePos x="0" y="0"/>
                <wp:positionH relativeFrom="column">
                  <wp:posOffset>7519917</wp:posOffset>
                </wp:positionH>
                <wp:positionV relativeFrom="paragraph">
                  <wp:posOffset>12264</wp:posOffset>
                </wp:positionV>
                <wp:extent cx="1855764" cy="892791"/>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1855764" cy="892791"/>
                        </a:xfrm>
                        <a:prstGeom prst="rect">
                          <a:avLst/>
                        </a:prstGeom>
                        <a:solidFill>
                          <a:schemeClr val="lt1"/>
                        </a:solidFill>
                        <a:ln w="6350">
                          <a:noFill/>
                        </a:ln>
                      </wps:spPr>
                      <wps:txbx>
                        <w:txbxContent>
                          <w:p w14:paraId="6FCC38E9" w14:textId="77777777" w:rsidR="004029F8" w:rsidRDefault="00000000">
                            <w:r>
                              <w:rPr>
                                <w:noProof/>
                                <w:lang w:eastAsia="en-GB"/>
                              </w:rPr>
                              <w:drawing>
                                <wp:inline distT="0" distB="0" distL="0" distR="0" wp14:anchorId="32C30DFC" wp14:editId="7FFC5748">
                                  <wp:extent cx="1525270" cy="602048"/>
                                  <wp:effectExtent l="0" t="0" r="0" b="7620"/>
                                  <wp:docPr id="29" name="Picture 29" descr="Large PNG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Large PNG image"/>
                                          <pic:cNvPicPr>
                                            <a:picLocks noChangeAspect="1" noChangeArrowheads="1"/>
                                          </pic:cNvPicPr>
                                        </pic:nvPicPr>
                                        <pic:blipFill>
                                          <a:blip r:embed="rId29" r:link="rId30"/>
                                          <a:srcRect/>
                                          <a:stretch>
                                            <a:fillRect/>
                                          </a:stretch>
                                        </pic:blipFill>
                                        <pic:spPr bwMode="auto">
                                          <a:xfrm>
                                            <a:off x="0" y="0"/>
                                            <a:ext cx="1525270" cy="6020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7519917</wp:posOffset>
                </wp:positionH>
                <wp:positionV relativeFrom="paragraph">
                  <wp:posOffset>12264</wp:posOffset>
                </wp:positionV>
                <wp:extent cx="1855764" cy="892791"/>
                <wp:effectExtent b="0" l="0" r="0" t="0"/>
                <wp:wrapNone/>
                <wp:docPr id="244" name="image2.png"/>
                <a:graphic>
                  <a:graphicData uri="http://schemas.openxmlformats.org/drawingml/2006/picture">
                    <pic:pic>
                      <pic:nvPicPr>
                        <pic:cNvPr id="0" name="image2.png"/>
                        <pic:cNvPicPr preferRelativeResize="0"/>
                      </pic:nvPicPr>
                      <pic:blipFill>
                        <a:blip r:embed="rId31"/>
                        <a:srcRect b="0" l="0" r="0" t="0"/>
                        <a:stretch>
                          <a:fillRect/>
                        </a:stretch>
                      </pic:blipFill>
                      <pic:spPr>
                        <a:xfrm>
                          <a:off x="0" y="0"/>
                          <a:ext cx="1855764" cy="892791"/>
                        </a:xfrm>
                        <a:prstGeom prst="rect"/>
                        <a:ln/>
                      </pic:spPr>
                    </pic:pic>
                  </a:graphicData>
                </a:graphic>
              </wp:anchor>
            </w:drawing>
          </mc:Fallback>
        </mc:AlternateContent>
      </w:r>
    </w:p>
    <w:p w14:paraId="6F7967B0" w14:textId="77777777" w:rsidR="00ED4FC7" w:rsidRDefault="00ED4FC7">
      <w:pPr>
        <w:spacing w:after="0" w:line="240" w:lineRule="auto"/>
        <w:rPr>
          <w:b w:val="0"/>
          <w:sz w:val="24"/>
          <w:szCs w:val="24"/>
        </w:rPr>
        <w:sectPr w:rsidR="00ED4FC7">
          <w:type w:val="continuous"/>
          <w:pgSz w:w="16838" w:h="11906" w:orient="landscape"/>
          <w:pgMar w:top="1440" w:right="1440" w:bottom="1440" w:left="1440" w:header="709" w:footer="0" w:gutter="0"/>
          <w:cols w:space="720"/>
          <w:titlePg/>
        </w:sectPr>
      </w:pPr>
    </w:p>
    <w:p w14:paraId="1F8BB663" w14:textId="77777777" w:rsidR="00ED4FC7" w:rsidRDefault="00ED4FC7">
      <w:pPr>
        <w:widowControl w:val="0"/>
        <w:pBdr>
          <w:top w:val="nil"/>
          <w:left w:val="nil"/>
          <w:bottom w:val="nil"/>
          <w:right w:val="nil"/>
          <w:between w:val="nil"/>
        </w:pBdr>
        <w:spacing w:after="0"/>
        <w:rPr>
          <w:b w:val="0"/>
          <w:sz w:val="24"/>
          <w:szCs w:val="24"/>
        </w:rPr>
      </w:pPr>
    </w:p>
    <w:tbl>
      <w:tblPr>
        <w:tblStyle w:val="a6"/>
        <w:tblW w:w="147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40"/>
      </w:tblGrid>
      <w:tr w:rsidR="00ED4FC7" w14:paraId="4141CC2B" w14:textId="77777777">
        <w:trPr>
          <w:trHeight w:val="270"/>
          <w:tblHeader/>
        </w:trPr>
        <w:tc>
          <w:tcPr>
            <w:tcW w:w="14740" w:type="dxa"/>
            <w:tcBorders>
              <w:top w:val="single" w:sz="8" w:space="0" w:color="000000"/>
            </w:tcBorders>
            <w:shd w:val="clear" w:color="auto" w:fill="76923C"/>
          </w:tcPr>
          <w:p w14:paraId="4DE0B9B9" w14:textId="77777777" w:rsidR="00ED4FC7" w:rsidRDefault="00000000">
            <w:pPr>
              <w:pBdr>
                <w:top w:val="nil"/>
                <w:left w:val="nil"/>
                <w:bottom w:val="nil"/>
                <w:right w:val="nil"/>
                <w:between w:val="nil"/>
              </w:pBdr>
              <w:tabs>
                <w:tab w:val="left" w:pos="9986"/>
              </w:tabs>
              <w:spacing w:after="0" w:line="240" w:lineRule="auto"/>
              <w:jc w:val="center"/>
              <w:rPr>
                <w:color w:val="000000"/>
                <w:sz w:val="24"/>
                <w:szCs w:val="24"/>
              </w:rPr>
            </w:pPr>
            <w:hyperlink w:anchor="bookmark=id.gjdgxs">
              <w:r>
                <w:rPr>
                  <w:color w:val="FFFFFF"/>
                  <w:sz w:val="24"/>
                  <w:szCs w:val="24"/>
                </w:rPr>
                <w:t>--------------------------------------------------------------- Click here to return to the front page ----------------------------------------------------------</w:t>
              </w:r>
            </w:hyperlink>
          </w:p>
        </w:tc>
      </w:tr>
      <w:tr w:rsidR="00ED4FC7" w14:paraId="51403A48" w14:textId="77777777">
        <w:trPr>
          <w:trHeight w:val="270"/>
          <w:tblHeader/>
        </w:trPr>
        <w:tc>
          <w:tcPr>
            <w:tcW w:w="14740" w:type="dxa"/>
            <w:tcBorders>
              <w:top w:val="single" w:sz="8" w:space="0" w:color="000000"/>
            </w:tcBorders>
            <w:shd w:val="clear" w:color="auto" w:fill="FF764B"/>
          </w:tcPr>
          <w:p w14:paraId="14425EEC" w14:textId="77777777" w:rsidR="00ED4FC7" w:rsidRDefault="00000000">
            <w:pPr>
              <w:pBdr>
                <w:top w:val="nil"/>
                <w:left w:val="nil"/>
                <w:bottom w:val="nil"/>
                <w:right w:val="nil"/>
                <w:between w:val="nil"/>
              </w:pBdr>
              <w:tabs>
                <w:tab w:val="left" w:pos="9986"/>
              </w:tabs>
              <w:spacing w:after="0" w:line="240" w:lineRule="auto"/>
              <w:rPr>
                <w:color w:val="000000"/>
              </w:rPr>
            </w:pPr>
            <w:r>
              <w:rPr>
                <w:color w:val="000000"/>
              </w:rPr>
              <w:t>How we identify and assess needs</w:t>
            </w:r>
          </w:p>
        </w:tc>
      </w:tr>
      <w:tr w:rsidR="00ED4FC7" w14:paraId="7293B9C9" w14:textId="77777777">
        <w:trPr>
          <w:trHeight w:val="270"/>
        </w:trPr>
        <w:tc>
          <w:tcPr>
            <w:tcW w:w="14740" w:type="dxa"/>
            <w:tcBorders>
              <w:top w:val="single" w:sz="8" w:space="0" w:color="000000"/>
            </w:tcBorders>
          </w:tcPr>
          <w:p w14:paraId="2808BEFD" w14:textId="77777777" w:rsidR="00ED4FC7" w:rsidRDefault="00000000">
            <w:pPr>
              <w:pBdr>
                <w:top w:val="nil"/>
                <w:left w:val="nil"/>
                <w:bottom w:val="nil"/>
                <w:right w:val="nil"/>
                <w:between w:val="nil"/>
              </w:pBdr>
              <w:spacing w:after="0" w:line="240" w:lineRule="auto"/>
              <w:rPr>
                <w:b w:val="0"/>
                <w:color w:val="000000"/>
              </w:rPr>
            </w:pPr>
            <w:r>
              <w:rPr>
                <w:color w:val="000000"/>
              </w:rPr>
              <w:t xml:space="preserve">How will you know if my child or young person needs extra help? </w:t>
            </w:r>
          </w:p>
        </w:tc>
      </w:tr>
      <w:tr w:rsidR="00ED4FC7" w14:paraId="43CA36B2" w14:textId="77777777">
        <w:trPr>
          <w:trHeight w:val="438"/>
        </w:trPr>
        <w:tc>
          <w:tcPr>
            <w:tcW w:w="14740" w:type="dxa"/>
          </w:tcPr>
          <w:p w14:paraId="284B57F8" w14:textId="77777777" w:rsidR="00ED4FC7" w:rsidRDefault="00000000">
            <w:pPr>
              <w:tabs>
                <w:tab w:val="left" w:pos="567"/>
                <w:tab w:val="left" w:pos="1134"/>
                <w:tab w:val="left" w:pos="1701"/>
                <w:tab w:val="left" w:pos="2268"/>
                <w:tab w:val="left" w:pos="2835"/>
                <w:tab w:val="left" w:pos="3402"/>
              </w:tabs>
              <w:spacing w:after="0" w:line="240" w:lineRule="auto"/>
              <w:ind w:left="567" w:hanging="567"/>
              <w:rPr>
                <w:b w:val="0"/>
                <w:i/>
                <w:color w:val="000000"/>
              </w:rPr>
            </w:pPr>
            <w:r>
              <w:rPr>
                <w:b w:val="0"/>
                <w:i/>
                <w:color w:val="000000"/>
              </w:rPr>
              <w:t xml:space="preserve">The Staffordshire Schools Multi Academy Trust complete on-going teacher assessments to ensure children are making progress appropriate to the individual child. This assessment is conducted in a variety of ways including marking books daily, talking to the children teacher assessments and more formal tests as the child reaches Year 2. </w:t>
            </w:r>
          </w:p>
          <w:p w14:paraId="6D7A99FC" w14:textId="77777777" w:rsidR="00ED4FC7" w:rsidRDefault="00ED4FC7">
            <w:pPr>
              <w:tabs>
                <w:tab w:val="left" w:pos="567"/>
                <w:tab w:val="left" w:pos="1134"/>
                <w:tab w:val="left" w:pos="1701"/>
                <w:tab w:val="left" w:pos="2268"/>
                <w:tab w:val="left" w:pos="2835"/>
                <w:tab w:val="left" w:pos="3402"/>
              </w:tabs>
              <w:spacing w:after="0" w:line="240" w:lineRule="auto"/>
              <w:ind w:left="567" w:hanging="567"/>
              <w:rPr>
                <w:b w:val="0"/>
                <w:i/>
                <w:color w:val="000000"/>
              </w:rPr>
            </w:pPr>
          </w:p>
          <w:p w14:paraId="13725109" w14:textId="77777777" w:rsidR="00ED4FC7" w:rsidRDefault="00000000">
            <w:pPr>
              <w:tabs>
                <w:tab w:val="left" w:pos="567"/>
                <w:tab w:val="left" w:pos="1134"/>
                <w:tab w:val="left" w:pos="1701"/>
                <w:tab w:val="left" w:pos="2268"/>
                <w:tab w:val="left" w:pos="2835"/>
                <w:tab w:val="left" w:pos="3402"/>
              </w:tabs>
              <w:spacing w:after="0" w:line="240" w:lineRule="auto"/>
              <w:ind w:left="567" w:hanging="567"/>
              <w:rPr>
                <w:b w:val="0"/>
                <w:i/>
                <w:color w:val="000000"/>
              </w:rPr>
            </w:pPr>
            <w:r>
              <w:rPr>
                <w:b w:val="0"/>
                <w:i/>
                <w:color w:val="000000"/>
              </w:rPr>
              <w:tab/>
              <w:t>As a school we use a graduated response to monitor children who we feel need some extra support above and beyond the reasonable adjustments that can be made in class.</w:t>
            </w:r>
          </w:p>
          <w:p w14:paraId="239B7CBF" w14:textId="77777777" w:rsidR="00ED4FC7" w:rsidRDefault="00ED4FC7">
            <w:pPr>
              <w:tabs>
                <w:tab w:val="left" w:pos="567"/>
                <w:tab w:val="left" w:pos="1134"/>
                <w:tab w:val="left" w:pos="1701"/>
                <w:tab w:val="left" w:pos="2268"/>
                <w:tab w:val="left" w:pos="2835"/>
                <w:tab w:val="left" w:pos="3402"/>
              </w:tabs>
              <w:spacing w:after="0" w:line="240" w:lineRule="auto"/>
              <w:ind w:left="567" w:hanging="567"/>
              <w:rPr>
                <w:b w:val="0"/>
                <w:i/>
                <w:color w:val="000000"/>
              </w:rPr>
            </w:pPr>
          </w:p>
          <w:p w14:paraId="1F0D60E3" w14:textId="77777777" w:rsidR="00ED4FC7" w:rsidRDefault="00000000">
            <w:pPr>
              <w:tabs>
                <w:tab w:val="left" w:pos="567"/>
                <w:tab w:val="left" w:pos="1701"/>
                <w:tab w:val="left" w:pos="2268"/>
                <w:tab w:val="left" w:pos="2835"/>
                <w:tab w:val="left" w:pos="3402"/>
              </w:tabs>
              <w:spacing w:after="0" w:line="240" w:lineRule="auto"/>
              <w:ind w:left="1134" w:hanging="567"/>
              <w:rPr>
                <w:b w:val="0"/>
                <w:i/>
                <w:color w:val="000000"/>
              </w:rPr>
            </w:pPr>
            <w:r>
              <w:rPr>
                <w:b w:val="0"/>
                <w:i/>
                <w:color w:val="000000"/>
              </w:rPr>
              <w:t>If a child is working below expected levels for their age, or if they have not made progress over time a meeting is held with the</w:t>
            </w:r>
          </w:p>
          <w:p w14:paraId="5F4AB277" w14:textId="77777777" w:rsidR="00ED4FC7" w:rsidRDefault="00000000">
            <w:pPr>
              <w:tabs>
                <w:tab w:val="left" w:pos="567"/>
                <w:tab w:val="left" w:pos="1701"/>
                <w:tab w:val="left" w:pos="2268"/>
                <w:tab w:val="left" w:pos="2835"/>
                <w:tab w:val="left" w:pos="3402"/>
              </w:tabs>
              <w:spacing w:after="0" w:line="240" w:lineRule="auto"/>
              <w:ind w:left="1134" w:hanging="567"/>
              <w:rPr>
                <w:b w:val="0"/>
                <w:i/>
                <w:color w:val="000000"/>
              </w:rPr>
            </w:pPr>
            <w:r>
              <w:rPr>
                <w:b w:val="0"/>
                <w:i/>
                <w:color w:val="000000"/>
              </w:rPr>
              <w:t xml:space="preserve">parents/carers to discuss our concerns. There </w:t>
            </w:r>
            <w:proofErr w:type="gramStart"/>
            <w:r>
              <w:rPr>
                <w:b w:val="0"/>
                <w:i/>
                <w:color w:val="000000"/>
              </w:rPr>
              <w:t>are</w:t>
            </w:r>
            <w:proofErr w:type="gramEnd"/>
            <w:r>
              <w:rPr>
                <w:b w:val="0"/>
                <w:i/>
                <w:color w:val="000000"/>
              </w:rPr>
              <w:t xml:space="preserve"> formal parents meetings twice a year, where parents can meet with the</w:t>
            </w:r>
          </w:p>
          <w:p w14:paraId="4FAD5C71" w14:textId="77777777" w:rsidR="00ED4FC7" w:rsidRDefault="00000000">
            <w:pPr>
              <w:tabs>
                <w:tab w:val="left" w:pos="567"/>
                <w:tab w:val="left" w:pos="1701"/>
                <w:tab w:val="left" w:pos="2268"/>
                <w:tab w:val="left" w:pos="2835"/>
                <w:tab w:val="left" w:pos="3402"/>
              </w:tabs>
              <w:spacing w:after="0" w:line="240" w:lineRule="auto"/>
              <w:ind w:left="1134" w:hanging="567"/>
              <w:rPr>
                <w:b w:val="0"/>
                <w:i/>
                <w:color w:val="000000"/>
              </w:rPr>
            </w:pPr>
            <w:r>
              <w:rPr>
                <w:b w:val="0"/>
                <w:i/>
                <w:color w:val="000000"/>
              </w:rPr>
              <w:t xml:space="preserve">teacher and additional meetings can be booked by parents if needed. All children are also given a home school diary, this </w:t>
            </w:r>
            <w:proofErr w:type="gramStart"/>
            <w:r>
              <w:rPr>
                <w:b w:val="0"/>
                <w:i/>
                <w:color w:val="000000"/>
              </w:rPr>
              <w:t>is</w:t>
            </w:r>
            <w:proofErr w:type="gramEnd"/>
          </w:p>
          <w:p w14:paraId="48C03364" w14:textId="77777777" w:rsidR="00ED4FC7" w:rsidRDefault="00000000">
            <w:pPr>
              <w:tabs>
                <w:tab w:val="left" w:pos="567"/>
                <w:tab w:val="left" w:pos="1701"/>
                <w:tab w:val="left" w:pos="2268"/>
                <w:tab w:val="left" w:pos="2835"/>
                <w:tab w:val="left" w:pos="3402"/>
              </w:tabs>
              <w:spacing w:after="0" w:line="240" w:lineRule="auto"/>
              <w:ind w:left="1134" w:hanging="567"/>
              <w:rPr>
                <w:b w:val="0"/>
                <w:i/>
                <w:color w:val="000000"/>
              </w:rPr>
            </w:pPr>
            <w:r>
              <w:rPr>
                <w:b w:val="0"/>
                <w:i/>
                <w:color w:val="000000"/>
              </w:rPr>
              <w:t xml:space="preserve">used mainly to record reading at home but parental concerns can also be recorded in this book. </w:t>
            </w:r>
          </w:p>
          <w:p w14:paraId="10806317" w14:textId="77777777" w:rsidR="00ED4FC7" w:rsidRDefault="00ED4FC7">
            <w:pPr>
              <w:tabs>
                <w:tab w:val="left" w:pos="567"/>
                <w:tab w:val="left" w:pos="1134"/>
                <w:tab w:val="left" w:pos="1701"/>
                <w:tab w:val="left" w:pos="2268"/>
                <w:tab w:val="left" w:pos="2835"/>
                <w:tab w:val="left" w:pos="3402"/>
              </w:tabs>
              <w:spacing w:after="0" w:line="240" w:lineRule="auto"/>
              <w:ind w:left="567" w:hanging="567"/>
              <w:rPr>
                <w:b w:val="0"/>
                <w:i/>
                <w:color w:val="000000"/>
              </w:rPr>
            </w:pPr>
          </w:p>
          <w:p w14:paraId="28662214" w14:textId="77777777" w:rsidR="00ED4FC7" w:rsidRDefault="00000000">
            <w:pPr>
              <w:tabs>
                <w:tab w:val="left" w:pos="567"/>
                <w:tab w:val="left" w:pos="1134"/>
                <w:tab w:val="left" w:pos="1701"/>
                <w:tab w:val="left" w:pos="2268"/>
                <w:tab w:val="left" w:pos="2835"/>
                <w:tab w:val="left" w:pos="3402"/>
              </w:tabs>
              <w:spacing w:after="0" w:line="240" w:lineRule="auto"/>
              <w:ind w:left="1134" w:hanging="567"/>
              <w:rPr>
                <w:b w:val="0"/>
                <w:i/>
                <w:color w:val="000000"/>
              </w:rPr>
            </w:pPr>
            <w:r>
              <w:rPr>
                <w:b w:val="0"/>
                <w:i/>
                <w:color w:val="000000"/>
              </w:rPr>
              <w:t>If a child has been identified has having special educational needs extra communication takes place with the special needs</w:t>
            </w:r>
          </w:p>
          <w:p w14:paraId="71361FFF" w14:textId="77777777" w:rsidR="00ED4FC7" w:rsidRDefault="00000000">
            <w:pPr>
              <w:tabs>
                <w:tab w:val="left" w:pos="567"/>
                <w:tab w:val="left" w:pos="1134"/>
                <w:tab w:val="left" w:pos="1701"/>
                <w:tab w:val="left" w:pos="2268"/>
                <w:tab w:val="left" w:pos="2835"/>
                <w:tab w:val="left" w:pos="3402"/>
              </w:tabs>
              <w:spacing w:after="0" w:line="240" w:lineRule="auto"/>
              <w:ind w:left="567" w:hanging="567"/>
              <w:rPr>
                <w:b w:val="0"/>
                <w:i/>
                <w:color w:val="000000"/>
              </w:rPr>
            </w:pPr>
            <w:r>
              <w:rPr>
                <w:b w:val="0"/>
                <w:i/>
                <w:color w:val="000000"/>
              </w:rPr>
              <w:tab/>
              <w:t>Coordinator and additional meetings are held depending up on the individual child’s need. These additional needs will fall into one of the following areas:</w:t>
            </w:r>
          </w:p>
          <w:p w14:paraId="44766575" w14:textId="77777777" w:rsidR="00ED4FC7" w:rsidRDefault="00ED4FC7">
            <w:pPr>
              <w:tabs>
                <w:tab w:val="left" w:pos="567"/>
                <w:tab w:val="left" w:pos="1134"/>
                <w:tab w:val="left" w:pos="1701"/>
                <w:tab w:val="left" w:pos="2268"/>
                <w:tab w:val="left" w:pos="2835"/>
                <w:tab w:val="left" w:pos="3402"/>
              </w:tabs>
              <w:spacing w:after="0" w:line="240" w:lineRule="auto"/>
              <w:ind w:left="1134" w:hanging="567"/>
              <w:rPr>
                <w:b w:val="0"/>
                <w:i/>
                <w:color w:val="000000"/>
              </w:rPr>
            </w:pPr>
          </w:p>
          <w:p w14:paraId="0D1F2208" w14:textId="77777777" w:rsidR="00ED4FC7" w:rsidRDefault="00000000">
            <w:pPr>
              <w:numPr>
                <w:ilvl w:val="0"/>
                <w:numId w:val="3"/>
              </w:numPr>
              <w:tabs>
                <w:tab w:val="left" w:pos="567"/>
                <w:tab w:val="left" w:pos="1134"/>
                <w:tab w:val="left" w:pos="1701"/>
                <w:tab w:val="left" w:pos="2268"/>
                <w:tab w:val="left" w:pos="2835"/>
                <w:tab w:val="left" w:pos="3402"/>
              </w:tabs>
              <w:spacing w:after="0" w:line="240" w:lineRule="auto"/>
              <w:rPr>
                <w:b w:val="0"/>
                <w:i/>
                <w:color w:val="000000"/>
              </w:rPr>
            </w:pPr>
            <w:r>
              <w:rPr>
                <w:b w:val="0"/>
                <w:i/>
                <w:color w:val="000000"/>
              </w:rPr>
              <w:t>Communication and interaction</w:t>
            </w:r>
          </w:p>
          <w:p w14:paraId="7E694F4A" w14:textId="77777777" w:rsidR="00ED4FC7" w:rsidRDefault="00000000">
            <w:pPr>
              <w:numPr>
                <w:ilvl w:val="0"/>
                <w:numId w:val="3"/>
              </w:numPr>
              <w:tabs>
                <w:tab w:val="left" w:pos="567"/>
                <w:tab w:val="left" w:pos="1134"/>
                <w:tab w:val="left" w:pos="1701"/>
                <w:tab w:val="left" w:pos="2268"/>
                <w:tab w:val="left" w:pos="2835"/>
                <w:tab w:val="left" w:pos="3402"/>
              </w:tabs>
              <w:spacing w:after="0" w:line="240" w:lineRule="auto"/>
              <w:rPr>
                <w:b w:val="0"/>
                <w:i/>
                <w:color w:val="000000"/>
              </w:rPr>
            </w:pPr>
            <w:r>
              <w:rPr>
                <w:b w:val="0"/>
                <w:i/>
                <w:color w:val="000000"/>
              </w:rPr>
              <w:t>Cognition and learning</w:t>
            </w:r>
          </w:p>
          <w:p w14:paraId="2913C78A" w14:textId="77777777" w:rsidR="00ED4FC7" w:rsidRDefault="00000000">
            <w:pPr>
              <w:numPr>
                <w:ilvl w:val="0"/>
                <w:numId w:val="3"/>
              </w:numPr>
              <w:tabs>
                <w:tab w:val="left" w:pos="567"/>
                <w:tab w:val="left" w:pos="1134"/>
                <w:tab w:val="left" w:pos="1701"/>
                <w:tab w:val="left" w:pos="2268"/>
                <w:tab w:val="left" w:pos="2835"/>
                <w:tab w:val="left" w:pos="3402"/>
              </w:tabs>
              <w:spacing w:after="0" w:line="240" w:lineRule="auto"/>
              <w:rPr>
                <w:b w:val="0"/>
                <w:i/>
                <w:color w:val="000000"/>
              </w:rPr>
            </w:pPr>
            <w:r>
              <w:rPr>
                <w:b w:val="0"/>
                <w:i/>
                <w:color w:val="000000"/>
              </w:rPr>
              <w:t xml:space="preserve">Social, </w:t>
            </w:r>
            <w:proofErr w:type="gramStart"/>
            <w:r>
              <w:rPr>
                <w:b w:val="0"/>
                <w:i/>
                <w:color w:val="000000"/>
              </w:rPr>
              <w:t>mental</w:t>
            </w:r>
            <w:proofErr w:type="gramEnd"/>
            <w:r>
              <w:rPr>
                <w:b w:val="0"/>
                <w:i/>
                <w:color w:val="000000"/>
              </w:rPr>
              <w:t xml:space="preserve"> and emotional health</w:t>
            </w:r>
          </w:p>
          <w:p w14:paraId="76DAC422" w14:textId="77777777" w:rsidR="00ED4FC7" w:rsidRDefault="00000000">
            <w:pPr>
              <w:numPr>
                <w:ilvl w:val="0"/>
                <w:numId w:val="3"/>
              </w:numPr>
              <w:tabs>
                <w:tab w:val="left" w:pos="567"/>
                <w:tab w:val="left" w:pos="1134"/>
                <w:tab w:val="left" w:pos="1701"/>
                <w:tab w:val="left" w:pos="2268"/>
                <w:tab w:val="left" w:pos="2835"/>
                <w:tab w:val="left" w:pos="3402"/>
              </w:tabs>
              <w:spacing w:after="0" w:line="240" w:lineRule="auto"/>
              <w:rPr>
                <w:b w:val="0"/>
                <w:i/>
                <w:color w:val="000000"/>
              </w:rPr>
            </w:pPr>
            <w:r>
              <w:rPr>
                <w:b w:val="0"/>
                <w:i/>
                <w:color w:val="000000"/>
              </w:rPr>
              <w:t>Sensory and physical</w:t>
            </w:r>
          </w:p>
          <w:p w14:paraId="41A345BC" w14:textId="77777777" w:rsidR="00ED4FC7" w:rsidRDefault="00ED4FC7">
            <w:pPr>
              <w:tabs>
                <w:tab w:val="left" w:pos="567"/>
                <w:tab w:val="left" w:pos="1134"/>
                <w:tab w:val="left" w:pos="1701"/>
                <w:tab w:val="left" w:pos="2268"/>
                <w:tab w:val="left" w:pos="2835"/>
                <w:tab w:val="left" w:pos="3402"/>
              </w:tabs>
              <w:spacing w:after="0" w:line="240" w:lineRule="auto"/>
              <w:rPr>
                <w:b w:val="0"/>
                <w:i/>
                <w:color w:val="000000"/>
              </w:rPr>
            </w:pPr>
          </w:p>
          <w:p w14:paraId="2FB72107" w14:textId="77777777" w:rsidR="00ED4FC7" w:rsidRDefault="00000000">
            <w:pPr>
              <w:tabs>
                <w:tab w:val="left" w:pos="567"/>
                <w:tab w:val="left" w:pos="1134"/>
                <w:tab w:val="left" w:pos="1701"/>
                <w:tab w:val="left" w:pos="2268"/>
                <w:tab w:val="left" w:pos="2835"/>
                <w:tab w:val="left" w:pos="3402"/>
              </w:tabs>
              <w:spacing w:after="0" w:line="240" w:lineRule="auto"/>
              <w:rPr>
                <w:b w:val="0"/>
                <w:i/>
              </w:rPr>
            </w:pPr>
            <w:r>
              <w:rPr>
                <w:b w:val="0"/>
                <w:i/>
              </w:rPr>
              <w:t xml:space="preserve">We are informed by nurseries and previous schools about a child’s needs. Early Years District SENCOs also have meetings with school to discuss any children with SEND who are joining reception. You will be invited to that meeting. Teachers, </w:t>
            </w:r>
            <w:proofErr w:type="gramStart"/>
            <w:r>
              <w:rPr>
                <w:b w:val="0"/>
                <w:i/>
              </w:rPr>
              <w:t>SENCO</w:t>
            </w:r>
            <w:proofErr w:type="gramEnd"/>
            <w:r>
              <w:rPr>
                <w:b w:val="0"/>
                <w:i/>
              </w:rPr>
              <w:t xml:space="preserve"> and Teaching Assistants visit nurseries to gather information in the summer term.</w:t>
            </w:r>
          </w:p>
          <w:p w14:paraId="1F7ADA51" w14:textId="77777777" w:rsidR="00ED4FC7" w:rsidRDefault="00000000">
            <w:pPr>
              <w:tabs>
                <w:tab w:val="left" w:pos="567"/>
                <w:tab w:val="left" w:pos="1134"/>
                <w:tab w:val="left" w:pos="1701"/>
                <w:tab w:val="left" w:pos="2268"/>
                <w:tab w:val="left" w:pos="2835"/>
                <w:tab w:val="left" w:pos="3402"/>
              </w:tabs>
              <w:spacing w:after="0" w:line="240" w:lineRule="auto"/>
              <w:rPr>
                <w:b w:val="0"/>
                <w:i/>
              </w:rPr>
            </w:pPr>
            <w:r>
              <w:rPr>
                <w:b w:val="0"/>
                <w:i/>
              </w:rPr>
              <w:t xml:space="preserve">If a child transfers mid-year, the SENDCO will speak with the previous school and information will be passed to us. </w:t>
            </w:r>
          </w:p>
          <w:p w14:paraId="471627EC" w14:textId="77777777" w:rsidR="00ED4FC7" w:rsidRDefault="00000000">
            <w:pPr>
              <w:tabs>
                <w:tab w:val="left" w:pos="567"/>
                <w:tab w:val="left" w:pos="1134"/>
                <w:tab w:val="left" w:pos="1701"/>
                <w:tab w:val="left" w:pos="2268"/>
                <w:tab w:val="left" w:pos="2835"/>
                <w:tab w:val="left" w:pos="3402"/>
              </w:tabs>
              <w:spacing w:after="0" w:line="240" w:lineRule="auto"/>
              <w:rPr>
                <w:b w:val="0"/>
                <w:i/>
              </w:rPr>
            </w:pPr>
            <w:r>
              <w:rPr>
                <w:b w:val="0"/>
                <w:i/>
              </w:rPr>
              <w:t xml:space="preserve">We follow your child’s progress through teacher observation, marking and more formal assessment, and if there are concerns, teachers will let you know. </w:t>
            </w:r>
          </w:p>
          <w:p w14:paraId="3806620D" w14:textId="77777777" w:rsidR="00ED4FC7" w:rsidRDefault="00000000">
            <w:pPr>
              <w:tabs>
                <w:tab w:val="left" w:pos="567"/>
                <w:tab w:val="left" w:pos="1134"/>
                <w:tab w:val="left" w:pos="1701"/>
                <w:tab w:val="left" w:pos="2268"/>
                <w:tab w:val="left" w:pos="2835"/>
                <w:tab w:val="left" w:pos="3402"/>
              </w:tabs>
              <w:spacing w:after="0" w:line="240" w:lineRule="auto"/>
              <w:rPr>
                <w:b w:val="0"/>
                <w:i/>
              </w:rPr>
            </w:pPr>
            <w:r>
              <w:rPr>
                <w:b w:val="0"/>
                <w:i/>
              </w:rPr>
              <w:t>Teachers will refer to the SENDCO after trying some different strategies with your child.</w:t>
            </w:r>
          </w:p>
          <w:p w14:paraId="67EC53FA" w14:textId="77777777" w:rsidR="00ED4FC7" w:rsidRDefault="00ED4FC7">
            <w:pPr>
              <w:tabs>
                <w:tab w:val="left" w:pos="567"/>
                <w:tab w:val="left" w:pos="1134"/>
                <w:tab w:val="left" w:pos="1701"/>
                <w:tab w:val="left" w:pos="2268"/>
                <w:tab w:val="left" w:pos="2835"/>
                <w:tab w:val="left" w:pos="3402"/>
              </w:tabs>
              <w:spacing w:after="0" w:line="240" w:lineRule="auto"/>
              <w:rPr>
                <w:b w:val="0"/>
                <w:i/>
              </w:rPr>
            </w:pPr>
          </w:p>
          <w:p w14:paraId="705E940E" w14:textId="77777777" w:rsidR="00ED4FC7" w:rsidRDefault="00ED4FC7">
            <w:pPr>
              <w:tabs>
                <w:tab w:val="left" w:pos="567"/>
                <w:tab w:val="left" w:pos="1134"/>
                <w:tab w:val="left" w:pos="1701"/>
                <w:tab w:val="left" w:pos="2268"/>
                <w:tab w:val="left" w:pos="2835"/>
                <w:tab w:val="left" w:pos="3402"/>
              </w:tabs>
              <w:spacing w:after="0" w:line="240" w:lineRule="auto"/>
              <w:rPr>
                <w:b w:val="0"/>
                <w:i/>
              </w:rPr>
            </w:pPr>
          </w:p>
          <w:p w14:paraId="7762CF0C" w14:textId="77777777" w:rsidR="00ED4FC7" w:rsidRDefault="00ED4FC7">
            <w:pPr>
              <w:tabs>
                <w:tab w:val="left" w:pos="567"/>
                <w:tab w:val="left" w:pos="1134"/>
                <w:tab w:val="left" w:pos="1701"/>
                <w:tab w:val="left" w:pos="2268"/>
                <w:tab w:val="left" w:pos="2835"/>
                <w:tab w:val="left" w:pos="3402"/>
              </w:tabs>
              <w:spacing w:after="0" w:line="240" w:lineRule="auto"/>
              <w:rPr>
                <w:b w:val="0"/>
                <w:i/>
              </w:rPr>
            </w:pPr>
          </w:p>
          <w:p w14:paraId="24AE0A34" w14:textId="77777777" w:rsidR="00ED4FC7" w:rsidRDefault="00ED4FC7">
            <w:pPr>
              <w:tabs>
                <w:tab w:val="left" w:pos="567"/>
                <w:tab w:val="left" w:pos="1134"/>
                <w:tab w:val="left" w:pos="1701"/>
                <w:tab w:val="left" w:pos="2268"/>
                <w:tab w:val="left" w:pos="2835"/>
                <w:tab w:val="left" w:pos="3402"/>
              </w:tabs>
              <w:spacing w:after="0" w:line="240" w:lineRule="auto"/>
              <w:rPr>
                <w:b w:val="0"/>
                <w:color w:val="000000"/>
              </w:rPr>
            </w:pPr>
          </w:p>
        </w:tc>
      </w:tr>
      <w:tr w:rsidR="00ED4FC7" w14:paraId="2386A019" w14:textId="77777777">
        <w:trPr>
          <w:trHeight w:val="270"/>
        </w:trPr>
        <w:tc>
          <w:tcPr>
            <w:tcW w:w="14740" w:type="dxa"/>
          </w:tcPr>
          <w:p w14:paraId="3FA12148" w14:textId="77777777" w:rsidR="00ED4FC7" w:rsidRDefault="00000000">
            <w:pPr>
              <w:pBdr>
                <w:top w:val="nil"/>
                <w:left w:val="nil"/>
                <w:bottom w:val="nil"/>
                <w:right w:val="nil"/>
                <w:between w:val="nil"/>
              </w:pBdr>
              <w:spacing w:after="0" w:line="240" w:lineRule="auto"/>
              <w:rPr>
                <w:b w:val="0"/>
                <w:color w:val="000000"/>
              </w:rPr>
            </w:pPr>
            <w:r>
              <w:rPr>
                <w:color w:val="000000"/>
              </w:rPr>
              <w:lastRenderedPageBreak/>
              <w:t xml:space="preserve">What should I do if I think my child or young person needs extra help? </w:t>
            </w:r>
          </w:p>
        </w:tc>
      </w:tr>
      <w:tr w:rsidR="00ED4FC7" w14:paraId="68B3FA97" w14:textId="77777777">
        <w:trPr>
          <w:trHeight w:val="568"/>
        </w:trPr>
        <w:tc>
          <w:tcPr>
            <w:tcW w:w="14740" w:type="dxa"/>
          </w:tcPr>
          <w:p w14:paraId="7EB8A9DB" w14:textId="77777777" w:rsidR="00ED4FC7" w:rsidRDefault="00000000">
            <w:pPr>
              <w:spacing w:after="0" w:line="240" w:lineRule="auto"/>
              <w:rPr>
                <w:b w:val="0"/>
                <w:i/>
              </w:rPr>
            </w:pPr>
            <w:r>
              <w:rPr>
                <w:b w:val="0"/>
                <w:i/>
              </w:rPr>
              <w:t>If you feel that your child needs additional support in school, or at home, then contact your child’s class teacher who can arrange a meeting to discuss your concerns and decide what action needs to be taken. This can range from referring to an agency to making some reasonable adjustments in class.</w:t>
            </w:r>
            <w:r>
              <w:rPr>
                <w:i/>
              </w:rPr>
              <w:t xml:space="preserve"> </w:t>
            </w:r>
            <w:r>
              <w:rPr>
                <w:b w:val="0"/>
                <w:i/>
              </w:rPr>
              <w:t>All parents will be listened to.  Their views and their aspirations for their child will be central to the assessment and provision that is provided by the school.</w:t>
            </w:r>
          </w:p>
          <w:p w14:paraId="0D594167" w14:textId="77777777" w:rsidR="00ED4FC7" w:rsidRDefault="00000000">
            <w:pPr>
              <w:spacing w:after="0" w:line="240" w:lineRule="auto"/>
              <w:rPr>
                <w:b w:val="0"/>
                <w:i/>
              </w:rPr>
            </w:pPr>
            <w:r>
              <w:rPr>
                <w:b w:val="0"/>
                <w:i/>
              </w:rPr>
              <w:t xml:space="preserve">If you still have </w:t>
            </w:r>
            <w:proofErr w:type="gramStart"/>
            <w:r>
              <w:rPr>
                <w:b w:val="0"/>
                <w:i/>
              </w:rPr>
              <w:t>concerns</w:t>
            </w:r>
            <w:proofErr w:type="gramEnd"/>
            <w:r>
              <w:rPr>
                <w:b w:val="0"/>
                <w:i/>
              </w:rPr>
              <w:t xml:space="preserve"> please contact the SENDCO, Mrs Duffy via the school office. Contact Telephone numbers are available on the first page. </w:t>
            </w:r>
          </w:p>
          <w:p w14:paraId="342ED639" w14:textId="77777777" w:rsidR="00ED4FC7" w:rsidRDefault="00ED4FC7">
            <w:pPr>
              <w:spacing w:after="0" w:line="240" w:lineRule="auto"/>
              <w:rPr>
                <w:b w:val="0"/>
                <w:i/>
              </w:rPr>
            </w:pPr>
          </w:p>
          <w:p w14:paraId="03DD1F54" w14:textId="77777777" w:rsidR="00ED4FC7" w:rsidRDefault="00ED4FC7">
            <w:pPr>
              <w:spacing w:after="0" w:line="240" w:lineRule="auto"/>
              <w:rPr>
                <w:b w:val="0"/>
                <w:i/>
              </w:rPr>
            </w:pPr>
          </w:p>
          <w:p w14:paraId="55078C17" w14:textId="77777777" w:rsidR="00ED4FC7" w:rsidRDefault="00000000">
            <w:pPr>
              <w:spacing w:after="0" w:line="240" w:lineRule="auto"/>
              <w:rPr>
                <w:b w:val="0"/>
                <w:i/>
              </w:rPr>
            </w:pPr>
            <w:r>
              <w:rPr>
                <w:b w:val="0"/>
                <w:i/>
              </w:rPr>
              <w:t xml:space="preserve">Points you may want to think about before meeting with the SENDCO are: </w:t>
            </w:r>
          </w:p>
          <w:p w14:paraId="1D963F80" w14:textId="77777777" w:rsidR="00ED4FC7" w:rsidRDefault="00000000">
            <w:pPr>
              <w:spacing w:after="0" w:line="240" w:lineRule="auto"/>
              <w:rPr>
                <w:b w:val="0"/>
                <w:i/>
              </w:rPr>
            </w:pPr>
            <w:r>
              <w:rPr>
                <w:b w:val="0"/>
                <w:i/>
              </w:rPr>
              <w:t>• Why do you think your child has SEND?</w:t>
            </w:r>
          </w:p>
          <w:p w14:paraId="280ECF9E" w14:textId="77777777" w:rsidR="00ED4FC7" w:rsidRDefault="00000000">
            <w:pPr>
              <w:spacing w:after="0" w:line="240" w:lineRule="auto"/>
              <w:rPr>
                <w:b w:val="0"/>
                <w:i/>
              </w:rPr>
            </w:pPr>
            <w:r>
              <w:rPr>
                <w:b w:val="0"/>
                <w:i/>
              </w:rPr>
              <w:t xml:space="preserve">• Whether your child learns at the same rate as other children </w:t>
            </w:r>
          </w:p>
          <w:p w14:paraId="5B3FAA20" w14:textId="77777777" w:rsidR="00ED4FC7" w:rsidRDefault="00000000">
            <w:pPr>
              <w:tabs>
                <w:tab w:val="left" w:pos="2895"/>
              </w:tabs>
              <w:spacing w:after="0" w:line="240" w:lineRule="auto"/>
              <w:rPr>
                <w:b w:val="0"/>
                <w:i/>
              </w:rPr>
            </w:pPr>
            <w:r>
              <w:rPr>
                <w:b w:val="0"/>
                <w:i/>
              </w:rPr>
              <w:t>• How school could help?</w:t>
            </w:r>
            <w:r>
              <w:rPr>
                <w:b w:val="0"/>
                <w:i/>
              </w:rPr>
              <w:tab/>
            </w:r>
          </w:p>
          <w:p w14:paraId="346E83A3" w14:textId="77777777" w:rsidR="00ED4FC7" w:rsidRDefault="00000000">
            <w:pPr>
              <w:spacing w:after="0" w:line="240" w:lineRule="auto"/>
              <w:rPr>
                <w:b w:val="0"/>
                <w:i/>
              </w:rPr>
            </w:pPr>
            <w:r>
              <w:rPr>
                <w:b w:val="0"/>
                <w:i/>
              </w:rPr>
              <w:t xml:space="preserve">• What </w:t>
            </w:r>
            <w:proofErr w:type="gramStart"/>
            <w:r>
              <w:rPr>
                <w:b w:val="0"/>
                <w:i/>
              </w:rPr>
              <w:t>you can</w:t>
            </w:r>
            <w:proofErr w:type="gramEnd"/>
            <w:r>
              <w:rPr>
                <w:b w:val="0"/>
                <w:i/>
              </w:rPr>
              <w:t xml:space="preserve"> do to help?</w:t>
            </w:r>
          </w:p>
          <w:p w14:paraId="0EBCE147" w14:textId="77777777" w:rsidR="00ED4FC7" w:rsidRDefault="00000000">
            <w:pPr>
              <w:spacing w:after="0" w:line="240" w:lineRule="auto"/>
              <w:rPr>
                <w:b w:val="0"/>
                <w:i/>
              </w:rPr>
            </w:pPr>
            <w:r>
              <w:rPr>
                <w:b w:val="0"/>
                <w:i/>
              </w:rPr>
              <w:t>• Please bring any reports or information you have about your child’s needs</w:t>
            </w:r>
          </w:p>
          <w:p w14:paraId="7F1B2B31" w14:textId="77777777" w:rsidR="00ED4FC7" w:rsidRDefault="00ED4FC7">
            <w:pPr>
              <w:pBdr>
                <w:top w:val="nil"/>
                <w:left w:val="nil"/>
                <w:bottom w:val="nil"/>
                <w:right w:val="nil"/>
                <w:between w:val="nil"/>
              </w:pBdr>
              <w:spacing w:after="0" w:line="240" w:lineRule="auto"/>
              <w:rPr>
                <w:b w:val="0"/>
                <w:color w:val="808080"/>
              </w:rPr>
            </w:pPr>
          </w:p>
          <w:p w14:paraId="5055052A" w14:textId="77777777" w:rsidR="00ED4FC7" w:rsidRDefault="00ED4FC7">
            <w:pPr>
              <w:pBdr>
                <w:top w:val="nil"/>
                <w:left w:val="nil"/>
                <w:bottom w:val="nil"/>
                <w:right w:val="nil"/>
                <w:between w:val="nil"/>
              </w:pBdr>
              <w:spacing w:after="0" w:line="240" w:lineRule="auto"/>
              <w:rPr>
                <w:b w:val="0"/>
                <w:color w:val="808080"/>
              </w:rPr>
            </w:pPr>
          </w:p>
        </w:tc>
      </w:tr>
      <w:tr w:rsidR="00ED4FC7" w14:paraId="59F90CF1" w14:textId="77777777">
        <w:trPr>
          <w:trHeight w:val="270"/>
        </w:trPr>
        <w:tc>
          <w:tcPr>
            <w:tcW w:w="14740" w:type="dxa"/>
          </w:tcPr>
          <w:p w14:paraId="5BA166FE" w14:textId="77777777" w:rsidR="00ED4FC7" w:rsidRDefault="00000000">
            <w:pPr>
              <w:pBdr>
                <w:top w:val="nil"/>
                <w:left w:val="nil"/>
                <w:bottom w:val="nil"/>
                <w:right w:val="nil"/>
                <w:between w:val="nil"/>
              </w:pBdr>
              <w:spacing w:after="0" w:line="240" w:lineRule="auto"/>
              <w:rPr>
                <w:color w:val="000000"/>
              </w:rPr>
            </w:pPr>
            <w:r>
              <w:rPr>
                <w:color w:val="000000"/>
              </w:rPr>
              <w:t>Where can I find the setting/school’s SEND policy and other related documents?</w:t>
            </w:r>
          </w:p>
        </w:tc>
      </w:tr>
      <w:tr w:rsidR="00ED4FC7" w14:paraId="46734368" w14:textId="77777777">
        <w:trPr>
          <w:trHeight w:val="525"/>
        </w:trPr>
        <w:tc>
          <w:tcPr>
            <w:tcW w:w="14740" w:type="dxa"/>
          </w:tcPr>
          <w:p w14:paraId="42725E41" w14:textId="77777777" w:rsidR="00ED4FC7" w:rsidRDefault="00000000">
            <w:pPr>
              <w:pBdr>
                <w:top w:val="nil"/>
                <w:left w:val="nil"/>
                <w:bottom w:val="nil"/>
                <w:right w:val="nil"/>
                <w:between w:val="nil"/>
              </w:pBdr>
              <w:spacing w:after="0" w:line="240" w:lineRule="auto"/>
              <w:rPr>
                <w:b w:val="0"/>
                <w:i/>
                <w:color w:val="000000"/>
              </w:rPr>
            </w:pPr>
            <w:r>
              <w:rPr>
                <w:b w:val="0"/>
                <w:i/>
                <w:color w:val="000000"/>
              </w:rPr>
              <w:t>Please find more information regarding SEND using this link to our website:</w:t>
            </w:r>
          </w:p>
          <w:p w14:paraId="3896C240" w14:textId="77777777" w:rsidR="00ED4FC7" w:rsidRDefault="00ED4FC7">
            <w:pPr>
              <w:pBdr>
                <w:top w:val="nil"/>
                <w:left w:val="nil"/>
                <w:bottom w:val="nil"/>
                <w:right w:val="nil"/>
                <w:between w:val="nil"/>
              </w:pBdr>
              <w:spacing w:after="0" w:line="240" w:lineRule="auto"/>
              <w:rPr>
                <w:b w:val="0"/>
                <w:i/>
                <w:color w:val="000000"/>
              </w:rPr>
            </w:pPr>
          </w:p>
          <w:p w14:paraId="0AA6D48A" w14:textId="77777777" w:rsidR="00ED4FC7" w:rsidRDefault="00000000">
            <w:pPr>
              <w:pBdr>
                <w:top w:val="nil"/>
                <w:left w:val="nil"/>
                <w:bottom w:val="nil"/>
                <w:right w:val="nil"/>
                <w:between w:val="nil"/>
              </w:pBdr>
              <w:spacing w:after="0" w:line="240" w:lineRule="auto"/>
              <w:rPr>
                <w:b w:val="0"/>
                <w:i/>
                <w:color w:val="000000"/>
                <w:sz w:val="24"/>
                <w:szCs w:val="24"/>
              </w:rPr>
            </w:pPr>
            <w:r>
              <w:rPr>
                <w:b w:val="0"/>
                <w:i/>
                <w:color w:val="000000"/>
                <w:sz w:val="24"/>
                <w:szCs w:val="24"/>
              </w:rPr>
              <w:t xml:space="preserve">Richard Cross Primary School: </w:t>
            </w:r>
            <w:hyperlink r:id="rId32">
              <w:r>
                <w:rPr>
                  <w:i/>
                  <w:color w:val="000000"/>
                  <w:sz w:val="24"/>
                  <w:szCs w:val="24"/>
                </w:rPr>
                <w:t>https://www.richardcrosse.staffs.sch.uk/our-school/send</w:t>
              </w:r>
            </w:hyperlink>
          </w:p>
          <w:p w14:paraId="3D3469F4" w14:textId="77777777" w:rsidR="00ED4FC7" w:rsidRDefault="00000000">
            <w:pPr>
              <w:pBdr>
                <w:top w:val="nil"/>
                <w:left w:val="nil"/>
                <w:bottom w:val="nil"/>
                <w:right w:val="nil"/>
                <w:between w:val="nil"/>
              </w:pBdr>
              <w:spacing w:after="0" w:line="240" w:lineRule="auto"/>
              <w:rPr>
                <w:b w:val="0"/>
                <w:i/>
                <w:color w:val="000000"/>
                <w:sz w:val="24"/>
                <w:szCs w:val="24"/>
              </w:rPr>
            </w:pPr>
            <w:r>
              <w:rPr>
                <w:b w:val="0"/>
                <w:i/>
                <w:color w:val="000000"/>
                <w:sz w:val="24"/>
                <w:szCs w:val="24"/>
              </w:rPr>
              <w:t xml:space="preserve">Anson CE Primary School: </w:t>
            </w:r>
            <w:hyperlink r:id="rId33">
              <w:r>
                <w:rPr>
                  <w:i/>
                  <w:color w:val="000000"/>
                  <w:sz w:val="24"/>
                  <w:szCs w:val="24"/>
                </w:rPr>
                <w:t>https://www.anson.staffs.sch.uk/our-school/send</w:t>
              </w:r>
            </w:hyperlink>
            <w:r>
              <w:rPr>
                <w:b w:val="0"/>
                <w:i/>
                <w:color w:val="000000"/>
                <w:sz w:val="24"/>
                <w:szCs w:val="24"/>
              </w:rPr>
              <w:t xml:space="preserve"> </w:t>
            </w:r>
          </w:p>
          <w:p w14:paraId="1ED19BD8" w14:textId="77777777" w:rsidR="00ED4FC7" w:rsidRDefault="00000000">
            <w:pPr>
              <w:pBdr>
                <w:top w:val="nil"/>
                <w:left w:val="nil"/>
                <w:bottom w:val="nil"/>
                <w:right w:val="nil"/>
                <w:between w:val="nil"/>
              </w:pBdr>
              <w:spacing w:after="0" w:line="240" w:lineRule="auto"/>
              <w:rPr>
                <w:b w:val="0"/>
                <w:i/>
                <w:color w:val="000000"/>
                <w:sz w:val="24"/>
                <w:szCs w:val="24"/>
              </w:rPr>
            </w:pPr>
            <w:r>
              <w:rPr>
                <w:b w:val="0"/>
                <w:i/>
                <w:color w:val="000000"/>
                <w:sz w:val="24"/>
                <w:szCs w:val="24"/>
              </w:rPr>
              <w:t xml:space="preserve">St Mary’s C.E. Primary School: </w:t>
            </w:r>
            <w:hyperlink r:id="rId34">
              <w:r>
                <w:rPr>
                  <w:i/>
                  <w:color w:val="000000"/>
                  <w:sz w:val="24"/>
                  <w:szCs w:val="24"/>
                </w:rPr>
                <w:t>https://www.st-marys-colton.staffs.sch.uk/our-school/send</w:t>
              </w:r>
            </w:hyperlink>
          </w:p>
          <w:p w14:paraId="6A547E04" w14:textId="77777777" w:rsidR="00ED4FC7" w:rsidRDefault="00000000">
            <w:pPr>
              <w:pBdr>
                <w:top w:val="nil"/>
                <w:left w:val="nil"/>
                <w:bottom w:val="nil"/>
                <w:right w:val="nil"/>
                <w:between w:val="nil"/>
              </w:pBdr>
              <w:spacing w:after="0" w:line="240" w:lineRule="auto"/>
              <w:rPr>
                <w:b w:val="0"/>
                <w:color w:val="000000"/>
                <w:sz w:val="24"/>
                <w:szCs w:val="24"/>
              </w:rPr>
            </w:pPr>
            <w:r>
              <w:rPr>
                <w:b w:val="0"/>
                <w:i/>
                <w:color w:val="000000"/>
                <w:sz w:val="24"/>
                <w:szCs w:val="24"/>
              </w:rPr>
              <w:t xml:space="preserve">The Howard Primary School: </w:t>
            </w:r>
            <w:hyperlink r:id="rId35">
              <w:r>
                <w:rPr>
                  <w:i/>
                  <w:color w:val="000000"/>
                  <w:sz w:val="24"/>
                  <w:szCs w:val="24"/>
                </w:rPr>
                <w:t>https://www.howard.staffs.sch.uk/our-school/send</w:t>
              </w:r>
            </w:hyperlink>
          </w:p>
        </w:tc>
      </w:tr>
    </w:tbl>
    <w:p w14:paraId="4EEDD275" w14:textId="77777777" w:rsidR="00ED4FC7" w:rsidRDefault="00000000">
      <w:r>
        <w:rPr>
          <w:noProof/>
        </w:rPr>
        <mc:AlternateContent>
          <mc:Choice Requires="wpg">
            <w:drawing>
              <wp:anchor distT="0" distB="0" distL="114300" distR="114300" simplePos="0" relativeHeight="251662336" behindDoc="0" locked="0" layoutInCell="1" hidden="0" allowOverlap="1" wp14:anchorId="5EFF3775" wp14:editId="7FFF7BAF">
                <wp:simplePos x="0" y="0"/>
                <wp:positionH relativeFrom="column">
                  <wp:posOffset>-165099</wp:posOffset>
                </wp:positionH>
                <wp:positionV relativeFrom="paragraph">
                  <wp:posOffset>-4724399</wp:posOffset>
                </wp:positionV>
                <wp:extent cx="2343150" cy="314325"/>
                <wp:effectExtent l="0" t="0" r="0" b="0"/>
                <wp:wrapNone/>
                <wp:docPr id="247" name="Rectangle 247"/>
                <wp:cNvGraphicFramePr/>
                <a:graphic xmlns:a="http://schemas.openxmlformats.org/drawingml/2006/main">
                  <a:graphicData uri="http://schemas.microsoft.com/office/word/2010/wordprocessingShape">
                    <wps:wsp>
                      <wps:cNvSpPr/>
                      <wps:spPr>
                        <a:xfrm>
                          <a:off x="4183950" y="3632363"/>
                          <a:ext cx="2324100"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AD96968" w14:textId="77777777" w:rsidR="00ED4FC7" w:rsidRDefault="00000000">
                            <w:pPr>
                              <w:spacing w:line="275" w:lineRule="auto"/>
                              <w:textDirection w:val="btLr"/>
                            </w:pPr>
                            <w:r>
                              <w:rPr>
                                <w:color w:val="FF0000"/>
                              </w:rPr>
                              <w:t>Information Report Regulations (IRR)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-4724399</wp:posOffset>
                </wp:positionV>
                <wp:extent cx="2343150" cy="314325"/>
                <wp:effectExtent b="0" l="0" r="0" t="0"/>
                <wp:wrapNone/>
                <wp:docPr id="247" name="image6.png"/>
                <a:graphic>
                  <a:graphicData uri="http://schemas.openxmlformats.org/drawingml/2006/picture">
                    <pic:pic>
                      <pic:nvPicPr>
                        <pic:cNvPr id="0" name="image6.png"/>
                        <pic:cNvPicPr preferRelativeResize="0"/>
                      </pic:nvPicPr>
                      <pic:blipFill>
                        <a:blip r:embed="rId36"/>
                        <a:srcRect/>
                        <a:stretch>
                          <a:fillRect/>
                        </a:stretch>
                      </pic:blipFill>
                      <pic:spPr>
                        <a:xfrm>
                          <a:off x="0" y="0"/>
                          <a:ext cx="2343150" cy="314325"/>
                        </a:xfrm>
                        <a:prstGeom prst="rect"/>
                        <a:ln/>
                      </pic:spPr>
                    </pic:pic>
                  </a:graphicData>
                </a:graphic>
              </wp:anchor>
            </w:drawing>
          </mc:Fallback>
        </mc:AlternateContent>
      </w:r>
    </w:p>
    <w:p w14:paraId="14AFBF01" w14:textId="77777777" w:rsidR="00ED4FC7" w:rsidRDefault="00000000">
      <w:pPr>
        <w:spacing w:after="0" w:line="240" w:lineRule="auto"/>
      </w:pPr>
      <w:r>
        <w:br w:type="page"/>
      </w:r>
    </w:p>
    <w:tbl>
      <w:tblPr>
        <w:tblStyle w:val="a7"/>
        <w:tblW w:w="1474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40"/>
      </w:tblGrid>
      <w:tr w:rsidR="00ED4FC7" w14:paraId="5624D4BE" w14:textId="77777777">
        <w:trPr>
          <w:trHeight w:val="300"/>
          <w:tblHeader/>
        </w:trPr>
        <w:tc>
          <w:tcPr>
            <w:tcW w:w="14740" w:type="dxa"/>
            <w:shd w:val="clear" w:color="auto" w:fill="76923C"/>
          </w:tcPr>
          <w:p w14:paraId="353F3D70" w14:textId="77777777" w:rsidR="00ED4FC7" w:rsidRDefault="00000000">
            <w:pPr>
              <w:pBdr>
                <w:top w:val="nil"/>
                <w:left w:val="nil"/>
                <w:bottom w:val="nil"/>
                <w:right w:val="nil"/>
                <w:between w:val="nil"/>
              </w:pBdr>
              <w:spacing w:after="0" w:line="240" w:lineRule="auto"/>
              <w:jc w:val="center"/>
              <w:rPr>
                <w:b w:val="0"/>
                <w:color w:val="000000"/>
                <w:sz w:val="24"/>
                <w:szCs w:val="24"/>
              </w:rPr>
            </w:pPr>
            <w:hyperlink w:anchor="bookmark=id.gjdgxs">
              <w:r>
                <w:rPr>
                  <w:color w:val="FFFFFF"/>
                  <w:sz w:val="24"/>
                  <w:szCs w:val="24"/>
                </w:rPr>
                <w:t>--------------------------------------------------------------- Press CTRL and Click here to return to the front page ----------------------------------------------------------</w:t>
              </w:r>
            </w:hyperlink>
          </w:p>
        </w:tc>
      </w:tr>
      <w:tr w:rsidR="00ED4FC7" w14:paraId="1B88E56D" w14:textId="77777777">
        <w:trPr>
          <w:trHeight w:val="300"/>
          <w:tblHeader/>
        </w:trPr>
        <w:tc>
          <w:tcPr>
            <w:tcW w:w="14740" w:type="dxa"/>
            <w:shd w:val="clear" w:color="auto" w:fill="FFB64B"/>
          </w:tcPr>
          <w:p w14:paraId="5E025BCE" w14:textId="77777777" w:rsidR="00ED4FC7" w:rsidRDefault="00000000">
            <w:pPr>
              <w:pBdr>
                <w:top w:val="nil"/>
                <w:left w:val="nil"/>
                <w:bottom w:val="nil"/>
                <w:right w:val="nil"/>
                <w:between w:val="nil"/>
              </w:pBdr>
              <w:spacing w:after="0" w:line="240" w:lineRule="auto"/>
              <w:rPr>
                <w:color w:val="000000"/>
                <w:sz w:val="24"/>
                <w:szCs w:val="24"/>
              </w:rPr>
            </w:pPr>
            <w:bookmarkStart w:id="2" w:name="bookmark=id.30j0zll" w:colFirst="0" w:colLast="0"/>
            <w:bookmarkEnd w:id="2"/>
            <w:r>
              <w:rPr>
                <w:color w:val="000000"/>
                <w:sz w:val="24"/>
                <w:szCs w:val="24"/>
              </w:rPr>
              <w:t>Teaching, Learning and Support</w:t>
            </w:r>
          </w:p>
        </w:tc>
      </w:tr>
      <w:tr w:rsidR="00ED4FC7" w14:paraId="4DE9434C" w14:textId="77777777">
        <w:trPr>
          <w:trHeight w:val="270"/>
        </w:trPr>
        <w:tc>
          <w:tcPr>
            <w:tcW w:w="14740" w:type="dxa"/>
          </w:tcPr>
          <w:p w14:paraId="6DD6362D" w14:textId="77777777" w:rsidR="00ED4FC7" w:rsidRDefault="00000000">
            <w:pPr>
              <w:pBdr>
                <w:top w:val="nil"/>
                <w:left w:val="nil"/>
                <w:bottom w:val="nil"/>
                <w:right w:val="nil"/>
                <w:between w:val="nil"/>
              </w:pBdr>
              <w:spacing w:after="0" w:line="240" w:lineRule="auto"/>
              <w:rPr>
                <w:b w:val="0"/>
                <w:color w:val="000000"/>
              </w:rPr>
            </w:pPr>
            <w:r>
              <w:rPr>
                <w:color w:val="000000"/>
              </w:rPr>
              <w:t xml:space="preserve">How will you teach and support my child or young person with SEND? </w:t>
            </w:r>
          </w:p>
        </w:tc>
      </w:tr>
      <w:tr w:rsidR="00ED4FC7" w14:paraId="4CD29DAB" w14:textId="77777777">
        <w:trPr>
          <w:trHeight w:val="2145"/>
        </w:trPr>
        <w:tc>
          <w:tcPr>
            <w:tcW w:w="14740" w:type="dxa"/>
          </w:tcPr>
          <w:p w14:paraId="08C7AAA2" w14:textId="77777777" w:rsidR="00ED4FC7" w:rsidRDefault="00000000">
            <w:pPr>
              <w:tabs>
                <w:tab w:val="left" w:pos="567"/>
                <w:tab w:val="left" w:pos="1134"/>
                <w:tab w:val="left" w:pos="1701"/>
                <w:tab w:val="left" w:pos="2268"/>
                <w:tab w:val="left" w:pos="2835"/>
                <w:tab w:val="left" w:pos="3402"/>
              </w:tabs>
              <w:spacing w:after="0" w:line="240" w:lineRule="auto"/>
              <w:ind w:left="567" w:hanging="567"/>
              <w:rPr>
                <w:b w:val="0"/>
                <w:i/>
                <w:color w:val="000000"/>
              </w:rPr>
            </w:pPr>
            <w:r>
              <w:rPr>
                <w:b w:val="0"/>
                <w:i/>
                <w:color w:val="000000"/>
              </w:rPr>
              <w:t xml:space="preserve">The class teacher and special educational needs coordinator (SENDCo) work together to plan a programme to meet the individual needs of a child with educational, behavioural and/or medical difficulties. This is monitored every term and shared with parents. Through adjustments in class and a qualified teaching assistant, additional help is timetabled for children who have an Individual Education Plan (IEP) to work towards meeting their targets. If a child has a statement of education or an Education Health Care (EHC) plan a teaching assistant may be assigned to work on a </w:t>
            </w:r>
            <w:proofErr w:type="gramStart"/>
            <w:r>
              <w:rPr>
                <w:b w:val="0"/>
                <w:i/>
                <w:color w:val="000000"/>
              </w:rPr>
              <w:t>one to one</w:t>
            </w:r>
            <w:proofErr w:type="gramEnd"/>
            <w:r>
              <w:rPr>
                <w:b w:val="0"/>
                <w:i/>
                <w:color w:val="000000"/>
              </w:rPr>
              <w:t xml:space="preserve"> basis with this child during the day, this depends on the child’s individual needs and statement targets.</w:t>
            </w:r>
          </w:p>
          <w:p w14:paraId="6EE9AB2B" w14:textId="77777777" w:rsidR="00ED4FC7" w:rsidRDefault="00000000">
            <w:pPr>
              <w:tabs>
                <w:tab w:val="left" w:pos="567"/>
                <w:tab w:val="left" w:pos="1134"/>
                <w:tab w:val="left" w:pos="1701"/>
                <w:tab w:val="left" w:pos="2268"/>
                <w:tab w:val="left" w:pos="2835"/>
                <w:tab w:val="left" w:pos="3402"/>
              </w:tabs>
              <w:spacing w:after="0" w:line="240" w:lineRule="auto"/>
              <w:ind w:left="567" w:hanging="567"/>
              <w:rPr>
                <w:b w:val="0"/>
                <w:i/>
                <w:color w:val="000000"/>
              </w:rPr>
            </w:pPr>
            <w:r>
              <w:rPr>
                <w:b w:val="0"/>
                <w:i/>
                <w:color w:val="000000"/>
              </w:rPr>
              <w:t>The SENDCo and headteacher meet every term to discuss and plan for the support of all SEN students based on their response to current intervention and support and through recommendations from outside agencies reports and analysis.</w:t>
            </w:r>
          </w:p>
          <w:p w14:paraId="155871CE" w14:textId="77777777" w:rsidR="00ED4FC7" w:rsidRDefault="00000000">
            <w:pPr>
              <w:tabs>
                <w:tab w:val="left" w:pos="567"/>
                <w:tab w:val="left" w:pos="1134"/>
                <w:tab w:val="left" w:pos="1701"/>
                <w:tab w:val="left" w:pos="2268"/>
                <w:tab w:val="left" w:pos="2835"/>
                <w:tab w:val="left" w:pos="3402"/>
              </w:tabs>
              <w:spacing w:after="0" w:line="240" w:lineRule="auto"/>
              <w:ind w:left="567" w:hanging="567"/>
              <w:rPr>
                <w:b w:val="0"/>
                <w:i/>
                <w:color w:val="000000"/>
              </w:rPr>
            </w:pPr>
            <w:r>
              <w:rPr>
                <w:b w:val="0"/>
                <w:i/>
                <w:color w:val="000000"/>
              </w:rPr>
              <w:t xml:space="preserve">The class teacher is responsible for sharing information and assessing a child’s progress. He/she is also responsible for </w:t>
            </w:r>
            <w:proofErr w:type="gramStart"/>
            <w:r>
              <w:rPr>
                <w:b w:val="0"/>
                <w:i/>
                <w:color w:val="000000"/>
              </w:rPr>
              <w:t>insuring</w:t>
            </w:r>
            <w:proofErr w:type="gramEnd"/>
            <w:r>
              <w:rPr>
                <w:b w:val="0"/>
                <w:i/>
                <w:color w:val="000000"/>
              </w:rPr>
              <w:t xml:space="preserve"> that planning is adapted to meet the individual needs of the child. The class teacher and SENDCo are responsible for monitoring progress and communicating with the parents for those pupils with additional and complex needs. This may include advising teachers and teaching </w:t>
            </w:r>
            <w:proofErr w:type="gramStart"/>
            <w:r>
              <w:rPr>
                <w:b w:val="0"/>
                <w:i/>
                <w:color w:val="000000"/>
              </w:rPr>
              <w:t>assistants, and</w:t>
            </w:r>
            <w:proofErr w:type="gramEnd"/>
            <w:r>
              <w:rPr>
                <w:b w:val="0"/>
                <w:i/>
                <w:color w:val="000000"/>
              </w:rPr>
              <w:t xml:space="preserve"> seeking additional support from outside agencies. This will be explained in detail during a parents evening if a child needs additional support. Parents </w:t>
            </w:r>
            <w:proofErr w:type="gramStart"/>
            <w:r>
              <w:rPr>
                <w:b w:val="0"/>
                <w:i/>
                <w:color w:val="000000"/>
              </w:rPr>
              <w:t>have to</w:t>
            </w:r>
            <w:proofErr w:type="gramEnd"/>
            <w:r>
              <w:rPr>
                <w:b w:val="0"/>
                <w:i/>
                <w:color w:val="000000"/>
              </w:rPr>
              <w:t xml:space="preserve"> sign to give permission for outside agencies to work with their child. </w:t>
            </w:r>
          </w:p>
          <w:p w14:paraId="7D12B5F0" w14:textId="77777777" w:rsidR="00ED4FC7" w:rsidRDefault="00000000">
            <w:pPr>
              <w:tabs>
                <w:tab w:val="left" w:pos="567"/>
                <w:tab w:val="left" w:pos="1134"/>
                <w:tab w:val="left" w:pos="1701"/>
                <w:tab w:val="left" w:pos="2268"/>
                <w:tab w:val="left" w:pos="2835"/>
                <w:tab w:val="left" w:pos="3402"/>
              </w:tabs>
              <w:spacing w:after="0" w:line="240" w:lineRule="auto"/>
              <w:ind w:left="567" w:hanging="567"/>
              <w:rPr>
                <w:b w:val="0"/>
                <w:i/>
                <w:color w:val="000000"/>
              </w:rPr>
            </w:pPr>
            <w:r>
              <w:rPr>
                <w:b w:val="0"/>
                <w:i/>
                <w:color w:val="000000"/>
              </w:rPr>
              <w:t>Examples of support for children with additional needs can be anything led by teaching assistants such as direct instruction, precision teaching programmes and nurture support or services provided by outside agencies such as choices counselling and the autism outreach team. These programmes are tailored and personalised to reach child’s individual needs.</w:t>
            </w:r>
          </w:p>
          <w:p w14:paraId="51DAAAAD" w14:textId="77777777" w:rsidR="00ED4FC7" w:rsidRDefault="00000000">
            <w:pPr>
              <w:spacing w:after="0" w:line="240" w:lineRule="auto"/>
              <w:rPr>
                <w:b w:val="0"/>
                <w:i/>
              </w:rPr>
            </w:pPr>
            <w:r>
              <w:rPr>
                <w:b w:val="0"/>
                <w:i/>
              </w:rPr>
              <w:t xml:space="preserve">Staff at The Staffordshire Schools Multi Academy Trust are trained regularly on different areas of SEND and can implement strategies in class to support pupils needs. This can be anything from giving the children regular movement breaks and breaking down work into task lists to providing specialist equipment such as </w:t>
            </w:r>
            <w:proofErr w:type="gramStart"/>
            <w:r>
              <w:rPr>
                <w:b w:val="0"/>
                <w:i/>
              </w:rPr>
              <w:t>left handed</w:t>
            </w:r>
            <w:proofErr w:type="gramEnd"/>
            <w:r>
              <w:rPr>
                <w:b w:val="0"/>
                <w:i/>
              </w:rPr>
              <w:t xml:space="preserve"> pens and computers to access work. Work can also be scaffolded to make sure that the children are being given the same opportunities as their peers, but in a way that suits their needs.</w:t>
            </w:r>
          </w:p>
        </w:tc>
      </w:tr>
      <w:tr w:rsidR="00ED4FC7" w14:paraId="1E5FA073" w14:textId="77777777">
        <w:trPr>
          <w:trHeight w:val="144"/>
        </w:trPr>
        <w:tc>
          <w:tcPr>
            <w:tcW w:w="14740" w:type="dxa"/>
          </w:tcPr>
          <w:p w14:paraId="46F77566" w14:textId="77777777" w:rsidR="00ED4FC7" w:rsidRDefault="00000000">
            <w:pPr>
              <w:pBdr>
                <w:top w:val="nil"/>
                <w:left w:val="nil"/>
                <w:bottom w:val="nil"/>
                <w:right w:val="nil"/>
                <w:between w:val="nil"/>
              </w:pBdr>
              <w:spacing w:after="0" w:line="240" w:lineRule="auto"/>
              <w:rPr>
                <w:b w:val="0"/>
                <w:color w:val="000000"/>
              </w:rPr>
            </w:pPr>
            <w:r>
              <w:rPr>
                <w:color w:val="000000"/>
              </w:rPr>
              <w:t xml:space="preserve"> How will the curriculum and learning environment be matched to my child or young person’s needs? </w:t>
            </w:r>
          </w:p>
        </w:tc>
      </w:tr>
      <w:tr w:rsidR="00ED4FC7" w14:paraId="4088D650" w14:textId="77777777">
        <w:trPr>
          <w:trHeight w:val="144"/>
        </w:trPr>
        <w:tc>
          <w:tcPr>
            <w:tcW w:w="14740" w:type="dxa"/>
          </w:tcPr>
          <w:p w14:paraId="559B1FD0" w14:textId="77777777" w:rsidR="00ED4FC7" w:rsidRDefault="00000000">
            <w:pPr>
              <w:spacing w:after="0" w:line="240" w:lineRule="auto"/>
              <w:rPr>
                <w:b w:val="0"/>
                <w:i/>
              </w:rPr>
            </w:pPr>
            <w:r>
              <w:rPr>
                <w:b w:val="0"/>
                <w:i/>
              </w:rPr>
              <w:t xml:space="preserve">At The Staffordshire Schools Multi Academy Trust Teachers plan using pupils’ achievement levels, differentiating work to better match ability to work provided for all pupils in the classroom.  When a pupil has been identified as having special needs, their work will be further differentiated by the class teacher to remove barriers to learning and enable them to access the curriculum more easily.   In </w:t>
            </w:r>
            <w:proofErr w:type="gramStart"/>
            <w:r>
              <w:rPr>
                <w:b w:val="0"/>
                <w:i/>
              </w:rPr>
              <w:t>addition</w:t>
            </w:r>
            <w:proofErr w:type="gramEnd"/>
            <w:r>
              <w:rPr>
                <w:b w:val="0"/>
                <w:i/>
              </w:rPr>
              <w:t xml:space="preserve"> they will be provided with additional support that may include specialised equipment or resources, ICT and/or additional adult help. </w:t>
            </w:r>
          </w:p>
          <w:p w14:paraId="3B2045B4" w14:textId="77777777" w:rsidR="00ED4FC7" w:rsidRDefault="00000000">
            <w:pPr>
              <w:spacing w:after="0" w:line="240" w:lineRule="auto"/>
              <w:rPr>
                <w:b w:val="0"/>
                <w:i/>
              </w:rPr>
            </w:pPr>
            <w:r>
              <w:rPr>
                <w:b w:val="0"/>
                <w:i/>
              </w:rPr>
              <w:t>All teaching staff plan for quality first teaching, meaning that planning shows how different children in the class will access the learning, regardless of their ability. We have high expectations of all pupils. When a pupil with SEND needs an alternative way to access the curriculum, we discuss this with external agencies and find ways to adapt, for example children with poor motor skills have a laptop for written work and typing practice.</w:t>
            </w:r>
          </w:p>
          <w:p w14:paraId="601EEDBE" w14:textId="77777777" w:rsidR="00ED4FC7" w:rsidRDefault="00000000">
            <w:pPr>
              <w:spacing w:after="0" w:line="240" w:lineRule="auto"/>
              <w:rPr>
                <w:b w:val="0"/>
                <w:i/>
              </w:rPr>
            </w:pPr>
            <w:r>
              <w:rPr>
                <w:b w:val="0"/>
                <w:i/>
              </w:rPr>
              <w:t>Classrooms are well equipped with resources to aid learning such as word mats, writing walls and other displays.</w:t>
            </w:r>
          </w:p>
          <w:p w14:paraId="1D938CAF" w14:textId="77777777" w:rsidR="00ED4FC7" w:rsidRDefault="00000000">
            <w:pPr>
              <w:spacing w:after="0" w:line="240" w:lineRule="auto"/>
              <w:rPr>
                <w:b w:val="0"/>
                <w:i/>
              </w:rPr>
            </w:pPr>
            <w:r>
              <w:rPr>
                <w:b w:val="0"/>
                <w:i/>
              </w:rPr>
              <w:t>If a pupil with SEND needs support in exams, extra time can be granted as well as a scribe or reader.</w:t>
            </w:r>
          </w:p>
        </w:tc>
      </w:tr>
      <w:tr w:rsidR="00ED4FC7" w14:paraId="7E0B37BA" w14:textId="77777777">
        <w:trPr>
          <w:trHeight w:val="317"/>
        </w:trPr>
        <w:tc>
          <w:tcPr>
            <w:tcW w:w="14740" w:type="dxa"/>
          </w:tcPr>
          <w:p w14:paraId="5C929281" w14:textId="77777777" w:rsidR="00ED4FC7" w:rsidRDefault="00000000">
            <w:pPr>
              <w:pBdr>
                <w:top w:val="nil"/>
                <w:left w:val="nil"/>
                <w:bottom w:val="nil"/>
                <w:right w:val="nil"/>
                <w:between w:val="nil"/>
              </w:pBdr>
              <w:spacing w:after="0" w:line="240" w:lineRule="auto"/>
              <w:rPr>
                <w:color w:val="000000"/>
              </w:rPr>
            </w:pPr>
            <w:r>
              <w:rPr>
                <w:color w:val="000000"/>
              </w:rPr>
              <w:lastRenderedPageBreak/>
              <w:t xml:space="preserve">How </w:t>
            </w:r>
            <w:proofErr w:type="gramStart"/>
            <w:r>
              <w:rPr>
                <w:color w:val="000000"/>
              </w:rPr>
              <w:t>resources are</w:t>
            </w:r>
            <w:proofErr w:type="gramEnd"/>
            <w:r>
              <w:rPr>
                <w:color w:val="000000"/>
              </w:rPr>
              <w:t xml:space="preserve"> allocated to meet children or young people’s needs? </w:t>
            </w:r>
          </w:p>
        </w:tc>
      </w:tr>
      <w:tr w:rsidR="00ED4FC7" w14:paraId="1230C45B" w14:textId="77777777">
        <w:trPr>
          <w:trHeight w:val="317"/>
        </w:trPr>
        <w:tc>
          <w:tcPr>
            <w:tcW w:w="14740" w:type="dxa"/>
          </w:tcPr>
          <w:p w14:paraId="0F65C4BF"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All teachers are teachers of SEND and are trained to enable them to meet the variety of needs of pupils in their class. In class support from Teaching Assistants and Small group support also take place. A range of resources and equipment is available for the children to access. We can then get access to external agency support </w:t>
            </w:r>
            <w:proofErr w:type="spellStart"/>
            <w:proofErr w:type="gramStart"/>
            <w:r>
              <w:rPr>
                <w:b w:val="0"/>
                <w:i/>
                <w:color w:val="000000"/>
              </w:rPr>
              <w:t>eg</w:t>
            </w:r>
            <w:proofErr w:type="spellEnd"/>
            <w:proofErr w:type="gramEnd"/>
            <w:r>
              <w:rPr>
                <w:b w:val="0"/>
                <w:i/>
                <w:color w:val="000000"/>
              </w:rPr>
              <w:t xml:space="preserve"> Speech and Language therapists, Autism Outreach, Special educational Needs Support Service and Educational Psychologists, Behaviour Support etc and we can cater for the provision of individual support where required.</w:t>
            </w:r>
          </w:p>
          <w:p w14:paraId="4E3995B3" w14:textId="77777777" w:rsidR="00ED4FC7" w:rsidRDefault="00ED4FC7">
            <w:pPr>
              <w:pBdr>
                <w:top w:val="nil"/>
                <w:left w:val="nil"/>
                <w:bottom w:val="nil"/>
                <w:right w:val="nil"/>
                <w:between w:val="nil"/>
              </w:pBdr>
              <w:spacing w:after="0" w:line="240" w:lineRule="auto"/>
              <w:rPr>
                <w:b w:val="0"/>
                <w:i/>
                <w:color w:val="808080"/>
              </w:rPr>
            </w:pPr>
          </w:p>
        </w:tc>
      </w:tr>
      <w:tr w:rsidR="00ED4FC7" w14:paraId="5FD68E10" w14:textId="77777777">
        <w:trPr>
          <w:trHeight w:val="317"/>
        </w:trPr>
        <w:tc>
          <w:tcPr>
            <w:tcW w:w="14740" w:type="dxa"/>
          </w:tcPr>
          <w:p w14:paraId="73E97FBE" w14:textId="77777777" w:rsidR="00ED4FC7" w:rsidRDefault="00000000">
            <w:pPr>
              <w:pBdr>
                <w:top w:val="nil"/>
                <w:left w:val="nil"/>
                <w:bottom w:val="nil"/>
                <w:right w:val="nil"/>
                <w:between w:val="nil"/>
              </w:pBdr>
              <w:spacing w:after="0" w:line="240" w:lineRule="auto"/>
              <w:rPr>
                <w:color w:val="000000"/>
              </w:rPr>
            </w:pPr>
            <w:r>
              <w:rPr>
                <w:color w:val="000000"/>
              </w:rPr>
              <w:t>How is the decision made about what type and how much support my child or young person will receive? Who will make the decision and on what basis?</w:t>
            </w:r>
          </w:p>
        </w:tc>
      </w:tr>
      <w:tr w:rsidR="00ED4FC7" w14:paraId="6D6EF2AE" w14:textId="77777777">
        <w:trPr>
          <w:trHeight w:val="317"/>
        </w:trPr>
        <w:tc>
          <w:tcPr>
            <w:tcW w:w="14740" w:type="dxa"/>
          </w:tcPr>
          <w:p w14:paraId="4514E756"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The senior leadership team and teachers meet half-termly to discuss individual needs of children. Data is also used to identify children who need the most support. Once these meetings have taken place the intervention timetable is adapted to provide support to the children who have the most needs or have made limited progress over time. This is monitored regularly. </w:t>
            </w:r>
          </w:p>
          <w:p w14:paraId="4DFB9AD2" w14:textId="77777777" w:rsidR="00ED4FC7" w:rsidRDefault="00000000">
            <w:pPr>
              <w:numPr>
                <w:ilvl w:val="0"/>
                <w:numId w:val="1"/>
              </w:numPr>
              <w:pBdr>
                <w:top w:val="nil"/>
                <w:left w:val="nil"/>
                <w:bottom w:val="nil"/>
                <w:right w:val="nil"/>
                <w:between w:val="nil"/>
              </w:pBdr>
              <w:spacing w:after="0" w:line="240" w:lineRule="auto"/>
              <w:rPr>
                <w:b w:val="0"/>
                <w:i/>
                <w:color w:val="000000"/>
              </w:rPr>
            </w:pPr>
            <w:r>
              <w:rPr>
                <w:b w:val="0"/>
                <w:i/>
                <w:color w:val="000000"/>
              </w:rPr>
              <w:t>Children who are identified as having difficulty accessing the curriculum will be assessed using diagnostic testing. In school, we use:</w:t>
            </w:r>
          </w:p>
          <w:p w14:paraId="486F3631" w14:textId="77777777" w:rsidR="00ED4FC7" w:rsidRDefault="00000000">
            <w:pPr>
              <w:numPr>
                <w:ilvl w:val="0"/>
                <w:numId w:val="1"/>
              </w:numPr>
              <w:pBdr>
                <w:top w:val="nil"/>
                <w:left w:val="nil"/>
                <w:bottom w:val="nil"/>
                <w:right w:val="nil"/>
                <w:between w:val="nil"/>
              </w:pBdr>
              <w:spacing w:after="0" w:line="240" w:lineRule="auto"/>
              <w:rPr>
                <w:b w:val="0"/>
                <w:i/>
                <w:color w:val="000000"/>
              </w:rPr>
            </w:pPr>
            <w:r>
              <w:rPr>
                <w:b w:val="0"/>
                <w:i/>
                <w:color w:val="000000"/>
              </w:rPr>
              <w:t>York Assessment (Reading)</w:t>
            </w:r>
          </w:p>
          <w:p w14:paraId="6D7ECFB6" w14:textId="77777777" w:rsidR="00ED4FC7" w:rsidRDefault="00000000">
            <w:pPr>
              <w:numPr>
                <w:ilvl w:val="0"/>
                <w:numId w:val="1"/>
              </w:numPr>
              <w:pBdr>
                <w:top w:val="nil"/>
                <w:left w:val="nil"/>
                <w:bottom w:val="nil"/>
                <w:right w:val="nil"/>
                <w:between w:val="nil"/>
              </w:pBdr>
              <w:spacing w:after="0" w:line="240" w:lineRule="auto"/>
              <w:rPr>
                <w:b w:val="0"/>
                <w:i/>
                <w:color w:val="000000"/>
              </w:rPr>
            </w:pPr>
            <w:r>
              <w:rPr>
                <w:b w:val="0"/>
                <w:i/>
                <w:color w:val="000000"/>
              </w:rPr>
              <w:t xml:space="preserve">Basic Number </w:t>
            </w:r>
            <w:proofErr w:type="gramStart"/>
            <w:r>
              <w:rPr>
                <w:b w:val="0"/>
                <w:i/>
                <w:color w:val="000000"/>
              </w:rPr>
              <w:t>Screening  (</w:t>
            </w:r>
            <w:proofErr w:type="gramEnd"/>
            <w:r>
              <w:rPr>
                <w:b w:val="0"/>
                <w:i/>
                <w:color w:val="000000"/>
              </w:rPr>
              <w:t>Maths)</w:t>
            </w:r>
          </w:p>
          <w:p w14:paraId="34F3781F" w14:textId="77777777" w:rsidR="00ED4FC7" w:rsidRDefault="00000000">
            <w:pPr>
              <w:numPr>
                <w:ilvl w:val="0"/>
                <w:numId w:val="1"/>
              </w:numPr>
              <w:pBdr>
                <w:top w:val="nil"/>
                <w:left w:val="nil"/>
                <w:bottom w:val="nil"/>
                <w:right w:val="nil"/>
                <w:between w:val="nil"/>
              </w:pBdr>
              <w:spacing w:after="0" w:line="240" w:lineRule="auto"/>
              <w:rPr>
                <w:b w:val="0"/>
                <w:i/>
                <w:color w:val="000000"/>
              </w:rPr>
            </w:pPr>
            <w:r>
              <w:rPr>
                <w:b w:val="0"/>
                <w:i/>
                <w:color w:val="000000"/>
              </w:rPr>
              <w:t>The British Picture Vocabulary Scale (Spellings)</w:t>
            </w:r>
          </w:p>
          <w:p w14:paraId="7B54129A" w14:textId="77777777" w:rsidR="00ED4FC7" w:rsidRDefault="00000000">
            <w:pPr>
              <w:numPr>
                <w:ilvl w:val="0"/>
                <w:numId w:val="1"/>
              </w:numPr>
              <w:pBdr>
                <w:top w:val="nil"/>
                <w:left w:val="nil"/>
                <w:bottom w:val="nil"/>
                <w:right w:val="nil"/>
                <w:between w:val="nil"/>
              </w:pBdr>
              <w:spacing w:after="0" w:line="240" w:lineRule="auto"/>
              <w:rPr>
                <w:b w:val="0"/>
                <w:i/>
                <w:color w:val="000000"/>
              </w:rPr>
            </w:pPr>
            <w:r>
              <w:rPr>
                <w:b w:val="0"/>
                <w:i/>
                <w:color w:val="000000"/>
              </w:rPr>
              <w:t>PhAB2 Primary –Phonological Assessment (Phonics)</w:t>
            </w:r>
          </w:p>
          <w:p w14:paraId="635A99E0" w14:textId="77777777" w:rsidR="00ED4FC7" w:rsidRDefault="00000000">
            <w:pPr>
              <w:numPr>
                <w:ilvl w:val="0"/>
                <w:numId w:val="1"/>
              </w:numPr>
              <w:pBdr>
                <w:top w:val="nil"/>
                <w:left w:val="nil"/>
                <w:bottom w:val="nil"/>
                <w:right w:val="nil"/>
                <w:between w:val="nil"/>
              </w:pBdr>
              <w:spacing w:after="0" w:line="240" w:lineRule="auto"/>
              <w:rPr>
                <w:b w:val="0"/>
                <w:i/>
                <w:color w:val="000000"/>
              </w:rPr>
            </w:pPr>
            <w:r>
              <w:rPr>
                <w:b w:val="0"/>
                <w:i/>
                <w:color w:val="000000"/>
              </w:rPr>
              <w:t>NFER – Termly Assessments (Reading, SPAG and Maths)</w:t>
            </w:r>
          </w:p>
          <w:p w14:paraId="25CE1100" w14:textId="77777777" w:rsidR="00ED4FC7" w:rsidRDefault="00000000">
            <w:pPr>
              <w:numPr>
                <w:ilvl w:val="0"/>
                <w:numId w:val="1"/>
              </w:numPr>
              <w:pBdr>
                <w:top w:val="nil"/>
                <w:left w:val="nil"/>
                <w:bottom w:val="nil"/>
                <w:right w:val="nil"/>
                <w:between w:val="nil"/>
              </w:pBdr>
              <w:spacing w:after="0" w:line="240" w:lineRule="auto"/>
            </w:pPr>
            <w:r>
              <w:rPr>
                <w:b w:val="0"/>
                <w:i/>
                <w:color w:val="000000"/>
              </w:rPr>
              <w:t>Boxall profile</w:t>
            </w:r>
            <w:r>
              <w:rPr>
                <w:b w:val="0"/>
                <w:color w:val="000000"/>
              </w:rPr>
              <w:t xml:space="preserve"> </w:t>
            </w:r>
          </w:p>
        </w:tc>
      </w:tr>
      <w:tr w:rsidR="00ED4FC7" w14:paraId="2779622C" w14:textId="77777777">
        <w:trPr>
          <w:trHeight w:val="303"/>
        </w:trPr>
        <w:tc>
          <w:tcPr>
            <w:tcW w:w="14740" w:type="dxa"/>
          </w:tcPr>
          <w:p w14:paraId="5460FA91" w14:textId="77777777" w:rsidR="00ED4FC7" w:rsidRDefault="00000000">
            <w:pPr>
              <w:pBdr>
                <w:top w:val="nil"/>
                <w:left w:val="nil"/>
                <w:bottom w:val="nil"/>
                <w:right w:val="nil"/>
                <w:between w:val="nil"/>
              </w:pBdr>
              <w:spacing w:after="0" w:line="240" w:lineRule="auto"/>
              <w:rPr>
                <w:color w:val="000000"/>
              </w:rPr>
            </w:pPr>
            <w:r>
              <w:rPr>
                <w:color w:val="000000"/>
              </w:rPr>
              <w:t xml:space="preserve">How will you and I know how my child or young person is doing? </w:t>
            </w:r>
          </w:p>
        </w:tc>
      </w:tr>
      <w:tr w:rsidR="00ED4FC7" w14:paraId="32211628" w14:textId="77777777">
        <w:trPr>
          <w:trHeight w:val="1025"/>
        </w:trPr>
        <w:tc>
          <w:tcPr>
            <w:tcW w:w="14740" w:type="dxa"/>
          </w:tcPr>
          <w:p w14:paraId="76B7EF1F" w14:textId="77777777" w:rsidR="00ED4FC7" w:rsidRDefault="00000000">
            <w:pPr>
              <w:spacing w:after="0" w:line="240" w:lineRule="auto"/>
              <w:rPr>
                <w:b w:val="0"/>
                <w:i/>
              </w:rPr>
            </w:pPr>
            <w:r>
              <w:rPr>
                <w:b w:val="0"/>
                <w:i/>
              </w:rPr>
              <w:t>Although the SENDCo and class teacher write the Education Plans (Assess, Plan, Do, Review Forms), the child and parents are encouraged to share their views. Education Plans (Assess, Plan, Do, Review Forms</w:t>
            </w:r>
            <w:proofErr w:type="gramStart"/>
            <w:r>
              <w:rPr>
                <w:b w:val="0"/>
                <w:i/>
              </w:rPr>
              <w:t>),  are</w:t>
            </w:r>
            <w:proofErr w:type="gramEnd"/>
            <w:r>
              <w:rPr>
                <w:b w:val="0"/>
                <w:i/>
              </w:rPr>
              <w:t xml:space="preserve"> shared and reviewed with parents 3 times per year.</w:t>
            </w:r>
          </w:p>
          <w:p w14:paraId="095D80DC" w14:textId="77777777" w:rsidR="00ED4FC7" w:rsidRDefault="00ED4FC7">
            <w:pPr>
              <w:spacing w:after="0" w:line="240" w:lineRule="auto"/>
              <w:rPr>
                <w:b w:val="0"/>
                <w:i/>
              </w:rPr>
            </w:pPr>
          </w:p>
          <w:p w14:paraId="6325307E" w14:textId="77777777" w:rsidR="00ED4FC7" w:rsidRDefault="00000000">
            <w:pPr>
              <w:spacing w:after="0" w:line="240" w:lineRule="auto"/>
              <w:rPr>
                <w:b w:val="0"/>
                <w:i/>
              </w:rPr>
            </w:pPr>
            <w:r>
              <w:rPr>
                <w:b w:val="0"/>
                <w:i/>
              </w:rPr>
              <w:t>Children are assessed in school termly using a range of assessment tools in class. Their progress is recorded and monitored by management, and the progress of SEND children by the SENDCo. This then informs future planning and intervention for the pupils.</w:t>
            </w:r>
          </w:p>
          <w:p w14:paraId="24C230EF" w14:textId="77777777" w:rsidR="00ED4FC7" w:rsidRDefault="00000000">
            <w:pPr>
              <w:spacing w:after="0" w:line="240" w:lineRule="auto"/>
              <w:rPr>
                <w:b w:val="0"/>
                <w:i/>
              </w:rPr>
            </w:pPr>
            <w:r>
              <w:rPr>
                <w:b w:val="0"/>
                <w:i/>
              </w:rPr>
              <w:t>All parents can make additional appointments via the school office with teaching staff if they have any concerns about their child. In additional to this the SENDCo may request additional appointments throughout the year to discuss how to support your child. If multi agencies are involved in your child’s education the school will invite all people working with the child to meet with the school and parents, this usually takes place during the school day. Any reports received by outside agencies are also sent to parents.</w:t>
            </w:r>
          </w:p>
          <w:p w14:paraId="48DC0E86" w14:textId="77777777" w:rsidR="00ED4FC7" w:rsidRDefault="00ED4FC7">
            <w:pPr>
              <w:spacing w:after="0" w:line="240" w:lineRule="auto"/>
              <w:rPr>
                <w:b w:val="0"/>
                <w:i/>
              </w:rPr>
            </w:pPr>
          </w:p>
          <w:p w14:paraId="3D261262" w14:textId="77777777" w:rsidR="00ED4FC7" w:rsidRDefault="00000000">
            <w:pPr>
              <w:spacing w:after="0" w:line="240" w:lineRule="auto"/>
              <w:rPr>
                <w:b w:val="0"/>
                <w:i/>
              </w:rPr>
            </w:pPr>
            <w:r>
              <w:rPr>
                <w:b w:val="0"/>
                <w:i/>
              </w:rPr>
              <w:t>Children’s progress is reported termly via Individual Education Plans (Assess, Plan, Do, Review Forms), parents evening or school reports.</w:t>
            </w:r>
          </w:p>
          <w:p w14:paraId="789BFC0F" w14:textId="77777777" w:rsidR="00ED4FC7" w:rsidRDefault="00ED4FC7">
            <w:pPr>
              <w:spacing w:after="0" w:line="240" w:lineRule="auto"/>
              <w:rPr>
                <w:b w:val="0"/>
              </w:rPr>
            </w:pPr>
          </w:p>
          <w:p w14:paraId="1321D013" w14:textId="77777777" w:rsidR="00ED4FC7" w:rsidRDefault="00000000">
            <w:pPr>
              <w:spacing w:after="0" w:line="240" w:lineRule="auto"/>
              <w:rPr>
                <w:b w:val="0"/>
                <w:i/>
              </w:rPr>
            </w:pPr>
            <w:r>
              <w:rPr>
                <w:b w:val="0"/>
                <w:i/>
              </w:rPr>
              <w:lastRenderedPageBreak/>
              <w:t xml:space="preserve">Communication with parents will be via one or more of the following: </w:t>
            </w:r>
          </w:p>
          <w:p w14:paraId="13382FDD" w14:textId="77777777" w:rsidR="00ED4FC7" w:rsidRDefault="00000000">
            <w:pPr>
              <w:spacing w:after="0" w:line="240" w:lineRule="auto"/>
              <w:rPr>
                <w:b w:val="0"/>
                <w:i/>
              </w:rPr>
            </w:pPr>
            <w:r>
              <w:rPr>
                <w:b w:val="0"/>
                <w:i/>
              </w:rPr>
              <w:t xml:space="preserve">• Contact from your child’s class teacher via conversation/letter/email </w:t>
            </w:r>
          </w:p>
          <w:p w14:paraId="6D90E548" w14:textId="77777777" w:rsidR="00ED4FC7" w:rsidRDefault="00000000">
            <w:pPr>
              <w:spacing w:after="0" w:line="240" w:lineRule="auto"/>
              <w:rPr>
                <w:b w:val="0"/>
                <w:i/>
              </w:rPr>
            </w:pPr>
            <w:r>
              <w:rPr>
                <w:b w:val="0"/>
                <w:i/>
              </w:rPr>
              <w:t xml:space="preserve">• Parents’ evenings </w:t>
            </w:r>
          </w:p>
          <w:p w14:paraId="6AB8FD9B" w14:textId="77777777" w:rsidR="00ED4FC7" w:rsidRDefault="00000000">
            <w:pPr>
              <w:spacing w:after="0" w:line="240" w:lineRule="auto"/>
              <w:rPr>
                <w:b w:val="0"/>
                <w:i/>
              </w:rPr>
            </w:pPr>
            <w:r>
              <w:rPr>
                <w:b w:val="0"/>
                <w:i/>
              </w:rPr>
              <w:t xml:space="preserve">• Invitation to a meeting from a member of staff </w:t>
            </w:r>
          </w:p>
          <w:p w14:paraId="55E6064A" w14:textId="77777777" w:rsidR="00ED4FC7" w:rsidRDefault="00000000">
            <w:pPr>
              <w:spacing w:after="0" w:line="240" w:lineRule="auto"/>
              <w:rPr>
                <w:b w:val="0"/>
                <w:i/>
              </w:rPr>
            </w:pPr>
            <w:r>
              <w:rPr>
                <w:b w:val="0"/>
                <w:i/>
              </w:rPr>
              <w:t xml:space="preserve">• Letter/phone call/email from the SENCO </w:t>
            </w:r>
          </w:p>
          <w:p w14:paraId="748C1CB2" w14:textId="77777777" w:rsidR="00ED4FC7" w:rsidRDefault="00000000">
            <w:pPr>
              <w:spacing w:after="0" w:line="240" w:lineRule="auto"/>
              <w:rPr>
                <w:b w:val="0"/>
                <w:i/>
              </w:rPr>
            </w:pPr>
            <w:r>
              <w:rPr>
                <w:b w:val="0"/>
                <w:i/>
              </w:rPr>
              <w:t>• Minutes of meetings if required</w:t>
            </w:r>
          </w:p>
          <w:p w14:paraId="3E35D45F" w14:textId="77777777" w:rsidR="00ED4FC7" w:rsidRDefault="00ED4FC7">
            <w:pPr>
              <w:spacing w:after="0" w:line="240" w:lineRule="auto"/>
              <w:rPr>
                <w:i/>
                <w:color w:val="808080"/>
              </w:rPr>
            </w:pPr>
          </w:p>
        </w:tc>
      </w:tr>
      <w:tr w:rsidR="00ED4FC7" w14:paraId="6E0585A9" w14:textId="77777777">
        <w:trPr>
          <w:trHeight w:val="307"/>
        </w:trPr>
        <w:tc>
          <w:tcPr>
            <w:tcW w:w="14740" w:type="dxa"/>
          </w:tcPr>
          <w:p w14:paraId="3A5BC79C" w14:textId="77777777" w:rsidR="00ED4FC7" w:rsidRDefault="00000000">
            <w:pPr>
              <w:spacing w:after="0" w:line="240" w:lineRule="auto"/>
              <w:rPr>
                <w:i/>
                <w:color w:val="808080"/>
              </w:rPr>
            </w:pPr>
            <w:r>
              <w:lastRenderedPageBreak/>
              <w:t xml:space="preserve">How will you help me to support their learning? </w:t>
            </w:r>
          </w:p>
        </w:tc>
      </w:tr>
      <w:tr w:rsidR="00ED4FC7" w14:paraId="0228CF92" w14:textId="77777777">
        <w:trPr>
          <w:trHeight w:val="836"/>
        </w:trPr>
        <w:tc>
          <w:tcPr>
            <w:tcW w:w="14740" w:type="dxa"/>
          </w:tcPr>
          <w:p w14:paraId="64E58400" w14:textId="77777777" w:rsidR="00ED4FC7" w:rsidRDefault="00000000">
            <w:pPr>
              <w:spacing w:after="0" w:line="240" w:lineRule="auto"/>
              <w:rPr>
                <w:b w:val="0"/>
                <w:i/>
                <w:color w:val="808080"/>
              </w:rPr>
            </w:pPr>
            <w:r>
              <w:rPr>
                <w:b w:val="0"/>
                <w:i/>
              </w:rPr>
              <w:t>Discuss how to help your child with the class teacher or SENCO. Know your child’s targets and actively encourage your child to work towards them. Check homework set regularly by teachers and encourage your child to attend clubs and activities in and out of school. Visit the school website for links and information and follow the advice given by staff and other agencies. Attend planning and review meetings and let school know if your child is unhappy or worried about anything.</w:t>
            </w:r>
          </w:p>
          <w:p w14:paraId="5405EB82" w14:textId="77777777" w:rsidR="00ED4FC7" w:rsidRDefault="00ED4FC7">
            <w:pPr>
              <w:pBdr>
                <w:top w:val="nil"/>
                <w:left w:val="nil"/>
                <w:bottom w:val="nil"/>
                <w:right w:val="nil"/>
                <w:between w:val="nil"/>
              </w:pBdr>
              <w:spacing w:after="0" w:line="240" w:lineRule="auto"/>
              <w:ind w:left="360"/>
              <w:rPr>
                <w:color w:val="808080"/>
              </w:rPr>
            </w:pPr>
          </w:p>
        </w:tc>
      </w:tr>
      <w:tr w:rsidR="00ED4FC7" w14:paraId="595B4919" w14:textId="77777777">
        <w:trPr>
          <w:trHeight w:val="343"/>
        </w:trPr>
        <w:tc>
          <w:tcPr>
            <w:tcW w:w="14740" w:type="dxa"/>
          </w:tcPr>
          <w:p w14:paraId="72AFB262" w14:textId="77777777" w:rsidR="00ED4FC7" w:rsidRDefault="00000000">
            <w:pPr>
              <w:spacing w:after="0" w:line="240" w:lineRule="auto"/>
            </w:pPr>
            <w:r>
              <w:t xml:space="preserve">How do we consult with and involve children and young people with SEND in planning and reviewing their education? </w:t>
            </w:r>
          </w:p>
        </w:tc>
      </w:tr>
      <w:tr w:rsidR="00ED4FC7" w14:paraId="631B3823" w14:textId="77777777">
        <w:trPr>
          <w:trHeight w:val="301"/>
        </w:trPr>
        <w:tc>
          <w:tcPr>
            <w:tcW w:w="14740" w:type="dxa"/>
          </w:tcPr>
          <w:p w14:paraId="1E10196E" w14:textId="77777777" w:rsidR="00ED4FC7" w:rsidRDefault="00000000">
            <w:pPr>
              <w:spacing w:after="0" w:line="240" w:lineRule="auto"/>
              <w:rPr>
                <w:b w:val="0"/>
                <w:i/>
              </w:rPr>
            </w:pPr>
            <w:r>
              <w:rPr>
                <w:b w:val="0"/>
                <w:i/>
              </w:rPr>
              <w:t xml:space="preserve">Depending on the age and understanding of your child they will be involved by: </w:t>
            </w:r>
          </w:p>
          <w:p w14:paraId="6AAC402A" w14:textId="77777777" w:rsidR="00ED4FC7" w:rsidRDefault="00000000">
            <w:pPr>
              <w:spacing w:after="0" w:line="240" w:lineRule="auto"/>
              <w:rPr>
                <w:b w:val="0"/>
                <w:i/>
              </w:rPr>
            </w:pPr>
            <w:r>
              <w:rPr>
                <w:b w:val="0"/>
                <w:i/>
              </w:rPr>
              <w:t xml:space="preserve">• Talk to their Teacher, Teaching </w:t>
            </w:r>
            <w:proofErr w:type="gramStart"/>
            <w:r>
              <w:rPr>
                <w:b w:val="0"/>
                <w:i/>
              </w:rPr>
              <w:t>Assistant</w:t>
            </w:r>
            <w:proofErr w:type="gramEnd"/>
            <w:r>
              <w:rPr>
                <w:b w:val="0"/>
                <w:i/>
              </w:rPr>
              <w:t xml:space="preserve"> or another member of staff that they know well about what they find easy and difficult </w:t>
            </w:r>
          </w:p>
          <w:p w14:paraId="6D2675BA" w14:textId="77777777" w:rsidR="00ED4FC7" w:rsidRDefault="00000000">
            <w:pPr>
              <w:spacing w:after="0" w:line="240" w:lineRule="auto"/>
              <w:rPr>
                <w:b w:val="0"/>
                <w:i/>
              </w:rPr>
            </w:pPr>
            <w:r>
              <w:rPr>
                <w:b w:val="0"/>
                <w:i/>
              </w:rPr>
              <w:t>• Know what they need to do next to achieve their targets and we ensure these targets are child friendly.</w:t>
            </w:r>
          </w:p>
          <w:p w14:paraId="777F650A" w14:textId="77777777" w:rsidR="00ED4FC7" w:rsidRDefault="00000000">
            <w:pPr>
              <w:spacing w:after="0" w:line="240" w:lineRule="auto"/>
              <w:rPr>
                <w:b w:val="0"/>
                <w:i/>
              </w:rPr>
            </w:pPr>
            <w:r>
              <w:rPr>
                <w:b w:val="0"/>
                <w:i/>
              </w:rPr>
              <w:t>• Tell a member of staff if they are having difficulties</w:t>
            </w:r>
          </w:p>
          <w:p w14:paraId="6D54363A" w14:textId="77777777" w:rsidR="00ED4FC7" w:rsidRDefault="00000000">
            <w:pPr>
              <w:spacing w:after="0" w:line="240" w:lineRule="auto"/>
              <w:rPr>
                <w:b w:val="0"/>
                <w:i/>
              </w:rPr>
            </w:pPr>
            <w:r>
              <w:rPr>
                <w:b w:val="0"/>
                <w:i/>
              </w:rPr>
              <w:t xml:space="preserve">• Have a go at tasks set </w:t>
            </w:r>
          </w:p>
          <w:p w14:paraId="52B14A2D" w14:textId="77777777" w:rsidR="00ED4FC7" w:rsidRDefault="00000000">
            <w:pPr>
              <w:spacing w:after="0" w:line="240" w:lineRule="auto"/>
              <w:rPr>
                <w:b w:val="0"/>
                <w:i/>
              </w:rPr>
            </w:pPr>
            <w:r>
              <w:rPr>
                <w:b w:val="0"/>
                <w:i/>
              </w:rPr>
              <w:t>• Complete, with help the “My Views” form with a member of staff before and Annual Review (children with Statements or EHC plans)</w:t>
            </w:r>
          </w:p>
          <w:p w14:paraId="76778AF8" w14:textId="77777777" w:rsidR="00ED4FC7" w:rsidRDefault="00ED4FC7">
            <w:pPr>
              <w:spacing w:after="0" w:line="240" w:lineRule="auto"/>
              <w:rPr>
                <w:color w:val="808080"/>
              </w:rPr>
            </w:pPr>
          </w:p>
        </w:tc>
      </w:tr>
      <w:tr w:rsidR="00ED4FC7" w14:paraId="56540BB3" w14:textId="77777777">
        <w:trPr>
          <w:trHeight w:val="401"/>
        </w:trPr>
        <w:tc>
          <w:tcPr>
            <w:tcW w:w="14740" w:type="dxa"/>
          </w:tcPr>
          <w:p w14:paraId="26459439" w14:textId="77777777" w:rsidR="00ED4FC7" w:rsidRDefault="00000000">
            <w:pPr>
              <w:spacing w:after="0" w:line="240" w:lineRule="auto"/>
            </w:pPr>
            <w:r>
              <w:t xml:space="preserve">How do you assess and evaluate the effectiveness of provision for children and young people with SEND? </w:t>
            </w:r>
          </w:p>
        </w:tc>
      </w:tr>
      <w:tr w:rsidR="00ED4FC7" w14:paraId="0183C288" w14:textId="77777777">
        <w:trPr>
          <w:trHeight w:val="401"/>
        </w:trPr>
        <w:tc>
          <w:tcPr>
            <w:tcW w:w="14740" w:type="dxa"/>
          </w:tcPr>
          <w:p w14:paraId="7151A652" w14:textId="77777777" w:rsidR="00ED4FC7" w:rsidRDefault="00000000">
            <w:pPr>
              <w:numPr>
                <w:ilvl w:val="0"/>
                <w:numId w:val="5"/>
              </w:numPr>
              <w:pBdr>
                <w:top w:val="nil"/>
                <w:left w:val="nil"/>
                <w:bottom w:val="nil"/>
                <w:right w:val="nil"/>
                <w:between w:val="nil"/>
              </w:pBdr>
              <w:spacing w:after="0" w:line="240" w:lineRule="auto"/>
              <w:rPr>
                <w:b w:val="0"/>
                <w:i/>
                <w:color w:val="000000"/>
              </w:rPr>
            </w:pPr>
            <w:r>
              <w:rPr>
                <w:b w:val="0"/>
                <w:i/>
                <w:color w:val="000000"/>
              </w:rPr>
              <w:t xml:space="preserve">Your child is happy in school and showing expected </w:t>
            </w:r>
            <w:proofErr w:type="gramStart"/>
            <w:r>
              <w:rPr>
                <w:b w:val="0"/>
                <w:i/>
                <w:color w:val="000000"/>
              </w:rPr>
              <w:t>progress</w:t>
            </w:r>
            <w:proofErr w:type="gramEnd"/>
            <w:r>
              <w:rPr>
                <w:b w:val="0"/>
                <w:i/>
                <w:color w:val="000000"/>
              </w:rPr>
              <w:t xml:space="preserve"> </w:t>
            </w:r>
          </w:p>
          <w:p w14:paraId="64667EE3" w14:textId="77777777" w:rsidR="00ED4FC7" w:rsidRDefault="00000000">
            <w:pPr>
              <w:spacing w:after="0" w:line="240" w:lineRule="auto"/>
              <w:rPr>
                <w:b w:val="0"/>
                <w:i/>
              </w:rPr>
            </w:pPr>
            <w:r>
              <w:rPr>
                <w:b w:val="0"/>
                <w:i/>
              </w:rPr>
              <w:t xml:space="preserve">• School will gather information about the progress of your </w:t>
            </w:r>
            <w:proofErr w:type="gramStart"/>
            <w:r>
              <w:rPr>
                <w:b w:val="0"/>
                <w:i/>
              </w:rPr>
              <w:t>child</w:t>
            </w:r>
            <w:proofErr w:type="gramEnd"/>
            <w:r>
              <w:rPr>
                <w:b w:val="0"/>
                <w:i/>
              </w:rPr>
              <w:t xml:space="preserve"> and this will indicate whether they are making expected progress – this will be shared with you </w:t>
            </w:r>
          </w:p>
          <w:p w14:paraId="4B1EC845" w14:textId="77777777" w:rsidR="00ED4FC7" w:rsidRDefault="00000000">
            <w:pPr>
              <w:spacing w:after="0" w:line="240" w:lineRule="auto"/>
              <w:rPr>
                <w:b w:val="0"/>
                <w:i/>
              </w:rPr>
            </w:pPr>
            <w:r>
              <w:rPr>
                <w:b w:val="0"/>
                <w:i/>
              </w:rPr>
              <w:t xml:space="preserve">• We follow a graduated response, where we Assess, Plan, Do, review. The review will tell us if an intervention has been successful and what we need to try </w:t>
            </w:r>
            <w:proofErr w:type="gramStart"/>
            <w:r>
              <w:rPr>
                <w:b w:val="0"/>
                <w:i/>
              </w:rPr>
              <w:t>next</w:t>
            </w:r>
            <w:proofErr w:type="gramEnd"/>
            <w:r>
              <w:rPr>
                <w:b w:val="0"/>
                <w:i/>
              </w:rPr>
              <w:t xml:space="preserve"> </w:t>
            </w:r>
          </w:p>
          <w:p w14:paraId="76F5D7EE" w14:textId="77777777" w:rsidR="00ED4FC7" w:rsidRDefault="00000000">
            <w:pPr>
              <w:spacing w:after="0" w:line="240" w:lineRule="auto"/>
              <w:rPr>
                <w:b w:val="0"/>
                <w:i/>
              </w:rPr>
            </w:pPr>
            <w:r>
              <w:rPr>
                <w:b w:val="0"/>
                <w:i/>
              </w:rPr>
              <w:t xml:space="preserve">• The SENCO will oversee the reviews of Education Plans and help adapt practice where required </w:t>
            </w:r>
          </w:p>
          <w:p w14:paraId="5069AFA2" w14:textId="77777777" w:rsidR="00ED4FC7" w:rsidRDefault="00000000">
            <w:pPr>
              <w:spacing w:after="0" w:line="240" w:lineRule="auto"/>
              <w:rPr>
                <w:i/>
                <w:color w:val="808080"/>
              </w:rPr>
            </w:pPr>
            <w:r>
              <w:rPr>
                <w:b w:val="0"/>
                <w:i/>
              </w:rPr>
              <w:t>• OFSTED reports</w:t>
            </w:r>
          </w:p>
        </w:tc>
      </w:tr>
    </w:tbl>
    <w:p w14:paraId="36CA855E" w14:textId="77777777" w:rsidR="00ED4FC7" w:rsidRDefault="00ED4FC7">
      <w:pPr>
        <w:pBdr>
          <w:top w:val="nil"/>
          <w:left w:val="nil"/>
          <w:bottom w:val="nil"/>
          <w:right w:val="nil"/>
          <w:between w:val="nil"/>
        </w:pBdr>
        <w:spacing w:after="0" w:line="240" w:lineRule="auto"/>
        <w:rPr>
          <w:b w:val="0"/>
          <w:color w:val="000000"/>
          <w:sz w:val="8"/>
          <w:szCs w:val="8"/>
        </w:rPr>
      </w:pPr>
    </w:p>
    <w:tbl>
      <w:tblPr>
        <w:tblStyle w:val="a8"/>
        <w:tblW w:w="1472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26"/>
      </w:tblGrid>
      <w:tr w:rsidR="00ED4FC7" w14:paraId="360B19AB" w14:textId="77777777">
        <w:trPr>
          <w:trHeight w:val="144"/>
          <w:tblHeader/>
        </w:trPr>
        <w:tc>
          <w:tcPr>
            <w:tcW w:w="14726" w:type="dxa"/>
            <w:shd w:val="clear" w:color="auto" w:fill="76923C"/>
          </w:tcPr>
          <w:p w14:paraId="126B3634" w14:textId="77777777" w:rsidR="00ED4FC7" w:rsidRDefault="00000000">
            <w:pPr>
              <w:pBdr>
                <w:top w:val="nil"/>
                <w:left w:val="nil"/>
                <w:bottom w:val="nil"/>
                <w:right w:val="nil"/>
                <w:between w:val="nil"/>
              </w:pBdr>
              <w:spacing w:after="0" w:line="240" w:lineRule="auto"/>
              <w:jc w:val="center"/>
              <w:rPr>
                <w:color w:val="000000"/>
                <w:sz w:val="24"/>
                <w:szCs w:val="24"/>
              </w:rPr>
            </w:pPr>
            <w:hyperlink w:anchor="bookmark=id.gjdgxs">
              <w:r>
                <w:rPr>
                  <w:color w:val="FFFFFF"/>
                  <w:sz w:val="24"/>
                  <w:szCs w:val="24"/>
                </w:rPr>
                <w:t>--------------------------------------------------------------- Press CTRL and Click here to return to the front page ----------------------------------------------------------</w:t>
              </w:r>
            </w:hyperlink>
          </w:p>
        </w:tc>
      </w:tr>
      <w:tr w:rsidR="00ED4FC7" w14:paraId="76BA549D" w14:textId="77777777">
        <w:trPr>
          <w:trHeight w:val="144"/>
          <w:tblHeader/>
        </w:trPr>
        <w:tc>
          <w:tcPr>
            <w:tcW w:w="14726" w:type="dxa"/>
            <w:shd w:val="clear" w:color="auto" w:fill="FFD03B"/>
          </w:tcPr>
          <w:p w14:paraId="62E49879" w14:textId="77777777" w:rsidR="00ED4FC7" w:rsidRDefault="00000000">
            <w:pPr>
              <w:pBdr>
                <w:top w:val="nil"/>
                <w:left w:val="nil"/>
                <w:bottom w:val="nil"/>
                <w:right w:val="nil"/>
                <w:between w:val="nil"/>
              </w:pBdr>
              <w:spacing w:after="0" w:line="240" w:lineRule="auto"/>
              <w:rPr>
                <w:color w:val="000000"/>
                <w:sz w:val="24"/>
                <w:szCs w:val="24"/>
              </w:rPr>
            </w:pPr>
            <w:bookmarkStart w:id="3" w:name="bookmark=id.1fob9te" w:colFirst="0" w:colLast="0"/>
            <w:bookmarkEnd w:id="3"/>
            <w:r>
              <w:rPr>
                <w:color w:val="000000"/>
                <w:sz w:val="24"/>
                <w:szCs w:val="24"/>
              </w:rPr>
              <w:t>Keeping students safe and supporting their wellbeing</w:t>
            </w:r>
          </w:p>
        </w:tc>
      </w:tr>
      <w:tr w:rsidR="00ED4FC7" w14:paraId="53F20028" w14:textId="77777777">
        <w:trPr>
          <w:trHeight w:val="144"/>
        </w:trPr>
        <w:tc>
          <w:tcPr>
            <w:tcW w:w="14726" w:type="dxa"/>
          </w:tcPr>
          <w:p w14:paraId="654CF222" w14:textId="77777777" w:rsidR="00ED4FC7" w:rsidRDefault="00000000">
            <w:pPr>
              <w:spacing w:after="0" w:line="240" w:lineRule="auto"/>
            </w:pPr>
            <w:r>
              <w:t xml:space="preserve">How do you ensure that my child or young person stays safe outside of the classroom? </w:t>
            </w:r>
          </w:p>
        </w:tc>
      </w:tr>
      <w:tr w:rsidR="00ED4FC7" w14:paraId="0C043D77" w14:textId="77777777">
        <w:trPr>
          <w:trHeight w:val="144"/>
        </w:trPr>
        <w:tc>
          <w:tcPr>
            <w:tcW w:w="14726" w:type="dxa"/>
          </w:tcPr>
          <w:p w14:paraId="05FCD766" w14:textId="77777777" w:rsidR="00ED4FC7" w:rsidRDefault="00000000">
            <w:pPr>
              <w:pBdr>
                <w:top w:val="nil"/>
                <w:left w:val="nil"/>
                <w:bottom w:val="nil"/>
                <w:right w:val="nil"/>
                <w:between w:val="nil"/>
              </w:pBdr>
              <w:spacing w:after="0" w:line="240" w:lineRule="auto"/>
              <w:rPr>
                <w:b w:val="0"/>
                <w:i/>
                <w:color w:val="000000"/>
              </w:rPr>
            </w:pPr>
            <w:r>
              <w:rPr>
                <w:b w:val="0"/>
                <w:i/>
                <w:color w:val="000000"/>
              </w:rPr>
              <w:t>At the start of the school day the children are greeted by a member of staff on entering their classroom. At the end of the day children are dismissed one at a time when parents are present.</w:t>
            </w:r>
          </w:p>
          <w:p w14:paraId="4FE027DD" w14:textId="77777777" w:rsidR="00ED4FC7" w:rsidRDefault="00000000">
            <w:pPr>
              <w:pBdr>
                <w:top w:val="nil"/>
                <w:left w:val="nil"/>
                <w:bottom w:val="nil"/>
                <w:right w:val="nil"/>
                <w:between w:val="nil"/>
              </w:pBdr>
              <w:spacing w:after="0" w:line="240" w:lineRule="auto"/>
              <w:rPr>
                <w:b w:val="0"/>
                <w:i/>
                <w:color w:val="808080"/>
              </w:rPr>
            </w:pPr>
            <w:r>
              <w:rPr>
                <w:b w:val="0"/>
                <w:i/>
                <w:color w:val="000000"/>
              </w:rPr>
              <w:t>The Staffordshire Schools Multi Academy Trust is a very safe school site, surrounded by high fencing and locked gates. As the school is very small, it is easy for the children to make their way between areas confidently but with support when required. Children are always supervised moving between lessons.</w:t>
            </w:r>
          </w:p>
          <w:p w14:paraId="656631E2" w14:textId="77777777" w:rsidR="00ED4FC7" w:rsidRDefault="00000000">
            <w:pPr>
              <w:pBdr>
                <w:top w:val="nil"/>
                <w:left w:val="nil"/>
                <w:bottom w:val="nil"/>
                <w:right w:val="nil"/>
                <w:between w:val="nil"/>
              </w:pBdr>
              <w:spacing w:after="0" w:line="240" w:lineRule="auto"/>
              <w:rPr>
                <w:color w:val="000000"/>
              </w:rPr>
            </w:pPr>
            <w:r>
              <w:rPr>
                <w:b w:val="0"/>
                <w:i/>
                <w:color w:val="000000"/>
              </w:rPr>
              <w:t>School updates risk assessments yearly and all staff read and sign to say they understand.</w:t>
            </w:r>
          </w:p>
          <w:p w14:paraId="1C949AD2" w14:textId="77777777" w:rsidR="00ED4FC7" w:rsidRDefault="00ED4FC7">
            <w:pPr>
              <w:pBdr>
                <w:top w:val="nil"/>
                <w:left w:val="nil"/>
                <w:bottom w:val="nil"/>
                <w:right w:val="nil"/>
                <w:between w:val="nil"/>
              </w:pBdr>
              <w:spacing w:after="0" w:line="240" w:lineRule="auto"/>
              <w:rPr>
                <w:color w:val="000000"/>
              </w:rPr>
            </w:pPr>
          </w:p>
        </w:tc>
      </w:tr>
      <w:tr w:rsidR="00ED4FC7" w14:paraId="0E9E9785" w14:textId="77777777">
        <w:trPr>
          <w:trHeight w:val="144"/>
        </w:trPr>
        <w:tc>
          <w:tcPr>
            <w:tcW w:w="14726" w:type="dxa"/>
          </w:tcPr>
          <w:p w14:paraId="19B6A32C" w14:textId="77777777" w:rsidR="00ED4FC7" w:rsidRDefault="00000000">
            <w:pPr>
              <w:pBdr>
                <w:top w:val="nil"/>
                <w:left w:val="nil"/>
                <w:bottom w:val="nil"/>
                <w:right w:val="nil"/>
                <w:between w:val="nil"/>
              </w:pBdr>
              <w:spacing w:after="0" w:line="240" w:lineRule="auto"/>
              <w:rPr>
                <w:color w:val="FF0000"/>
              </w:rPr>
            </w:pPr>
            <w:r>
              <w:rPr>
                <w:color w:val="000000"/>
              </w:rPr>
              <w:t xml:space="preserve">What pastoral support is available to support my child or young person’s overall social and emotional development and well-being? </w:t>
            </w:r>
          </w:p>
        </w:tc>
      </w:tr>
      <w:tr w:rsidR="00ED4FC7" w14:paraId="23380109" w14:textId="77777777">
        <w:trPr>
          <w:trHeight w:val="144"/>
        </w:trPr>
        <w:tc>
          <w:tcPr>
            <w:tcW w:w="14726" w:type="dxa"/>
          </w:tcPr>
          <w:p w14:paraId="75277632"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We always talk with your child on a regular basis. Discussions with parents about any concerns about a child’s wellbeing are welcomed. </w:t>
            </w:r>
            <w:proofErr w:type="gramStart"/>
            <w:r>
              <w:rPr>
                <w:b w:val="0"/>
                <w:i/>
                <w:color w:val="000000"/>
              </w:rPr>
              <w:t>External specially trained staff,</w:t>
            </w:r>
            <w:proofErr w:type="gramEnd"/>
            <w:r>
              <w:rPr>
                <w:b w:val="0"/>
                <w:i/>
                <w:color w:val="000000"/>
              </w:rPr>
              <w:t xml:space="preserve"> can be arranged, who will then work alongside your child if required. Personal Social Health Education sessions which cover friendship, bullying, self-esteem </w:t>
            </w:r>
            <w:proofErr w:type="gramStart"/>
            <w:r>
              <w:rPr>
                <w:b w:val="0"/>
                <w:i/>
                <w:color w:val="000000"/>
              </w:rPr>
              <w:t>are</w:t>
            </w:r>
            <w:proofErr w:type="gramEnd"/>
            <w:r>
              <w:rPr>
                <w:b w:val="0"/>
                <w:i/>
                <w:color w:val="000000"/>
              </w:rPr>
              <w:t xml:space="preserve"> taught through the curriculum. </w:t>
            </w:r>
          </w:p>
          <w:p w14:paraId="05EE54CD" w14:textId="77777777" w:rsidR="00ED4FC7" w:rsidRDefault="00ED4FC7">
            <w:pPr>
              <w:pBdr>
                <w:top w:val="nil"/>
                <w:left w:val="nil"/>
                <w:bottom w:val="nil"/>
                <w:right w:val="nil"/>
                <w:between w:val="nil"/>
              </w:pBdr>
              <w:spacing w:after="0" w:line="240" w:lineRule="auto"/>
              <w:rPr>
                <w:b w:val="0"/>
                <w:i/>
                <w:color w:val="808080"/>
              </w:rPr>
            </w:pPr>
          </w:p>
        </w:tc>
      </w:tr>
      <w:tr w:rsidR="00ED4FC7" w14:paraId="44E9A8BD" w14:textId="77777777">
        <w:trPr>
          <w:trHeight w:val="144"/>
        </w:trPr>
        <w:tc>
          <w:tcPr>
            <w:tcW w:w="14726" w:type="dxa"/>
          </w:tcPr>
          <w:p w14:paraId="368C7177" w14:textId="77777777" w:rsidR="00ED4FC7" w:rsidRDefault="00000000">
            <w:pPr>
              <w:pBdr>
                <w:top w:val="nil"/>
                <w:left w:val="nil"/>
                <w:bottom w:val="nil"/>
                <w:right w:val="nil"/>
                <w:between w:val="nil"/>
              </w:pBdr>
              <w:spacing w:after="0" w:line="240" w:lineRule="auto"/>
              <w:rPr>
                <w:color w:val="000000"/>
              </w:rPr>
            </w:pPr>
            <w:r>
              <w:rPr>
                <w:color w:val="000000"/>
              </w:rPr>
              <w:t>How will you manage my child or young person’s medicine or personal care needs?</w:t>
            </w:r>
          </w:p>
        </w:tc>
      </w:tr>
      <w:tr w:rsidR="00ED4FC7" w14:paraId="51E55E27" w14:textId="77777777">
        <w:trPr>
          <w:trHeight w:val="144"/>
        </w:trPr>
        <w:tc>
          <w:tcPr>
            <w:tcW w:w="14726" w:type="dxa"/>
          </w:tcPr>
          <w:p w14:paraId="52FB3193" w14:textId="77777777" w:rsidR="00ED4FC7" w:rsidRDefault="00000000">
            <w:pPr>
              <w:spacing w:after="0" w:line="240" w:lineRule="auto"/>
              <w:rPr>
                <w:b w:val="0"/>
                <w:i/>
              </w:rPr>
            </w:pPr>
            <w:r>
              <w:rPr>
                <w:b w:val="0"/>
                <w:i/>
              </w:rPr>
              <w:t xml:space="preserve">In all schools, several members of staff are paediatric first aid trained. Some members of staff have attended mental health training, dyslexia awareness, speech and language training and precision teaching to support children’s needs. </w:t>
            </w:r>
          </w:p>
          <w:p w14:paraId="09A9C938" w14:textId="77777777" w:rsidR="00ED4FC7" w:rsidRDefault="00000000">
            <w:pPr>
              <w:spacing w:after="0" w:line="240" w:lineRule="auto"/>
              <w:rPr>
                <w:b w:val="0"/>
                <w:i/>
              </w:rPr>
            </w:pPr>
            <w:r>
              <w:rPr>
                <w:b w:val="0"/>
                <w:i/>
              </w:rPr>
              <w:t>We administer prescribed medicines with a signed permission form. Where a child has a medical need, trained staff will administer medication (</w:t>
            </w:r>
            <w:proofErr w:type="gramStart"/>
            <w:r>
              <w:rPr>
                <w:b w:val="0"/>
                <w:i/>
              </w:rPr>
              <w:t>e.g.</w:t>
            </w:r>
            <w:proofErr w:type="gramEnd"/>
            <w:r>
              <w:rPr>
                <w:b w:val="0"/>
                <w:i/>
              </w:rPr>
              <w:t xml:space="preserve"> diabetes). We can also train staff to deal with a medical need </w:t>
            </w:r>
            <w:proofErr w:type="gramStart"/>
            <w:r>
              <w:rPr>
                <w:b w:val="0"/>
                <w:i/>
              </w:rPr>
              <w:t>in the event that</w:t>
            </w:r>
            <w:proofErr w:type="gramEnd"/>
            <w:r>
              <w:rPr>
                <w:b w:val="0"/>
                <w:i/>
              </w:rPr>
              <w:t xml:space="preserve"> a new starter needs personal care.</w:t>
            </w:r>
          </w:p>
          <w:p w14:paraId="519923A3" w14:textId="77777777" w:rsidR="00ED4FC7" w:rsidRDefault="00000000">
            <w:pPr>
              <w:spacing w:after="0" w:line="240" w:lineRule="auto"/>
              <w:rPr>
                <w:b w:val="0"/>
                <w:i/>
              </w:rPr>
            </w:pPr>
            <w:r>
              <w:rPr>
                <w:b w:val="0"/>
                <w:i/>
              </w:rPr>
              <w:t>Any children that have a medical need above and beyond the universal needs of a child will have their own care plan that is shared with all staff on a regular basis.</w:t>
            </w:r>
          </w:p>
          <w:p w14:paraId="7AF90A30" w14:textId="77777777" w:rsidR="00ED4FC7" w:rsidRDefault="00000000">
            <w:pPr>
              <w:spacing w:after="0" w:line="240" w:lineRule="auto"/>
              <w:rPr>
                <w:b w:val="0"/>
                <w:i/>
              </w:rPr>
            </w:pPr>
            <w:r>
              <w:rPr>
                <w:b w:val="0"/>
                <w:i/>
              </w:rPr>
              <w:t>Extra support can be arranged for children who miss school due to attending medical appointments.</w:t>
            </w:r>
          </w:p>
          <w:p w14:paraId="3F08DBCF" w14:textId="77777777" w:rsidR="00ED4FC7" w:rsidRDefault="00ED4FC7">
            <w:pPr>
              <w:spacing w:after="0" w:line="240" w:lineRule="auto"/>
              <w:rPr>
                <w:b w:val="0"/>
                <w:i/>
                <w:color w:val="808080"/>
              </w:rPr>
            </w:pPr>
          </w:p>
        </w:tc>
      </w:tr>
      <w:tr w:rsidR="00ED4FC7" w14:paraId="7E5BA3E7" w14:textId="77777777">
        <w:trPr>
          <w:trHeight w:val="144"/>
        </w:trPr>
        <w:tc>
          <w:tcPr>
            <w:tcW w:w="14726" w:type="dxa"/>
          </w:tcPr>
          <w:p w14:paraId="6759E2B8" w14:textId="77777777" w:rsidR="00ED4FC7" w:rsidRDefault="00000000">
            <w:pPr>
              <w:pBdr>
                <w:top w:val="nil"/>
                <w:left w:val="nil"/>
                <w:bottom w:val="nil"/>
                <w:right w:val="nil"/>
                <w:between w:val="nil"/>
              </w:pBdr>
              <w:spacing w:after="0" w:line="240" w:lineRule="auto"/>
              <w:rPr>
                <w:color w:val="000000"/>
              </w:rPr>
            </w:pPr>
            <w:r>
              <w:rPr>
                <w:color w:val="000000"/>
              </w:rPr>
              <w:t>What support is there for behaviour, avoiding exclusions and increasing attendance?</w:t>
            </w:r>
          </w:p>
        </w:tc>
      </w:tr>
      <w:tr w:rsidR="00ED4FC7" w14:paraId="0BAEC41A" w14:textId="77777777">
        <w:trPr>
          <w:trHeight w:val="144"/>
        </w:trPr>
        <w:tc>
          <w:tcPr>
            <w:tcW w:w="14726" w:type="dxa"/>
          </w:tcPr>
          <w:p w14:paraId="1CABC6D0"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For children who are struggling with their behaviour, there are </w:t>
            </w:r>
            <w:proofErr w:type="gramStart"/>
            <w:r>
              <w:rPr>
                <w:b w:val="0"/>
                <w:i/>
                <w:color w:val="000000"/>
              </w:rPr>
              <w:t>a number of</w:t>
            </w:r>
            <w:proofErr w:type="gramEnd"/>
            <w:r>
              <w:rPr>
                <w:b w:val="0"/>
                <w:i/>
                <w:color w:val="000000"/>
              </w:rPr>
              <w:t xml:space="preserve"> support agencies, for in school and at home. For example, the behaviour support team and family support teams work together with school and parents to provide recommendations for improving behaviour. We have also alternative provision setting for pupils in the past who need extra support. This can be full or part time.</w:t>
            </w:r>
          </w:p>
          <w:p w14:paraId="04F6D0A4" w14:textId="77777777" w:rsidR="00ED4FC7" w:rsidRDefault="00ED4FC7">
            <w:pPr>
              <w:pBdr>
                <w:top w:val="nil"/>
                <w:left w:val="nil"/>
                <w:bottom w:val="nil"/>
                <w:right w:val="nil"/>
                <w:between w:val="nil"/>
              </w:pBdr>
              <w:spacing w:after="0" w:line="240" w:lineRule="auto"/>
              <w:rPr>
                <w:color w:val="808080"/>
              </w:rPr>
            </w:pPr>
          </w:p>
        </w:tc>
      </w:tr>
    </w:tbl>
    <w:p w14:paraId="4AA5C67A" w14:textId="77777777" w:rsidR="00ED4FC7" w:rsidRDefault="00000000">
      <w:r>
        <w:br w:type="page"/>
      </w:r>
    </w:p>
    <w:tbl>
      <w:tblPr>
        <w:tblStyle w:val="a9"/>
        <w:tblW w:w="1472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26"/>
      </w:tblGrid>
      <w:tr w:rsidR="00ED4FC7" w14:paraId="4EB91B93" w14:textId="77777777">
        <w:trPr>
          <w:trHeight w:val="144"/>
          <w:tblHeader/>
        </w:trPr>
        <w:tc>
          <w:tcPr>
            <w:tcW w:w="14726" w:type="dxa"/>
            <w:shd w:val="clear" w:color="auto" w:fill="76923C"/>
          </w:tcPr>
          <w:p w14:paraId="54BC1687" w14:textId="77777777" w:rsidR="00ED4FC7" w:rsidRDefault="00000000">
            <w:pPr>
              <w:pBdr>
                <w:top w:val="nil"/>
                <w:left w:val="nil"/>
                <w:bottom w:val="nil"/>
                <w:right w:val="nil"/>
                <w:between w:val="nil"/>
              </w:pBdr>
              <w:spacing w:after="0" w:line="240" w:lineRule="auto"/>
              <w:jc w:val="center"/>
              <w:rPr>
                <w:b w:val="0"/>
                <w:color w:val="000000"/>
              </w:rPr>
            </w:pPr>
            <w:hyperlink w:anchor="bookmark=id.gjdgxs">
              <w:r>
                <w:rPr>
                  <w:color w:val="FFFFFF"/>
                  <w:sz w:val="24"/>
                  <w:szCs w:val="24"/>
                </w:rPr>
                <w:t>--------------------------------------------------------------- Press CTRL and Click here to return to the front page ----------------------------------------------------------</w:t>
              </w:r>
            </w:hyperlink>
          </w:p>
        </w:tc>
      </w:tr>
      <w:tr w:rsidR="00ED4FC7" w14:paraId="409B35A3" w14:textId="77777777">
        <w:trPr>
          <w:trHeight w:val="144"/>
          <w:tblHeader/>
        </w:trPr>
        <w:tc>
          <w:tcPr>
            <w:tcW w:w="14726" w:type="dxa"/>
            <w:shd w:val="clear" w:color="auto" w:fill="FFFF99"/>
          </w:tcPr>
          <w:p w14:paraId="2E63AAC6" w14:textId="77777777" w:rsidR="00ED4FC7" w:rsidRDefault="00000000">
            <w:pPr>
              <w:pBdr>
                <w:top w:val="nil"/>
                <w:left w:val="nil"/>
                <w:bottom w:val="nil"/>
                <w:right w:val="nil"/>
                <w:between w:val="nil"/>
              </w:pBdr>
              <w:spacing w:after="0" w:line="240" w:lineRule="auto"/>
              <w:rPr>
                <w:color w:val="000000"/>
                <w:sz w:val="24"/>
                <w:szCs w:val="24"/>
              </w:rPr>
            </w:pPr>
            <w:bookmarkStart w:id="4" w:name="bookmark=id.3znysh7" w:colFirst="0" w:colLast="0"/>
            <w:bookmarkEnd w:id="4"/>
            <w:r>
              <w:rPr>
                <w:color w:val="000000"/>
                <w:sz w:val="24"/>
                <w:szCs w:val="24"/>
              </w:rPr>
              <w:t xml:space="preserve">Working Together </w:t>
            </w:r>
          </w:p>
        </w:tc>
      </w:tr>
      <w:tr w:rsidR="00ED4FC7" w14:paraId="5A273E02" w14:textId="77777777">
        <w:trPr>
          <w:trHeight w:val="144"/>
        </w:trPr>
        <w:tc>
          <w:tcPr>
            <w:tcW w:w="14726" w:type="dxa"/>
            <w:shd w:val="clear" w:color="auto" w:fill="auto"/>
          </w:tcPr>
          <w:p w14:paraId="1D65818A" w14:textId="77777777" w:rsidR="00ED4FC7" w:rsidRDefault="00000000">
            <w:pPr>
              <w:pBdr>
                <w:top w:val="nil"/>
                <w:left w:val="nil"/>
                <w:bottom w:val="nil"/>
                <w:right w:val="nil"/>
                <w:between w:val="nil"/>
              </w:pBdr>
              <w:spacing w:after="0" w:line="240" w:lineRule="auto"/>
              <w:rPr>
                <w:color w:val="000000"/>
              </w:rPr>
            </w:pPr>
            <w:r>
              <w:rPr>
                <w:color w:val="000000"/>
              </w:rPr>
              <w:t>How do you ensure that the SEND information about a child is shared and understood by teachers and all relevant staff?</w:t>
            </w:r>
          </w:p>
        </w:tc>
      </w:tr>
      <w:tr w:rsidR="00ED4FC7" w14:paraId="120CD307" w14:textId="77777777">
        <w:trPr>
          <w:trHeight w:val="144"/>
        </w:trPr>
        <w:tc>
          <w:tcPr>
            <w:tcW w:w="14726" w:type="dxa"/>
            <w:shd w:val="clear" w:color="auto" w:fill="auto"/>
          </w:tcPr>
          <w:p w14:paraId="2E82B961"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SEND information is shared on a regular basis. Reports are shared with parents and teaching staff and recommendations are added to Education Plans when necessary. Staff are responsible for the education plans, these are completed termly, and monitoring processes are in place </w:t>
            </w:r>
            <w:proofErr w:type="gramStart"/>
            <w:r>
              <w:rPr>
                <w:b w:val="0"/>
                <w:i/>
                <w:color w:val="000000"/>
              </w:rPr>
              <w:t>in order to</w:t>
            </w:r>
            <w:proofErr w:type="gramEnd"/>
            <w:r>
              <w:rPr>
                <w:b w:val="0"/>
                <w:i/>
                <w:color w:val="000000"/>
              </w:rPr>
              <w:t xml:space="preserve"> ensure targets are being supported.</w:t>
            </w:r>
          </w:p>
          <w:p w14:paraId="680E923B" w14:textId="77777777" w:rsidR="00ED4FC7" w:rsidRDefault="00ED4FC7">
            <w:pPr>
              <w:pBdr>
                <w:top w:val="nil"/>
                <w:left w:val="nil"/>
                <w:bottom w:val="nil"/>
                <w:right w:val="nil"/>
                <w:between w:val="nil"/>
              </w:pBdr>
              <w:spacing w:after="0" w:line="240" w:lineRule="auto"/>
              <w:rPr>
                <w:b w:val="0"/>
                <w:i/>
                <w:color w:val="000000"/>
              </w:rPr>
            </w:pPr>
          </w:p>
        </w:tc>
      </w:tr>
      <w:tr w:rsidR="00ED4FC7" w14:paraId="0C81642E" w14:textId="77777777">
        <w:trPr>
          <w:trHeight w:val="144"/>
        </w:trPr>
        <w:tc>
          <w:tcPr>
            <w:tcW w:w="14726" w:type="dxa"/>
            <w:shd w:val="clear" w:color="auto" w:fill="auto"/>
          </w:tcPr>
          <w:p w14:paraId="1108751C" w14:textId="77777777" w:rsidR="00ED4FC7" w:rsidRDefault="00000000">
            <w:pPr>
              <w:pBdr>
                <w:top w:val="nil"/>
                <w:left w:val="nil"/>
                <w:bottom w:val="nil"/>
                <w:right w:val="nil"/>
                <w:between w:val="nil"/>
              </w:pBdr>
              <w:spacing w:after="0" w:line="240" w:lineRule="auto"/>
              <w:rPr>
                <w:color w:val="000000"/>
              </w:rPr>
            </w:pPr>
            <w:r>
              <w:rPr>
                <w:color w:val="000000"/>
              </w:rPr>
              <w:t xml:space="preserve">What expertise do you have in relation to SEND? </w:t>
            </w:r>
          </w:p>
        </w:tc>
      </w:tr>
      <w:tr w:rsidR="00ED4FC7" w14:paraId="22E19627" w14:textId="77777777">
        <w:trPr>
          <w:trHeight w:val="144"/>
        </w:trPr>
        <w:tc>
          <w:tcPr>
            <w:tcW w:w="14726" w:type="dxa"/>
            <w:shd w:val="clear" w:color="auto" w:fill="auto"/>
          </w:tcPr>
          <w:p w14:paraId="5AECE43E"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Amongst the staff at The Staffordshire Schools Multi Academy Trust is a wealth of experience of working with children with SEND and all staff are constantly updating their CPD around SEND with in school and </w:t>
            </w:r>
            <w:proofErr w:type="gramStart"/>
            <w:r>
              <w:rPr>
                <w:b w:val="0"/>
                <w:i/>
                <w:color w:val="000000"/>
              </w:rPr>
              <w:t>off site</w:t>
            </w:r>
            <w:proofErr w:type="gramEnd"/>
            <w:r>
              <w:rPr>
                <w:b w:val="0"/>
                <w:i/>
                <w:color w:val="000000"/>
              </w:rPr>
              <w:t xml:space="preserve"> training. This includes updates in autism awareness, dyslexia friendly teaching strategies, direct instruction and precision teaching training and speech and language training.</w:t>
            </w:r>
          </w:p>
          <w:p w14:paraId="4CFD0CD1" w14:textId="77777777" w:rsidR="00ED4FC7" w:rsidRDefault="00ED4FC7">
            <w:pPr>
              <w:pBdr>
                <w:top w:val="nil"/>
                <w:left w:val="nil"/>
                <w:bottom w:val="nil"/>
                <w:right w:val="nil"/>
                <w:between w:val="nil"/>
              </w:pBdr>
              <w:spacing w:after="0" w:line="240" w:lineRule="auto"/>
              <w:rPr>
                <w:b w:val="0"/>
                <w:i/>
                <w:color w:val="808080"/>
              </w:rPr>
            </w:pPr>
          </w:p>
        </w:tc>
      </w:tr>
      <w:tr w:rsidR="00ED4FC7" w14:paraId="0E2F44C6" w14:textId="77777777">
        <w:trPr>
          <w:trHeight w:val="144"/>
        </w:trPr>
        <w:tc>
          <w:tcPr>
            <w:tcW w:w="14726" w:type="dxa"/>
            <w:shd w:val="clear" w:color="auto" w:fill="auto"/>
          </w:tcPr>
          <w:p w14:paraId="434A230B" w14:textId="77777777" w:rsidR="00ED4FC7" w:rsidRDefault="00000000">
            <w:pPr>
              <w:pBdr>
                <w:top w:val="nil"/>
                <w:left w:val="nil"/>
                <w:bottom w:val="nil"/>
                <w:right w:val="nil"/>
                <w:between w:val="nil"/>
              </w:pBdr>
              <w:spacing w:after="0" w:line="240" w:lineRule="auto"/>
              <w:rPr>
                <w:color w:val="000000"/>
              </w:rPr>
            </w:pPr>
            <w:r>
              <w:rPr>
                <w:color w:val="000000"/>
              </w:rPr>
              <w:t xml:space="preserve">Which other services do you access to provide for and support pupils and students with SEND (including health, </w:t>
            </w:r>
            <w:proofErr w:type="gramStart"/>
            <w:r>
              <w:rPr>
                <w:color w:val="000000"/>
              </w:rPr>
              <w:t>therapy</w:t>
            </w:r>
            <w:proofErr w:type="gramEnd"/>
            <w:r>
              <w:rPr>
                <w:color w:val="000000"/>
              </w:rPr>
              <w:t xml:space="preserve"> and social care services)? </w:t>
            </w:r>
            <w:r>
              <w:rPr>
                <w:i/>
                <w:color w:val="FF0000"/>
                <w:sz w:val="24"/>
                <w:szCs w:val="24"/>
              </w:rPr>
              <w:t>(IRR)</w:t>
            </w:r>
          </w:p>
        </w:tc>
      </w:tr>
      <w:tr w:rsidR="00ED4FC7" w14:paraId="2F852B58" w14:textId="77777777">
        <w:trPr>
          <w:trHeight w:val="144"/>
        </w:trPr>
        <w:tc>
          <w:tcPr>
            <w:tcW w:w="14726" w:type="dxa"/>
            <w:shd w:val="clear" w:color="auto" w:fill="auto"/>
          </w:tcPr>
          <w:p w14:paraId="466E295C"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We have access to the following agencies via referrals to help meet any additional needs: </w:t>
            </w:r>
          </w:p>
          <w:p w14:paraId="0B358890" w14:textId="77777777" w:rsidR="00ED4FC7" w:rsidRDefault="00000000">
            <w:pPr>
              <w:numPr>
                <w:ilvl w:val="0"/>
                <w:numId w:val="2"/>
              </w:numPr>
              <w:pBdr>
                <w:top w:val="nil"/>
                <w:left w:val="nil"/>
                <w:bottom w:val="nil"/>
                <w:right w:val="nil"/>
                <w:between w:val="nil"/>
              </w:pBdr>
              <w:spacing w:after="0" w:line="240" w:lineRule="auto"/>
              <w:rPr>
                <w:b w:val="0"/>
                <w:i/>
                <w:color w:val="000000"/>
              </w:rPr>
            </w:pPr>
            <w:r>
              <w:rPr>
                <w:b w:val="0"/>
                <w:i/>
                <w:color w:val="000000"/>
              </w:rPr>
              <w:t xml:space="preserve">Speech and language therapist </w:t>
            </w:r>
          </w:p>
          <w:p w14:paraId="1FC4C37F" w14:textId="77777777" w:rsidR="00ED4FC7" w:rsidRDefault="00000000">
            <w:pPr>
              <w:numPr>
                <w:ilvl w:val="0"/>
                <w:numId w:val="2"/>
              </w:numPr>
              <w:pBdr>
                <w:top w:val="nil"/>
                <w:left w:val="nil"/>
                <w:bottom w:val="nil"/>
                <w:right w:val="nil"/>
                <w:between w:val="nil"/>
              </w:pBdr>
              <w:spacing w:after="0" w:line="240" w:lineRule="auto"/>
              <w:rPr>
                <w:b w:val="0"/>
                <w:i/>
                <w:color w:val="000000"/>
              </w:rPr>
            </w:pPr>
            <w:r>
              <w:rPr>
                <w:b w:val="0"/>
                <w:i/>
                <w:color w:val="000000"/>
              </w:rPr>
              <w:t xml:space="preserve">Education Psychologist </w:t>
            </w:r>
          </w:p>
          <w:p w14:paraId="5A8CA80A" w14:textId="77777777" w:rsidR="00ED4FC7" w:rsidRDefault="00000000">
            <w:pPr>
              <w:numPr>
                <w:ilvl w:val="0"/>
                <w:numId w:val="2"/>
              </w:numPr>
              <w:pBdr>
                <w:top w:val="nil"/>
                <w:left w:val="nil"/>
                <w:bottom w:val="nil"/>
                <w:right w:val="nil"/>
                <w:between w:val="nil"/>
              </w:pBdr>
              <w:spacing w:after="0" w:line="240" w:lineRule="auto"/>
              <w:rPr>
                <w:b w:val="0"/>
                <w:i/>
                <w:color w:val="000000"/>
              </w:rPr>
            </w:pPr>
            <w:r>
              <w:rPr>
                <w:b w:val="0"/>
                <w:i/>
                <w:color w:val="000000"/>
              </w:rPr>
              <w:t>Counselling</w:t>
            </w:r>
          </w:p>
          <w:p w14:paraId="61177DB8" w14:textId="77777777" w:rsidR="00ED4FC7" w:rsidRDefault="00000000">
            <w:pPr>
              <w:numPr>
                <w:ilvl w:val="0"/>
                <w:numId w:val="2"/>
              </w:numPr>
              <w:pBdr>
                <w:top w:val="nil"/>
                <w:left w:val="nil"/>
                <w:bottom w:val="nil"/>
                <w:right w:val="nil"/>
                <w:between w:val="nil"/>
              </w:pBdr>
              <w:spacing w:after="0" w:line="240" w:lineRule="auto"/>
              <w:rPr>
                <w:b w:val="0"/>
                <w:i/>
                <w:color w:val="000000"/>
              </w:rPr>
            </w:pPr>
            <w:r>
              <w:rPr>
                <w:b w:val="0"/>
                <w:i/>
                <w:color w:val="000000"/>
              </w:rPr>
              <w:t>Occupational therapy</w:t>
            </w:r>
          </w:p>
          <w:p w14:paraId="5D3EDFDF" w14:textId="77777777" w:rsidR="00ED4FC7" w:rsidRDefault="00000000">
            <w:pPr>
              <w:numPr>
                <w:ilvl w:val="0"/>
                <w:numId w:val="2"/>
              </w:numPr>
              <w:pBdr>
                <w:top w:val="nil"/>
                <w:left w:val="nil"/>
                <w:bottom w:val="nil"/>
                <w:right w:val="nil"/>
                <w:between w:val="nil"/>
              </w:pBdr>
              <w:spacing w:after="0" w:line="240" w:lineRule="auto"/>
              <w:rPr>
                <w:b w:val="0"/>
                <w:i/>
                <w:color w:val="000000"/>
              </w:rPr>
            </w:pPr>
            <w:r>
              <w:rPr>
                <w:b w:val="0"/>
                <w:i/>
                <w:color w:val="000000"/>
              </w:rPr>
              <w:t>Children and Mental Health Service</w:t>
            </w:r>
          </w:p>
          <w:p w14:paraId="501F5AA8" w14:textId="77777777" w:rsidR="00ED4FC7" w:rsidRDefault="00000000">
            <w:pPr>
              <w:numPr>
                <w:ilvl w:val="0"/>
                <w:numId w:val="2"/>
              </w:numPr>
              <w:pBdr>
                <w:top w:val="nil"/>
                <w:left w:val="nil"/>
                <w:bottom w:val="nil"/>
                <w:right w:val="nil"/>
                <w:between w:val="nil"/>
              </w:pBdr>
              <w:spacing w:after="0" w:line="240" w:lineRule="auto"/>
              <w:rPr>
                <w:b w:val="0"/>
                <w:i/>
                <w:color w:val="000000"/>
              </w:rPr>
            </w:pPr>
            <w:r>
              <w:rPr>
                <w:b w:val="0"/>
                <w:i/>
                <w:color w:val="000000"/>
              </w:rPr>
              <w:t>School Nurse</w:t>
            </w:r>
          </w:p>
          <w:p w14:paraId="5DE5C768" w14:textId="77777777" w:rsidR="00ED4FC7" w:rsidRDefault="00000000">
            <w:pPr>
              <w:numPr>
                <w:ilvl w:val="0"/>
                <w:numId w:val="2"/>
              </w:numPr>
              <w:pBdr>
                <w:top w:val="nil"/>
                <w:left w:val="nil"/>
                <w:bottom w:val="nil"/>
                <w:right w:val="nil"/>
                <w:between w:val="nil"/>
              </w:pBdr>
              <w:spacing w:after="0" w:line="240" w:lineRule="auto"/>
              <w:rPr>
                <w:b w:val="0"/>
                <w:i/>
                <w:color w:val="000000"/>
              </w:rPr>
            </w:pPr>
            <w:r>
              <w:rPr>
                <w:b w:val="0"/>
                <w:i/>
                <w:color w:val="000000"/>
              </w:rPr>
              <w:t>Autism Outreach Team</w:t>
            </w:r>
          </w:p>
          <w:p w14:paraId="531FBB98" w14:textId="77777777" w:rsidR="00ED4FC7" w:rsidRDefault="00000000">
            <w:pPr>
              <w:numPr>
                <w:ilvl w:val="0"/>
                <w:numId w:val="2"/>
              </w:numPr>
              <w:pBdr>
                <w:top w:val="nil"/>
                <w:left w:val="nil"/>
                <w:bottom w:val="nil"/>
                <w:right w:val="nil"/>
                <w:between w:val="nil"/>
              </w:pBdr>
              <w:spacing w:after="0" w:line="240" w:lineRule="auto"/>
              <w:rPr>
                <w:b w:val="0"/>
                <w:i/>
                <w:color w:val="000000"/>
              </w:rPr>
            </w:pPr>
            <w:proofErr w:type="spellStart"/>
            <w:r>
              <w:rPr>
                <w:b w:val="0"/>
                <w:i/>
                <w:color w:val="000000"/>
              </w:rPr>
              <w:t>Childrens</w:t>
            </w:r>
            <w:proofErr w:type="spellEnd"/>
            <w:r>
              <w:rPr>
                <w:b w:val="0"/>
                <w:i/>
                <w:color w:val="000000"/>
              </w:rPr>
              <w:t xml:space="preserve"> and Young Persons Autism Referral service</w:t>
            </w:r>
          </w:p>
          <w:p w14:paraId="036C95C2" w14:textId="77777777" w:rsidR="00ED4FC7" w:rsidRDefault="00000000">
            <w:pPr>
              <w:numPr>
                <w:ilvl w:val="0"/>
                <w:numId w:val="2"/>
              </w:numPr>
              <w:pBdr>
                <w:top w:val="nil"/>
                <w:left w:val="nil"/>
                <w:bottom w:val="nil"/>
                <w:right w:val="nil"/>
                <w:between w:val="nil"/>
              </w:pBdr>
              <w:spacing w:after="0" w:line="240" w:lineRule="auto"/>
              <w:rPr>
                <w:b w:val="0"/>
                <w:i/>
                <w:color w:val="000000"/>
              </w:rPr>
            </w:pPr>
            <w:r>
              <w:rPr>
                <w:b w:val="0"/>
                <w:i/>
                <w:color w:val="000000"/>
              </w:rPr>
              <w:t xml:space="preserve">SEND </w:t>
            </w:r>
            <w:proofErr w:type="gramStart"/>
            <w:r>
              <w:rPr>
                <w:b w:val="0"/>
                <w:i/>
                <w:color w:val="000000"/>
              </w:rPr>
              <w:t>hubs</w:t>
            </w:r>
            <w:proofErr w:type="gramEnd"/>
          </w:p>
          <w:p w14:paraId="77B9D74A" w14:textId="77777777" w:rsidR="00ED4FC7" w:rsidRDefault="00ED4FC7">
            <w:pPr>
              <w:pBdr>
                <w:top w:val="nil"/>
                <w:left w:val="nil"/>
                <w:bottom w:val="nil"/>
                <w:right w:val="nil"/>
                <w:between w:val="nil"/>
              </w:pBdr>
              <w:spacing w:after="0" w:line="240" w:lineRule="auto"/>
              <w:rPr>
                <w:color w:val="000000"/>
              </w:rPr>
            </w:pPr>
          </w:p>
        </w:tc>
      </w:tr>
      <w:tr w:rsidR="00ED4FC7" w14:paraId="030EC3DD" w14:textId="77777777">
        <w:trPr>
          <w:trHeight w:val="144"/>
        </w:trPr>
        <w:tc>
          <w:tcPr>
            <w:tcW w:w="14726" w:type="dxa"/>
            <w:shd w:val="clear" w:color="auto" w:fill="auto"/>
          </w:tcPr>
          <w:p w14:paraId="22DC9361" w14:textId="77777777" w:rsidR="00ED4FC7" w:rsidRDefault="00000000">
            <w:pPr>
              <w:pBdr>
                <w:top w:val="nil"/>
                <w:left w:val="nil"/>
                <w:bottom w:val="nil"/>
                <w:right w:val="nil"/>
                <w:between w:val="nil"/>
              </w:pBdr>
              <w:spacing w:after="0" w:line="240" w:lineRule="auto"/>
              <w:rPr>
                <w:color w:val="000000"/>
              </w:rPr>
            </w:pPr>
            <w:r>
              <w:rPr>
                <w:color w:val="000000"/>
              </w:rPr>
              <w:t>Who would be my first point of contact if I want to discuss something?</w:t>
            </w:r>
          </w:p>
        </w:tc>
      </w:tr>
      <w:tr w:rsidR="00ED4FC7" w14:paraId="6014E42A" w14:textId="77777777">
        <w:trPr>
          <w:trHeight w:val="144"/>
        </w:trPr>
        <w:tc>
          <w:tcPr>
            <w:tcW w:w="14726" w:type="dxa"/>
            <w:shd w:val="clear" w:color="auto" w:fill="auto"/>
          </w:tcPr>
          <w:p w14:paraId="687C9DAB" w14:textId="77777777" w:rsidR="00ED4FC7" w:rsidRDefault="00000000">
            <w:pPr>
              <w:pBdr>
                <w:top w:val="nil"/>
                <w:left w:val="nil"/>
                <w:bottom w:val="nil"/>
                <w:right w:val="nil"/>
                <w:between w:val="nil"/>
              </w:pBdr>
              <w:spacing w:after="0" w:line="240" w:lineRule="auto"/>
              <w:rPr>
                <w:color w:val="000000"/>
              </w:rPr>
            </w:pPr>
            <w:r>
              <w:rPr>
                <w:b w:val="0"/>
                <w:i/>
                <w:color w:val="000000"/>
              </w:rPr>
              <w:t xml:space="preserve">If you have any concerns about your child and wish to speak to someone, we have an </w:t>
            </w:r>
            <w:proofErr w:type="gramStart"/>
            <w:r>
              <w:rPr>
                <w:b w:val="0"/>
                <w:i/>
                <w:color w:val="000000"/>
              </w:rPr>
              <w:t>open door</w:t>
            </w:r>
            <w:proofErr w:type="gramEnd"/>
            <w:r>
              <w:rPr>
                <w:b w:val="0"/>
                <w:i/>
                <w:color w:val="000000"/>
              </w:rPr>
              <w:t xml:space="preserve"> policy. Please contact either the school office to make an appointment with the class teacher or SENDCo.</w:t>
            </w:r>
          </w:p>
          <w:p w14:paraId="0FB9A5A8" w14:textId="77777777" w:rsidR="00ED4FC7" w:rsidRDefault="00ED4FC7">
            <w:pPr>
              <w:pBdr>
                <w:top w:val="nil"/>
                <w:left w:val="nil"/>
                <w:bottom w:val="nil"/>
                <w:right w:val="nil"/>
                <w:between w:val="nil"/>
              </w:pBdr>
              <w:spacing w:after="0" w:line="240" w:lineRule="auto"/>
              <w:rPr>
                <w:color w:val="000000"/>
              </w:rPr>
            </w:pPr>
          </w:p>
        </w:tc>
      </w:tr>
      <w:tr w:rsidR="00ED4FC7" w14:paraId="415504B8" w14:textId="77777777">
        <w:trPr>
          <w:trHeight w:val="144"/>
        </w:trPr>
        <w:tc>
          <w:tcPr>
            <w:tcW w:w="14726" w:type="dxa"/>
            <w:shd w:val="clear" w:color="auto" w:fill="auto"/>
          </w:tcPr>
          <w:p w14:paraId="1C81F9B3" w14:textId="77777777" w:rsidR="00ED4FC7" w:rsidRDefault="00000000">
            <w:pPr>
              <w:pBdr>
                <w:top w:val="nil"/>
                <w:left w:val="nil"/>
                <w:bottom w:val="nil"/>
                <w:right w:val="nil"/>
                <w:between w:val="nil"/>
              </w:pBdr>
              <w:spacing w:after="0" w:line="240" w:lineRule="auto"/>
              <w:rPr>
                <w:color w:val="000000"/>
              </w:rPr>
            </w:pPr>
            <w:r>
              <w:rPr>
                <w:color w:val="000000"/>
              </w:rPr>
              <w:t xml:space="preserve">Who is the SEN Coordinator and how can I contact them? </w:t>
            </w:r>
          </w:p>
        </w:tc>
      </w:tr>
      <w:tr w:rsidR="00ED4FC7" w14:paraId="1FCE0467" w14:textId="77777777">
        <w:trPr>
          <w:trHeight w:val="144"/>
        </w:trPr>
        <w:tc>
          <w:tcPr>
            <w:tcW w:w="14726" w:type="dxa"/>
            <w:shd w:val="clear" w:color="auto" w:fill="auto"/>
          </w:tcPr>
          <w:p w14:paraId="75A2E5A0" w14:textId="4D19E9A6" w:rsidR="00ED4FC7" w:rsidRDefault="00000000">
            <w:pPr>
              <w:pBdr>
                <w:top w:val="nil"/>
                <w:left w:val="nil"/>
                <w:bottom w:val="nil"/>
                <w:right w:val="nil"/>
                <w:between w:val="nil"/>
              </w:pBdr>
              <w:spacing w:after="0" w:line="240" w:lineRule="auto"/>
              <w:rPr>
                <w:b w:val="0"/>
                <w:i/>
                <w:color w:val="000000"/>
              </w:rPr>
            </w:pPr>
            <w:r>
              <w:rPr>
                <w:b w:val="0"/>
                <w:i/>
                <w:color w:val="000000"/>
              </w:rPr>
              <w:t>The SEND co-ordinator is M</w:t>
            </w:r>
            <w:r>
              <w:rPr>
                <w:b w:val="0"/>
                <w:i/>
              </w:rPr>
              <w:t>rs</w:t>
            </w:r>
            <w:r>
              <w:rPr>
                <w:b w:val="0"/>
                <w:i/>
                <w:color w:val="000000"/>
              </w:rPr>
              <w:t xml:space="preserve"> G </w:t>
            </w:r>
            <w:r>
              <w:rPr>
                <w:b w:val="0"/>
                <w:i/>
              </w:rPr>
              <w:t>Duffy for St Marys</w:t>
            </w:r>
            <w:r w:rsidR="00F12C2A">
              <w:rPr>
                <w:b w:val="0"/>
                <w:i/>
              </w:rPr>
              <w:t>,</w:t>
            </w:r>
            <w:r>
              <w:rPr>
                <w:b w:val="0"/>
                <w:i/>
              </w:rPr>
              <w:t xml:space="preserve"> Anson</w:t>
            </w:r>
            <w:r w:rsidR="00F12C2A">
              <w:rPr>
                <w:b w:val="0"/>
                <w:i/>
              </w:rPr>
              <w:t xml:space="preserve">, </w:t>
            </w:r>
            <w:proofErr w:type="spellStart"/>
            <w:r>
              <w:rPr>
                <w:b w:val="0"/>
                <w:i/>
              </w:rPr>
              <w:t>RIchard</w:t>
            </w:r>
            <w:proofErr w:type="spellEnd"/>
            <w:r>
              <w:rPr>
                <w:b w:val="0"/>
                <w:i/>
              </w:rPr>
              <w:t xml:space="preserve"> Crosse and The Howard. </w:t>
            </w:r>
            <w:r w:rsidR="00F12C2A">
              <w:rPr>
                <w:b w:val="0"/>
                <w:i/>
              </w:rPr>
              <w:t>Mrs Duffy</w:t>
            </w:r>
            <w:r>
              <w:rPr>
                <w:b w:val="0"/>
                <w:i/>
                <w:color w:val="000000"/>
              </w:rPr>
              <w:t xml:space="preserve"> can be contacted by phone or email: </w:t>
            </w:r>
            <w:r>
              <w:rPr>
                <w:b w:val="0"/>
                <w:i/>
              </w:rPr>
              <w:t>senco@tssmat.staffs.sch.uk</w:t>
            </w:r>
          </w:p>
          <w:p w14:paraId="055022B7" w14:textId="77777777" w:rsidR="00ED4FC7" w:rsidRDefault="00ED4FC7">
            <w:pPr>
              <w:pBdr>
                <w:top w:val="nil"/>
                <w:left w:val="nil"/>
                <w:bottom w:val="nil"/>
                <w:right w:val="nil"/>
                <w:between w:val="nil"/>
              </w:pBdr>
              <w:spacing w:after="0" w:line="240" w:lineRule="auto"/>
              <w:rPr>
                <w:b w:val="0"/>
                <w:i/>
                <w:color w:val="000000"/>
              </w:rPr>
            </w:pPr>
          </w:p>
          <w:p w14:paraId="6E50760F" w14:textId="77777777" w:rsidR="00ED4FC7" w:rsidRDefault="00ED4FC7">
            <w:pPr>
              <w:pBdr>
                <w:top w:val="nil"/>
                <w:left w:val="nil"/>
                <w:bottom w:val="nil"/>
                <w:right w:val="nil"/>
                <w:between w:val="nil"/>
              </w:pBdr>
              <w:spacing w:after="0" w:line="240" w:lineRule="auto"/>
              <w:rPr>
                <w:color w:val="000000"/>
              </w:rPr>
            </w:pPr>
          </w:p>
        </w:tc>
      </w:tr>
      <w:tr w:rsidR="00ED4FC7" w14:paraId="327B7A95" w14:textId="77777777">
        <w:trPr>
          <w:trHeight w:val="144"/>
        </w:trPr>
        <w:tc>
          <w:tcPr>
            <w:tcW w:w="14726" w:type="dxa"/>
            <w:shd w:val="clear" w:color="auto" w:fill="auto"/>
          </w:tcPr>
          <w:p w14:paraId="3D8BAD13" w14:textId="77777777" w:rsidR="00ED4FC7" w:rsidRDefault="00000000">
            <w:pPr>
              <w:pBdr>
                <w:top w:val="nil"/>
                <w:left w:val="nil"/>
                <w:bottom w:val="nil"/>
                <w:right w:val="nil"/>
                <w:between w:val="nil"/>
              </w:pBdr>
              <w:spacing w:after="0" w:line="240" w:lineRule="auto"/>
              <w:rPr>
                <w:color w:val="000000"/>
              </w:rPr>
            </w:pPr>
            <w:r>
              <w:rPr>
                <w:color w:val="000000"/>
              </w:rPr>
              <w:lastRenderedPageBreak/>
              <w:t>What roles do your governors have? And what does the SEN governor do?</w:t>
            </w:r>
          </w:p>
        </w:tc>
      </w:tr>
      <w:tr w:rsidR="00ED4FC7" w14:paraId="7A19A7E0" w14:textId="77777777">
        <w:trPr>
          <w:trHeight w:val="144"/>
        </w:trPr>
        <w:tc>
          <w:tcPr>
            <w:tcW w:w="14726" w:type="dxa"/>
            <w:shd w:val="clear" w:color="auto" w:fill="auto"/>
          </w:tcPr>
          <w:p w14:paraId="461A8750" w14:textId="77777777" w:rsidR="00ED4FC7" w:rsidRDefault="00000000">
            <w:pPr>
              <w:pBdr>
                <w:top w:val="nil"/>
                <w:left w:val="nil"/>
                <w:bottom w:val="nil"/>
                <w:right w:val="nil"/>
                <w:between w:val="nil"/>
              </w:pBdr>
              <w:spacing w:after="0" w:line="240" w:lineRule="auto"/>
              <w:rPr>
                <w:b w:val="0"/>
                <w:i/>
                <w:color w:val="000000"/>
              </w:rPr>
            </w:pPr>
            <w:r>
              <w:rPr>
                <w:b w:val="0"/>
                <w:i/>
                <w:color w:val="000000"/>
              </w:rPr>
              <w:t>Our SEND governor liaises with the SENDCo every term for a full update and feedback to governors at full governor board meetings. The SEND governor is responsible for asking questions and supporting the SENDCo to ensure knowledge and practice is sound.</w:t>
            </w:r>
          </w:p>
          <w:p w14:paraId="02C5D219" w14:textId="77777777" w:rsidR="00ED4FC7" w:rsidRDefault="00ED4FC7">
            <w:pPr>
              <w:pBdr>
                <w:top w:val="nil"/>
                <w:left w:val="nil"/>
                <w:bottom w:val="nil"/>
                <w:right w:val="nil"/>
                <w:between w:val="nil"/>
              </w:pBdr>
              <w:spacing w:after="0" w:line="240" w:lineRule="auto"/>
              <w:rPr>
                <w:b w:val="0"/>
                <w:i/>
                <w:color w:val="808080"/>
              </w:rPr>
            </w:pPr>
          </w:p>
        </w:tc>
      </w:tr>
      <w:tr w:rsidR="00ED4FC7" w14:paraId="4A061968" w14:textId="77777777">
        <w:trPr>
          <w:trHeight w:val="144"/>
        </w:trPr>
        <w:tc>
          <w:tcPr>
            <w:tcW w:w="14726" w:type="dxa"/>
            <w:shd w:val="clear" w:color="auto" w:fill="auto"/>
          </w:tcPr>
          <w:p w14:paraId="454A2F51" w14:textId="77777777" w:rsidR="00ED4FC7" w:rsidRDefault="00000000">
            <w:pPr>
              <w:pBdr>
                <w:top w:val="nil"/>
                <w:left w:val="nil"/>
                <w:bottom w:val="nil"/>
                <w:right w:val="nil"/>
                <w:between w:val="nil"/>
              </w:pBdr>
              <w:tabs>
                <w:tab w:val="left" w:pos="10920"/>
              </w:tabs>
              <w:spacing w:after="0" w:line="240" w:lineRule="auto"/>
              <w:rPr>
                <w:color w:val="000000"/>
              </w:rPr>
            </w:pPr>
            <w:r>
              <w:rPr>
                <w:color w:val="000000"/>
              </w:rPr>
              <w:t xml:space="preserve">How will my child or young person be supported to have a voice in the setting, </w:t>
            </w:r>
            <w:proofErr w:type="gramStart"/>
            <w:r>
              <w:rPr>
                <w:color w:val="000000"/>
              </w:rPr>
              <w:t>school</w:t>
            </w:r>
            <w:proofErr w:type="gramEnd"/>
            <w:r>
              <w:rPr>
                <w:color w:val="000000"/>
              </w:rPr>
              <w:t xml:space="preserve"> or college? </w:t>
            </w:r>
          </w:p>
        </w:tc>
      </w:tr>
      <w:tr w:rsidR="00ED4FC7" w14:paraId="2F6AE5AB" w14:textId="77777777">
        <w:trPr>
          <w:trHeight w:val="144"/>
        </w:trPr>
        <w:tc>
          <w:tcPr>
            <w:tcW w:w="14726" w:type="dxa"/>
            <w:shd w:val="clear" w:color="auto" w:fill="auto"/>
          </w:tcPr>
          <w:p w14:paraId="67098298" w14:textId="77777777" w:rsidR="00ED4FC7" w:rsidRDefault="00000000">
            <w:pPr>
              <w:pBdr>
                <w:top w:val="nil"/>
                <w:left w:val="nil"/>
                <w:bottom w:val="nil"/>
                <w:right w:val="nil"/>
                <w:between w:val="nil"/>
              </w:pBdr>
              <w:spacing w:after="0" w:line="240" w:lineRule="auto"/>
              <w:rPr>
                <w:b w:val="0"/>
                <w:i/>
                <w:color w:val="000000"/>
              </w:rPr>
            </w:pPr>
            <w:r>
              <w:rPr>
                <w:b w:val="0"/>
                <w:i/>
                <w:color w:val="000000"/>
              </w:rPr>
              <w:t>SEND pupils are encouraged to join onto our school council and SENDCo holds termly pupil voice meetings with SEND pupils.</w:t>
            </w:r>
          </w:p>
          <w:p w14:paraId="72E3FCEC" w14:textId="77777777" w:rsidR="00ED4FC7" w:rsidRDefault="00ED4FC7">
            <w:pPr>
              <w:pBdr>
                <w:top w:val="nil"/>
                <w:left w:val="nil"/>
                <w:bottom w:val="nil"/>
                <w:right w:val="nil"/>
                <w:between w:val="nil"/>
              </w:pBdr>
              <w:spacing w:after="0" w:line="240" w:lineRule="auto"/>
              <w:rPr>
                <w:b w:val="0"/>
                <w:i/>
                <w:color w:val="808080"/>
              </w:rPr>
            </w:pPr>
          </w:p>
        </w:tc>
      </w:tr>
      <w:tr w:rsidR="00ED4FC7" w14:paraId="2BE49649" w14:textId="77777777">
        <w:trPr>
          <w:trHeight w:val="144"/>
        </w:trPr>
        <w:tc>
          <w:tcPr>
            <w:tcW w:w="14726" w:type="dxa"/>
            <w:shd w:val="clear" w:color="auto" w:fill="auto"/>
          </w:tcPr>
          <w:p w14:paraId="32F99562" w14:textId="77777777" w:rsidR="00ED4FC7" w:rsidRDefault="00000000">
            <w:pPr>
              <w:pBdr>
                <w:top w:val="nil"/>
                <w:left w:val="nil"/>
                <w:bottom w:val="nil"/>
                <w:right w:val="nil"/>
                <w:between w:val="nil"/>
              </w:pBdr>
              <w:spacing w:after="0" w:line="240" w:lineRule="auto"/>
              <w:rPr>
                <w:color w:val="000000"/>
              </w:rPr>
            </w:pPr>
            <w:r>
              <w:rPr>
                <w:color w:val="000000"/>
              </w:rPr>
              <w:t xml:space="preserve">What help and support is available for my family through the setting? </w:t>
            </w:r>
          </w:p>
        </w:tc>
      </w:tr>
      <w:tr w:rsidR="00ED4FC7" w14:paraId="7652535C" w14:textId="77777777">
        <w:trPr>
          <w:trHeight w:val="144"/>
        </w:trPr>
        <w:tc>
          <w:tcPr>
            <w:tcW w:w="14726" w:type="dxa"/>
            <w:shd w:val="clear" w:color="auto" w:fill="auto"/>
          </w:tcPr>
          <w:p w14:paraId="7B664582"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We can offer referrals to extra support services if families are struggling. This can be through a range of agencies and staff in school can signpost these and </w:t>
            </w:r>
            <w:proofErr w:type="gramStart"/>
            <w:r>
              <w:rPr>
                <w:b w:val="0"/>
                <w:i/>
                <w:color w:val="000000"/>
              </w:rPr>
              <w:t>help  fill</w:t>
            </w:r>
            <w:proofErr w:type="gramEnd"/>
            <w:r>
              <w:rPr>
                <w:b w:val="0"/>
                <w:i/>
                <w:color w:val="000000"/>
              </w:rPr>
              <w:t xml:space="preserve"> in any paperwork.</w:t>
            </w:r>
          </w:p>
          <w:p w14:paraId="1D858803" w14:textId="77777777" w:rsidR="00ED4FC7" w:rsidRDefault="00ED4FC7">
            <w:pPr>
              <w:pBdr>
                <w:top w:val="nil"/>
                <w:left w:val="nil"/>
                <w:bottom w:val="nil"/>
                <w:right w:val="nil"/>
                <w:between w:val="nil"/>
              </w:pBdr>
              <w:spacing w:after="0" w:line="240" w:lineRule="auto"/>
              <w:rPr>
                <w:b w:val="0"/>
                <w:i/>
                <w:color w:val="808080"/>
              </w:rPr>
            </w:pPr>
          </w:p>
          <w:p w14:paraId="26BF9144" w14:textId="77777777" w:rsidR="00ED4FC7" w:rsidRDefault="00ED4FC7">
            <w:pPr>
              <w:pBdr>
                <w:top w:val="nil"/>
                <w:left w:val="nil"/>
                <w:bottom w:val="nil"/>
                <w:right w:val="nil"/>
                <w:between w:val="nil"/>
              </w:pBdr>
              <w:spacing w:after="0" w:line="240" w:lineRule="auto"/>
              <w:rPr>
                <w:b w:val="0"/>
                <w:i/>
                <w:color w:val="808080"/>
              </w:rPr>
            </w:pPr>
          </w:p>
          <w:p w14:paraId="1E349DB2" w14:textId="77777777" w:rsidR="00ED4FC7" w:rsidRDefault="00ED4FC7">
            <w:pPr>
              <w:pBdr>
                <w:top w:val="nil"/>
                <w:left w:val="nil"/>
                <w:bottom w:val="nil"/>
                <w:right w:val="nil"/>
                <w:between w:val="nil"/>
              </w:pBdr>
              <w:spacing w:after="0" w:line="240" w:lineRule="auto"/>
              <w:rPr>
                <w:b w:val="0"/>
                <w:i/>
                <w:color w:val="808080"/>
              </w:rPr>
            </w:pPr>
          </w:p>
          <w:p w14:paraId="63926DC9" w14:textId="77777777" w:rsidR="00ED4FC7" w:rsidRDefault="00ED4FC7">
            <w:pPr>
              <w:pBdr>
                <w:top w:val="nil"/>
                <w:left w:val="nil"/>
                <w:bottom w:val="nil"/>
                <w:right w:val="nil"/>
                <w:between w:val="nil"/>
              </w:pBdr>
              <w:spacing w:after="0" w:line="240" w:lineRule="auto"/>
              <w:rPr>
                <w:b w:val="0"/>
                <w:i/>
                <w:color w:val="808080"/>
              </w:rPr>
            </w:pPr>
          </w:p>
          <w:p w14:paraId="038A93BC" w14:textId="77777777" w:rsidR="00ED4FC7" w:rsidRDefault="00ED4FC7">
            <w:pPr>
              <w:pBdr>
                <w:top w:val="nil"/>
                <w:left w:val="nil"/>
                <w:bottom w:val="nil"/>
                <w:right w:val="nil"/>
                <w:between w:val="nil"/>
              </w:pBdr>
              <w:spacing w:after="0" w:line="240" w:lineRule="auto"/>
              <w:rPr>
                <w:b w:val="0"/>
                <w:i/>
                <w:color w:val="808080"/>
              </w:rPr>
            </w:pPr>
          </w:p>
        </w:tc>
      </w:tr>
    </w:tbl>
    <w:p w14:paraId="4F54D5E0" w14:textId="77777777" w:rsidR="00ED4FC7" w:rsidRDefault="00ED4FC7">
      <w:pPr>
        <w:spacing w:after="0" w:line="240" w:lineRule="auto"/>
      </w:pPr>
    </w:p>
    <w:p w14:paraId="049DCA1F" w14:textId="77777777" w:rsidR="00ED4FC7" w:rsidRDefault="00000000">
      <w:pPr>
        <w:spacing w:after="0" w:line="240" w:lineRule="auto"/>
      </w:pPr>
      <w:r>
        <w:br w:type="page"/>
      </w:r>
    </w:p>
    <w:p w14:paraId="345FAF46" w14:textId="77777777" w:rsidR="00ED4FC7" w:rsidRDefault="00ED4FC7">
      <w:pPr>
        <w:spacing w:after="0" w:line="240" w:lineRule="auto"/>
      </w:pPr>
    </w:p>
    <w:tbl>
      <w:tblPr>
        <w:tblStyle w:val="aa"/>
        <w:tblW w:w="1472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26"/>
      </w:tblGrid>
      <w:tr w:rsidR="00ED4FC7" w14:paraId="3DC96AFF" w14:textId="77777777">
        <w:trPr>
          <w:trHeight w:val="144"/>
          <w:tblHeader/>
        </w:trPr>
        <w:tc>
          <w:tcPr>
            <w:tcW w:w="14726" w:type="dxa"/>
            <w:shd w:val="clear" w:color="auto" w:fill="76923C"/>
          </w:tcPr>
          <w:p w14:paraId="55D3EA1E" w14:textId="77777777" w:rsidR="00ED4FC7" w:rsidRDefault="00000000">
            <w:pPr>
              <w:pBdr>
                <w:top w:val="nil"/>
                <w:left w:val="nil"/>
                <w:bottom w:val="nil"/>
                <w:right w:val="nil"/>
                <w:between w:val="nil"/>
              </w:pBdr>
              <w:spacing w:after="0" w:line="240" w:lineRule="auto"/>
              <w:jc w:val="center"/>
              <w:rPr>
                <w:b w:val="0"/>
                <w:color w:val="000000"/>
              </w:rPr>
            </w:pPr>
            <w:hyperlink w:anchor="bookmark=id.gjdgxs">
              <w:r>
                <w:rPr>
                  <w:color w:val="FFFFFF"/>
                  <w:sz w:val="24"/>
                  <w:szCs w:val="24"/>
                </w:rPr>
                <w:t>--------------------------------------------------------------- Press CTRL and Click here to return to the front page ----------------------------------------------------------</w:t>
              </w:r>
            </w:hyperlink>
          </w:p>
        </w:tc>
      </w:tr>
      <w:tr w:rsidR="00ED4FC7" w14:paraId="5E9D168A" w14:textId="77777777">
        <w:trPr>
          <w:trHeight w:val="144"/>
          <w:tblHeader/>
        </w:trPr>
        <w:tc>
          <w:tcPr>
            <w:tcW w:w="14726" w:type="dxa"/>
            <w:shd w:val="clear" w:color="auto" w:fill="A7D971"/>
          </w:tcPr>
          <w:p w14:paraId="731A9A44" w14:textId="77777777" w:rsidR="00ED4FC7" w:rsidRDefault="00000000">
            <w:pPr>
              <w:pBdr>
                <w:top w:val="nil"/>
                <w:left w:val="nil"/>
                <w:bottom w:val="nil"/>
                <w:right w:val="nil"/>
                <w:between w:val="nil"/>
              </w:pBdr>
              <w:spacing w:after="0" w:line="240" w:lineRule="auto"/>
              <w:rPr>
                <w:color w:val="000000"/>
                <w:sz w:val="24"/>
                <w:szCs w:val="24"/>
              </w:rPr>
            </w:pPr>
            <w:bookmarkStart w:id="5" w:name="bookmark=id.2et92p0" w:colFirst="0" w:colLast="0"/>
            <w:bookmarkEnd w:id="5"/>
            <w:r>
              <w:rPr>
                <w:color w:val="000000"/>
                <w:sz w:val="24"/>
                <w:szCs w:val="24"/>
              </w:rPr>
              <w:t>Inclusion &amp; Accessibility</w:t>
            </w:r>
          </w:p>
        </w:tc>
      </w:tr>
      <w:tr w:rsidR="00ED4FC7" w14:paraId="21B5BCD0" w14:textId="77777777">
        <w:trPr>
          <w:trHeight w:val="144"/>
        </w:trPr>
        <w:tc>
          <w:tcPr>
            <w:tcW w:w="14726" w:type="dxa"/>
            <w:shd w:val="clear" w:color="auto" w:fill="auto"/>
          </w:tcPr>
          <w:p w14:paraId="4B76A571" w14:textId="77777777" w:rsidR="00ED4FC7" w:rsidRDefault="00000000">
            <w:pPr>
              <w:pBdr>
                <w:top w:val="nil"/>
                <w:left w:val="nil"/>
                <w:bottom w:val="nil"/>
                <w:right w:val="nil"/>
                <w:between w:val="nil"/>
              </w:pBdr>
              <w:spacing w:after="0" w:line="240" w:lineRule="auto"/>
              <w:rPr>
                <w:color w:val="000000"/>
              </w:rPr>
            </w:pPr>
            <w:r>
              <w:rPr>
                <w:color w:val="000000"/>
              </w:rPr>
              <w:t xml:space="preserve">How will my child or young person be included in activities outside the classroom, including trips? </w:t>
            </w:r>
          </w:p>
        </w:tc>
      </w:tr>
      <w:tr w:rsidR="00ED4FC7" w14:paraId="5F8034F6" w14:textId="77777777">
        <w:trPr>
          <w:trHeight w:val="144"/>
        </w:trPr>
        <w:tc>
          <w:tcPr>
            <w:tcW w:w="14726" w:type="dxa"/>
            <w:shd w:val="clear" w:color="auto" w:fill="auto"/>
          </w:tcPr>
          <w:p w14:paraId="54194C75"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All children are invited on school </w:t>
            </w:r>
            <w:proofErr w:type="gramStart"/>
            <w:r>
              <w:rPr>
                <w:b w:val="0"/>
                <w:i/>
                <w:color w:val="000000"/>
              </w:rPr>
              <w:t>trips</w:t>
            </w:r>
            <w:proofErr w:type="gramEnd"/>
            <w:r>
              <w:rPr>
                <w:b w:val="0"/>
                <w:i/>
                <w:color w:val="000000"/>
              </w:rPr>
              <w:t xml:space="preserve"> and these are adapted according to the child’s need. If the child has an EHC plan then they will be provided with one to one or small group support on school trips, if necessary. If medical support is needed this is discussed with parents before the trip takes place to ensure we can meet his/her needs. If a child has behaviour, difficulties and we are concerned about his/her safety on a school trip parents will be invited to be part of the risk assessment discussion.</w:t>
            </w:r>
          </w:p>
          <w:p w14:paraId="6996F6A0" w14:textId="77777777" w:rsidR="00ED4FC7" w:rsidRDefault="00ED4FC7">
            <w:pPr>
              <w:pBdr>
                <w:top w:val="nil"/>
                <w:left w:val="nil"/>
                <w:bottom w:val="nil"/>
                <w:right w:val="nil"/>
                <w:between w:val="nil"/>
              </w:pBdr>
              <w:spacing w:after="0" w:line="240" w:lineRule="auto"/>
              <w:rPr>
                <w:b w:val="0"/>
                <w:i/>
                <w:color w:val="808080"/>
                <w:sz w:val="24"/>
                <w:szCs w:val="24"/>
              </w:rPr>
            </w:pPr>
          </w:p>
        </w:tc>
      </w:tr>
      <w:tr w:rsidR="00ED4FC7" w14:paraId="4BA8AE6F" w14:textId="77777777">
        <w:trPr>
          <w:trHeight w:val="144"/>
        </w:trPr>
        <w:tc>
          <w:tcPr>
            <w:tcW w:w="14726" w:type="dxa"/>
            <w:shd w:val="clear" w:color="auto" w:fill="auto"/>
          </w:tcPr>
          <w:p w14:paraId="547C9D3A" w14:textId="77777777" w:rsidR="00ED4FC7" w:rsidRDefault="00000000">
            <w:pPr>
              <w:pBdr>
                <w:top w:val="nil"/>
                <w:left w:val="nil"/>
                <w:bottom w:val="nil"/>
                <w:right w:val="nil"/>
                <w:between w:val="nil"/>
              </w:pBdr>
              <w:spacing w:after="0" w:line="240" w:lineRule="auto"/>
              <w:rPr>
                <w:color w:val="000000"/>
              </w:rPr>
            </w:pPr>
            <w:r>
              <w:rPr>
                <w:color w:val="000000"/>
              </w:rPr>
              <w:t>How accessible is the setting’s environment?</w:t>
            </w:r>
          </w:p>
        </w:tc>
      </w:tr>
      <w:tr w:rsidR="00ED4FC7" w14:paraId="0B27757E" w14:textId="77777777">
        <w:trPr>
          <w:trHeight w:val="144"/>
        </w:trPr>
        <w:tc>
          <w:tcPr>
            <w:tcW w:w="14726" w:type="dxa"/>
            <w:shd w:val="clear" w:color="auto" w:fill="auto"/>
          </w:tcPr>
          <w:p w14:paraId="2138B58A"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The Staffordshire Schools Multi Academy Trust has a range of school buildings. Our Accessibility Plan that describes the actions the school has taken to increase access to the environment and the next steps necessary. </w:t>
            </w:r>
          </w:p>
          <w:p w14:paraId="1799211D" w14:textId="77777777" w:rsidR="00ED4FC7" w:rsidRDefault="00ED4FC7">
            <w:pPr>
              <w:pBdr>
                <w:top w:val="nil"/>
                <w:left w:val="nil"/>
                <w:bottom w:val="nil"/>
                <w:right w:val="nil"/>
                <w:between w:val="nil"/>
              </w:pBdr>
              <w:spacing w:after="0" w:line="240" w:lineRule="auto"/>
              <w:rPr>
                <w:b w:val="0"/>
                <w:i/>
                <w:color w:val="000000"/>
              </w:rPr>
            </w:pPr>
          </w:p>
          <w:p w14:paraId="68980EEE" w14:textId="77777777" w:rsidR="00ED4FC7" w:rsidRDefault="00000000">
            <w:r>
              <w:t>Is the building wheelchair accessible?</w:t>
            </w:r>
          </w:p>
          <w:p w14:paraId="2C819F8C" w14:textId="77777777" w:rsidR="00ED4FC7" w:rsidRDefault="00000000">
            <w:pPr>
              <w:rPr>
                <w:b w:val="0"/>
              </w:rPr>
            </w:pPr>
            <w:r>
              <w:rPr>
                <w:b w:val="0"/>
              </w:rPr>
              <w:t xml:space="preserve">Fully Accessible                           </w:t>
            </w:r>
            <w:r>
              <w:rPr>
                <w:rFonts w:ascii="MS Gothic" w:eastAsia="MS Gothic" w:hAnsi="MS Gothic" w:cs="MS Gothic"/>
                <w:b w:val="0"/>
              </w:rPr>
              <w:t>☐</w:t>
            </w:r>
          </w:p>
          <w:p w14:paraId="03D28498" w14:textId="77777777" w:rsidR="00ED4FC7" w:rsidRDefault="00000000">
            <w:pPr>
              <w:rPr>
                <w:b w:val="0"/>
              </w:rPr>
            </w:pPr>
            <w:r>
              <w:rPr>
                <w:b w:val="0"/>
              </w:rPr>
              <w:t xml:space="preserve">Partially Accessible                     </w:t>
            </w:r>
            <w:r>
              <w:rPr>
                <w:rFonts w:ascii="MS Gothic" w:eastAsia="MS Gothic" w:hAnsi="MS Gothic" w:cs="MS Gothic"/>
                <w:b w:val="0"/>
              </w:rPr>
              <w:t>☒</w:t>
            </w:r>
          </w:p>
          <w:p w14:paraId="3E3580AD" w14:textId="77777777" w:rsidR="00ED4FC7" w:rsidRDefault="00000000">
            <w:pPr>
              <w:rPr>
                <w:b w:val="0"/>
              </w:rPr>
            </w:pPr>
            <w:r>
              <w:rPr>
                <w:b w:val="0"/>
              </w:rPr>
              <w:t>Not Accessible</w:t>
            </w:r>
            <w:r>
              <w:rPr>
                <w:b w:val="0"/>
              </w:rPr>
              <w:tab/>
            </w:r>
            <w:r>
              <w:rPr>
                <w:b w:val="0"/>
              </w:rPr>
              <w:tab/>
              <w:t xml:space="preserve">            </w:t>
            </w:r>
            <w:r>
              <w:rPr>
                <w:rFonts w:ascii="MS Gothic" w:eastAsia="MS Gothic" w:hAnsi="MS Gothic" w:cs="MS Gothic"/>
                <w:b w:val="0"/>
              </w:rPr>
              <w:t>☐</w:t>
            </w:r>
            <w:r>
              <w:rPr>
                <w:noProof/>
              </w:rPr>
              <mc:AlternateContent>
                <mc:Choice Requires="wpg">
                  <w:drawing>
                    <wp:anchor distT="45720" distB="45720" distL="114300" distR="114300" simplePos="0" relativeHeight="251663360" behindDoc="0" locked="0" layoutInCell="1" hidden="0" allowOverlap="1" wp14:anchorId="0738F644" wp14:editId="2F4C54C3">
                      <wp:simplePos x="0" y="0"/>
                      <wp:positionH relativeFrom="column">
                        <wp:posOffset>38101</wp:posOffset>
                      </wp:positionH>
                      <wp:positionV relativeFrom="paragraph">
                        <wp:posOffset>375920</wp:posOffset>
                      </wp:positionV>
                      <wp:extent cx="8934450" cy="1966220"/>
                      <wp:effectExtent l="0" t="0" r="0" b="0"/>
                      <wp:wrapSquare wrapText="bothSides" distT="45720" distB="45720" distL="114300" distR="114300"/>
                      <wp:docPr id="248" name="Rectangle 248"/>
                      <wp:cNvGraphicFramePr/>
                      <a:graphic xmlns:a="http://schemas.openxmlformats.org/drawingml/2006/main">
                        <a:graphicData uri="http://schemas.microsoft.com/office/word/2010/wordprocessingShape">
                          <wps:wsp>
                            <wps:cNvSpPr/>
                            <wps:spPr>
                              <a:xfrm>
                                <a:off x="888300" y="3413325"/>
                                <a:ext cx="8915400" cy="2239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BD54F2" w14:textId="77777777" w:rsidR="00ED4FC7" w:rsidRDefault="00000000">
                                  <w:pPr>
                                    <w:spacing w:line="275" w:lineRule="auto"/>
                                    <w:textDirection w:val="btLr"/>
                                  </w:pPr>
                                  <w:r>
                                    <w:rPr>
                                      <w:b w:val="0"/>
                                      <w:color w:val="000000"/>
                                    </w:rPr>
                                    <w:t>Details (if required)</w:t>
                                  </w:r>
                                </w:p>
                                <w:p w14:paraId="4D70B9F4" w14:textId="77777777" w:rsidR="00ED4FC7" w:rsidRDefault="00000000">
                                  <w:pPr>
                                    <w:spacing w:line="275" w:lineRule="auto"/>
                                    <w:textDirection w:val="btLr"/>
                                  </w:pPr>
                                  <w:r>
                                    <w:rPr>
                                      <w:b w:val="0"/>
                                      <w:color w:val="000000"/>
                                    </w:rPr>
                                    <w:t xml:space="preserve">St Mary’s - fully Accessible </w:t>
                                  </w:r>
                                  <w:r>
                                    <w:rPr>
                                      <w:b w:val="0"/>
                                      <w:color w:val="000000"/>
                                    </w:rPr>
                                    <w:br/>
                                  </w:r>
                                  <w:r>
                                    <w:rPr>
                                      <w:b w:val="0"/>
                                      <w:color w:val="000000"/>
                                    </w:rPr>
                                    <w:br/>
                                    <w:t>The Howard - Fully Accessible</w:t>
                                  </w:r>
                                  <w:r>
                                    <w:rPr>
                                      <w:b w:val="0"/>
                                      <w:color w:val="000000"/>
                                    </w:rPr>
                                    <w:br/>
                                  </w:r>
                                  <w:r>
                                    <w:rPr>
                                      <w:b w:val="0"/>
                                      <w:color w:val="000000"/>
                                    </w:rPr>
                                    <w:br/>
                                    <w:t xml:space="preserve">Richard Crosse - Partially Accessible - Due to the structure of the building being an old farmhouse, </w:t>
                                  </w:r>
                                  <w:proofErr w:type="spellStart"/>
                                  <w:proofErr w:type="gramStart"/>
                                  <w:r>
                                    <w:rPr>
                                      <w:b w:val="0"/>
                                      <w:color w:val="000000"/>
                                    </w:rPr>
                                    <w:t>their</w:t>
                                  </w:r>
                                  <w:proofErr w:type="gramEnd"/>
                                  <w:r>
                                    <w:rPr>
                                      <w:b w:val="0"/>
                                      <w:color w:val="000000"/>
                                    </w:rPr>
                                    <w:t xml:space="preserve"> are</w:t>
                                  </w:r>
                                  <w:proofErr w:type="spellEnd"/>
                                  <w:r>
                                    <w:rPr>
                                      <w:b w:val="0"/>
                                      <w:color w:val="000000"/>
                                    </w:rPr>
                                    <w:t xml:space="preserve"> stairs which are inaccessible for disabled access (this is just one upstairs classroom). The rest of the schools is fully accessible including all other classrooms. </w:t>
                                  </w:r>
                                  <w:r>
                                    <w:rPr>
                                      <w:b w:val="0"/>
                                      <w:color w:val="000000"/>
                                    </w:rPr>
                                    <w:br/>
                                  </w:r>
                                  <w:r>
                                    <w:rPr>
                                      <w:b w:val="0"/>
                                      <w:color w:val="000000"/>
                                    </w:rPr>
                                    <w:br/>
                                    <w:t xml:space="preserve">Anson Primary School - Partially Accessible - The school reception, hall, two classrooms and toilets are accessible by wheelchair, but other areas are inaccessible due to stairs. </w:t>
                                  </w:r>
                                </w:p>
                                <w:p w14:paraId="789AB129" w14:textId="77777777" w:rsidR="00ED4FC7" w:rsidRDefault="00ED4FC7">
                                  <w:pPr>
                                    <w:spacing w:line="275" w:lineRule="auto"/>
                                    <w:textDirection w:val="btLr"/>
                                  </w:pPr>
                                </w:p>
                                <w:p w14:paraId="618B64D5" w14:textId="77777777" w:rsidR="00ED4FC7" w:rsidRDefault="00ED4FC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375920</wp:posOffset>
                      </wp:positionV>
                      <wp:extent cx="8934450" cy="1966220"/>
                      <wp:effectExtent b="0" l="0" r="0" t="0"/>
                      <wp:wrapSquare wrapText="bothSides" distB="45720" distT="45720" distL="114300" distR="114300"/>
                      <wp:docPr id="248" name="image7.png"/>
                      <a:graphic>
                        <a:graphicData uri="http://schemas.openxmlformats.org/drawingml/2006/picture">
                          <pic:pic>
                            <pic:nvPicPr>
                              <pic:cNvPr id="0" name="image7.png"/>
                              <pic:cNvPicPr preferRelativeResize="0"/>
                            </pic:nvPicPr>
                            <pic:blipFill>
                              <a:blip r:embed="rId37"/>
                              <a:srcRect/>
                              <a:stretch>
                                <a:fillRect/>
                              </a:stretch>
                            </pic:blipFill>
                            <pic:spPr>
                              <a:xfrm>
                                <a:off x="0" y="0"/>
                                <a:ext cx="8934450" cy="1966220"/>
                              </a:xfrm>
                              <a:prstGeom prst="rect"/>
                              <a:ln/>
                            </pic:spPr>
                          </pic:pic>
                        </a:graphicData>
                      </a:graphic>
                    </wp:anchor>
                  </w:drawing>
                </mc:Fallback>
              </mc:AlternateContent>
            </w:r>
          </w:p>
          <w:p w14:paraId="2596554D" w14:textId="77777777" w:rsidR="00ED4FC7" w:rsidRDefault="00ED4FC7">
            <w:pPr>
              <w:pBdr>
                <w:top w:val="nil"/>
                <w:left w:val="nil"/>
                <w:bottom w:val="nil"/>
                <w:right w:val="nil"/>
                <w:between w:val="nil"/>
              </w:pBdr>
              <w:spacing w:after="0" w:line="240" w:lineRule="auto"/>
              <w:rPr>
                <w:b w:val="0"/>
                <w:color w:val="000000"/>
              </w:rPr>
            </w:pPr>
          </w:p>
          <w:p w14:paraId="13532665" w14:textId="77777777" w:rsidR="00ED4FC7" w:rsidRDefault="00000000">
            <w:pPr>
              <w:pBdr>
                <w:top w:val="nil"/>
                <w:left w:val="nil"/>
                <w:bottom w:val="nil"/>
                <w:right w:val="nil"/>
                <w:between w:val="nil"/>
              </w:pBdr>
              <w:spacing w:after="0" w:line="240" w:lineRule="auto"/>
              <w:rPr>
                <w:b w:val="0"/>
                <w:color w:val="000000"/>
              </w:rPr>
            </w:pPr>
            <w:r>
              <w:rPr>
                <w:b w:val="0"/>
                <w:color w:val="000000"/>
              </w:rPr>
              <w:t xml:space="preserve">Are disabled changing facilities available?    </w:t>
            </w:r>
            <w:proofErr w:type="gramStart"/>
            <w:r>
              <w:rPr>
                <w:b w:val="0"/>
                <w:color w:val="000000"/>
              </w:rPr>
              <w:t xml:space="preserve">Yes  </w:t>
            </w:r>
            <w:r>
              <w:rPr>
                <w:rFonts w:ascii="MS Gothic" w:eastAsia="MS Gothic" w:hAnsi="MS Gothic" w:cs="MS Gothic"/>
                <w:b w:val="0"/>
                <w:color w:val="000000"/>
              </w:rPr>
              <w:t>☒</w:t>
            </w:r>
            <w:proofErr w:type="gramEnd"/>
          </w:p>
          <w:p w14:paraId="77F4A5BD" w14:textId="77777777" w:rsidR="00ED4FC7" w:rsidRDefault="00000000">
            <w:pPr>
              <w:pBdr>
                <w:top w:val="nil"/>
                <w:left w:val="nil"/>
                <w:bottom w:val="nil"/>
                <w:right w:val="nil"/>
                <w:between w:val="nil"/>
              </w:pBdr>
              <w:spacing w:after="0" w:line="240" w:lineRule="auto"/>
              <w:rPr>
                <w:b w:val="0"/>
                <w:color w:val="000000"/>
              </w:rPr>
            </w:pPr>
            <w:r>
              <w:rPr>
                <w:b w:val="0"/>
                <w:color w:val="000000"/>
              </w:rPr>
              <w:t xml:space="preserve">                                                                               </w:t>
            </w:r>
            <w:proofErr w:type="gramStart"/>
            <w:r>
              <w:rPr>
                <w:b w:val="0"/>
                <w:color w:val="000000"/>
              </w:rPr>
              <w:t xml:space="preserve">No  </w:t>
            </w:r>
            <w:r>
              <w:rPr>
                <w:rFonts w:ascii="MS Gothic" w:eastAsia="MS Gothic" w:hAnsi="MS Gothic" w:cs="MS Gothic"/>
                <w:b w:val="0"/>
                <w:color w:val="000000"/>
              </w:rPr>
              <w:t>☐</w:t>
            </w:r>
            <w:proofErr w:type="gramEnd"/>
          </w:p>
          <w:p w14:paraId="7F873493" w14:textId="77777777" w:rsidR="00ED4FC7" w:rsidRDefault="00000000">
            <w:pPr>
              <w:pBdr>
                <w:top w:val="nil"/>
                <w:left w:val="nil"/>
                <w:bottom w:val="nil"/>
                <w:right w:val="nil"/>
                <w:between w:val="nil"/>
              </w:pBdr>
              <w:spacing w:after="0" w:line="240" w:lineRule="auto"/>
              <w:rPr>
                <w:b w:val="0"/>
                <w:color w:val="000000"/>
              </w:rPr>
            </w:pPr>
            <w:r>
              <w:rPr>
                <w:noProof/>
              </w:rPr>
              <mc:AlternateContent>
                <mc:Choice Requires="wpg">
                  <w:drawing>
                    <wp:anchor distT="0" distB="0" distL="114300" distR="114300" simplePos="0" relativeHeight="251664384" behindDoc="0" locked="0" layoutInCell="1" hidden="0" allowOverlap="1" wp14:anchorId="1E5C9050" wp14:editId="60190DE0">
                      <wp:simplePos x="0" y="0"/>
                      <wp:positionH relativeFrom="column">
                        <wp:posOffset>38101</wp:posOffset>
                      </wp:positionH>
                      <wp:positionV relativeFrom="paragraph">
                        <wp:posOffset>0</wp:posOffset>
                      </wp:positionV>
                      <wp:extent cx="8943975" cy="323850"/>
                      <wp:effectExtent l="0" t="0" r="0" b="0"/>
                      <wp:wrapNone/>
                      <wp:docPr id="249" name="Rectangle 249"/>
                      <wp:cNvGraphicFramePr/>
                      <a:graphic xmlns:a="http://schemas.openxmlformats.org/drawingml/2006/main">
                        <a:graphicData uri="http://schemas.microsoft.com/office/word/2010/wordprocessingShape">
                          <wps:wsp>
                            <wps:cNvSpPr/>
                            <wps:spPr>
                              <a:xfrm>
                                <a:off x="883538" y="3627600"/>
                                <a:ext cx="892492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B2099" w14:textId="77777777" w:rsidR="00ED4FC7" w:rsidRDefault="00000000">
                                  <w:pPr>
                                    <w:spacing w:line="275" w:lineRule="auto"/>
                                    <w:textDirection w:val="btLr"/>
                                  </w:pPr>
                                  <w:r>
                                    <w:rPr>
                                      <w:b w:val="0"/>
                                      <w:color w:val="000000"/>
                                    </w:rPr>
                                    <w:t>Details (if required)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8943975" cy="323850"/>
                      <wp:effectExtent b="0" l="0" r="0" t="0"/>
                      <wp:wrapNone/>
                      <wp:docPr id="249" name="image8.png"/>
                      <a:graphic>
                        <a:graphicData uri="http://schemas.openxmlformats.org/drawingml/2006/picture">
                          <pic:pic>
                            <pic:nvPicPr>
                              <pic:cNvPr id="0" name="image8.png"/>
                              <pic:cNvPicPr preferRelativeResize="0"/>
                            </pic:nvPicPr>
                            <pic:blipFill>
                              <a:blip r:embed="rId38"/>
                              <a:srcRect/>
                              <a:stretch>
                                <a:fillRect/>
                              </a:stretch>
                            </pic:blipFill>
                            <pic:spPr>
                              <a:xfrm>
                                <a:off x="0" y="0"/>
                                <a:ext cx="8943975" cy="323850"/>
                              </a:xfrm>
                              <a:prstGeom prst="rect"/>
                              <a:ln/>
                            </pic:spPr>
                          </pic:pic>
                        </a:graphicData>
                      </a:graphic>
                    </wp:anchor>
                  </w:drawing>
                </mc:Fallback>
              </mc:AlternateContent>
            </w:r>
          </w:p>
          <w:p w14:paraId="00F8E16B" w14:textId="77777777" w:rsidR="00ED4FC7" w:rsidRDefault="00ED4FC7">
            <w:pPr>
              <w:pBdr>
                <w:top w:val="nil"/>
                <w:left w:val="nil"/>
                <w:bottom w:val="nil"/>
                <w:right w:val="nil"/>
                <w:between w:val="nil"/>
              </w:pBdr>
              <w:spacing w:after="0" w:line="240" w:lineRule="auto"/>
              <w:rPr>
                <w:b w:val="0"/>
                <w:color w:val="000000"/>
              </w:rPr>
            </w:pPr>
          </w:p>
          <w:p w14:paraId="66EC7CA4" w14:textId="77777777" w:rsidR="00ED4FC7" w:rsidRDefault="00ED4FC7">
            <w:pPr>
              <w:pBdr>
                <w:top w:val="nil"/>
                <w:left w:val="nil"/>
                <w:bottom w:val="nil"/>
                <w:right w:val="nil"/>
                <w:between w:val="nil"/>
              </w:pBdr>
              <w:spacing w:after="0" w:line="240" w:lineRule="auto"/>
              <w:rPr>
                <w:b w:val="0"/>
                <w:color w:val="000000"/>
              </w:rPr>
            </w:pPr>
          </w:p>
          <w:p w14:paraId="19769751" w14:textId="77777777" w:rsidR="00ED4FC7" w:rsidRDefault="00ED4FC7">
            <w:pPr>
              <w:pBdr>
                <w:top w:val="nil"/>
                <w:left w:val="nil"/>
                <w:bottom w:val="nil"/>
                <w:right w:val="nil"/>
                <w:between w:val="nil"/>
              </w:pBdr>
              <w:spacing w:after="0" w:line="240" w:lineRule="auto"/>
              <w:rPr>
                <w:b w:val="0"/>
                <w:color w:val="000000"/>
              </w:rPr>
            </w:pPr>
          </w:p>
          <w:p w14:paraId="7597C767" w14:textId="77777777" w:rsidR="00ED4FC7" w:rsidRDefault="00ED4FC7">
            <w:pPr>
              <w:pBdr>
                <w:top w:val="nil"/>
                <w:left w:val="nil"/>
                <w:bottom w:val="nil"/>
                <w:right w:val="nil"/>
                <w:between w:val="nil"/>
              </w:pBdr>
              <w:spacing w:after="0" w:line="240" w:lineRule="auto"/>
              <w:rPr>
                <w:b w:val="0"/>
                <w:color w:val="000000"/>
              </w:rPr>
            </w:pPr>
          </w:p>
          <w:p w14:paraId="5AC9B779" w14:textId="77777777" w:rsidR="00ED4FC7" w:rsidRDefault="00000000">
            <w:pPr>
              <w:pBdr>
                <w:top w:val="nil"/>
                <w:left w:val="nil"/>
                <w:bottom w:val="nil"/>
                <w:right w:val="nil"/>
                <w:between w:val="nil"/>
              </w:pBdr>
              <w:spacing w:after="0" w:line="240" w:lineRule="auto"/>
              <w:rPr>
                <w:b w:val="0"/>
                <w:color w:val="000000"/>
              </w:rPr>
            </w:pPr>
            <w:r>
              <w:rPr>
                <w:b w:val="0"/>
                <w:color w:val="000000"/>
              </w:rPr>
              <w:t xml:space="preserve">Are disabled toilet facilities available?    </w:t>
            </w:r>
            <w:proofErr w:type="gramStart"/>
            <w:r>
              <w:rPr>
                <w:b w:val="0"/>
                <w:color w:val="000000"/>
              </w:rPr>
              <w:t xml:space="preserve">Yes  </w:t>
            </w:r>
            <w:r>
              <w:rPr>
                <w:rFonts w:ascii="MS Gothic" w:eastAsia="MS Gothic" w:hAnsi="MS Gothic" w:cs="MS Gothic"/>
                <w:b w:val="0"/>
                <w:color w:val="000000"/>
              </w:rPr>
              <w:t>☒</w:t>
            </w:r>
            <w:proofErr w:type="gramEnd"/>
          </w:p>
          <w:p w14:paraId="07907CF2" w14:textId="77777777" w:rsidR="00ED4FC7" w:rsidRDefault="00000000">
            <w:pPr>
              <w:pBdr>
                <w:top w:val="nil"/>
                <w:left w:val="nil"/>
                <w:bottom w:val="nil"/>
                <w:right w:val="nil"/>
                <w:between w:val="nil"/>
              </w:pBdr>
              <w:spacing w:after="0" w:line="240" w:lineRule="auto"/>
              <w:rPr>
                <w:b w:val="0"/>
                <w:color w:val="000000"/>
              </w:rPr>
            </w:pPr>
            <w:r>
              <w:rPr>
                <w:b w:val="0"/>
                <w:color w:val="000000"/>
              </w:rPr>
              <w:t xml:space="preserve">                                                                        No   </w:t>
            </w:r>
            <w:r>
              <w:rPr>
                <w:rFonts w:ascii="MS Gothic" w:eastAsia="MS Gothic" w:hAnsi="MS Gothic" w:cs="MS Gothic"/>
                <w:b w:val="0"/>
                <w:color w:val="000000"/>
              </w:rPr>
              <w:t>☐</w:t>
            </w:r>
          </w:p>
          <w:p w14:paraId="4D15F72D" w14:textId="77777777" w:rsidR="00ED4FC7" w:rsidRDefault="00000000">
            <w:pPr>
              <w:pBdr>
                <w:top w:val="nil"/>
                <w:left w:val="nil"/>
                <w:bottom w:val="nil"/>
                <w:right w:val="nil"/>
                <w:between w:val="nil"/>
              </w:pBdr>
              <w:spacing w:after="0" w:line="240" w:lineRule="auto"/>
              <w:rPr>
                <w:b w:val="0"/>
                <w:color w:val="000000"/>
              </w:rPr>
            </w:pPr>
            <w:r>
              <w:rPr>
                <w:b w:val="0"/>
                <w:color w:val="000000"/>
              </w:rPr>
              <w:t xml:space="preserve">  </w:t>
            </w:r>
            <w:r>
              <w:rPr>
                <w:noProof/>
              </w:rPr>
              <mc:AlternateContent>
                <mc:Choice Requires="wpg">
                  <w:drawing>
                    <wp:anchor distT="0" distB="0" distL="114300" distR="114300" simplePos="0" relativeHeight="251665408" behindDoc="0" locked="0" layoutInCell="1" hidden="0" allowOverlap="1" wp14:anchorId="3C3628C9" wp14:editId="04C77BC4">
                      <wp:simplePos x="0" y="0"/>
                      <wp:positionH relativeFrom="column">
                        <wp:posOffset>50801</wp:posOffset>
                      </wp:positionH>
                      <wp:positionV relativeFrom="paragraph">
                        <wp:posOffset>101600</wp:posOffset>
                      </wp:positionV>
                      <wp:extent cx="8943975" cy="773430"/>
                      <wp:effectExtent l="0" t="0" r="0" b="0"/>
                      <wp:wrapNone/>
                      <wp:docPr id="245" name="Rectangle 245"/>
                      <wp:cNvGraphicFramePr/>
                      <a:graphic xmlns:a="http://schemas.openxmlformats.org/drawingml/2006/main">
                        <a:graphicData uri="http://schemas.microsoft.com/office/word/2010/wordprocessingShape">
                          <wps:wsp>
                            <wps:cNvSpPr/>
                            <wps:spPr>
                              <a:xfrm>
                                <a:off x="883538" y="3402810"/>
                                <a:ext cx="8924925" cy="7543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183C33" w14:textId="77777777" w:rsidR="00ED4FC7" w:rsidRDefault="00000000">
                                  <w:pPr>
                                    <w:spacing w:line="275" w:lineRule="auto"/>
                                    <w:textDirection w:val="btLr"/>
                                  </w:pPr>
                                  <w:r>
                                    <w:rPr>
                                      <w:b w:val="0"/>
                                      <w:color w:val="000000"/>
                                    </w:rPr>
                                    <w:t>Details (if required)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8943975" cy="773430"/>
                      <wp:effectExtent b="0" l="0" r="0" t="0"/>
                      <wp:wrapNone/>
                      <wp:docPr id="245" name="image4.png"/>
                      <a:graphic>
                        <a:graphicData uri="http://schemas.openxmlformats.org/drawingml/2006/picture">
                          <pic:pic>
                            <pic:nvPicPr>
                              <pic:cNvPr id="0" name="image4.png"/>
                              <pic:cNvPicPr preferRelativeResize="0"/>
                            </pic:nvPicPr>
                            <pic:blipFill>
                              <a:blip r:embed="rId39"/>
                              <a:srcRect/>
                              <a:stretch>
                                <a:fillRect/>
                              </a:stretch>
                            </pic:blipFill>
                            <pic:spPr>
                              <a:xfrm>
                                <a:off x="0" y="0"/>
                                <a:ext cx="8943975" cy="773430"/>
                              </a:xfrm>
                              <a:prstGeom prst="rect"/>
                              <a:ln/>
                            </pic:spPr>
                          </pic:pic>
                        </a:graphicData>
                      </a:graphic>
                    </wp:anchor>
                  </w:drawing>
                </mc:Fallback>
              </mc:AlternateContent>
            </w:r>
          </w:p>
          <w:p w14:paraId="5EB85A14" w14:textId="77777777" w:rsidR="00ED4FC7" w:rsidRDefault="00ED4FC7">
            <w:pPr>
              <w:pBdr>
                <w:top w:val="nil"/>
                <w:left w:val="nil"/>
                <w:bottom w:val="nil"/>
                <w:right w:val="nil"/>
                <w:between w:val="nil"/>
              </w:pBdr>
              <w:spacing w:after="0" w:line="240" w:lineRule="auto"/>
              <w:rPr>
                <w:b w:val="0"/>
                <w:color w:val="000000"/>
              </w:rPr>
            </w:pPr>
          </w:p>
          <w:p w14:paraId="61649E36" w14:textId="77777777" w:rsidR="00ED4FC7" w:rsidRDefault="00ED4FC7">
            <w:pPr>
              <w:pBdr>
                <w:top w:val="nil"/>
                <w:left w:val="nil"/>
                <w:bottom w:val="nil"/>
                <w:right w:val="nil"/>
                <w:between w:val="nil"/>
              </w:pBdr>
              <w:spacing w:after="0" w:line="240" w:lineRule="auto"/>
              <w:rPr>
                <w:b w:val="0"/>
                <w:color w:val="000000"/>
              </w:rPr>
            </w:pPr>
          </w:p>
          <w:p w14:paraId="6C165B80" w14:textId="77777777" w:rsidR="00ED4FC7" w:rsidRDefault="00ED4FC7">
            <w:pPr>
              <w:pBdr>
                <w:top w:val="nil"/>
                <w:left w:val="nil"/>
                <w:bottom w:val="nil"/>
                <w:right w:val="nil"/>
                <w:between w:val="nil"/>
              </w:pBdr>
              <w:spacing w:after="0" w:line="240" w:lineRule="auto"/>
              <w:rPr>
                <w:b w:val="0"/>
                <w:color w:val="000000"/>
              </w:rPr>
            </w:pPr>
          </w:p>
          <w:p w14:paraId="30C12E32" w14:textId="77777777" w:rsidR="00ED4FC7" w:rsidRDefault="00ED4FC7">
            <w:pPr>
              <w:pBdr>
                <w:top w:val="nil"/>
                <w:left w:val="nil"/>
                <w:bottom w:val="nil"/>
                <w:right w:val="nil"/>
                <w:between w:val="nil"/>
              </w:pBdr>
              <w:spacing w:after="0" w:line="240" w:lineRule="auto"/>
              <w:rPr>
                <w:b w:val="0"/>
                <w:color w:val="000000"/>
              </w:rPr>
            </w:pPr>
          </w:p>
          <w:p w14:paraId="7E15EED4" w14:textId="77777777" w:rsidR="00ED4FC7" w:rsidRDefault="00ED4FC7">
            <w:pPr>
              <w:pBdr>
                <w:top w:val="nil"/>
                <w:left w:val="nil"/>
                <w:bottom w:val="nil"/>
                <w:right w:val="nil"/>
                <w:between w:val="nil"/>
              </w:pBdr>
              <w:spacing w:after="0" w:line="240" w:lineRule="auto"/>
              <w:rPr>
                <w:b w:val="0"/>
                <w:color w:val="000000"/>
              </w:rPr>
            </w:pPr>
          </w:p>
          <w:p w14:paraId="2A7843D6" w14:textId="77777777" w:rsidR="00ED4FC7" w:rsidRDefault="00000000">
            <w:pPr>
              <w:pBdr>
                <w:top w:val="nil"/>
                <w:left w:val="nil"/>
                <w:bottom w:val="nil"/>
                <w:right w:val="nil"/>
                <w:between w:val="nil"/>
              </w:pBdr>
              <w:spacing w:after="0" w:line="240" w:lineRule="auto"/>
              <w:rPr>
                <w:b w:val="0"/>
                <w:color w:val="000000"/>
              </w:rPr>
            </w:pPr>
            <w:r>
              <w:rPr>
                <w:b w:val="0"/>
                <w:color w:val="000000"/>
              </w:rPr>
              <w:t xml:space="preserve">Do you have parking areas for pick-up and drop-offs?   </w:t>
            </w:r>
            <w:proofErr w:type="gramStart"/>
            <w:r>
              <w:rPr>
                <w:b w:val="0"/>
                <w:color w:val="000000"/>
              </w:rPr>
              <w:t xml:space="preserve">Yes  </w:t>
            </w:r>
            <w:r>
              <w:rPr>
                <w:rFonts w:ascii="MS Gothic" w:eastAsia="MS Gothic" w:hAnsi="MS Gothic" w:cs="MS Gothic"/>
                <w:b w:val="0"/>
                <w:color w:val="000000"/>
              </w:rPr>
              <w:t>☐</w:t>
            </w:r>
            <w:proofErr w:type="gramEnd"/>
          </w:p>
          <w:p w14:paraId="62CF364B" w14:textId="77777777" w:rsidR="00ED4FC7" w:rsidRDefault="00000000">
            <w:pPr>
              <w:pBdr>
                <w:top w:val="nil"/>
                <w:left w:val="nil"/>
                <w:bottom w:val="nil"/>
                <w:right w:val="nil"/>
                <w:between w:val="nil"/>
              </w:pBdr>
              <w:spacing w:after="0" w:line="240" w:lineRule="auto"/>
              <w:rPr>
                <w:b w:val="0"/>
                <w:color w:val="000000"/>
              </w:rPr>
            </w:pPr>
            <w:r>
              <w:rPr>
                <w:b w:val="0"/>
                <w:color w:val="000000"/>
              </w:rPr>
              <w:t xml:space="preserve">                                                                                                   </w:t>
            </w:r>
            <w:proofErr w:type="gramStart"/>
            <w:r>
              <w:rPr>
                <w:b w:val="0"/>
                <w:color w:val="000000"/>
              </w:rPr>
              <w:t xml:space="preserve">No  </w:t>
            </w:r>
            <w:r>
              <w:rPr>
                <w:rFonts w:ascii="MS Gothic" w:eastAsia="MS Gothic" w:hAnsi="MS Gothic" w:cs="MS Gothic"/>
                <w:b w:val="0"/>
                <w:color w:val="000000"/>
              </w:rPr>
              <w:t>☒</w:t>
            </w:r>
            <w:proofErr w:type="gramEnd"/>
            <w:r>
              <w:rPr>
                <w:noProof/>
              </w:rPr>
              <mc:AlternateContent>
                <mc:Choice Requires="wpg">
                  <w:drawing>
                    <wp:anchor distT="45720" distB="45720" distL="114300" distR="114300" simplePos="0" relativeHeight="251666432" behindDoc="0" locked="0" layoutInCell="1" hidden="0" allowOverlap="1" wp14:anchorId="73E3D263" wp14:editId="060B050C">
                      <wp:simplePos x="0" y="0"/>
                      <wp:positionH relativeFrom="column">
                        <wp:posOffset>38101</wp:posOffset>
                      </wp:positionH>
                      <wp:positionV relativeFrom="paragraph">
                        <wp:posOffset>375920</wp:posOffset>
                      </wp:positionV>
                      <wp:extent cx="8915400" cy="657225"/>
                      <wp:effectExtent l="0" t="0" r="0" b="0"/>
                      <wp:wrapSquare wrapText="bothSides" distT="45720" distB="45720" distL="114300" distR="114300"/>
                      <wp:docPr id="252" name="Rectangle 252"/>
                      <wp:cNvGraphicFramePr/>
                      <a:graphic xmlns:a="http://schemas.openxmlformats.org/drawingml/2006/main">
                        <a:graphicData uri="http://schemas.microsoft.com/office/word/2010/wordprocessingShape">
                          <wps:wsp>
                            <wps:cNvSpPr/>
                            <wps:spPr>
                              <a:xfrm>
                                <a:off x="897825" y="3460913"/>
                                <a:ext cx="8896350" cy="638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96273D" w14:textId="77777777" w:rsidR="00ED4FC7" w:rsidRDefault="00000000">
                                  <w:pPr>
                                    <w:spacing w:line="275" w:lineRule="auto"/>
                                    <w:textDirection w:val="btLr"/>
                                  </w:pPr>
                                  <w:r>
                                    <w:rPr>
                                      <w:b w:val="0"/>
                                      <w:color w:val="000000"/>
                                    </w:rPr>
                                    <w:t>Details (if required)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375920</wp:posOffset>
                      </wp:positionV>
                      <wp:extent cx="8915400" cy="657225"/>
                      <wp:effectExtent b="0" l="0" r="0" t="0"/>
                      <wp:wrapSquare wrapText="bothSides" distB="45720" distT="45720" distL="114300" distR="114300"/>
                      <wp:docPr id="252" name="image11.png"/>
                      <a:graphic>
                        <a:graphicData uri="http://schemas.openxmlformats.org/drawingml/2006/picture">
                          <pic:pic>
                            <pic:nvPicPr>
                              <pic:cNvPr id="0" name="image11.png"/>
                              <pic:cNvPicPr preferRelativeResize="0"/>
                            </pic:nvPicPr>
                            <pic:blipFill>
                              <a:blip r:embed="rId40"/>
                              <a:srcRect/>
                              <a:stretch>
                                <a:fillRect/>
                              </a:stretch>
                            </pic:blipFill>
                            <pic:spPr>
                              <a:xfrm>
                                <a:off x="0" y="0"/>
                                <a:ext cx="8915400" cy="657225"/>
                              </a:xfrm>
                              <a:prstGeom prst="rect"/>
                              <a:ln/>
                            </pic:spPr>
                          </pic:pic>
                        </a:graphicData>
                      </a:graphic>
                    </wp:anchor>
                  </w:drawing>
                </mc:Fallback>
              </mc:AlternateContent>
            </w:r>
          </w:p>
          <w:p w14:paraId="4262B503" w14:textId="77777777" w:rsidR="00ED4FC7" w:rsidRDefault="00000000">
            <w:pPr>
              <w:pBdr>
                <w:top w:val="nil"/>
                <w:left w:val="nil"/>
                <w:bottom w:val="nil"/>
                <w:right w:val="nil"/>
                <w:between w:val="nil"/>
              </w:pBdr>
              <w:spacing w:after="0" w:line="240" w:lineRule="auto"/>
              <w:rPr>
                <w:b w:val="0"/>
                <w:color w:val="000000"/>
              </w:rPr>
            </w:pPr>
            <w:r>
              <w:rPr>
                <w:b w:val="0"/>
                <w:color w:val="000000"/>
              </w:rPr>
              <w:t xml:space="preserve">Do you have disabled parking spaces for students (post-16 settings)?    </w:t>
            </w:r>
            <w:proofErr w:type="gramStart"/>
            <w:r>
              <w:rPr>
                <w:b w:val="0"/>
                <w:color w:val="000000"/>
              </w:rPr>
              <w:t xml:space="preserve">Yes  </w:t>
            </w:r>
            <w:r>
              <w:rPr>
                <w:rFonts w:ascii="MS Gothic" w:eastAsia="MS Gothic" w:hAnsi="MS Gothic" w:cs="MS Gothic"/>
                <w:b w:val="0"/>
                <w:color w:val="000000"/>
              </w:rPr>
              <w:t>☐</w:t>
            </w:r>
            <w:proofErr w:type="gramEnd"/>
          </w:p>
          <w:p w14:paraId="5FC6FECB" w14:textId="77777777" w:rsidR="00ED4FC7" w:rsidRDefault="00000000">
            <w:pPr>
              <w:pBdr>
                <w:top w:val="nil"/>
                <w:left w:val="nil"/>
                <w:bottom w:val="nil"/>
                <w:right w:val="nil"/>
                <w:between w:val="nil"/>
              </w:pBdr>
              <w:spacing w:after="0" w:line="240" w:lineRule="auto"/>
              <w:rPr>
                <w:b w:val="0"/>
                <w:color w:val="000000"/>
              </w:rPr>
            </w:pPr>
            <w:r>
              <w:rPr>
                <w:b w:val="0"/>
                <w:color w:val="000000"/>
              </w:rPr>
              <w:t xml:space="preserve">                                                                                                                                </w:t>
            </w:r>
            <w:proofErr w:type="gramStart"/>
            <w:r>
              <w:rPr>
                <w:b w:val="0"/>
                <w:color w:val="000000"/>
              </w:rPr>
              <w:t xml:space="preserve">No  </w:t>
            </w:r>
            <w:r>
              <w:rPr>
                <w:rFonts w:ascii="MS Gothic" w:eastAsia="MS Gothic" w:hAnsi="MS Gothic" w:cs="MS Gothic"/>
                <w:b w:val="0"/>
                <w:color w:val="000000"/>
              </w:rPr>
              <w:t>☒</w:t>
            </w:r>
            <w:proofErr w:type="gramEnd"/>
          </w:p>
          <w:p w14:paraId="70298F41" w14:textId="77777777" w:rsidR="00ED4FC7" w:rsidRDefault="00ED4FC7">
            <w:pPr>
              <w:pBdr>
                <w:top w:val="nil"/>
                <w:left w:val="nil"/>
                <w:bottom w:val="nil"/>
                <w:right w:val="nil"/>
                <w:between w:val="nil"/>
              </w:pBdr>
              <w:spacing w:after="0" w:line="240" w:lineRule="auto"/>
              <w:rPr>
                <w:b w:val="0"/>
                <w:color w:val="000000"/>
                <w:sz w:val="8"/>
                <w:szCs w:val="8"/>
              </w:rPr>
            </w:pPr>
          </w:p>
          <w:p w14:paraId="0569A4D5" w14:textId="77777777" w:rsidR="00ED4FC7" w:rsidRDefault="00000000">
            <w:pPr>
              <w:pBdr>
                <w:top w:val="nil"/>
                <w:left w:val="nil"/>
                <w:bottom w:val="nil"/>
                <w:right w:val="nil"/>
                <w:between w:val="nil"/>
              </w:pBdr>
              <w:spacing w:after="0" w:line="240" w:lineRule="auto"/>
              <w:rPr>
                <w:b w:val="0"/>
                <w:color w:val="000000"/>
              </w:rPr>
            </w:pPr>
            <w:r>
              <w:rPr>
                <w:noProof/>
              </w:rPr>
              <mc:AlternateContent>
                <mc:Choice Requires="wpg">
                  <w:drawing>
                    <wp:anchor distT="0" distB="0" distL="114300" distR="114300" simplePos="0" relativeHeight="251667456" behindDoc="0" locked="0" layoutInCell="1" hidden="0" allowOverlap="1" wp14:anchorId="6FCD522E" wp14:editId="32D6B116">
                      <wp:simplePos x="0" y="0"/>
                      <wp:positionH relativeFrom="column">
                        <wp:posOffset>38101</wp:posOffset>
                      </wp:positionH>
                      <wp:positionV relativeFrom="paragraph">
                        <wp:posOffset>0</wp:posOffset>
                      </wp:positionV>
                      <wp:extent cx="8943975" cy="609600"/>
                      <wp:effectExtent l="0" t="0" r="0" b="0"/>
                      <wp:wrapNone/>
                      <wp:docPr id="253" name="Rectangle 253"/>
                      <wp:cNvGraphicFramePr/>
                      <a:graphic xmlns:a="http://schemas.openxmlformats.org/drawingml/2006/main">
                        <a:graphicData uri="http://schemas.microsoft.com/office/word/2010/wordprocessingShape">
                          <wps:wsp>
                            <wps:cNvSpPr/>
                            <wps:spPr>
                              <a:xfrm>
                                <a:off x="883538" y="3484725"/>
                                <a:ext cx="8924925" cy="590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E15F8A" w14:textId="77777777" w:rsidR="00ED4FC7" w:rsidRDefault="00000000">
                                  <w:pPr>
                                    <w:spacing w:line="275" w:lineRule="auto"/>
                                    <w:textDirection w:val="btLr"/>
                                  </w:pPr>
                                  <w:r>
                                    <w:rPr>
                                      <w:b w:val="0"/>
                                      <w:color w:val="000000"/>
                                    </w:rPr>
                                    <w:t>Details (if required)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8943975" cy="609600"/>
                      <wp:effectExtent b="0" l="0" r="0" t="0"/>
                      <wp:wrapNone/>
                      <wp:docPr id="253" name="image12.png"/>
                      <a:graphic>
                        <a:graphicData uri="http://schemas.openxmlformats.org/drawingml/2006/picture">
                          <pic:pic>
                            <pic:nvPicPr>
                              <pic:cNvPr id="0" name="image12.png"/>
                              <pic:cNvPicPr preferRelativeResize="0"/>
                            </pic:nvPicPr>
                            <pic:blipFill>
                              <a:blip r:embed="rId41"/>
                              <a:srcRect/>
                              <a:stretch>
                                <a:fillRect/>
                              </a:stretch>
                            </pic:blipFill>
                            <pic:spPr>
                              <a:xfrm>
                                <a:off x="0" y="0"/>
                                <a:ext cx="8943975" cy="609600"/>
                              </a:xfrm>
                              <a:prstGeom prst="rect"/>
                              <a:ln/>
                            </pic:spPr>
                          </pic:pic>
                        </a:graphicData>
                      </a:graphic>
                    </wp:anchor>
                  </w:drawing>
                </mc:Fallback>
              </mc:AlternateContent>
            </w:r>
          </w:p>
          <w:p w14:paraId="40E5285D" w14:textId="77777777" w:rsidR="00ED4FC7" w:rsidRDefault="00ED4FC7">
            <w:pPr>
              <w:pBdr>
                <w:top w:val="nil"/>
                <w:left w:val="nil"/>
                <w:bottom w:val="nil"/>
                <w:right w:val="nil"/>
                <w:between w:val="nil"/>
              </w:pBdr>
              <w:spacing w:after="0" w:line="240" w:lineRule="auto"/>
              <w:rPr>
                <w:b w:val="0"/>
                <w:color w:val="000000"/>
              </w:rPr>
            </w:pPr>
          </w:p>
          <w:p w14:paraId="324A5F56" w14:textId="77777777" w:rsidR="00ED4FC7" w:rsidRDefault="00ED4FC7">
            <w:pPr>
              <w:pBdr>
                <w:top w:val="nil"/>
                <w:left w:val="nil"/>
                <w:bottom w:val="nil"/>
                <w:right w:val="nil"/>
                <w:between w:val="nil"/>
              </w:pBdr>
              <w:spacing w:after="0" w:line="240" w:lineRule="auto"/>
              <w:rPr>
                <w:b w:val="0"/>
                <w:color w:val="000000"/>
              </w:rPr>
            </w:pPr>
          </w:p>
          <w:p w14:paraId="6A384121" w14:textId="77777777" w:rsidR="00ED4FC7" w:rsidRDefault="00ED4FC7">
            <w:pPr>
              <w:pBdr>
                <w:top w:val="nil"/>
                <w:left w:val="nil"/>
                <w:bottom w:val="nil"/>
                <w:right w:val="nil"/>
                <w:between w:val="nil"/>
              </w:pBdr>
              <w:spacing w:after="0" w:line="240" w:lineRule="auto"/>
              <w:rPr>
                <w:color w:val="000000"/>
              </w:rPr>
            </w:pPr>
          </w:p>
        </w:tc>
      </w:tr>
    </w:tbl>
    <w:p w14:paraId="03D328D6" w14:textId="77777777" w:rsidR="00ED4FC7" w:rsidRDefault="00ED4FC7">
      <w:pPr>
        <w:spacing w:after="0" w:line="240" w:lineRule="auto"/>
      </w:pPr>
    </w:p>
    <w:p w14:paraId="56D246D9" w14:textId="77777777" w:rsidR="00ED4FC7" w:rsidRDefault="00ED4FC7">
      <w:pPr>
        <w:spacing w:after="0" w:line="240" w:lineRule="auto"/>
      </w:pPr>
    </w:p>
    <w:p w14:paraId="5BF4DA02" w14:textId="77777777" w:rsidR="00ED4FC7" w:rsidRDefault="00ED4FC7">
      <w:pPr>
        <w:spacing w:after="0" w:line="240" w:lineRule="auto"/>
      </w:pPr>
    </w:p>
    <w:p w14:paraId="5B5C5D23" w14:textId="77777777" w:rsidR="00ED4FC7" w:rsidRDefault="00ED4FC7">
      <w:pPr>
        <w:spacing w:after="0" w:line="240" w:lineRule="auto"/>
      </w:pPr>
      <w:bookmarkStart w:id="6" w:name="_heading=h.tyjcwt" w:colFirst="0" w:colLast="0"/>
      <w:bookmarkEnd w:id="6"/>
    </w:p>
    <w:p w14:paraId="016DDC76" w14:textId="77777777" w:rsidR="00ED4FC7" w:rsidRDefault="00ED4FC7">
      <w:pPr>
        <w:spacing w:after="0" w:line="240" w:lineRule="auto"/>
      </w:pPr>
    </w:p>
    <w:tbl>
      <w:tblPr>
        <w:tblStyle w:val="ab"/>
        <w:tblW w:w="1472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26"/>
      </w:tblGrid>
      <w:tr w:rsidR="00ED4FC7" w14:paraId="58DE5ACD" w14:textId="77777777">
        <w:trPr>
          <w:trHeight w:val="144"/>
          <w:tblHeader/>
        </w:trPr>
        <w:tc>
          <w:tcPr>
            <w:tcW w:w="14726" w:type="dxa"/>
            <w:shd w:val="clear" w:color="auto" w:fill="76923C"/>
          </w:tcPr>
          <w:p w14:paraId="6EAF5F0D" w14:textId="77777777" w:rsidR="00ED4FC7" w:rsidRDefault="00000000">
            <w:pPr>
              <w:pBdr>
                <w:top w:val="nil"/>
                <w:left w:val="nil"/>
                <w:bottom w:val="nil"/>
                <w:right w:val="nil"/>
                <w:between w:val="nil"/>
              </w:pBdr>
              <w:spacing w:after="0" w:line="240" w:lineRule="auto"/>
              <w:jc w:val="center"/>
              <w:rPr>
                <w:b w:val="0"/>
                <w:color w:val="000000"/>
              </w:rPr>
            </w:pPr>
            <w:hyperlink w:anchor="bookmark=id.gjdgxs">
              <w:r>
                <w:rPr>
                  <w:color w:val="FFFFFF"/>
                  <w:sz w:val="24"/>
                  <w:szCs w:val="24"/>
                </w:rPr>
                <w:t>---------------------------------------------------------------</w:t>
              </w:r>
            </w:hyperlink>
            <w:hyperlink w:anchor="bookmark=id.gjdgxs">
              <w:r>
                <w:rPr>
                  <w:b w:val="0"/>
                  <w:color w:val="000000"/>
                </w:rPr>
                <w:t xml:space="preserve"> </w:t>
              </w:r>
            </w:hyperlink>
            <w:hyperlink w:anchor="bookmark=id.gjdgxs">
              <w:r>
                <w:rPr>
                  <w:color w:val="FFFFFF"/>
                  <w:sz w:val="24"/>
                  <w:szCs w:val="24"/>
                </w:rPr>
                <w:t>Press CTRL and Click here to return to the front page ----------------------------------------------------------</w:t>
              </w:r>
            </w:hyperlink>
          </w:p>
        </w:tc>
      </w:tr>
      <w:tr w:rsidR="00ED4FC7" w14:paraId="088DEC7E" w14:textId="77777777">
        <w:trPr>
          <w:trHeight w:val="144"/>
          <w:tblHeader/>
        </w:trPr>
        <w:tc>
          <w:tcPr>
            <w:tcW w:w="14726" w:type="dxa"/>
            <w:shd w:val="clear" w:color="auto" w:fill="93CDDD"/>
          </w:tcPr>
          <w:p w14:paraId="654E5133" w14:textId="77777777" w:rsidR="00ED4FC7" w:rsidRDefault="00000000">
            <w:pPr>
              <w:pBdr>
                <w:top w:val="nil"/>
                <w:left w:val="nil"/>
                <w:bottom w:val="nil"/>
                <w:right w:val="nil"/>
                <w:between w:val="nil"/>
              </w:pBdr>
              <w:tabs>
                <w:tab w:val="left" w:pos="1413"/>
                <w:tab w:val="left" w:pos="2350"/>
              </w:tabs>
              <w:spacing w:after="0" w:line="240" w:lineRule="auto"/>
              <w:rPr>
                <w:color w:val="000000"/>
                <w:sz w:val="24"/>
                <w:szCs w:val="24"/>
              </w:rPr>
            </w:pPr>
            <w:bookmarkStart w:id="7" w:name="bookmark=id.3dy6vkm" w:colFirst="0" w:colLast="0"/>
            <w:bookmarkStart w:id="8" w:name="bookmark=id.1t3h5sf" w:colFirst="0" w:colLast="0"/>
            <w:bookmarkEnd w:id="7"/>
            <w:bookmarkEnd w:id="8"/>
            <w:r>
              <w:rPr>
                <w:color w:val="000000"/>
                <w:sz w:val="24"/>
                <w:szCs w:val="24"/>
              </w:rPr>
              <w:t>Joining and moving on</w:t>
            </w:r>
            <w:r>
              <w:rPr>
                <w:color w:val="000000"/>
                <w:sz w:val="24"/>
                <w:szCs w:val="24"/>
              </w:rPr>
              <w:tab/>
            </w:r>
            <w:r>
              <w:rPr>
                <w:color w:val="000000"/>
                <w:sz w:val="24"/>
                <w:szCs w:val="24"/>
              </w:rPr>
              <w:tab/>
            </w:r>
          </w:p>
        </w:tc>
      </w:tr>
      <w:tr w:rsidR="00ED4FC7" w14:paraId="3B48F40A" w14:textId="77777777">
        <w:trPr>
          <w:trHeight w:val="144"/>
        </w:trPr>
        <w:tc>
          <w:tcPr>
            <w:tcW w:w="14726" w:type="dxa"/>
            <w:shd w:val="clear" w:color="auto" w:fill="auto"/>
          </w:tcPr>
          <w:p w14:paraId="47B664E1" w14:textId="77777777" w:rsidR="00ED4FC7" w:rsidRDefault="00000000">
            <w:pPr>
              <w:pBdr>
                <w:top w:val="nil"/>
                <w:left w:val="nil"/>
                <w:bottom w:val="nil"/>
                <w:right w:val="nil"/>
                <w:between w:val="nil"/>
              </w:pBdr>
              <w:spacing w:after="0" w:line="240" w:lineRule="auto"/>
              <w:rPr>
                <w:color w:val="000000"/>
              </w:rPr>
            </w:pPr>
            <w:r>
              <w:rPr>
                <w:color w:val="000000"/>
              </w:rPr>
              <w:t xml:space="preserve">Who should I contact about my child or young person joining your setting? </w:t>
            </w:r>
          </w:p>
        </w:tc>
      </w:tr>
      <w:tr w:rsidR="00ED4FC7" w14:paraId="58AE73BE" w14:textId="77777777">
        <w:trPr>
          <w:trHeight w:val="144"/>
        </w:trPr>
        <w:tc>
          <w:tcPr>
            <w:tcW w:w="14726" w:type="dxa"/>
            <w:shd w:val="clear" w:color="auto" w:fill="auto"/>
          </w:tcPr>
          <w:p w14:paraId="78C6F779" w14:textId="77777777" w:rsidR="00ED4FC7" w:rsidRDefault="00000000">
            <w:pPr>
              <w:pBdr>
                <w:top w:val="nil"/>
                <w:left w:val="nil"/>
                <w:bottom w:val="nil"/>
                <w:right w:val="nil"/>
                <w:between w:val="nil"/>
              </w:pBdr>
              <w:spacing w:after="0" w:line="240" w:lineRule="auto"/>
              <w:rPr>
                <w:b w:val="0"/>
                <w:i/>
                <w:color w:val="000000"/>
              </w:rPr>
            </w:pPr>
            <w:r>
              <w:rPr>
                <w:b w:val="0"/>
                <w:i/>
                <w:color w:val="000000"/>
              </w:rPr>
              <w:t>For more information about how to join our school, please contact the school office and read our admissions policy which can be found on our school websites:</w:t>
            </w:r>
          </w:p>
          <w:p w14:paraId="0410E6FB" w14:textId="77777777" w:rsidR="00ED4FC7" w:rsidRDefault="00ED4FC7">
            <w:pPr>
              <w:pBdr>
                <w:top w:val="nil"/>
                <w:left w:val="nil"/>
                <w:bottom w:val="nil"/>
                <w:right w:val="nil"/>
                <w:between w:val="nil"/>
              </w:pBdr>
              <w:spacing w:after="0" w:line="240" w:lineRule="auto"/>
              <w:rPr>
                <w:b w:val="0"/>
                <w:i/>
                <w:color w:val="000000"/>
              </w:rPr>
            </w:pPr>
          </w:p>
          <w:p w14:paraId="1779CEC7" w14:textId="77777777" w:rsidR="00ED4FC7" w:rsidRDefault="00000000">
            <w:pPr>
              <w:pBdr>
                <w:top w:val="nil"/>
                <w:left w:val="nil"/>
                <w:bottom w:val="nil"/>
                <w:right w:val="nil"/>
                <w:between w:val="nil"/>
              </w:pBdr>
              <w:spacing w:after="0" w:line="240" w:lineRule="auto"/>
              <w:rPr>
                <w:b w:val="0"/>
                <w:i/>
                <w:color w:val="000000"/>
              </w:rPr>
            </w:pPr>
            <w:hyperlink r:id="rId42">
              <w:r>
                <w:rPr>
                  <w:i/>
                  <w:color w:val="000000"/>
                </w:rPr>
                <w:t>https://www.tssmat.staffs.sch.uk/</w:t>
              </w:r>
            </w:hyperlink>
          </w:p>
          <w:p w14:paraId="36FE667C" w14:textId="77777777" w:rsidR="00ED4FC7" w:rsidRDefault="00ED4FC7">
            <w:pPr>
              <w:pBdr>
                <w:top w:val="nil"/>
                <w:left w:val="nil"/>
                <w:bottom w:val="nil"/>
                <w:right w:val="nil"/>
                <w:between w:val="nil"/>
              </w:pBdr>
              <w:spacing w:after="0" w:line="240" w:lineRule="auto"/>
              <w:rPr>
                <w:color w:val="000000"/>
              </w:rPr>
            </w:pPr>
          </w:p>
        </w:tc>
      </w:tr>
      <w:tr w:rsidR="00ED4FC7" w14:paraId="57D6BB71" w14:textId="77777777">
        <w:trPr>
          <w:trHeight w:val="144"/>
        </w:trPr>
        <w:tc>
          <w:tcPr>
            <w:tcW w:w="14726" w:type="dxa"/>
            <w:shd w:val="clear" w:color="auto" w:fill="auto"/>
          </w:tcPr>
          <w:p w14:paraId="379B31EA" w14:textId="77777777" w:rsidR="00ED4FC7" w:rsidRDefault="00000000">
            <w:pPr>
              <w:pBdr>
                <w:top w:val="nil"/>
                <w:left w:val="nil"/>
                <w:bottom w:val="nil"/>
                <w:right w:val="nil"/>
                <w:between w:val="nil"/>
              </w:pBdr>
              <w:spacing w:after="0" w:line="240" w:lineRule="auto"/>
              <w:rPr>
                <w:color w:val="000000"/>
              </w:rPr>
            </w:pPr>
            <w:r>
              <w:rPr>
                <w:color w:val="000000"/>
              </w:rPr>
              <w:t xml:space="preserve">How can parents arrange a visit to your setting, </w:t>
            </w:r>
            <w:proofErr w:type="gramStart"/>
            <w:r>
              <w:rPr>
                <w:color w:val="000000"/>
              </w:rPr>
              <w:t>school</w:t>
            </w:r>
            <w:proofErr w:type="gramEnd"/>
            <w:r>
              <w:rPr>
                <w:color w:val="000000"/>
              </w:rPr>
              <w:t xml:space="preserve"> or college? What is involved?</w:t>
            </w:r>
          </w:p>
        </w:tc>
      </w:tr>
      <w:tr w:rsidR="00ED4FC7" w14:paraId="38611792" w14:textId="77777777">
        <w:trPr>
          <w:trHeight w:val="144"/>
        </w:trPr>
        <w:tc>
          <w:tcPr>
            <w:tcW w:w="14726" w:type="dxa"/>
            <w:shd w:val="clear" w:color="auto" w:fill="auto"/>
          </w:tcPr>
          <w:p w14:paraId="63E1CB4B" w14:textId="77777777" w:rsidR="00ED4FC7" w:rsidRDefault="00000000">
            <w:pPr>
              <w:spacing w:after="0" w:line="240" w:lineRule="auto"/>
              <w:rPr>
                <w:b w:val="0"/>
                <w:i/>
              </w:rPr>
            </w:pPr>
            <w:r>
              <w:rPr>
                <w:b w:val="0"/>
                <w:i/>
              </w:rPr>
              <w:t>If you would like to arrange a viewing of our school, then please contact the school office.</w:t>
            </w:r>
          </w:p>
          <w:p w14:paraId="6840F601" w14:textId="77777777" w:rsidR="00ED4FC7" w:rsidRDefault="00ED4FC7">
            <w:pPr>
              <w:spacing w:after="0" w:line="240" w:lineRule="auto"/>
              <w:rPr>
                <w:i/>
                <w:color w:val="808080"/>
              </w:rPr>
            </w:pPr>
          </w:p>
          <w:p w14:paraId="1F2A6493" w14:textId="77777777" w:rsidR="00ED4FC7" w:rsidRDefault="00ED4FC7">
            <w:pPr>
              <w:spacing w:after="0" w:line="240" w:lineRule="auto"/>
              <w:rPr>
                <w:i/>
                <w:color w:val="808080"/>
              </w:rPr>
            </w:pPr>
          </w:p>
        </w:tc>
      </w:tr>
      <w:tr w:rsidR="00ED4FC7" w14:paraId="38CC53DA" w14:textId="77777777">
        <w:trPr>
          <w:trHeight w:val="144"/>
        </w:trPr>
        <w:tc>
          <w:tcPr>
            <w:tcW w:w="14726" w:type="dxa"/>
            <w:shd w:val="clear" w:color="auto" w:fill="auto"/>
          </w:tcPr>
          <w:p w14:paraId="7FD21068" w14:textId="77777777" w:rsidR="00ED4FC7" w:rsidRDefault="00000000">
            <w:pPr>
              <w:pBdr>
                <w:top w:val="nil"/>
                <w:left w:val="nil"/>
                <w:bottom w:val="nil"/>
                <w:right w:val="nil"/>
                <w:between w:val="nil"/>
              </w:pBdr>
              <w:spacing w:after="0" w:line="240" w:lineRule="auto"/>
              <w:rPr>
                <w:color w:val="000000"/>
              </w:rPr>
            </w:pPr>
            <w:r>
              <w:rPr>
                <w:color w:val="000000"/>
              </w:rPr>
              <w:t xml:space="preserve">How will you prepare and support my child or young person to join your setting?  How will you support them to move on to the next stage, or move on to adult life (as applicable for setting)? </w:t>
            </w:r>
          </w:p>
        </w:tc>
      </w:tr>
      <w:tr w:rsidR="00ED4FC7" w14:paraId="70B9074F" w14:textId="77777777">
        <w:trPr>
          <w:trHeight w:val="144"/>
        </w:trPr>
        <w:tc>
          <w:tcPr>
            <w:tcW w:w="14726" w:type="dxa"/>
            <w:shd w:val="clear" w:color="auto" w:fill="auto"/>
          </w:tcPr>
          <w:p w14:paraId="11B9A598" w14:textId="77777777" w:rsidR="00ED4FC7" w:rsidRDefault="00000000">
            <w:pPr>
              <w:pBdr>
                <w:top w:val="nil"/>
                <w:left w:val="nil"/>
                <w:bottom w:val="nil"/>
                <w:right w:val="nil"/>
                <w:between w:val="nil"/>
              </w:pBdr>
              <w:spacing w:after="0" w:line="240" w:lineRule="auto"/>
              <w:rPr>
                <w:b w:val="0"/>
                <w:i/>
                <w:color w:val="000000"/>
              </w:rPr>
            </w:pPr>
            <w:r>
              <w:rPr>
                <w:b w:val="0"/>
                <w:i/>
                <w:color w:val="000000"/>
              </w:rPr>
              <w:t>Children from a variety of Early Years settings transfer to The Staffordshire Schools Multi Academy Trust and Early Years staff meet with setting providers to ensure a smooth transition for children and parents.</w:t>
            </w:r>
          </w:p>
          <w:p w14:paraId="1A127211" w14:textId="77777777" w:rsidR="00ED4FC7" w:rsidRDefault="00000000">
            <w:pPr>
              <w:pBdr>
                <w:top w:val="nil"/>
                <w:left w:val="nil"/>
                <w:bottom w:val="nil"/>
                <w:right w:val="nil"/>
                <w:between w:val="nil"/>
              </w:pBdr>
              <w:spacing w:after="0" w:line="240" w:lineRule="auto"/>
              <w:rPr>
                <w:b w:val="0"/>
                <w:i/>
                <w:color w:val="000000"/>
              </w:rPr>
            </w:pPr>
            <w:r>
              <w:rPr>
                <w:b w:val="0"/>
                <w:i/>
                <w:color w:val="000000"/>
              </w:rPr>
              <w:t>We also run an effective transition programme between year groups to familiarise children with their next learning environment.</w:t>
            </w:r>
          </w:p>
          <w:p w14:paraId="50AEB258"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Children from The Staffordshire Schools Multi Academy Trust transfer to a range of educational settings at the end of Year 6. The Year 7 coordinator is invited into school to talk to children before they transfer. Children also attend visit days to the local high school. </w:t>
            </w:r>
          </w:p>
          <w:p w14:paraId="58FCAE56" w14:textId="77777777" w:rsidR="00ED4FC7" w:rsidRDefault="00000000">
            <w:pPr>
              <w:pBdr>
                <w:top w:val="nil"/>
                <w:left w:val="nil"/>
                <w:bottom w:val="nil"/>
                <w:right w:val="nil"/>
                <w:between w:val="nil"/>
              </w:pBdr>
              <w:spacing w:after="0" w:line="240" w:lineRule="auto"/>
              <w:rPr>
                <w:b w:val="0"/>
                <w:i/>
                <w:color w:val="808080"/>
                <w:u w:val="single"/>
              </w:rPr>
            </w:pPr>
            <w:r>
              <w:rPr>
                <w:b w:val="0"/>
                <w:i/>
                <w:color w:val="000000"/>
              </w:rPr>
              <w:t xml:space="preserve">The SENDCo is happy to attend transition meetings with parents and the school they will be attending with parents. All relevant paperwork is sent to the new setting. </w:t>
            </w:r>
          </w:p>
        </w:tc>
      </w:tr>
    </w:tbl>
    <w:p w14:paraId="055A5B63" w14:textId="77777777" w:rsidR="00ED4FC7" w:rsidRDefault="00ED4FC7">
      <w:pPr>
        <w:rPr>
          <w:u w:val="single"/>
        </w:rPr>
      </w:pPr>
    </w:p>
    <w:p w14:paraId="767097D7" w14:textId="77777777" w:rsidR="00ED4FC7" w:rsidRDefault="00ED4FC7"/>
    <w:p w14:paraId="587DF9C2" w14:textId="77777777" w:rsidR="00ED4FC7" w:rsidRDefault="00000000">
      <w:pPr>
        <w:tabs>
          <w:tab w:val="left" w:pos="3510"/>
        </w:tabs>
      </w:pPr>
      <w:r>
        <w:tab/>
      </w:r>
    </w:p>
    <w:p w14:paraId="73E35B9E" w14:textId="77777777" w:rsidR="00ED4FC7" w:rsidRDefault="00ED4FC7">
      <w:pPr>
        <w:tabs>
          <w:tab w:val="left" w:pos="3510"/>
        </w:tabs>
      </w:pPr>
    </w:p>
    <w:p w14:paraId="743EBBEC" w14:textId="77777777" w:rsidR="00ED4FC7" w:rsidRDefault="00ED4FC7">
      <w:pPr>
        <w:tabs>
          <w:tab w:val="left" w:pos="3510"/>
        </w:tabs>
      </w:pPr>
    </w:p>
    <w:p w14:paraId="25BC52EF" w14:textId="77777777" w:rsidR="00ED4FC7" w:rsidRDefault="00ED4FC7"/>
    <w:tbl>
      <w:tblPr>
        <w:tblStyle w:val="ac"/>
        <w:tblW w:w="1472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26"/>
      </w:tblGrid>
      <w:tr w:rsidR="00ED4FC7" w14:paraId="088E1C70" w14:textId="77777777">
        <w:trPr>
          <w:trHeight w:val="144"/>
          <w:tblHeader/>
        </w:trPr>
        <w:tc>
          <w:tcPr>
            <w:tcW w:w="14726" w:type="dxa"/>
            <w:shd w:val="clear" w:color="auto" w:fill="76923C"/>
          </w:tcPr>
          <w:p w14:paraId="44C65A97" w14:textId="77777777" w:rsidR="00ED4FC7" w:rsidRDefault="00000000">
            <w:pPr>
              <w:pBdr>
                <w:top w:val="nil"/>
                <w:left w:val="nil"/>
                <w:bottom w:val="nil"/>
                <w:right w:val="nil"/>
                <w:between w:val="nil"/>
              </w:pBdr>
              <w:spacing w:after="0" w:line="240" w:lineRule="auto"/>
              <w:jc w:val="center"/>
              <w:rPr>
                <w:b w:val="0"/>
                <w:color w:val="000000"/>
              </w:rPr>
            </w:pPr>
            <w:hyperlink w:anchor="bookmark=id.gjdgxs">
              <w:r>
                <w:rPr>
                  <w:color w:val="FFFFFF"/>
                  <w:sz w:val="24"/>
                  <w:szCs w:val="24"/>
                </w:rPr>
                <w:t>--------------------------------------------------------------- Press CTRL and Click here to return to the front page ----------------------------------------------------------</w:t>
              </w:r>
            </w:hyperlink>
          </w:p>
        </w:tc>
      </w:tr>
      <w:tr w:rsidR="00ED4FC7" w14:paraId="5D934C5B" w14:textId="77777777">
        <w:trPr>
          <w:trHeight w:val="144"/>
          <w:tblHeader/>
        </w:trPr>
        <w:tc>
          <w:tcPr>
            <w:tcW w:w="14726" w:type="dxa"/>
            <w:shd w:val="clear" w:color="auto" w:fill="CEC3DB"/>
          </w:tcPr>
          <w:p w14:paraId="4EE5B666" w14:textId="77777777" w:rsidR="00ED4FC7" w:rsidRDefault="00000000">
            <w:pPr>
              <w:pBdr>
                <w:top w:val="nil"/>
                <w:left w:val="nil"/>
                <w:bottom w:val="nil"/>
                <w:right w:val="nil"/>
                <w:between w:val="nil"/>
              </w:pBdr>
              <w:tabs>
                <w:tab w:val="left" w:pos="1413"/>
                <w:tab w:val="left" w:pos="2350"/>
              </w:tabs>
              <w:spacing w:after="0" w:line="240" w:lineRule="auto"/>
              <w:rPr>
                <w:color w:val="000000"/>
                <w:sz w:val="24"/>
                <w:szCs w:val="24"/>
              </w:rPr>
            </w:pPr>
            <w:bookmarkStart w:id="9" w:name="bookmark=id.4d34og8" w:colFirst="0" w:colLast="0"/>
            <w:bookmarkEnd w:id="9"/>
            <w:r>
              <w:rPr>
                <w:color w:val="000000"/>
                <w:sz w:val="24"/>
                <w:szCs w:val="24"/>
              </w:rPr>
              <w:t>Additional Information</w:t>
            </w:r>
          </w:p>
        </w:tc>
      </w:tr>
      <w:tr w:rsidR="00ED4FC7" w14:paraId="514BDAF2" w14:textId="77777777">
        <w:trPr>
          <w:trHeight w:val="144"/>
        </w:trPr>
        <w:tc>
          <w:tcPr>
            <w:tcW w:w="14726" w:type="dxa"/>
            <w:shd w:val="clear" w:color="auto" w:fill="auto"/>
          </w:tcPr>
          <w:p w14:paraId="76E52F13" w14:textId="77777777" w:rsidR="00ED4FC7" w:rsidRDefault="00000000">
            <w:pPr>
              <w:pBdr>
                <w:top w:val="nil"/>
                <w:left w:val="nil"/>
                <w:bottom w:val="nil"/>
                <w:right w:val="nil"/>
                <w:between w:val="nil"/>
              </w:pBdr>
              <w:spacing w:after="0" w:line="240" w:lineRule="auto"/>
              <w:rPr>
                <w:color w:val="000000"/>
              </w:rPr>
            </w:pPr>
            <w:r>
              <w:rPr>
                <w:color w:val="000000"/>
              </w:rPr>
              <w:t xml:space="preserve">What other support services are there who might help me and my family? </w:t>
            </w:r>
            <w:r>
              <w:rPr>
                <w:i/>
                <w:color w:val="FF0000"/>
                <w:sz w:val="24"/>
                <w:szCs w:val="24"/>
              </w:rPr>
              <w:t>(IRR)</w:t>
            </w:r>
          </w:p>
        </w:tc>
      </w:tr>
      <w:tr w:rsidR="00ED4FC7" w14:paraId="4369DF2A" w14:textId="77777777">
        <w:trPr>
          <w:trHeight w:val="144"/>
        </w:trPr>
        <w:tc>
          <w:tcPr>
            <w:tcW w:w="14726" w:type="dxa"/>
            <w:shd w:val="clear" w:color="auto" w:fill="auto"/>
          </w:tcPr>
          <w:p w14:paraId="661B573E" w14:textId="77777777" w:rsidR="00ED4FC7" w:rsidRDefault="00000000">
            <w:pPr>
              <w:pBdr>
                <w:top w:val="nil"/>
                <w:left w:val="nil"/>
                <w:bottom w:val="nil"/>
                <w:right w:val="nil"/>
                <w:between w:val="nil"/>
              </w:pBdr>
              <w:spacing w:after="0" w:line="240" w:lineRule="auto"/>
              <w:rPr>
                <w:b w:val="0"/>
                <w:i/>
                <w:color w:val="000000"/>
                <w:sz w:val="24"/>
                <w:szCs w:val="24"/>
              </w:rPr>
            </w:pPr>
            <w:r>
              <w:rPr>
                <w:b w:val="0"/>
                <w:color w:val="000000"/>
                <w:sz w:val="24"/>
                <w:szCs w:val="24"/>
              </w:rPr>
              <w:t>•</w:t>
            </w:r>
            <w:r>
              <w:rPr>
                <w:b w:val="0"/>
                <w:i/>
                <w:color w:val="000000"/>
                <w:sz w:val="24"/>
                <w:szCs w:val="24"/>
              </w:rPr>
              <w:t xml:space="preserve">The Staffordshire Schools Multi Academy Trust Primary School Website </w:t>
            </w:r>
            <w:hyperlink r:id="rId43">
              <w:r>
                <w:rPr>
                  <w:i/>
                  <w:color w:val="000000"/>
                  <w:sz w:val="24"/>
                  <w:szCs w:val="24"/>
                </w:rPr>
                <w:t>https://www.tssmat.staffs.sch.uk/</w:t>
              </w:r>
            </w:hyperlink>
            <w:r>
              <w:rPr>
                <w:b w:val="0"/>
                <w:i/>
                <w:color w:val="000000"/>
                <w:sz w:val="24"/>
                <w:szCs w:val="24"/>
              </w:rPr>
              <w:t xml:space="preserve"> and the SEND pages of our </w:t>
            </w:r>
            <w:proofErr w:type="gramStart"/>
            <w:r>
              <w:rPr>
                <w:b w:val="0"/>
                <w:i/>
                <w:color w:val="000000"/>
                <w:sz w:val="24"/>
                <w:szCs w:val="24"/>
              </w:rPr>
              <w:t>schools</w:t>
            </w:r>
            <w:proofErr w:type="gramEnd"/>
            <w:r>
              <w:rPr>
                <w:b w:val="0"/>
                <w:i/>
                <w:color w:val="000000"/>
                <w:sz w:val="24"/>
                <w:szCs w:val="24"/>
              </w:rPr>
              <w:t xml:space="preserve"> individual websites.  </w:t>
            </w:r>
          </w:p>
          <w:p w14:paraId="41EEE3DA" w14:textId="77777777" w:rsidR="00ED4FC7" w:rsidRDefault="00000000">
            <w:pPr>
              <w:pBdr>
                <w:top w:val="nil"/>
                <w:left w:val="nil"/>
                <w:bottom w:val="nil"/>
                <w:right w:val="nil"/>
                <w:between w:val="nil"/>
              </w:pBdr>
              <w:spacing w:after="0" w:line="240" w:lineRule="auto"/>
              <w:rPr>
                <w:b w:val="0"/>
                <w:i/>
                <w:color w:val="000000"/>
                <w:sz w:val="24"/>
                <w:szCs w:val="24"/>
              </w:rPr>
            </w:pPr>
            <w:r>
              <w:rPr>
                <w:b w:val="0"/>
                <w:i/>
                <w:color w:val="000000"/>
                <w:sz w:val="24"/>
                <w:szCs w:val="24"/>
              </w:rPr>
              <w:t xml:space="preserve">• Staffordshire Marketplace http://staffordshiremarketplace.co.uk/marketplace/childre nandfamilies.html </w:t>
            </w:r>
          </w:p>
          <w:p w14:paraId="04A8057B" w14:textId="77777777" w:rsidR="00ED4FC7" w:rsidRDefault="00000000">
            <w:pPr>
              <w:pBdr>
                <w:top w:val="nil"/>
                <w:left w:val="nil"/>
                <w:bottom w:val="nil"/>
                <w:right w:val="nil"/>
                <w:between w:val="nil"/>
              </w:pBdr>
              <w:spacing w:after="0" w:line="240" w:lineRule="auto"/>
              <w:rPr>
                <w:b w:val="0"/>
                <w:i/>
                <w:color w:val="000000"/>
                <w:sz w:val="24"/>
                <w:szCs w:val="24"/>
              </w:rPr>
            </w:pPr>
            <w:r>
              <w:rPr>
                <w:b w:val="0"/>
                <w:i/>
                <w:color w:val="000000"/>
                <w:sz w:val="24"/>
                <w:szCs w:val="24"/>
              </w:rPr>
              <w:t xml:space="preserve">• SEND Family Partnership SEND family Partnership Code of Practice for SEND 2014 Code of Practice </w:t>
            </w:r>
          </w:p>
          <w:p w14:paraId="3CE6E6A6" w14:textId="77777777" w:rsidR="00ED4FC7" w:rsidRDefault="00000000">
            <w:pPr>
              <w:pBdr>
                <w:top w:val="nil"/>
                <w:left w:val="nil"/>
                <w:bottom w:val="nil"/>
                <w:right w:val="nil"/>
                <w:between w:val="nil"/>
              </w:pBdr>
              <w:spacing w:after="0" w:line="240" w:lineRule="auto"/>
              <w:rPr>
                <w:b w:val="0"/>
                <w:i/>
                <w:color w:val="000000"/>
                <w:sz w:val="24"/>
                <w:szCs w:val="24"/>
              </w:rPr>
            </w:pPr>
            <w:r>
              <w:rPr>
                <w:b w:val="0"/>
                <w:i/>
                <w:color w:val="000000"/>
                <w:sz w:val="24"/>
                <w:szCs w:val="24"/>
              </w:rPr>
              <w:t xml:space="preserve">• British Dyslexia Association BDA </w:t>
            </w:r>
          </w:p>
          <w:p w14:paraId="012B332B" w14:textId="77777777" w:rsidR="00ED4FC7" w:rsidRDefault="00ED4FC7">
            <w:pPr>
              <w:pBdr>
                <w:top w:val="nil"/>
                <w:left w:val="nil"/>
                <w:bottom w:val="nil"/>
                <w:right w:val="nil"/>
                <w:between w:val="nil"/>
              </w:pBdr>
              <w:spacing w:after="0" w:line="240" w:lineRule="auto"/>
              <w:rPr>
                <w:b w:val="0"/>
                <w:i/>
                <w:color w:val="000000"/>
                <w:sz w:val="24"/>
                <w:szCs w:val="24"/>
              </w:rPr>
            </w:pPr>
          </w:p>
          <w:p w14:paraId="7156A952" w14:textId="77777777" w:rsidR="00ED4FC7" w:rsidRDefault="00000000">
            <w:pPr>
              <w:pBdr>
                <w:top w:val="nil"/>
                <w:left w:val="nil"/>
                <w:bottom w:val="nil"/>
                <w:right w:val="nil"/>
                <w:between w:val="nil"/>
              </w:pBdr>
              <w:spacing w:after="0" w:line="240" w:lineRule="auto"/>
              <w:rPr>
                <w:b w:val="0"/>
                <w:i/>
                <w:color w:val="808080"/>
              </w:rPr>
            </w:pPr>
            <w:r>
              <w:rPr>
                <w:b w:val="0"/>
                <w:i/>
                <w:color w:val="000000"/>
                <w:sz w:val="24"/>
                <w:szCs w:val="24"/>
              </w:rPr>
              <w:t xml:space="preserve">(This is not an exhaustive </w:t>
            </w:r>
            <w:proofErr w:type="gramStart"/>
            <w:r>
              <w:rPr>
                <w:b w:val="0"/>
                <w:i/>
                <w:color w:val="000000"/>
                <w:sz w:val="24"/>
                <w:szCs w:val="24"/>
              </w:rPr>
              <w:t>list,</w:t>
            </w:r>
            <w:proofErr w:type="gramEnd"/>
            <w:r>
              <w:rPr>
                <w:b w:val="0"/>
                <w:i/>
                <w:color w:val="000000"/>
                <w:sz w:val="24"/>
                <w:szCs w:val="24"/>
              </w:rPr>
              <w:t xml:space="preserve"> other sources are available)</w:t>
            </w:r>
          </w:p>
          <w:p w14:paraId="24AAB18B" w14:textId="77777777" w:rsidR="00ED4FC7" w:rsidRDefault="00ED4FC7">
            <w:pPr>
              <w:pBdr>
                <w:top w:val="nil"/>
                <w:left w:val="nil"/>
                <w:bottom w:val="nil"/>
                <w:right w:val="nil"/>
                <w:between w:val="nil"/>
              </w:pBdr>
              <w:spacing w:after="0" w:line="240" w:lineRule="auto"/>
              <w:rPr>
                <w:b w:val="0"/>
                <w:i/>
                <w:color w:val="808080"/>
              </w:rPr>
            </w:pPr>
          </w:p>
        </w:tc>
      </w:tr>
      <w:tr w:rsidR="00ED4FC7" w14:paraId="3E57DA82" w14:textId="77777777">
        <w:trPr>
          <w:trHeight w:val="144"/>
        </w:trPr>
        <w:tc>
          <w:tcPr>
            <w:tcW w:w="14726" w:type="dxa"/>
            <w:shd w:val="clear" w:color="auto" w:fill="auto"/>
          </w:tcPr>
          <w:p w14:paraId="4FA3148A" w14:textId="77777777" w:rsidR="00ED4FC7" w:rsidRDefault="00000000">
            <w:pPr>
              <w:pBdr>
                <w:top w:val="nil"/>
                <w:left w:val="nil"/>
                <w:bottom w:val="nil"/>
                <w:right w:val="nil"/>
                <w:between w:val="nil"/>
              </w:pBdr>
              <w:spacing w:after="0" w:line="240" w:lineRule="auto"/>
              <w:rPr>
                <w:color w:val="000000"/>
              </w:rPr>
            </w:pPr>
            <w:r>
              <w:rPr>
                <w:color w:val="000000"/>
              </w:rPr>
              <w:t>When was the above information updated, and when will it be reviewed?</w:t>
            </w:r>
          </w:p>
        </w:tc>
      </w:tr>
      <w:tr w:rsidR="00ED4FC7" w14:paraId="482B5A73" w14:textId="77777777">
        <w:trPr>
          <w:trHeight w:val="144"/>
        </w:trPr>
        <w:tc>
          <w:tcPr>
            <w:tcW w:w="14726" w:type="dxa"/>
            <w:shd w:val="clear" w:color="auto" w:fill="auto"/>
          </w:tcPr>
          <w:p w14:paraId="4B66880A" w14:textId="77777777" w:rsidR="00ED4FC7" w:rsidRDefault="00000000">
            <w:pPr>
              <w:pBdr>
                <w:top w:val="nil"/>
                <w:left w:val="nil"/>
                <w:bottom w:val="nil"/>
                <w:right w:val="nil"/>
                <w:between w:val="nil"/>
              </w:pBdr>
              <w:spacing w:after="0" w:line="240" w:lineRule="auto"/>
              <w:rPr>
                <w:b w:val="0"/>
                <w:i/>
                <w:color w:val="000000"/>
              </w:rPr>
            </w:pPr>
            <w:r>
              <w:rPr>
                <w:b w:val="0"/>
                <w:i/>
              </w:rPr>
              <w:t>September 2022</w:t>
            </w:r>
          </w:p>
          <w:p w14:paraId="377DC72B" w14:textId="77777777" w:rsidR="00ED4FC7" w:rsidRDefault="00000000">
            <w:pPr>
              <w:pBdr>
                <w:top w:val="nil"/>
                <w:left w:val="nil"/>
                <w:bottom w:val="nil"/>
                <w:right w:val="nil"/>
                <w:between w:val="nil"/>
              </w:pBdr>
              <w:spacing w:after="0" w:line="240" w:lineRule="auto"/>
              <w:rPr>
                <w:b w:val="0"/>
                <w:i/>
                <w:color w:val="000000"/>
              </w:rPr>
            </w:pPr>
            <w:r>
              <w:rPr>
                <w:b w:val="0"/>
                <w:i/>
                <w:color w:val="000000"/>
              </w:rPr>
              <w:t>Review date:  2023</w:t>
            </w:r>
          </w:p>
          <w:p w14:paraId="6F4E86CC" w14:textId="77777777" w:rsidR="00ED4FC7" w:rsidRDefault="00ED4FC7">
            <w:pPr>
              <w:pBdr>
                <w:top w:val="nil"/>
                <w:left w:val="nil"/>
                <w:bottom w:val="nil"/>
                <w:right w:val="nil"/>
                <w:between w:val="nil"/>
              </w:pBdr>
              <w:spacing w:after="0" w:line="240" w:lineRule="auto"/>
              <w:rPr>
                <w:b w:val="0"/>
                <w:i/>
                <w:color w:val="808080"/>
              </w:rPr>
            </w:pPr>
          </w:p>
          <w:p w14:paraId="32963992" w14:textId="77777777" w:rsidR="00ED4FC7" w:rsidRDefault="00ED4FC7">
            <w:pPr>
              <w:pBdr>
                <w:top w:val="nil"/>
                <w:left w:val="nil"/>
                <w:bottom w:val="nil"/>
                <w:right w:val="nil"/>
                <w:between w:val="nil"/>
              </w:pBdr>
              <w:spacing w:after="0" w:line="240" w:lineRule="auto"/>
              <w:rPr>
                <w:b w:val="0"/>
                <w:i/>
                <w:color w:val="808080"/>
              </w:rPr>
            </w:pPr>
          </w:p>
        </w:tc>
      </w:tr>
      <w:tr w:rsidR="00ED4FC7" w14:paraId="3CBD34CE" w14:textId="77777777">
        <w:trPr>
          <w:trHeight w:val="144"/>
        </w:trPr>
        <w:tc>
          <w:tcPr>
            <w:tcW w:w="14726" w:type="dxa"/>
            <w:shd w:val="clear" w:color="auto" w:fill="auto"/>
          </w:tcPr>
          <w:p w14:paraId="4239C166" w14:textId="77777777" w:rsidR="00ED4FC7" w:rsidRDefault="00000000">
            <w:pPr>
              <w:pBdr>
                <w:top w:val="nil"/>
                <w:left w:val="nil"/>
                <w:bottom w:val="nil"/>
                <w:right w:val="nil"/>
                <w:between w:val="nil"/>
              </w:pBdr>
              <w:spacing w:after="0" w:line="240" w:lineRule="auto"/>
              <w:rPr>
                <w:color w:val="000000"/>
                <w:u w:val="single"/>
              </w:rPr>
            </w:pPr>
            <w:r>
              <w:rPr>
                <w:color w:val="000000"/>
              </w:rPr>
              <w:t xml:space="preserve">Where can I find Staffordshire’s Local Offer? </w:t>
            </w:r>
          </w:p>
        </w:tc>
      </w:tr>
      <w:tr w:rsidR="00ED4FC7" w14:paraId="5D6B0510" w14:textId="77777777">
        <w:trPr>
          <w:trHeight w:val="144"/>
        </w:trPr>
        <w:tc>
          <w:tcPr>
            <w:tcW w:w="14726" w:type="dxa"/>
            <w:shd w:val="clear" w:color="auto" w:fill="auto"/>
          </w:tcPr>
          <w:p w14:paraId="419F9901" w14:textId="77777777" w:rsidR="00ED4FC7" w:rsidRDefault="00000000">
            <w:pPr>
              <w:pBdr>
                <w:top w:val="nil"/>
                <w:left w:val="nil"/>
                <w:bottom w:val="nil"/>
                <w:right w:val="nil"/>
                <w:between w:val="nil"/>
              </w:pBdr>
              <w:spacing w:after="0" w:line="240" w:lineRule="auto"/>
              <w:rPr>
                <w:i/>
                <w:color w:val="000000"/>
              </w:rPr>
            </w:pPr>
            <w:r>
              <w:rPr>
                <w:b w:val="0"/>
                <w:i/>
                <w:color w:val="000000"/>
              </w:rPr>
              <w:t xml:space="preserve">Staffordshire’s SEND Local Offer can be found at </w:t>
            </w:r>
            <w:hyperlink r:id="rId44">
              <w:r>
                <w:rPr>
                  <w:i/>
                  <w:color w:val="000000"/>
                </w:rPr>
                <w:t>w</w:t>
              </w:r>
            </w:hyperlink>
            <w:hyperlink r:id="rId45">
              <w:r>
                <w:rPr>
                  <w:i/>
                  <w:color w:val="000000"/>
                  <w:sz w:val="24"/>
                  <w:szCs w:val="24"/>
                </w:rPr>
                <w:t>ww.staffordshireconnects.info</w:t>
              </w:r>
            </w:hyperlink>
            <w:r>
              <w:rPr>
                <w:i/>
                <w:color w:val="000000"/>
                <w:sz w:val="24"/>
                <w:szCs w:val="24"/>
              </w:rPr>
              <w:t xml:space="preserve">  </w:t>
            </w:r>
          </w:p>
          <w:p w14:paraId="22BD90DC" w14:textId="77777777" w:rsidR="00ED4FC7" w:rsidRDefault="00ED4FC7">
            <w:pPr>
              <w:pBdr>
                <w:top w:val="nil"/>
                <w:left w:val="nil"/>
                <w:bottom w:val="nil"/>
                <w:right w:val="nil"/>
                <w:between w:val="nil"/>
              </w:pBdr>
              <w:spacing w:after="0" w:line="240" w:lineRule="auto"/>
              <w:rPr>
                <w:b w:val="0"/>
                <w:i/>
                <w:color w:val="808080"/>
              </w:rPr>
            </w:pPr>
          </w:p>
        </w:tc>
      </w:tr>
      <w:tr w:rsidR="00ED4FC7" w14:paraId="4B0399DB" w14:textId="77777777">
        <w:trPr>
          <w:trHeight w:val="144"/>
        </w:trPr>
        <w:tc>
          <w:tcPr>
            <w:tcW w:w="14726" w:type="dxa"/>
            <w:shd w:val="clear" w:color="auto" w:fill="auto"/>
          </w:tcPr>
          <w:p w14:paraId="6DAE190B" w14:textId="77777777" w:rsidR="00ED4FC7" w:rsidRDefault="00000000">
            <w:pPr>
              <w:pBdr>
                <w:top w:val="nil"/>
                <w:left w:val="nil"/>
                <w:bottom w:val="nil"/>
                <w:right w:val="nil"/>
                <w:between w:val="nil"/>
              </w:pBdr>
              <w:tabs>
                <w:tab w:val="left" w:pos="7365"/>
              </w:tabs>
              <w:spacing w:after="0" w:line="240" w:lineRule="auto"/>
              <w:rPr>
                <w:color w:val="000000"/>
              </w:rPr>
            </w:pPr>
            <w:r>
              <w:rPr>
                <w:color w:val="000000"/>
              </w:rPr>
              <w:t xml:space="preserve">What can I do if I am not happy with a decision or what is happening? </w:t>
            </w:r>
          </w:p>
        </w:tc>
      </w:tr>
      <w:tr w:rsidR="00ED4FC7" w14:paraId="78C9AB31" w14:textId="77777777">
        <w:trPr>
          <w:trHeight w:val="144"/>
        </w:trPr>
        <w:tc>
          <w:tcPr>
            <w:tcW w:w="14726" w:type="dxa"/>
            <w:shd w:val="clear" w:color="auto" w:fill="auto"/>
          </w:tcPr>
          <w:p w14:paraId="64323EE6" w14:textId="77777777" w:rsidR="00ED4FC7" w:rsidRDefault="00000000">
            <w:pPr>
              <w:numPr>
                <w:ilvl w:val="0"/>
                <w:numId w:val="4"/>
              </w:numPr>
              <w:pBdr>
                <w:top w:val="nil"/>
                <w:left w:val="nil"/>
                <w:bottom w:val="nil"/>
                <w:right w:val="nil"/>
                <w:between w:val="nil"/>
              </w:pBdr>
              <w:spacing w:after="0" w:line="240" w:lineRule="auto"/>
              <w:rPr>
                <w:b w:val="0"/>
                <w:i/>
                <w:color w:val="000000"/>
              </w:rPr>
            </w:pPr>
            <w:r>
              <w:rPr>
                <w:b w:val="0"/>
                <w:i/>
                <w:color w:val="000000"/>
              </w:rPr>
              <w:t xml:space="preserve">Contact your child’s class </w:t>
            </w:r>
            <w:proofErr w:type="gramStart"/>
            <w:r>
              <w:rPr>
                <w:b w:val="0"/>
                <w:i/>
                <w:color w:val="000000"/>
              </w:rPr>
              <w:t>teacher</w:t>
            </w:r>
            <w:proofErr w:type="gramEnd"/>
            <w:r>
              <w:rPr>
                <w:b w:val="0"/>
                <w:i/>
                <w:color w:val="000000"/>
              </w:rPr>
              <w:t xml:space="preserve"> </w:t>
            </w:r>
          </w:p>
          <w:p w14:paraId="76A3DD4F"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 Contact the SENDCO </w:t>
            </w:r>
          </w:p>
          <w:p w14:paraId="076E2526" w14:textId="77777777" w:rsidR="00ED4FC7" w:rsidRDefault="00000000">
            <w:pPr>
              <w:pBdr>
                <w:top w:val="nil"/>
                <w:left w:val="nil"/>
                <w:bottom w:val="nil"/>
                <w:right w:val="nil"/>
                <w:between w:val="nil"/>
              </w:pBdr>
              <w:spacing w:after="0" w:line="240" w:lineRule="auto"/>
              <w:rPr>
                <w:b w:val="0"/>
                <w:i/>
                <w:color w:val="000000"/>
              </w:rPr>
            </w:pPr>
            <w:r>
              <w:rPr>
                <w:b w:val="0"/>
                <w:i/>
                <w:color w:val="000000"/>
              </w:rPr>
              <w:t>• If the complaint is regarding the SENDCO, please contact the Head teacher.</w:t>
            </w:r>
          </w:p>
          <w:p w14:paraId="2793E99D" w14:textId="77777777" w:rsidR="00ED4FC7" w:rsidRDefault="00000000">
            <w:pPr>
              <w:pBdr>
                <w:top w:val="nil"/>
                <w:left w:val="nil"/>
                <w:bottom w:val="nil"/>
                <w:right w:val="nil"/>
                <w:between w:val="nil"/>
              </w:pBdr>
              <w:spacing w:after="0" w:line="240" w:lineRule="auto"/>
              <w:rPr>
                <w:b w:val="0"/>
                <w:i/>
                <w:color w:val="000000"/>
              </w:rPr>
            </w:pPr>
            <w:r>
              <w:rPr>
                <w:b w:val="0"/>
                <w:i/>
                <w:color w:val="000000"/>
              </w:rPr>
              <w:t xml:space="preserve">• The next step is to contact the Chair of the Governors </w:t>
            </w:r>
          </w:p>
          <w:p w14:paraId="7075F876" w14:textId="77777777" w:rsidR="00ED4FC7" w:rsidRDefault="00000000">
            <w:pPr>
              <w:pBdr>
                <w:top w:val="nil"/>
                <w:left w:val="nil"/>
                <w:bottom w:val="nil"/>
                <w:right w:val="nil"/>
                <w:between w:val="nil"/>
              </w:pBdr>
              <w:spacing w:after="0" w:line="240" w:lineRule="auto"/>
              <w:rPr>
                <w:b w:val="0"/>
                <w:i/>
                <w:color w:val="808080"/>
              </w:rPr>
            </w:pPr>
            <w:r>
              <w:rPr>
                <w:b w:val="0"/>
                <w:i/>
                <w:color w:val="000000"/>
              </w:rPr>
              <w:t>• For further information please look at our website.</w:t>
            </w:r>
          </w:p>
        </w:tc>
      </w:tr>
      <w:tr w:rsidR="00ED4FC7" w14:paraId="465924A0" w14:textId="77777777">
        <w:trPr>
          <w:trHeight w:val="144"/>
        </w:trPr>
        <w:tc>
          <w:tcPr>
            <w:tcW w:w="14726" w:type="dxa"/>
            <w:shd w:val="clear" w:color="auto" w:fill="auto"/>
          </w:tcPr>
          <w:p w14:paraId="6BB97F65" w14:textId="77777777" w:rsidR="00ED4FC7" w:rsidRDefault="00000000">
            <w:pPr>
              <w:pBdr>
                <w:top w:val="nil"/>
                <w:left w:val="nil"/>
                <w:bottom w:val="nil"/>
                <w:right w:val="nil"/>
                <w:between w:val="nil"/>
              </w:pBdr>
              <w:spacing w:after="0" w:line="240" w:lineRule="auto"/>
              <w:rPr>
                <w:b w:val="0"/>
                <w:i/>
                <w:color w:val="808080"/>
              </w:rPr>
            </w:pPr>
            <w:r>
              <w:rPr>
                <w:color w:val="000000"/>
              </w:rPr>
              <w:t xml:space="preserve">Type of Setting </w:t>
            </w:r>
            <w:r>
              <w:rPr>
                <w:b w:val="0"/>
                <w:i/>
                <w:color w:val="000000"/>
              </w:rPr>
              <w:t>(tick all that apply)</w:t>
            </w:r>
          </w:p>
        </w:tc>
      </w:tr>
      <w:tr w:rsidR="00ED4FC7" w14:paraId="1AABE2CA" w14:textId="77777777">
        <w:trPr>
          <w:trHeight w:val="144"/>
        </w:trPr>
        <w:tc>
          <w:tcPr>
            <w:tcW w:w="14726" w:type="dxa"/>
            <w:shd w:val="clear" w:color="auto" w:fill="FFFFFF"/>
          </w:tcPr>
          <w:p w14:paraId="64DEED5B" w14:textId="77777777" w:rsidR="00ED4FC7" w:rsidRDefault="00ED4FC7">
            <w:pPr>
              <w:pBdr>
                <w:top w:val="nil"/>
                <w:left w:val="nil"/>
                <w:bottom w:val="nil"/>
                <w:right w:val="nil"/>
                <w:between w:val="nil"/>
              </w:pBdr>
              <w:spacing w:after="0" w:line="240" w:lineRule="auto"/>
              <w:rPr>
                <w:b w:val="0"/>
                <w:color w:val="000000"/>
                <w:sz w:val="14"/>
                <w:szCs w:val="14"/>
              </w:rPr>
            </w:pPr>
          </w:p>
          <w:p w14:paraId="5744B717" w14:textId="77777777" w:rsidR="00ED4FC7" w:rsidRDefault="00000000">
            <w:pPr>
              <w:pBdr>
                <w:top w:val="nil"/>
                <w:left w:val="nil"/>
                <w:bottom w:val="nil"/>
                <w:right w:val="nil"/>
                <w:between w:val="nil"/>
              </w:pBdr>
              <w:spacing w:after="0" w:line="240" w:lineRule="auto"/>
              <w:rPr>
                <w:b w:val="0"/>
                <w:color w:val="000000"/>
              </w:rPr>
            </w:pPr>
            <w:proofErr w:type="gramStart"/>
            <w:r>
              <w:rPr>
                <w:rFonts w:ascii="MS Gothic" w:eastAsia="MS Gothic" w:hAnsi="MS Gothic" w:cs="MS Gothic"/>
                <w:b w:val="0"/>
                <w:color w:val="000000"/>
              </w:rPr>
              <w:t>☒</w:t>
            </w:r>
            <w:r>
              <w:rPr>
                <w:b w:val="0"/>
                <w:color w:val="000000"/>
              </w:rPr>
              <w:t xml:space="preserve">  Mainstream</w:t>
            </w:r>
            <w:proofErr w:type="gramEnd"/>
            <w:r>
              <w:rPr>
                <w:b w:val="0"/>
                <w:color w:val="000000"/>
              </w:rPr>
              <w:t xml:space="preserve">                 </w:t>
            </w:r>
            <w:r>
              <w:rPr>
                <w:rFonts w:ascii="MS Gothic" w:eastAsia="MS Gothic" w:hAnsi="MS Gothic" w:cs="MS Gothic"/>
                <w:b w:val="0"/>
                <w:color w:val="000000"/>
              </w:rPr>
              <w:t>☐</w:t>
            </w:r>
            <w:r>
              <w:rPr>
                <w:b w:val="0"/>
                <w:color w:val="000000"/>
              </w:rPr>
              <w:t xml:space="preserve">  Resourced Provision                  </w:t>
            </w:r>
            <w:r>
              <w:rPr>
                <w:rFonts w:ascii="MS Gothic" w:eastAsia="MS Gothic" w:hAnsi="MS Gothic" w:cs="MS Gothic"/>
                <w:b w:val="0"/>
                <w:color w:val="000000"/>
              </w:rPr>
              <w:t>☐</w:t>
            </w:r>
            <w:r>
              <w:rPr>
                <w:b w:val="0"/>
                <w:color w:val="000000"/>
              </w:rPr>
              <w:t xml:space="preserve">  Special</w:t>
            </w:r>
          </w:p>
          <w:p w14:paraId="0230D0F0" w14:textId="77777777" w:rsidR="00ED4FC7" w:rsidRDefault="00000000">
            <w:pPr>
              <w:pBdr>
                <w:top w:val="nil"/>
                <w:left w:val="nil"/>
                <w:bottom w:val="nil"/>
                <w:right w:val="nil"/>
                <w:between w:val="nil"/>
              </w:pBdr>
              <w:spacing w:after="0" w:line="240" w:lineRule="auto"/>
              <w:rPr>
                <w:b w:val="0"/>
                <w:color w:val="000000"/>
              </w:rPr>
            </w:pPr>
            <w:proofErr w:type="gramStart"/>
            <w:r>
              <w:rPr>
                <w:rFonts w:ascii="MS Gothic" w:eastAsia="MS Gothic" w:hAnsi="MS Gothic" w:cs="MS Gothic"/>
                <w:b w:val="0"/>
                <w:color w:val="000000"/>
              </w:rPr>
              <w:t>☐</w:t>
            </w:r>
            <w:r>
              <w:rPr>
                <w:b w:val="0"/>
                <w:color w:val="000000"/>
              </w:rPr>
              <w:t xml:space="preserve">  Early</w:t>
            </w:r>
            <w:proofErr w:type="gramEnd"/>
            <w:r>
              <w:rPr>
                <w:b w:val="0"/>
                <w:color w:val="000000"/>
              </w:rPr>
              <w:t xml:space="preserve"> Years                   </w:t>
            </w:r>
            <w:r>
              <w:rPr>
                <w:rFonts w:ascii="MS Gothic" w:eastAsia="MS Gothic" w:hAnsi="MS Gothic" w:cs="MS Gothic"/>
                <w:b w:val="0"/>
                <w:color w:val="000000"/>
              </w:rPr>
              <w:t>☒</w:t>
            </w:r>
            <w:r>
              <w:rPr>
                <w:b w:val="0"/>
                <w:color w:val="000000"/>
              </w:rPr>
              <w:t xml:space="preserve">  Primary                                         </w:t>
            </w:r>
            <w:r>
              <w:rPr>
                <w:rFonts w:ascii="MS Gothic" w:eastAsia="MS Gothic" w:hAnsi="MS Gothic" w:cs="MS Gothic"/>
                <w:b w:val="0"/>
                <w:color w:val="000000"/>
              </w:rPr>
              <w:t>☐</w:t>
            </w:r>
            <w:r>
              <w:rPr>
                <w:b w:val="0"/>
                <w:color w:val="000000"/>
              </w:rPr>
              <w:t xml:space="preserve">  Secondary                          </w:t>
            </w:r>
            <w:r>
              <w:rPr>
                <w:rFonts w:ascii="MS Gothic" w:eastAsia="MS Gothic" w:hAnsi="MS Gothic" w:cs="MS Gothic"/>
                <w:b w:val="0"/>
                <w:color w:val="000000"/>
              </w:rPr>
              <w:t>☐</w:t>
            </w:r>
            <w:r>
              <w:rPr>
                <w:b w:val="0"/>
                <w:color w:val="000000"/>
              </w:rPr>
              <w:t xml:space="preserve">  Post 16                         </w:t>
            </w:r>
            <w:r>
              <w:rPr>
                <w:rFonts w:ascii="MS Gothic" w:eastAsia="MS Gothic" w:hAnsi="MS Gothic" w:cs="MS Gothic"/>
                <w:b w:val="0"/>
                <w:color w:val="000000"/>
              </w:rPr>
              <w:t>☐</w:t>
            </w:r>
            <w:r>
              <w:rPr>
                <w:b w:val="0"/>
                <w:color w:val="000000"/>
              </w:rPr>
              <w:t xml:space="preserve">  Post 18</w:t>
            </w:r>
          </w:p>
          <w:p w14:paraId="25CC4A07" w14:textId="77777777" w:rsidR="00ED4FC7" w:rsidRDefault="00000000">
            <w:pPr>
              <w:pBdr>
                <w:top w:val="nil"/>
                <w:left w:val="nil"/>
                <w:bottom w:val="nil"/>
                <w:right w:val="nil"/>
                <w:between w:val="nil"/>
              </w:pBdr>
              <w:spacing w:after="0" w:line="240" w:lineRule="auto"/>
              <w:rPr>
                <w:b w:val="0"/>
                <w:color w:val="000000"/>
              </w:rPr>
            </w:pPr>
            <w:proofErr w:type="gramStart"/>
            <w:r>
              <w:rPr>
                <w:rFonts w:ascii="MS Gothic" w:eastAsia="MS Gothic" w:hAnsi="MS Gothic" w:cs="MS Gothic"/>
                <w:b w:val="0"/>
                <w:color w:val="000000"/>
              </w:rPr>
              <w:t>☐</w:t>
            </w:r>
            <w:r>
              <w:rPr>
                <w:b w:val="0"/>
                <w:color w:val="000000"/>
              </w:rPr>
              <w:t xml:space="preserve">  Maintained</w:t>
            </w:r>
            <w:proofErr w:type="gramEnd"/>
            <w:r>
              <w:rPr>
                <w:b w:val="0"/>
                <w:color w:val="000000"/>
              </w:rPr>
              <w:t xml:space="preserve">                  </w:t>
            </w:r>
            <w:r>
              <w:rPr>
                <w:rFonts w:ascii="MS Gothic" w:eastAsia="MS Gothic" w:hAnsi="MS Gothic" w:cs="MS Gothic"/>
                <w:b w:val="0"/>
                <w:color w:val="000000"/>
              </w:rPr>
              <w:t>☒</w:t>
            </w:r>
            <w:r>
              <w:rPr>
                <w:b w:val="0"/>
                <w:color w:val="000000"/>
              </w:rPr>
              <w:t xml:space="preserve">  Academy                                       </w:t>
            </w:r>
            <w:r>
              <w:rPr>
                <w:rFonts w:ascii="MS Gothic" w:eastAsia="MS Gothic" w:hAnsi="MS Gothic" w:cs="MS Gothic"/>
                <w:b w:val="0"/>
                <w:color w:val="000000"/>
              </w:rPr>
              <w:t>☐</w:t>
            </w:r>
            <w:r>
              <w:rPr>
                <w:b w:val="0"/>
                <w:color w:val="000000"/>
              </w:rPr>
              <w:t xml:space="preserve"> Free School                        </w:t>
            </w:r>
            <w:r>
              <w:rPr>
                <w:rFonts w:ascii="MS Gothic" w:eastAsia="MS Gothic" w:hAnsi="MS Gothic" w:cs="MS Gothic"/>
                <w:b w:val="0"/>
                <w:color w:val="000000"/>
              </w:rPr>
              <w:t>☐</w:t>
            </w:r>
            <w:r>
              <w:rPr>
                <w:b w:val="0"/>
                <w:color w:val="000000"/>
              </w:rPr>
              <w:t xml:space="preserve">   Independent/Non/Maintained/Private</w:t>
            </w:r>
          </w:p>
          <w:p w14:paraId="2940A2EC" w14:textId="77777777" w:rsidR="00ED4FC7" w:rsidRDefault="00000000">
            <w:pPr>
              <w:pBdr>
                <w:top w:val="nil"/>
                <w:left w:val="nil"/>
                <w:bottom w:val="nil"/>
                <w:right w:val="nil"/>
                <w:between w:val="nil"/>
              </w:pBdr>
              <w:spacing w:after="0" w:line="240" w:lineRule="auto"/>
              <w:rPr>
                <w:color w:val="000000"/>
              </w:rPr>
            </w:pPr>
            <w:proofErr w:type="gramStart"/>
            <w:r>
              <w:rPr>
                <w:rFonts w:ascii="MS Gothic" w:eastAsia="MS Gothic" w:hAnsi="MS Gothic" w:cs="MS Gothic"/>
                <w:b w:val="0"/>
                <w:color w:val="000000"/>
              </w:rPr>
              <w:lastRenderedPageBreak/>
              <w:t>☐</w:t>
            </w:r>
            <w:r>
              <w:rPr>
                <w:b w:val="0"/>
                <w:color w:val="000000"/>
              </w:rPr>
              <w:t xml:space="preserve">  Other</w:t>
            </w:r>
            <w:proofErr w:type="gramEnd"/>
            <w:r>
              <w:rPr>
                <w:b w:val="0"/>
                <w:color w:val="000000"/>
              </w:rPr>
              <w:t xml:space="preserve"> (Please specify below) </w:t>
            </w:r>
            <w:r>
              <w:rPr>
                <w:noProof/>
              </w:rPr>
              <mc:AlternateContent>
                <mc:Choice Requires="wpg">
                  <w:drawing>
                    <wp:anchor distT="45720" distB="45720" distL="114300" distR="114300" simplePos="0" relativeHeight="251668480" behindDoc="0" locked="0" layoutInCell="1" hidden="0" allowOverlap="1" wp14:anchorId="715474ED" wp14:editId="5016A36E">
                      <wp:simplePos x="0" y="0"/>
                      <wp:positionH relativeFrom="column">
                        <wp:posOffset>1</wp:posOffset>
                      </wp:positionH>
                      <wp:positionV relativeFrom="paragraph">
                        <wp:posOffset>210820</wp:posOffset>
                      </wp:positionV>
                      <wp:extent cx="7381875" cy="485775"/>
                      <wp:effectExtent l="0" t="0" r="0" b="0"/>
                      <wp:wrapSquare wrapText="bothSides" distT="45720" distB="45720" distL="114300" distR="114300"/>
                      <wp:docPr id="250" name="Rectangle 250"/>
                      <wp:cNvGraphicFramePr/>
                      <a:graphic xmlns:a="http://schemas.openxmlformats.org/drawingml/2006/main">
                        <a:graphicData uri="http://schemas.microsoft.com/office/word/2010/wordprocessingShape">
                          <wps:wsp>
                            <wps:cNvSpPr/>
                            <wps:spPr>
                              <a:xfrm>
                                <a:off x="1664588" y="3546638"/>
                                <a:ext cx="7362825"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1F13FE" w14:textId="77777777" w:rsidR="00ED4FC7" w:rsidRDefault="00ED4FC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210820</wp:posOffset>
                      </wp:positionV>
                      <wp:extent cx="7381875" cy="485775"/>
                      <wp:effectExtent b="0" l="0" r="0" t="0"/>
                      <wp:wrapSquare wrapText="bothSides" distB="45720" distT="45720" distL="114300" distR="114300"/>
                      <wp:docPr id="250" name="image9.png"/>
                      <a:graphic>
                        <a:graphicData uri="http://schemas.openxmlformats.org/drawingml/2006/picture">
                          <pic:pic>
                            <pic:nvPicPr>
                              <pic:cNvPr id="0" name="image9.png"/>
                              <pic:cNvPicPr preferRelativeResize="0"/>
                            </pic:nvPicPr>
                            <pic:blipFill>
                              <a:blip r:embed="rId46"/>
                              <a:srcRect/>
                              <a:stretch>
                                <a:fillRect/>
                              </a:stretch>
                            </pic:blipFill>
                            <pic:spPr>
                              <a:xfrm>
                                <a:off x="0" y="0"/>
                                <a:ext cx="7381875" cy="485775"/>
                              </a:xfrm>
                              <a:prstGeom prst="rect"/>
                              <a:ln/>
                            </pic:spPr>
                          </pic:pic>
                        </a:graphicData>
                      </a:graphic>
                    </wp:anchor>
                  </w:drawing>
                </mc:Fallback>
              </mc:AlternateContent>
            </w:r>
          </w:p>
          <w:p w14:paraId="2FB700F1" w14:textId="77777777" w:rsidR="00ED4FC7" w:rsidRDefault="00ED4FC7">
            <w:pPr>
              <w:pBdr>
                <w:top w:val="nil"/>
                <w:left w:val="nil"/>
                <w:bottom w:val="nil"/>
                <w:right w:val="nil"/>
                <w:between w:val="nil"/>
              </w:pBdr>
              <w:spacing w:after="0" w:line="240" w:lineRule="auto"/>
              <w:rPr>
                <w:b w:val="0"/>
                <w:i/>
                <w:color w:val="808080"/>
              </w:rPr>
            </w:pPr>
          </w:p>
        </w:tc>
      </w:tr>
      <w:tr w:rsidR="00ED4FC7" w14:paraId="4E76DE75" w14:textId="77777777">
        <w:trPr>
          <w:trHeight w:val="144"/>
        </w:trPr>
        <w:tc>
          <w:tcPr>
            <w:tcW w:w="14726" w:type="dxa"/>
            <w:shd w:val="clear" w:color="auto" w:fill="FFFFFF"/>
          </w:tcPr>
          <w:p w14:paraId="4F280C90" w14:textId="77777777" w:rsidR="00ED4FC7" w:rsidRDefault="00000000">
            <w:pPr>
              <w:pBdr>
                <w:top w:val="nil"/>
                <w:left w:val="nil"/>
                <w:bottom w:val="nil"/>
                <w:right w:val="nil"/>
                <w:between w:val="nil"/>
              </w:pBdr>
              <w:spacing w:after="0" w:line="240" w:lineRule="auto"/>
              <w:rPr>
                <w:b w:val="0"/>
                <w:color w:val="000000"/>
                <w:sz w:val="14"/>
                <w:szCs w:val="14"/>
              </w:rPr>
            </w:pPr>
            <w:r>
              <w:rPr>
                <w:color w:val="000000"/>
              </w:rPr>
              <w:lastRenderedPageBreak/>
              <w:t>DFE Number</w:t>
            </w:r>
          </w:p>
        </w:tc>
      </w:tr>
      <w:tr w:rsidR="00ED4FC7" w14:paraId="76FB28DD" w14:textId="77777777">
        <w:trPr>
          <w:trHeight w:val="144"/>
        </w:trPr>
        <w:tc>
          <w:tcPr>
            <w:tcW w:w="14726" w:type="dxa"/>
            <w:shd w:val="clear" w:color="auto" w:fill="FFFFFF"/>
          </w:tcPr>
          <w:p w14:paraId="414108CB" w14:textId="77777777" w:rsidR="00ED4FC7" w:rsidRDefault="00000000">
            <w:pPr>
              <w:pBdr>
                <w:top w:val="nil"/>
                <w:left w:val="nil"/>
                <w:bottom w:val="nil"/>
                <w:right w:val="nil"/>
                <w:between w:val="nil"/>
              </w:pBdr>
              <w:spacing w:after="0" w:line="240" w:lineRule="auto"/>
              <w:rPr>
                <w:b w:val="0"/>
                <w:i/>
                <w:color w:val="000000"/>
              </w:rPr>
            </w:pPr>
            <w:r>
              <w:rPr>
                <w:b w:val="0"/>
                <w:i/>
                <w:color w:val="000000"/>
              </w:rPr>
              <w:t>860/2216</w:t>
            </w:r>
          </w:p>
        </w:tc>
      </w:tr>
      <w:tr w:rsidR="00ED4FC7" w14:paraId="7F49069B" w14:textId="77777777">
        <w:trPr>
          <w:trHeight w:val="144"/>
        </w:trPr>
        <w:tc>
          <w:tcPr>
            <w:tcW w:w="14726" w:type="dxa"/>
            <w:shd w:val="clear" w:color="auto" w:fill="FFFFFF"/>
          </w:tcPr>
          <w:p w14:paraId="1C5B8D50" w14:textId="77777777" w:rsidR="00ED4FC7" w:rsidRDefault="00000000">
            <w:pPr>
              <w:pBdr>
                <w:top w:val="nil"/>
                <w:left w:val="nil"/>
                <w:bottom w:val="nil"/>
                <w:right w:val="nil"/>
                <w:between w:val="nil"/>
              </w:pBdr>
              <w:spacing w:after="0" w:line="240" w:lineRule="auto"/>
              <w:rPr>
                <w:color w:val="000000"/>
              </w:rPr>
            </w:pPr>
            <w:r>
              <w:rPr>
                <w:color w:val="000000"/>
              </w:rPr>
              <w:t>District</w:t>
            </w:r>
          </w:p>
        </w:tc>
      </w:tr>
      <w:tr w:rsidR="00ED4FC7" w14:paraId="3D7AE9B6" w14:textId="77777777">
        <w:trPr>
          <w:trHeight w:val="144"/>
        </w:trPr>
        <w:tc>
          <w:tcPr>
            <w:tcW w:w="14726" w:type="dxa"/>
            <w:shd w:val="clear" w:color="auto" w:fill="auto"/>
          </w:tcPr>
          <w:p w14:paraId="2F8F72A1" w14:textId="77777777" w:rsidR="00ED4FC7" w:rsidRDefault="00000000">
            <w:pPr>
              <w:pBdr>
                <w:top w:val="nil"/>
                <w:left w:val="nil"/>
                <w:bottom w:val="nil"/>
                <w:right w:val="nil"/>
                <w:between w:val="nil"/>
              </w:pBdr>
              <w:spacing w:after="0" w:line="240" w:lineRule="auto"/>
              <w:rPr>
                <w:b w:val="0"/>
                <w:color w:val="000000"/>
              </w:rPr>
            </w:pPr>
            <w:r>
              <w:rPr>
                <w:rFonts w:ascii="MS Gothic" w:eastAsia="MS Gothic" w:hAnsi="MS Gothic" w:cs="MS Gothic"/>
                <w:b w:val="0"/>
                <w:color w:val="000000"/>
              </w:rPr>
              <w:t>☐</w:t>
            </w:r>
            <w:r>
              <w:rPr>
                <w:rFonts w:ascii="Arial" w:eastAsia="Arial" w:hAnsi="Arial" w:cs="Arial"/>
                <w:b w:val="0"/>
                <w:color w:val="000000"/>
              </w:rPr>
              <w:t xml:space="preserve"> </w:t>
            </w:r>
            <w:r>
              <w:rPr>
                <w:b w:val="0"/>
                <w:color w:val="000000"/>
              </w:rPr>
              <w:t xml:space="preserve">Cannock                                               </w:t>
            </w:r>
            <w:r>
              <w:rPr>
                <w:rFonts w:ascii="MS Gothic" w:eastAsia="MS Gothic" w:hAnsi="MS Gothic" w:cs="MS Gothic"/>
                <w:b w:val="0"/>
                <w:color w:val="000000"/>
              </w:rPr>
              <w:t>☒</w:t>
            </w:r>
            <w:r>
              <w:rPr>
                <w:b w:val="0"/>
                <w:color w:val="000000"/>
              </w:rPr>
              <w:t xml:space="preserve"> Lichfield                                                    </w:t>
            </w:r>
            <w:r>
              <w:rPr>
                <w:rFonts w:ascii="MS Gothic" w:eastAsia="MS Gothic" w:hAnsi="MS Gothic" w:cs="MS Gothic"/>
                <w:b w:val="0"/>
                <w:color w:val="000000"/>
              </w:rPr>
              <w:t>☒</w:t>
            </w:r>
            <w:r>
              <w:rPr>
                <w:b w:val="0"/>
                <w:color w:val="000000"/>
              </w:rPr>
              <w:t xml:space="preserve"> East Staffordshire                                               </w:t>
            </w:r>
            <w:r>
              <w:rPr>
                <w:rFonts w:ascii="MS Gothic" w:eastAsia="MS Gothic" w:hAnsi="MS Gothic" w:cs="MS Gothic"/>
                <w:b w:val="0"/>
                <w:color w:val="000000"/>
              </w:rPr>
              <w:t>☒</w:t>
            </w:r>
            <w:r>
              <w:rPr>
                <w:b w:val="0"/>
                <w:color w:val="000000"/>
              </w:rPr>
              <w:t xml:space="preserve"> Tamworth   </w:t>
            </w:r>
          </w:p>
          <w:p w14:paraId="2D2D49F4" w14:textId="77777777" w:rsidR="00ED4FC7" w:rsidRDefault="00000000">
            <w:pPr>
              <w:pBdr>
                <w:top w:val="nil"/>
                <w:left w:val="nil"/>
                <w:bottom w:val="nil"/>
                <w:right w:val="nil"/>
                <w:between w:val="nil"/>
              </w:pBdr>
              <w:spacing w:after="0" w:line="240" w:lineRule="auto"/>
              <w:rPr>
                <w:b w:val="0"/>
                <w:color w:val="000000"/>
              </w:rPr>
            </w:pPr>
            <w:r>
              <w:rPr>
                <w:rFonts w:ascii="MS Gothic" w:eastAsia="MS Gothic" w:hAnsi="MS Gothic" w:cs="MS Gothic"/>
                <w:b w:val="0"/>
                <w:color w:val="000000"/>
              </w:rPr>
              <w:t>☐</w:t>
            </w:r>
            <w:r>
              <w:rPr>
                <w:b w:val="0"/>
                <w:color w:val="000000"/>
              </w:rPr>
              <w:t xml:space="preserve"> Newcastle                                            </w:t>
            </w:r>
            <w:r>
              <w:rPr>
                <w:rFonts w:ascii="MS Gothic" w:eastAsia="MS Gothic" w:hAnsi="MS Gothic" w:cs="MS Gothic"/>
                <w:b w:val="0"/>
                <w:color w:val="000000"/>
              </w:rPr>
              <w:t>☐</w:t>
            </w:r>
            <w:r>
              <w:rPr>
                <w:b w:val="0"/>
                <w:color w:val="000000"/>
              </w:rPr>
              <w:t xml:space="preserve"> Moorlands                                               </w:t>
            </w:r>
            <w:r>
              <w:rPr>
                <w:rFonts w:ascii="MS Gothic" w:eastAsia="MS Gothic" w:hAnsi="MS Gothic" w:cs="MS Gothic"/>
                <w:b w:val="0"/>
                <w:color w:val="000000"/>
              </w:rPr>
              <w:t>☒</w:t>
            </w:r>
            <w:r>
              <w:rPr>
                <w:b w:val="0"/>
                <w:color w:val="000000"/>
              </w:rPr>
              <w:t xml:space="preserve"> Stafford                                                                 </w:t>
            </w:r>
            <w:r>
              <w:rPr>
                <w:rFonts w:ascii="MS Gothic" w:eastAsia="MS Gothic" w:hAnsi="MS Gothic" w:cs="MS Gothic"/>
                <w:b w:val="0"/>
                <w:color w:val="000000"/>
              </w:rPr>
              <w:t>☐</w:t>
            </w:r>
            <w:r>
              <w:rPr>
                <w:b w:val="0"/>
                <w:color w:val="000000"/>
              </w:rPr>
              <w:t xml:space="preserve"> South Staffordshire     </w:t>
            </w:r>
          </w:p>
        </w:tc>
      </w:tr>
      <w:tr w:rsidR="00ED4FC7" w14:paraId="46BF89DE" w14:textId="77777777">
        <w:trPr>
          <w:trHeight w:val="144"/>
        </w:trPr>
        <w:tc>
          <w:tcPr>
            <w:tcW w:w="14726" w:type="dxa"/>
            <w:shd w:val="clear" w:color="auto" w:fill="auto"/>
          </w:tcPr>
          <w:p w14:paraId="2F64BD51" w14:textId="77777777" w:rsidR="00ED4FC7" w:rsidRDefault="00000000">
            <w:pPr>
              <w:pBdr>
                <w:top w:val="nil"/>
                <w:left w:val="nil"/>
                <w:bottom w:val="nil"/>
                <w:right w:val="nil"/>
                <w:between w:val="nil"/>
              </w:pBdr>
              <w:spacing w:after="0" w:line="240" w:lineRule="auto"/>
              <w:rPr>
                <w:rFonts w:ascii="Arial" w:eastAsia="Arial" w:hAnsi="Arial" w:cs="Arial"/>
                <w:b w:val="0"/>
                <w:color w:val="000000"/>
              </w:rPr>
            </w:pPr>
            <w:r>
              <w:rPr>
                <w:color w:val="000000"/>
              </w:rPr>
              <w:t>Specific Age range</w:t>
            </w:r>
          </w:p>
        </w:tc>
      </w:tr>
      <w:tr w:rsidR="00ED4FC7" w14:paraId="7E8B87B3" w14:textId="77777777">
        <w:trPr>
          <w:trHeight w:val="144"/>
        </w:trPr>
        <w:tc>
          <w:tcPr>
            <w:tcW w:w="14726" w:type="dxa"/>
            <w:shd w:val="clear" w:color="auto" w:fill="auto"/>
          </w:tcPr>
          <w:p w14:paraId="3D18E164" w14:textId="77777777" w:rsidR="00ED4FC7" w:rsidRDefault="00000000">
            <w:pPr>
              <w:pBdr>
                <w:top w:val="nil"/>
                <w:left w:val="nil"/>
                <w:bottom w:val="nil"/>
                <w:right w:val="nil"/>
                <w:between w:val="nil"/>
              </w:pBdr>
              <w:spacing w:after="0" w:line="240" w:lineRule="auto"/>
              <w:rPr>
                <w:b w:val="0"/>
                <w:i/>
                <w:color w:val="000000"/>
              </w:rPr>
            </w:pPr>
            <w:r>
              <w:rPr>
                <w:b w:val="0"/>
                <w:i/>
                <w:color w:val="000000"/>
              </w:rPr>
              <w:t>4-11</w:t>
            </w:r>
          </w:p>
        </w:tc>
      </w:tr>
      <w:tr w:rsidR="00ED4FC7" w14:paraId="79118F70" w14:textId="77777777">
        <w:trPr>
          <w:trHeight w:val="144"/>
        </w:trPr>
        <w:tc>
          <w:tcPr>
            <w:tcW w:w="14726" w:type="dxa"/>
            <w:shd w:val="clear" w:color="auto" w:fill="auto"/>
          </w:tcPr>
          <w:p w14:paraId="49E1DE14" w14:textId="77777777" w:rsidR="00ED4FC7" w:rsidRDefault="00000000">
            <w:pPr>
              <w:pBdr>
                <w:top w:val="nil"/>
                <w:left w:val="nil"/>
                <w:bottom w:val="nil"/>
                <w:right w:val="nil"/>
                <w:between w:val="nil"/>
              </w:pBdr>
              <w:spacing w:after="0" w:line="240" w:lineRule="auto"/>
              <w:rPr>
                <w:i/>
                <w:color w:val="FF0000"/>
              </w:rPr>
            </w:pPr>
            <w:r>
              <w:rPr>
                <w:color w:val="000000"/>
              </w:rPr>
              <w:t xml:space="preserve">Which types of special educational need do you cater for? </w:t>
            </w:r>
            <w:r>
              <w:rPr>
                <w:i/>
                <w:color w:val="FF0000"/>
              </w:rPr>
              <w:t>(IRR)</w:t>
            </w:r>
          </w:p>
        </w:tc>
      </w:tr>
      <w:tr w:rsidR="00ED4FC7" w14:paraId="7B1BEB93" w14:textId="77777777">
        <w:trPr>
          <w:trHeight w:val="144"/>
        </w:trPr>
        <w:tc>
          <w:tcPr>
            <w:tcW w:w="14726" w:type="dxa"/>
            <w:shd w:val="clear" w:color="auto" w:fill="auto"/>
          </w:tcPr>
          <w:p w14:paraId="31B8A44A" w14:textId="77777777" w:rsidR="00ED4FC7" w:rsidRDefault="00ED4FC7">
            <w:pPr>
              <w:pBdr>
                <w:top w:val="nil"/>
                <w:left w:val="nil"/>
                <w:bottom w:val="nil"/>
                <w:right w:val="nil"/>
                <w:between w:val="nil"/>
              </w:pBdr>
              <w:spacing w:after="0" w:line="240" w:lineRule="auto"/>
              <w:rPr>
                <w:color w:val="000000"/>
              </w:rPr>
            </w:pPr>
          </w:p>
          <w:p w14:paraId="1383743E" w14:textId="77777777" w:rsidR="00ED4FC7" w:rsidRDefault="00000000">
            <w:pPr>
              <w:pBdr>
                <w:top w:val="nil"/>
                <w:left w:val="nil"/>
                <w:bottom w:val="nil"/>
                <w:right w:val="nil"/>
                <w:between w:val="nil"/>
              </w:pBdr>
              <w:spacing w:after="0" w:line="240" w:lineRule="auto"/>
              <w:rPr>
                <w:b w:val="0"/>
                <w:color w:val="000000"/>
              </w:rPr>
            </w:pPr>
            <w:r>
              <w:rPr>
                <w:rFonts w:ascii="MS Gothic" w:eastAsia="MS Gothic" w:hAnsi="MS Gothic" w:cs="MS Gothic"/>
                <w:b w:val="0"/>
                <w:color w:val="000000"/>
              </w:rPr>
              <w:t>☒</w:t>
            </w:r>
            <w:r>
              <w:rPr>
                <w:b w:val="0"/>
                <w:color w:val="000000"/>
              </w:rPr>
              <w:t xml:space="preserve"> inclusive mainstream school                       </w:t>
            </w:r>
            <w:r>
              <w:rPr>
                <w:rFonts w:ascii="MS Gothic" w:eastAsia="MS Gothic" w:hAnsi="MS Gothic" w:cs="MS Gothic"/>
                <w:b w:val="0"/>
                <w:color w:val="000000"/>
              </w:rPr>
              <w:t>☐</w:t>
            </w:r>
            <w:r>
              <w:rPr>
                <w:b w:val="0"/>
                <w:color w:val="000000"/>
              </w:rPr>
              <w:t xml:space="preserve"> special school</w:t>
            </w:r>
          </w:p>
          <w:p w14:paraId="350F1B55" w14:textId="77777777" w:rsidR="00ED4FC7" w:rsidRDefault="00ED4FC7">
            <w:pPr>
              <w:pBdr>
                <w:top w:val="nil"/>
                <w:left w:val="nil"/>
                <w:bottom w:val="nil"/>
                <w:right w:val="nil"/>
                <w:between w:val="nil"/>
              </w:pBdr>
              <w:spacing w:after="0" w:line="240" w:lineRule="auto"/>
              <w:rPr>
                <w:color w:val="000000"/>
              </w:rPr>
            </w:pPr>
          </w:p>
          <w:p w14:paraId="1F98572F" w14:textId="77777777" w:rsidR="00ED4FC7" w:rsidRDefault="00000000">
            <w:pPr>
              <w:pBdr>
                <w:top w:val="nil"/>
                <w:left w:val="nil"/>
                <w:bottom w:val="nil"/>
                <w:right w:val="nil"/>
                <w:between w:val="nil"/>
              </w:pBdr>
              <w:spacing w:after="0" w:line="240" w:lineRule="auto"/>
              <w:rPr>
                <w:b w:val="0"/>
                <w:color w:val="000000"/>
              </w:rPr>
            </w:pPr>
            <w:r>
              <w:rPr>
                <w:b w:val="0"/>
                <w:color w:val="000000"/>
              </w:rPr>
              <w:t xml:space="preserve">Offer specialisms in.  </w:t>
            </w:r>
            <w:r>
              <w:rPr>
                <w:b w:val="0"/>
                <w:color w:val="808080"/>
              </w:rPr>
              <w:t>Tick all those that apply.</w:t>
            </w:r>
          </w:p>
          <w:p w14:paraId="32556E9B" w14:textId="77777777" w:rsidR="00ED4FC7" w:rsidRDefault="00ED4FC7">
            <w:pPr>
              <w:pBdr>
                <w:top w:val="nil"/>
                <w:left w:val="nil"/>
                <w:bottom w:val="nil"/>
                <w:right w:val="nil"/>
                <w:between w:val="nil"/>
              </w:pBdr>
              <w:spacing w:after="0" w:line="240" w:lineRule="auto"/>
              <w:rPr>
                <w:b w:val="0"/>
                <w:color w:val="000000"/>
              </w:rPr>
            </w:pPr>
          </w:p>
          <w:p w14:paraId="1281038F" w14:textId="77777777" w:rsidR="00ED4FC7" w:rsidRDefault="00000000">
            <w:pPr>
              <w:pBdr>
                <w:top w:val="nil"/>
                <w:left w:val="nil"/>
                <w:bottom w:val="nil"/>
                <w:right w:val="nil"/>
                <w:between w:val="nil"/>
              </w:pBdr>
              <w:tabs>
                <w:tab w:val="left" w:pos="7290"/>
              </w:tabs>
              <w:spacing w:after="0" w:line="240" w:lineRule="auto"/>
              <w:rPr>
                <w:b w:val="0"/>
                <w:color w:val="000000"/>
              </w:rPr>
            </w:pPr>
            <w:r>
              <w:rPr>
                <w:rFonts w:ascii="MS Gothic" w:eastAsia="MS Gothic" w:hAnsi="MS Gothic" w:cs="MS Gothic"/>
                <w:b w:val="0"/>
                <w:color w:val="000000"/>
              </w:rPr>
              <w:t>☒</w:t>
            </w:r>
            <w:r>
              <w:rPr>
                <w:b w:val="0"/>
                <w:color w:val="000000"/>
              </w:rPr>
              <w:t xml:space="preserve"> Resource for autism                                                                                          </w:t>
            </w:r>
            <w:r>
              <w:rPr>
                <w:rFonts w:ascii="MS Gothic" w:eastAsia="MS Gothic" w:hAnsi="MS Gothic" w:cs="MS Gothic"/>
                <w:b w:val="0"/>
                <w:color w:val="000000"/>
              </w:rPr>
              <w:t>☒</w:t>
            </w:r>
            <w:r>
              <w:rPr>
                <w:b w:val="0"/>
                <w:color w:val="000000"/>
              </w:rPr>
              <w:t xml:space="preserve"> Resource for social, </w:t>
            </w:r>
            <w:proofErr w:type="gramStart"/>
            <w:r>
              <w:rPr>
                <w:b w:val="0"/>
                <w:color w:val="000000"/>
              </w:rPr>
              <w:t>emotional</w:t>
            </w:r>
            <w:proofErr w:type="gramEnd"/>
            <w:r>
              <w:rPr>
                <w:b w:val="0"/>
                <w:color w:val="000000"/>
              </w:rPr>
              <w:t xml:space="preserve"> and mental health               </w:t>
            </w:r>
          </w:p>
          <w:p w14:paraId="7A7230DB" w14:textId="77777777" w:rsidR="00ED4FC7" w:rsidRDefault="00000000">
            <w:pPr>
              <w:pBdr>
                <w:top w:val="nil"/>
                <w:left w:val="nil"/>
                <w:bottom w:val="nil"/>
                <w:right w:val="nil"/>
                <w:between w:val="nil"/>
              </w:pBdr>
              <w:tabs>
                <w:tab w:val="left" w:pos="7290"/>
                <w:tab w:val="left" w:pos="7335"/>
              </w:tabs>
              <w:spacing w:after="0" w:line="240" w:lineRule="auto"/>
              <w:rPr>
                <w:color w:val="000000"/>
              </w:rPr>
            </w:pPr>
            <w:r>
              <w:rPr>
                <w:rFonts w:ascii="MS Gothic" w:eastAsia="MS Gothic" w:hAnsi="MS Gothic" w:cs="MS Gothic"/>
                <w:b w:val="0"/>
                <w:color w:val="000000"/>
              </w:rPr>
              <w:t>☒</w:t>
            </w:r>
            <w:r>
              <w:rPr>
                <w:b w:val="0"/>
                <w:color w:val="000000"/>
              </w:rPr>
              <w:t xml:space="preserve"> Resource for cognition and learning difficulties                                           </w:t>
            </w:r>
            <w:r>
              <w:rPr>
                <w:rFonts w:ascii="MS Gothic" w:eastAsia="MS Gothic" w:hAnsi="MS Gothic" w:cs="MS Gothic"/>
                <w:b w:val="0"/>
                <w:color w:val="000000"/>
              </w:rPr>
              <w:t>☐</w:t>
            </w:r>
            <w:r>
              <w:rPr>
                <w:b w:val="0"/>
                <w:color w:val="000000"/>
              </w:rPr>
              <w:t xml:space="preserve"> Fully accessible environment – for pupils with physical or sensory needs</w:t>
            </w:r>
          </w:p>
          <w:p w14:paraId="09C92C56" w14:textId="77777777" w:rsidR="00ED4FC7" w:rsidRDefault="00000000">
            <w:pPr>
              <w:tabs>
                <w:tab w:val="left" w:pos="7290"/>
              </w:tabs>
              <w:spacing w:after="0" w:line="240" w:lineRule="auto"/>
              <w:rPr>
                <w:b w:val="0"/>
              </w:rPr>
            </w:pPr>
            <w:r>
              <w:rPr>
                <w:rFonts w:ascii="MS Gothic" w:eastAsia="MS Gothic" w:hAnsi="MS Gothic" w:cs="MS Gothic"/>
                <w:b w:val="0"/>
              </w:rPr>
              <w:t>☐</w:t>
            </w:r>
            <w:r>
              <w:rPr>
                <w:b w:val="0"/>
              </w:rPr>
              <w:t xml:space="preserve"> Deaf friendly                                                                                                        </w:t>
            </w:r>
            <w:r>
              <w:rPr>
                <w:rFonts w:ascii="MS Gothic" w:eastAsia="MS Gothic" w:hAnsi="MS Gothic" w:cs="MS Gothic"/>
                <w:b w:val="0"/>
              </w:rPr>
              <w:t>☒</w:t>
            </w:r>
            <w:r>
              <w:rPr>
                <w:b w:val="0"/>
              </w:rPr>
              <w:t xml:space="preserve"> Resource for moderate learning difficulty</w:t>
            </w:r>
          </w:p>
          <w:p w14:paraId="05B68C94" w14:textId="77777777" w:rsidR="00ED4FC7" w:rsidRDefault="00000000">
            <w:pPr>
              <w:tabs>
                <w:tab w:val="left" w:pos="7290"/>
              </w:tabs>
              <w:spacing w:after="0" w:line="240" w:lineRule="auto"/>
              <w:rPr>
                <w:b w:val="0"/>
              </w:rPr>
            </w:pPr>
            <w:r>
              <w:rPr>
                <w:rFonts w:ascii="MS Gothic" w:eastAsia="MS Gothic" w:hAnsi="MS Gothic" w:cs="MS Gothic"/>
                <w:b w:val="0"/>
              </w:rPr>
              <w:t>☐</w:t>
            </w:r>
            <w:r>
              <w:rPr>
                <w:b w:val="0"/>
              </w:rPr>
              <w:t xml:space="preserve"> Resource for physical disability                                                                        </w:t>
            </w:r>
            <w:r>
              <w:rPr>
                <w:rFonts w:ascii="MS Gothic" w:eastAsia="MS Gothic" w:hAnsi="MS Gothic" w:cs="MS Gothic"/>
                <w:b w:val="0"/>
              </w:rPr>
              <w:t>☐</w:t>
            </w:r>
            <w:r>
              <w:rPr>
                <w:b w:val="0"/>
              </w:rPr>
              <w:t xml:space="preserve"> Resource for profound and multiple learning difficulty</w:t>
            </w:r>
          </w:p>
          <w:p w14:paraId="473BB91F" w14:textId="77777777" w:rsidR="00ED4FC7" w:rsidRDefault="00000000">
            <w:pPr>
              <w:tabs>
                <w:tab w:val="left" w:pos="7290"/>
              </w:tabs>
              <w:spacing w:after="0" w:line="240" w:lineRule="auto"/>
              <w:rPr>
                <w:b w:val="0"/>
              </w:rPr>
            </w:pPr>
            <w:r>
              <w:rPr>
                <w:rFonts w:ascii="MS Gothic" w:eastAsia="MS Gothic" w:hAnsi="MS Gothic" w:cs="MS Gothic"/>
                <w:b w:val="0"/>
              </w:rPr>
              <w:t>☐</w:t>
            </w:r>
            <w:r>
              <w:rPr>
                <w:b w:val="0"/>
              </w:rPr>
              <w:t xml:space="preserve"> Resource for severe learning difficulty                                                           </w:t>
            </w:r>
            <w:r>
              <w:rPr>
                <w:rFonts w:ascii="MS Gothic" w:eastAsia="MS Gothic" w:hAnsi="MS Gothic" w:cs="MS Gothic"/>
                <w:b w:val="0"/>
              </w:rPr>
              <w:t>☒</w:t>
            </w:r>
            <w:r>
              <w:rPr>
                <w:b w:val="0"/>
              </w:rPr>
              <w:t xml:space="preserve"> Resource for speech, </w:t>
            </w:r>
            <w:proofErr w:type="gramStart"/>
            <w:r>
              <w:rPr>
                <w:b w:val="0"/>
              </w:rPr>
              <w:t>language</w:t>
            </w:r>
            <w:proofErr w:type="gramEnd"/>
            <w:r>
              <w:rPr>
                <w:b w:val="0"/>
              </w:rPr>
              <w:t xml:space="preserve"> and communication needs</w:t>
            </w:r>
          </w:p>
          <w:p w14:paraId="5939AC4F" w14:textId="77777777" w:rsidR="00ED4FC7" w:rsidRDefault="00000000">
            <w:pPr>
              <w:tabs>
                <w:tab w:val="left" w:pos="7290"/>
              </w:tabs>
              <w:spacing w:after="0" w:line="240" w:lineRule="auto"/>
              <w:rPr>
                <w:b w:val="0"/>
              </w:rPr>
            </w:pPr>
            <w:r>
              <w:rPr>
                <w:rFonts w:ascii="MS Gothic" w:eastAsia="MS Gothic" w:hAnsi="MS Gothic" w:cs="MS Gothic"/>
                <w:b w:val="0"/>
              </w:rPr>
              <w:t>☐</w:t>
            </w:r>
            <w:r>
              <w:rPr>
                <w:b w:val="0"/>
              </w:rPr>
              <w:t xml:space="preserve"> Visual impairment friendly</w:t>
            </w:r>
          </w:p>
          <w:p w14:paraId="14942892" w14:textId="77777777" w:rsidR="00ED4FC7" w:rsidRDefault="00ED4FC7">
            <w:pPr>
              <w:spacing w:after="0" w:line="240" w:lineRule="auto"/>
              <w:rPr>
                <w:b w:val="0"/>
              </w:rPr>
            </w:pPr>
          </w:p>
          <w:p w14:paraId="12E522A9" w14:textId="77777777" w:rsidR="00ED4FC7" w:rsidRDefault="00000000">
            <w:pPr>
              <w:pBdr>
                <w:top w:val="nil"/>
                <w:left w:val="nil"/>
                <w:bottom w:val="nil"/>
                <w:right w:val="nil"/>
                <w:between w:val="nil"/>
              </w:pBdr>
              <w:spacing w:after="0" w:line="240" w:lineRule="auto"/>
              <w:rPr>
                <w:color w:val="000000"/>
              </w:rPr>
            </w:pPr>
            <w:r>
              <w:rPr>
                <w:color w:val="000000"/>
              </w:rPr>
              <w:t>Other specialist support/equipment:</w:t>
            </w:r>
          </w:p>
          <w:p w14:paraId="7B6F7B04" w14:textId="77777777" w:rsidR="00ED4FC7" w:rsidRDefault="00ED4FC7">
            <w:pPr>
              <w:pBdr>
                <w:top w:val="nil"/>
                <w:left w:val="nil"/>
                <w:bottom w:val="nil"/>
                <w:right w:val="nil"/>
                <w:between w:val="nil"/>
              </w:pBdr>
              <w:spacing w:after="0" w:line="240" w:lineRule="auto"/>
              <w:rPr>
                <w:color w:val="000000"/>
              </w:rPr>
            </w:pPr>
          </w:p>
          <w:p w14:paraId="7ECF4F8C" w14:textId="77777777" w:rsidR="00ED4FC7" w:rsidRDefault="00000000">
            <w:pPr>
              <w:spacing w:after="0" w:line="240" w:lineRule="auto"/>
            </w:pPr>
            <w:r>
              <w:rPr>
                <w:rFonts w:ascii="MS Gothic" w:eastAsia="MS Gothic" w:hAnsi="MS Gothic" w:cs="MS Gothic"/>
                <w:b w:val="0"/>
              </w:rPr>
              <w:t>☐</w:t>
            </w:r>
            <w:r>
              <w:rPr>
                <w:b w:val="0"/>
              </w:rPr>
              <w:t xml:space="preserve"> Specialist technology </w:t>
            </w:r>
            <w:r>
              <w:t xml:space="preserve"> </w:t>
            </w:r>
          </w:p>
          <w:p w14:paraId="722B9AE1" w14:textId="77777777" w:rsidR="00ED4FC7" w:rsidRDefault="00000000">
            <w:pPr>
              <w:spacing w:after="0" w:line="240" w:lineRule="auto"/>
              <w:rPr>
                <w:b w:val="0"/>
              </w:rPr>
            </w:pPr>
            <w:r>
              <w:rPr>
                <w:noProof/>
              </w:rPr>
              <w:lastRenderedPageBreak/>
              <mc:AlternateContent>
                <mc:Choice Requires="wpg">
                  <w:drawing>
                    <wp:anchor distT="45720" distB="45720" distL="114300" distR="114300" simplePos="0" relativeHeight="251669504" behindDoc="0" locked="0" layoutInCell="1" hidden="0" allowOverlap="1" wp14:anchorId="0F888C34" wp14:editId="0477672F">
                      <wp:simplePos x="0" y="0"/>
                      <wp:positionH relativeFrom="column">
                        <wp:posOffset>1</wp:posOffset>
                      </wp:positionH>
                      <wp:positionV relativeFrom="paragraph">
                        <wp:posOffset>45720</wp:posOffset>
                      </wp:positionV>
                      <wp:extent cx="7381875" cy="485775"/>
                      <wp:effectExtent l="0" t="0" r="0" b="0"/>
                      <wp:wrapSquare wrapText="bothSides" distT="45720" distB="45720" distL="114300" distR="114300"/>
                      <wp:docPr id="251" name="Rectangle 251"/>
                      <wp:cNvGraphicFramePr/>
                      <a:graphic xmlns:a="http://schemas.openxmlformats.org/drawingml/2006/main">
                        <a:graphicData uri="http://schemas.microsoft.com/office/word/2010/wordprocessingShape">
                          <wps:wsp>
                            <wps:cNvSpPr/>
                            <wps:spPr>
                              <a:xfrm>
                                <a:off x="1664588" y="3546638"/>
                                <a:ext cx="7362825"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777CB7" w14:textId="77777777" w:rsidR="00ED4FC7" w:rsidRDefault="00000000">
                                  <w:pPr>
                                    <w:spacing w:line="275" w:lineRule="auto"/>
                                    <w:textDirection w:val="btLr"/>
                                  </w:pPr>
                                  <w:r>
                                    <w:rPr>
                                      <w:color w:val="000000"/>
                                    </w:rPr>
                                    <w:t>Comment:</w:t>
                                  </w:r>
                                </w:p>
                                <w:p w14:paraId="5DF83159" w14:textId="77777777" w:rsidR="00ED4FC7" w:rsidRDefault="00ED4FC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7381875" cy="485775"/>
                      <wp:effectExtent b="0" l="0" r="0" t="0"/>
                      <wp:wrapSquare wrapText="bothSides" distB="45720" distT="45720" distL="114300" distR="114300"/>
                      <wp:docPr id="251" name="image10.png"/>
                      <a:graphic>
                        <a:graphicData uri="http://schemas.openxmlformats.org/drawingml/2006/picture">
                          <pic:pic>
                            <pic:nvPicPr>
                              <pic:cNvPr id="0" name="image10.png"/>
                              <pic:cNvPicPr preferRelativeResize="0"/>
                            </pic:nvPicPr>
                            <pic:blipFill>
                              <a:blip r:embed="rId47"/>
                              <a:srcRect/>
                              <a:stretch>
                                <a:fillRect/>
                              </a:stretch>
                            </pic:blipFill>
                            <pic:spPr>
                              <a:xfrm>
                                <a:off x="0" y="0"/>
                                <a:ext cx="7381875" cy="485775"/>
                              </a:xfrm>
                              <a:prstGeom prst="rect"/>
                              <a:ln/>
                            </pic:spPr>
                          </pic:pic>
                        </a:graphicData>
                      </a:graphic>
                    </wp:anchor>
                  </w:drawing>
                </mc:Fallback>
              </mc:AlternateContent>
            </w:r>
          </w:p>
          <w:p w14:paraId="0DE18EAC" w14:textId="77777777" w:rsidR="00ED4FC7" w:rsidRDefault="00ED4FC7">
            <w:pPr>
              <w:spacing w:after="0" w:line="240" w:lineRule="auto"/>
              <w:rPr>
                <w:rFonts w:ascii="MS Gothic" w:eastAsia="MS Gothic" w:hAnsi="MS Gothic" w:cs="MS Gothic"/>
                <w:b w:val="0"/>
              </w:rPr>
            </w:pPr>
          </w:p>
          <w:p w14:paraId="212B0360" w14:textId="77777777" w:rsidR="00ED4FC7" w:rsidRDefault="00ED4FC7">
            <w:pPr>
              <w:spacing w:after="0" w:line="240" w:lineRule="auto"/>
              <w:rPr>
                <w:rFonts w:ascii="MS Gothic" w:eastAsia="MS Gothic" w:hAnsi="MS Gothic" w:cs="MS Gothic"/>
                <w:b w:val="0"/>
              </w:rPr>
            </w:pPr>
          </w:p>
          <w:p w14:paraId="0A2D37C5" w14:textId="77777777" w:rsidR="00ED4FC7" w:rsidRDefault="00ED4FC7">
            <w:pPr>
              <w:spacing w:after="0" w:line="240" w:lineRule="auto"/>
              <w:rPr>
                <w:b w:val="0"/>
              </w:rPr>
            </w:pPr>
          </w:p>
          <w:p w14:paraId="03C13565" w14:textId="77777777" w:rsidR="00ED4FC7" w:rsidRDefault="00000000">
            <w:pPr>
              <w:spacing w:after="0" w:line="240" w:lineRule="auto"/>
              <w:rPr>
                <w:b w:val="0"/>
              </w:rPr>
            </w:pPr>
            <w:r>
              <w:rPr>
                <w:rFonts w:ascii="MS Gothic" w:eastAsia="MS Gothic" w:hAnsi="MS Gothic" w:cs="MS Gothic"/>
                <w:b w:val="0"/>
              </w:rPr>
              <w:t>☐</w:t>
            </w:r>
            <w:r>
              <w:rPr>
                <w:b w:val="0"/>
              </w:rPr>
              <w:t xml:space="preserve"> Rebound trampoline                                                                                                        </w:t>
            </w:r>
            <w:r>
              <w:rPr>
                <w:rFonts w:ascii="MS Gothic" w:eastAsia="MS Gothic" w:hAnsi="MS Gothic" w:cs="MS Gothic"/>
                <w:b w:val="0"/>
              </w:rPr>
              <w:t>☐</w:t>
            </w:r>
            <w:r>
              <w:rPr>
                <w:b w:val="0"/>
              </w:rPr>
              <w:t xml:space="preserve"> Hydrotherapy</w:t>
            </w:r>
          </w:p>
          <w:p w14:paraId="262A1958" w14:textId="77777777" w:rsidR="00ED4FC7" w:rsidRDefault="00000000">
            <w:pPr>
              <w:spacing w:after="0" w:line="240" w:lineRule="auto"/>
              <w:rPr>
                <w:b w:val="0"/>
              </w:rPr>
            </w:pPr>
            <w:r>
              <w:rPr>
                <w:rFonts w:ascii="MS Gothic" w:eastAsia="MS Gothic" w:hAnsi="MS Gothic" w:cs="MS Gothic"/>
                <w:b w:val="0"/>
              </w:rPr>
              <w:t>☐</w:t>
            </w:r>
            <w:r>
              <w:rPr>
                <w:b w:val="0"/>
              </w:rPr>
              <w:t xml:space="preserve"> Accessible swimming pool                                                                                              </w:t>
            </w:r>
            <w:r>
              <w:rPr>
                <w:rFonts w:ascii="MS Gothic" w:eastAsia="MS Gothic" w:hAnsi="MS Gothic" w:cs="MS Gothic"/>
                <w:b w:val="0"/>
              </w:rPr>
              <w:t>☐</w:t>
            </w:r>
            <w:r>
              <w:rPr>
                <w:b w:val="0"/>
              </w:rPr>
              <w:t xml:space="preserve"> Medical</w:t>
            </w:r>
          </w:p>
          <w:p w14:paraId="381AFA8B" w14:textId="77777777" w:rsidR="00ED4FC7" w:rsidRDefault="00000000">
            <w:pPr>
              <w:spacing w:after="0" w:line="240" w:lineRule="auto"/>
              <w:rPr>
                <w:b w:val="0"/>
              </w:rPr>
            </w:pPr>
            <w:r>
              <w:rPr>
                <w:rFonts w:ascii="MS Gothic" w:eastAsia="MS Gothic" w:hAnsi="MS Gothic" w:cs="MS Gothic"/>
                <w:b w:val="0"/>
              </w:rPr>
              <w:t>☐</w:t>
            </w:r>
            <w:r>
              <w:rPr>
                <w:b w:val="0"/>
              </w:rPr>
              <w:t xml:space="preserve"> Outreach and family support                                                                                         </w:t>
            </w:r>
            <w:r>
              <w:rPr>
                <w:rFonts w:ascii="MS Gothic" w:eastAsia="MS Gothic" w:hAnsi="MS Gothic" w:cs="MS Gothic"/>
                <w:b w:val="0"/>
              </w:rPr>
              <w:t>☐</w:t>
            </w:r>
            <w:r>
              <w:rPr>
                <w:b w:val="0"/>
              </w:rPr>
              <w:t xml:space="preserve"> Therapy services</w:t>
            </w:r>
          </w:p>
          <w:p w14:paraId="7E0A7B76" w14:textId="77777777" w:rsidR="00ED4FC7" w:rsidRDefault="00000000">
            <w:pPr>
              <w:spacing w:after="0" w:line="240" w:lineRule="auto"/>
              <w:rPr>
                <w:b w:val="0"/>
              </w:rPr>
            </w:pPr>
            <w:r>
              <w:rPr>
                <w:rFonts w:ascii="MS Gothic" w:eastAsia="MS Gothic" w:hAnsi="MS Gothic" w:cs="MS Gothic"/>
                <w:b w:val="0"/>
              </w:rPr>
              <w:t>☒</w:t>
            </w:r>
            <w:r>
              <w:rPr>
                <w:b w:val="0"/>
              </w:rPr>
              <w:t xml:space="preserve"> Bought in support services                                                                                             </w:t>
            </w:r>
            <w:r>
              <w:rPr>
                <w:rFonts w:ascii="MS Gothic" w:eastAsia="MS Gothic" w:hAnsi="MS Gothic" w:cs="MS Gothic"/>
                <w:b w:val="0"/>
              </w:rPr>
              <w:t>☐</w:t>
            </w:r>
            <w:r>
              <w:rPr>
                <w:b w:val="0"/>
              </w:rPr>
              <w:t xml:space="preserve"> Hearing loop  </w:t>
            </w:r>
          </w:p>
          <w:p w14:paraId="732F5D51" w14:textId="77777777" w:rsidR="00ED4FC7" w:rsidRDefault="00000000">
            <w:pPr>
              <w:spacing w:after="0" w:line="240" w:lineRule="auto"/>
              <w:rPr>
                <w:b w:val="0"/>
              </w:rPr>
            </w:pPr>
            <w:r>
              <w:rPr>
                <w:rFonts w:ascii="MS Gothic" w:eastAsia="MS Gothic" w:hAnsi="MS Gothic" w:cs="MS Gothic"/>
                <w:b w:val="0"/>
              </w:rPr>
              <w:t>☐</w:t>
            </w:r>
            <w:r>
              <w:rPr>
                <w:b w:val="0"/>
              </w:rPr>
              <w:t xml:space="preserve"> Sensory room/garden</w:t>
            </w:r>
          </w:p>
        </w:tc>
      </w:tr>
    </w:tbl>
    <w:p w14:paraId="7929700B" w14:textId="77777777" w:rsidR="00ED4FC7" w:rsidRDefault="00ED4FC7">
      <w:pPr>
        <w:pBdr>
          <w:top w:val="nil"/>
          <w:left w:val="nil"/>
          <w:bottom w:val="nil"/>
          <w:right w:val="nil"/>
          <w:between w:val="nil"/>
        </w:pBdr>
        <w:spacing w:after="0" w:line="240" w:lineRule="auto"/>
        <w:rPr>
          <w:b w:val="0"/>
          <w:i/>
          <w:color w:val="000000"/>
        </w:rPr>
      </w:pPr>
    </w:p>
    <w:sectPr w:rsidR="00ED4FC7">
      <w:type w:val="continuous"/>
      <w:pgSz w:w="16838" w:h="11906" w:orient="landscape"/>
      <w:pgMar w:top="1440" w:right="1440" w:bottom="1440" w:left="1440"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C7E4" w14:textId="77777777" w:rsidR="001F26A3" w:rsidRDefault="001F26A3">
      <w:pPr>
        <w:spacing w:after="0" w:line="240" w:lineRule="auto"/>
      </w:pPr>
      <w:r>
        <w:separator/>
      </w:r>
    </w:p>
  </w:endnote>
  <w:endnote w:type="continuationSeparator" w:id="0">
    <w:p w14:paraId="0D988953" w14:textId="77777777" w:rsidR="001F26A3" w:rsidRDefault="001F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BB3A" w14:textId="77777777" w:rsidR="001F26A3" w:rsidRDefault="001F26A3">
      <w:pPr>
        <w:spacing w:after="0" w:line="240" w:lineRule="auto"/>
      </w:pPr>
      <w:r>
        <w:separator/>
      </w:r>
    </w:p>
  </w:footnote>
  <w:footnote w:type="continuationSeparator" w:id="0">
    <w:p w14:paraId="0B94E451" w14:textId="77777777" w:rsidR="001F26A3" w:rsidRDefault="001F2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D662" w14:textId="77777777" w:rsidR="00ED4FC7" w:rsidRDefault="00000000">
    <w:pPr>
      <w:pBdr>
        <w:top w:val="nil"/>
        <w:left w:val="nil"/>
        <w:bottom w:val="nil"/>
        <w:right w:val="nil"/>
        <w:between w:val="nil"/>
      </w:pBdr>
      <w:tabs>
        <w:tab w:val="center" w:pos="4513"/>
        <w:tab w:val="right" w:pos="9026"/>
      </w:tabs>
      <w:rPr>
        <w:color w:val="000000"/>
      </w:rPr>
    </w:pPr>
    <w:r>
      <w:rPr>
        <w:color w:val="000000"/>
      </w:rPr>
      <w:pict w14:anchorId="7B004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1.25pt;height:270.75pt;z-index:-251658240;visibility:visible;mso-position-horizontal:center;mso-position-horizontal-relative:margin;mso-position-vertical:center;mso-position-vertical-relative:margin" fillcolor="#bfbfbf" stroked="f">
          <v:fill opacity=".5"/>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BE5D" w14:textId="7066C9E5" w:rsidR="00ED4FC7" w:rsidRDefault="00000000">
    <w:pPr>
      <w:pBdr>
        <w:top w:val="nil"/>
        <w:left w:val="nil"/>
        <w:bottom w:val="nil"/>
        <w:right w:val="nil"/>
        <w:between w:val="nil"/>
      </w:pBdr>
      <w:tabs>
        <w:tab w:val="center" w:pos="4513"/>
        <w:tab w:val="right" w:pos="9026"/>
      </w:tabs>
      <w:jc w:val="center"/>
      <w:rPr>
        <w:color w:val="000000"/>
        <w:sz w:val="36"/>
        <w:szCs w:val="36"/>
      </w:rPr>
    </w:pPr>
    <w:r>
      <w:rPr>
        <w:color w:val="000000"/>
        <w:sz w:val="36"/>
        <w:szCs w:val="36"/>
      </w:rPr>
      <w:t>Our Local Offer and S</w:t>
    </w:r>
    <w:r>
      <w:rPr>
        <w:sz w:val="36"/>
        <w:szCs w:val="36"/>
      </w:rPr>
      <w:t xml:space="preserve">END Information Report </w:t>
    </w:r>
    <w:r>
      <w:rPr>
        <w:color w:val="000000"/>
        <w:sz w:val="36"/>
        <w:szCs w:val="36"/>
      </w:rPr>
      <w:t xml:space="preserve">for Special Educational Needs and/or </w:t>
    </w:r>
    <w:proofErr w:type="gramStart"/>
    <w:r>
      <w:rPr>
        <w:color w:val="000000"/>
        <w:sz w:val="36"/>
        <w:szCs w:val="36"/>
      </w:rPr>
      <w:t>Disability</w:t>
    </w:r>
    <w:bookmarkStart w:id="1" w:name="_heading=h.2s8eyo1" w:colFirst="0" w:colLast="0"/>
    <w:bookmarkEnd w:id="1"/>
    <w:proofErr w:type="gramEnd"/>
  </w:p>
  <w:p w14:paraId="10E9D878" w14:textId="0C2202B4" w:rsidR="00ED4FC7" w:rsidRDefault="00ED4FC7">
    <w:pPr>
      <w:pBdr>
        <w:top w:val="nil"/>
        <w:left w:val="nil"/>
        <w:bottom w:val="nil"/>
        <w:right w:val="nil"/>
        <w:between w:val="nil"/>
      </w:pBdr>
      <w:tabs>
        <w:tab w:val="center" w:pos="4513"/>
        <w:tab w:val="right" w:pos="9026"/>
      </w:tabs>
      <w:jc w:val="center"/>
      <w:rPr>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748E"/>
    <w:multiLevelType w:val="multilevel"/>
    <w:tmpl w:val="690EAE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3D519B"/>
    <w:multiLevelType w:val="multilevel"/>
    <w:tmpl w:val="B9EE92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D32101"/>
    <w:multiLevelType w:val="multilevel"/>
    <w:tmpl w:val="97D42A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227605A"/>
    <w:multiLevelType w:val="multilevel"/>
    <w:tmpl w:val="3A46E8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B2C70BC"/>
    <w:multiLevelType w:val="multilevel"/>
    <w:tmpl w:val="6FCEAF9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1378243173">
    <w:abstractNumId w:val="3"/>
  </w:num>
  <w:num w:numId="2" w16cid:durableId="276110766">
    <w:abstractNumId w:val="0"/>
  </w:num>
  <w:num w:numId="3" w16cid:durableId="1759401074">
    <w:abstractNumId w:val="4"/>
  </w:num>
  <w:num w:numId="4" w16cid:durableId="1285426521">
    <w:abstractNumId w:val="2"/>
  </w:num>
  <w:num w:numId="5" w16cid:durableId="497115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C7"/>
    <w:rsid w:val="001F26A3"/>
    <w:rsid w:val="00827AEF"/>
    <w:rsid w:val="00ED4FC7"/>
    <w:rsid w:val="00F12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E56E72"/>
  <w15:docId w15:val="{2229D8C1-E10D-41F4-84BD-AC8EDC56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b/>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yperlink"/>
    <w:qFormat/>
    <w:rsid w:val="00B53C0C"/>
    <w:rPr>
      <w:lang w:eastAsia="en-US"/>
    </w:rPr>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 w:type="character" w:customStyle="1" w:styleId="UnresolvedMention1">
    <w:name w:val="Unresolved Mention1"/>
    <w:basedOn w:val="DefaultParagraphFont"/>
    <w:uiPriority w:val="99"/>
    <w:semiHidden/>
    <w:unhideWhenUsed/>
    <w:rsid w:val="00977785"/>
    <w:rPr>
      <w:color w:val="605E5C"/>
      <w:shd w:val="clear" w:color="auto" w:fill="E1DFDD"/>
    </w:rPr>
  </w:style>
  <w:style w:type="character" w:styleId="CommentReference">
    <w:name w:val="annotation reference"/>
    <w:basedOn w:val="DefaultParagraphFont"/>
    <w:uiPriority w:val="99"/>
    <w:semiHidden/>
    <w:unhideWhenUsed/>
    <w:rsid w:val="00923FA7"/>
    <w:rPr>
      <w:sz w:val="16"/>
      <w:szCs w:val="16"/>
    </w:rPr>
  </w:style>
  <w:style w:type="paragraph" w:styleId="CommentText">
    <w:name w:val="annotation text"/>
    <w:basedOn w:val="Normal"/>
    <w:link w:val="CommentTextChar"/>
    <w:uiPriority w:val="99"/>
    <w:semiHidden/>
    <w:unhideWhenUsed/>
    <w:rsid w:val="00923FA7"/>
    <w:pPr>
      <w:spacing w:line="240" w:lineRule="auto"/>
    </w:pPr>
    <w:rPr>
      <w:sz w:val="20"/>
      <w:szCs w:val="20"/>
    </w:rPr>
  </w:style>
  <w:style w:type="character" w:customStyle="1" w:styleId="CommentTextChar">
    <w:name w:val="Comment Text Char"/>
    <w:basedOn w:val="DefaultParagraphFont"/>
    <w:link w:val="CommentText"/>
    <w:uiPriority w:val="99"/>
    <w:semiHidden/>
    <w:rsid w:val="00923FA7"/>
    <w:rPr>
      <w:b/>
      <w:lang w:eastAsia="en-US"/>
    </w:rPr>
  </w:style>
  <w:style w:type="paragraph" w:styleId="CommentSubject">
    <w:name w:val="annotation subject"/>
    <w:basedOn w:val="CommentText"/>
    <w:next w:val="CommentText"/>
    <w:link w:val="CommentSubjectChar"/>
    <w:uiPriority w:val="99"/>
    <w:semiHidden/>
    <w:unhideWhenUsed/>
    <w:rsid w:val="00923FA7"/>
    <w:rPr>
      <w:bCs/>
    </w:rPr>
  </w:style>
  <w:style w:type="character" w:customStyle="1" w:styleId="CommentSubjectChar">
    <w:name w:val="Comment Subject Char"/>
    <w:basedOn w:val="CommentTextChar"/>
    <w:link w:val="CommentSubject"/>
    <w:uiPriority w:val="99"/>
    <w:semiHidden/>
    <w:rsid w:val="00923FA7"/>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image" Target="media/image14.png"/><Relationship Id="rId26" Type="http://schemas.openxmlformats.org/officeDocument/2006/relationships/header" Target="header1.xml"/><Relationship Id="rId39" Type="http://schemas.openxmlformats.org/officeDocument/2006/relationships/image" Target="media/image4.png"/><Relationship Id="rId21" Type="http://schemas.openxmlformats.org/officeDocument/2006/relationships/image" Target="media/image19.png"/><Relationship Id="rId34" Type="http://schemas.openxmlformats.org/officeDocument/2006/relationships/hyperlink" Target="https://www.st-marys-colton.staffs.sch.uk/our-school/send" TargetMode="External"/><Relationship Id="rId42" Type="http://schemas.openxmlformats.org/officeDocument/2006/relationships/hyperlink" Target="https://www.tssmat.staffs.sch.uk/" TargetMode="External"/><Relationship Id="rId47" Type="http://schemas.openxmlformats.org/officeDocument/2006/relationships/image" Target="media/image10.png"/><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4.png"/><Relationship Id="rId24" Type="http://schemas.openxmlformats.org/officeDocument/2006/relationships/image" Target="media/image23.png"/><Relationship Id="rId32" Type="http://schemas.openxmlformats.org/officeDocument/2006/relationships/hyperlink" Target="https://www.richardcrosse.staffs.sch.uk/our-school/send" TargetMode="External"/><Relationship Id="rId37" Type="http://schemas.openxmlformats.org/officeDocument/2006/relationships/image" Target="media/image7.png"/><Relationship Id="rId40" Type="http://schemas.openxmlformats.org/officeDocument/2006/relationships/image" Target="media/image11.png"/><Relationship Id="rId45" Type="http://schemas.openxmlformats.org/officeDocument/2006/relationships/hyperlink" Target="http://www.staffordshireconnects.info" TargetMode="External"/><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21.png"/><Relationship Id="rId28" Type="http://schemas.openxmlformats.org/officeDocument/2006/relationships/hyperlink" Target="https://www.staffordshireconnects.info/kb5/staffordshire/directory/home.page" TargetMode="External"/><Relationship Id="rId36" Type="http://schemas.openxmlformats.org/officeDocument/2006/relationships/image" Target="media/image6.png"/><Relationship Id="rId49" Type="http://schemas.openxmlformats.org/officeDocument/2006/relationships/theme" Target="theme/theme1.xml"/><Relationship Id="rId10" Type="http://schemas.openxmlformats.org/officeDocument/2006/relationships/image" Target="media/image22.png"/><Relationship Id="rId31" Type="http://schemas.openxmlformats.org/officeDocument/2006/relationships/image" Target="media/image26.png"/><Relationship Id="rId44" Type="http://schemas.openxmlformats.org/officeDocument/2006/relationships/hyperlink" Target="http://www.staffordshireconnects.info" TargetMode="External"/><Relationship Id="rId4" Type="http://schemas.openxmlformats.org/officeDocument/2006/relationships/settings" Target="settings.xml"/><Relationship Id="rId14" Type="http://schemas.openxmlformats.org/officeDocument/2006/relationships/image" Target="media/image16.png"/><Relationship Id="rId22" Type="http://schemas.openxmlformats.org/officeDocument/2006/relationships/image" Target="media/image20.png"/><Relationship Id="rId27" Type="http://schemas.openxmlformats.org/officeDocument/2006/relationships/header" Target="header2.xml"/><Relationship Id="rId30" Type="http://schemas.openxmlformats.org/officeDocument/2006/relationships/image" Target="cid:image003.png@01D6FA55.8C5FA190" TargetMode="External"/><Relationship Id="rId35" Type="http://schemas.openxmlformats.org/officeDocument/2006/relationships/hyperlink" Target="https://www.howard.staffs.sch.uk/our-school/send" TargetMode="External"/><Relationship Id="rId43" Type="http://schemas.openxmlformats.org/officeDocument/2006/relationships/hyperlink" Target="https://www.tssmat.staffs.sch.uk/"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5.png"/><Relationship Id="rId17" Type="http://schemas.openxmlformats.org/officeDocument/2006/relationships/image" Target="media/image17.png"/><Relationship Id="rId25" Type="http://schemas.openxmlformats.org/officeDocument/2006/relationships/image" Target="media/image5.png"/><Relationship Id="rId33" Type="http://schemas.openxmlformats.org/officeDocument/2006/relationships/hyperlink" Target="https://www.anson.staffs.sch.uk/our-school/send" TargetMode="External"/><Relationship Id="rId38" Type="http://schemas.openxmlformats.org/officeDocument/2006/relationships/image" Target="media/image8.png"/><Relationship Id="rId46" Type="http://schemas.openxmlformats.org/officeDocument/2006/relationships/image" Target="media/image9.png"/><Relationship Id="rId20" Type="http://schemas.openxmlformats.org/officeDocument/2006/relationships/image" Target="media/image27.png"/><Relationship Id="rId4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CmVhl6guDAlX9sij2mvjiUtGw==">AMUW2mUEX9dIDKVjHFLpJZsPp/46nKITW8R2YznjxNbyOGqLmN4z29MDE8pberc9fzSUHXtGR1s0kZMyteWE2jsboNPzOvG/satAKXu2EyhYu0eu1jhecr0poKcn047nUNctfX24gq0g1y3ITubsr5LfGBpiVxZYUDa0BQD+FhgdZhstMd8ELpdmEmI93Qhda1N7lYszdZX+j/Giv6+0/ILc3EZoDDX088/zmurNOA5BBq8RawSZueMzObkBkV/J4ykUrBbr6l9F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3982</Words>
  <Characters>22703</Characters>
  <Application>Microsoft Office Word</Application>
  <DocSecurity>0</DocSecurity>
  <Lines>189</Lines>
  <Paragraphs>53</Paragraphs>
  <ScaleCrop>false</ScaleCrop>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Gemma Humphries</cp:lastModifiedBy>
  <cp:revision>3</cp:revision>
  <dcterms:created xsi:type="dcterms:W3CDTF">2022-06-28T11:43:00Z</dcterms:created>
  <dcterms:modified xsi:type="dcterms:W3CDTF">2023-02-17T14:09:00Z</dcterms:modified>
</cp:coreProperties>
</file>