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3686"/>
        <w:gridCol w:w="2693"/>
        <w:gridCol w:w="1559"/>
        <w:gridCol w:w="2268"/>
      </w:tblGrid>
      <w:tr w:rsidR="008B3669" w:rsidTr="008B3669">
        <w:tc>
          <w:tcPr>
            <w:tcW w:w="2689" w:type="dxa"/>
          </w:tcPr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A3785">
              <w:rPr>
                <w:rFonts w:ascii="Comic Sans MS" w:eastAsia="Comic Sans MS" w:hAnsi="Comic Sans MS" w:cs="Comic Sans MS"/>
                <w:sz w:val="16"/>
                <w:szCs w:val="16"/>
              </w:rPr>
              <w:t>Core Unit</w:t>
            </w:r>
          </w:p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A3785">
              <w:rPr>
                <w:rFonts w:ascii="Comic Sans MS" w:eastAsia="Comic Sans MS" w:hAnsi="Comic Sans MS" w:cs="Comic Sans MS"/>
                <w:sz w:val="16"/>
                <w:szCs w:val="16"/>
              </w:rPr>
              <w:t>Art-Y4</w:t>
            </w:r>
          </w:p>
          <w:p w:rsidR="006640C8" w:rsidRP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A3785">
              <w:rPr>
                <w:rFonts w:ascii="Comic Sans MS" w:eastAsia="Comic Sans MS" w:hAnsi="Comic Sans MS" w:cs="Comic Sans MS"/>
                <w:sz w:val="16"/>
                <w:szCs w:val="16"/>
              </w:rPr>
              <w:t>AT1</w:t>
            </w:r>
          </w:p>
        </w:tc>
        <w:tc>
          <w:tcPr>
            <w:tcW w:w="2409" w:type="dxa"/>
          </w:tcPr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1A3785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Core Unit</w:t>
            </w:r>
          </w:p>
          <w:p w:rsidR="006640C8" w:rsidRP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A3785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DT-Y4</w:t>
            </w:r>
          </w:p>
          <w:p w:rsidR="006640C8" w:rsidRP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A3785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AT2</w:t>
            </w:r>
          </w:p>
        </w:tc>
        <w:tc>
          <w:tcPr>
            <w:tcW w:w="3686" w:type="dxa"/>
          </w:tcPr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</w:rPr>
              <w:t>Art-Y4</w:t>
            </w:r>
          </w:p>
          <w:p w:rsid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</w:rPr>
              <w:t>SP1</w:t>
            </w:r>
          </w:p>
        </w:tc>
        <w:tc>
          <w:tcPr>
            <w:tcW w:w="2693" w:type="dxa"/>
          </w:tcPr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Optional Unit</w:t>
            </w:r>
          </w:p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DT-Y4</w:t>
            </w:r>
          </w:p>
          <w:p w:rsid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SP2 - SU1</w:t>
            </w:r>
          </w:p>
        </w:tc>
        <w:tc>
          <w:tcPr>
            <w:tcW w:w="1559" w:type="dxa"/>
          </w:tcPr>
          <w:p w:rsid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SU1</w:t>
            </w:r>
          </w:p>
        </w:tc>
        <w:tc>
          <w:tcPr>
            <w:tcW w:w="2268" w:type="dxa"/>
          </w:tcPr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1A3785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6640C8" w:rsidRPr="001A3785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DT-Y4</w:t>
            </w:r>
          </w:p>
          <w:p w:rsid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A3785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SU2</w:t>
            </w:r>
          </w:p>
        </w:tc>
      </w:tr>
      <w:tr w:rsidR="008B3669" w:rsidTr="008B3669">
        <w:tc>
          <w:tcPr>
            <w:tcW w:w="2689" w:type="dxa"/>
          </w:tcPr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Drawing –</w:t>
            </w: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 Gold &amp; Bold</w:t>
            </w:r>
          </w:p>
          <w:p w:rsidR="006640C8" w:rsidRPr="006640C8" w:rsidRDefault="006640C8" w:rsidP="006640C8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Letters &amp; Patterns</w:t>
            </w:r>
          </w:p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Focus Artist – Gustav Klimt</w:t>
            </w:r>
          </w:p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To use:</w:t>
            </w:r>
          </w:p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Drawing –</w:t>
            </w:r>
          </w:p>
          <w:p w:rsidR="006640C8" w:rsidRPr="006640C8" w:rsidRDefault="006640C8" w:rsidP="006640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s</w:t>
            </w:r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hape</w:t>
            </w:r>
            <w:proofErr w:type="gram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&amp; line to create an illuminated letter.  </w:t>
            </w:r>
          </w:p>
          <w:p w:rsidR="006640C8" w:rsidRPr="006640C8" w:rsidRDefault="006640C8" w:rsidP="006640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s</w:t>
            </w:r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ophisticated</w:t>
            </w:r>
            <w:proofErr w:type="gram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mark making to create structured patterns (</w:t>
            </w:r>
            <w:proofErr w:type="spellStart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Zentangles</w:t>
            </w:r>
            <w:proofErr w:type="spell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).</w:t>
            </w:r>
          </w:p>
          <w:p w:rsidR="006640C8" w:rsidRPr="006640C8" w:rsidRDefault="006640C8" w:rsidP="00664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3D – </w:t>
            </w:r>
          </w:p>
          <w:p w:rsidR="006640C8" w:rsidRPr="006640C8" w:rsidRDefault="006640C8" w:rsidP="006640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r</w:t>
            </w:r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elief</w:t>
            </w:r>
            <w:proofErr w:type="gram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sculpture techniques.</w:t>
            </w:r>
          </w:p>
          <w:p w:rsidR="006640C8" w:rsidRPr="006640C8" w:rsidRDefault="006640C8" w:rsidP="006640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e</w:t>
            </w:r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mbossing</w:t>
            </w:r>
            <w:proofErr w:type="gram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techniques.  </w:t>
            </w:r>
          </w:p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Colour –</w:t>
            </w:r>
          </w:p>
          <w:p w:rsidR="006640C8" w:rsidRPr="006640C8" w:rsidRDefault="006640C8" w:rsidP="006640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a</w:t>
            </w:r>
            <w:proofErr w:type="gramEnd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range of drawing media to add colour in response to an artist.</w:t>
            </w:r>
          </w:p>
          <w:p w:rsidR="006640C8" w:rsidRPr="006640C8" w:rsidRDefault="006640C8" w:rsidP="00664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knowledge</w:t>
            </w:r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–</w:t>
            </w:r>
          </w:p>
          <w:p w:rsidR="006640C8" w:rsidRPr="008B3669" w:rsidRDefault="006640C8" w:rsidP="006640C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tools</w:t>
            </w:r>
            <w:proofErr w:type="gramEnd"/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, techniques and media to create an abstract piece of artwork in response to the focus artist.  </w:t>
            </w: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3669" w:rsidRP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Textiles -</w:t>
            </w:r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 Creative Foot-ware</w:t>
            </w:r>
          </w:p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Focus Designer – Dan Sullivan</w:t>
            </w:r>
          </w:p>
          <w:p w:rsidR="006640C8" w:rsidRPr="006640C8" w:rsidRDefault="006640C8" w:rsidP="006640C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640C8">
              <w:rPr>
                <w:rFonts w:ascii="Comic Sans MS" w:eastAsia="Comic Sans MS" w:hAnsi="Comic Sans MS" w:cs="Comic Sans MS"/>
                <w:sz w:val="16"/>
                <w:szCs w:val="16"/>
              </w:rPr>
              <w:t>To:</w:t>
            </w:r>
          </w:p>
          <w:p w:rsidR="006640C8" w:rsidRPr="006640C8" w:rsidRDefault="006640C8" w:rsidP="006640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</w:t>
            </w:r>
            <w:r w:rsidRPr="006640C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nderstand</w:t>
            </w:r>
            <w:proofErr w:type="gram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the design features of their products and explain how particular parts of their products work.  </w:t>
            </w:r>
          </w:p>
          <w:p w:rsidR="006640C8" w:rsidRPr="006640C8" w:rsidRDefault="006640C8" w:rsidP="006640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e</w:t>
            </w:r>
            <w:r w:rsidRPr="006640C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xplain</w:t>
            </w:r>
            <w:proofErr w:type="gram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their choice of materials and components according to their functional properties and aesthetic qualities.  </w:t>
            </w:r>
          </w:p>
          <w:p w:rsidR="006640C8" w:rsidRPr="006640C8" w:rsidRDefault="006640C8" w:rsidP="006640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e</w:t>
            </w:r>
            <w:r w:rsidRPr="006640C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valuate</w:t>
            </w:r>
            <w:proofErr w:type="gramEnd"/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 existing designs looking at: how well it was made, why materials were chosen and to know about key inventors and designers.  </w:t>
            </w:r>
          </w:p>
          <w:p w:rsidR="006640C8" w:rsidRPr="006640C8" w:rsidRDefault="006640C8" w:rsidP="006640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  <w:proofErr w:type="gramStart"/>
            <w:r w:rsidRPr="006640C8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</w:t>
            </w:r>
            <w:r w:rsidRPr="006640C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nderstand</w:t>
            </w:r>
            <w:proofErr w:type="gramEnd"/>
            <w:r w:rsidRPr="006640C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 xml:space="preserve"> </w:t>
            </w:r>
            <w:r w:rsidRPr="006640C8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how to create a functional quality product.  </w:t>
            </w:r>
          </w:p>
          <w:p w:rsidR="006640C8" w:rsidRPr="006640C8" w:rsidRDefault="006640C8" w:rsidP="006640C8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6640C8" w:rsidRDefault="006640C8" w:rsidP="006640C8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Sculpture –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 Relief Clay Tiles</w:t>
            </w:r>
          </w:p>
          <w:p w:rsidR="006640C8" w:rsidRDefault="006640C8" w:rsidP="006640C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3D – Our Natural World</w:t>
            </w:r>
          </w:p>
          <w:p w:rsidR="006640C8" w:rsidRDefault="006640C8" w:rsidP="006640C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 – Nancy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McCroskey</w:t>
            </w:r>
            <w:proofErr w:type="spellEnd"/>
          </w:p>
          <w:p w:rsidR="006640C8" w:rsidRDefault="006640C8" w:rsidP="006640C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 use:</w:t>
            </w:r>
          </w:p>
          <w:p w:rsidR="006640C8" w:rsidRDefault="006640C8" w:rsidP="006640C8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Printing – </w:t>
            </w:r>
          </w:p>
          <w:p w:rsidR="006640C8" w:rsidRDefault="006640C8" w:rsidP="006640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i/>
                <w:color w:val="000000"/>
                <w:sz w:val="18"/>
                <w:szCs w:val="18"/>
              </w:rPr>
              <w:t>rottage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to transfer surface texture onto paper.    </w:t>
            </w:r>
          </w:p>
          <w:p w:rsidR="006640C8" w:rsidRDefault="006640C8" w:rsidP="006640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i/>
                <w:color w:val="000000"/>
                <w:sz w:val="18"/>
                <w:szCs w:val="18"/>
              </w:rPr>
              <w:t>elief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printing textured patterns into malleable material.</w:t>
            </w:r>
          </w:p>
          <w:p w:rsidR="006640C8" w:rsidRDefault="006640C8" w:rsidP="006640C8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 –</w:t>
            </w:r>
          </w:p>
          <w:p w:rsidR="006640C8" w:rsidRDefault="006640C8" w:rsidP="006640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imple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outline images of leaves.  </w:t>
            </w:r>
          </w:p>
          <w:p w:rsidR="006640C8" w:rsidRDefault="006640C8" w:rsidP="006640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ark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making in malleable material.  </w:t>
            </w:r>
          </w:p>
          <w:p w:rsidR="006640C8" w:rsidRDefault="006640C8" w:rsidP="006640C8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3D –</w:t>
            </w:r>
          </w:p>
          <w:p w:rsidR="006640C8" w:rsidRDefault="006640C8" w:rsidP="00664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000000"/>
                <w:sz w:val="18"/>
                <w:szCs w:val="18"/>
              </w:rPr>
              <w:t>clay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000000"/>
                <w:sz w:val="18"/>
                <w:szCs w:val="18"/>
              </w:rPr>
              <w:t xml:space="preserve"> sculpting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: to use tools and techniques to shape and join malleable materials.  </w:t>
            </w:r>
          </w:p>
          <w:p w:rsidR="006640C8" w:rsidRDefault="006640C8" w:rsidP="006640C8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Painting – </w:t>
            </w:r>
          </w:p>
          <w:p w:rsidR="006640C8" w:rsidRPr="006640C8" w:rsidRDefault="006640C8" w:rsidP="006640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8"/>
                <w:szCs w:val="18"/>
              </w:rPr>
              <w:t>Colour theory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: to use knowledge of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colour wheel and colour combinations.  </w:t>
            </w: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B3669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</w:t>
            </w:r>
          </w:p>
          <w:p w:rsidR="008B3669" w:rsidRPr="008B3669" w:rsidRDefault="008B3669" w:rsidP="008B3669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proofErr w:type="gramStart"/>
            <w:r w:rsidRPr="008B3669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8B366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techniques to shape, assemble, join and finish a decorative clay tile in response to an artist.  </w:t>
            </w:r>
            <w:r w:rsidRPr="008B3669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</w:t>
            </w:r>
          </w:p>
          <w:p w:rsidR="006640C8" w:rsidRDefault="006640C8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693" w:type="dxa"/>
          </w:tcPr>
          <w:p w:rsidR="008B3669" w:rsidRDefault="008B3669" w:rsidP="008B3669">
            <w:pP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Circuits -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Action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Artbots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!</w:t>
            </w:r>
          </w:p>
          <w:p w:rsidR="008B3669" w:rsidRDefault="008B3669" w:rsidP="008B366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– various engineers and designers (robotics).  </w:t>
            </w:r>
          </w:p>
          <w:p w:rsidR="008B3669" w:rsidRDefault="008B3669" w:rsidP="008B366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8B3669" w:rsidRDefault="008B3669" w:rsidP="008B366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nderstand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the design and working characteristics of their product and explain how electrical components for movement work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</w:p>
          <w:p w:rsidR="008B3669" w:rsidRDefault="008B3669" w:rsidP="008B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explain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their choice of materials and components according to their functional properties and aesthetic qualities.</w:t>
            </w:r>
          </w:p>
          <w:p w:rsidR="008B3669" w:rsidRDefault="008B3669" w:rsidP="008B366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valuate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existing designs looking at: how well it was made, why materials were chosen and to know about key inventors and designers.  </w:t>
            </w:r>
          </w:p>
          <w:p w:rsidR="008B3669" w:rsidRPr="008B3669" w:rsidRDefault="008B3669" w:rsidP="008B366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 w:rsidRPr="008B3669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</w:t>
            </w:r>
            <w:r w:rsidRPr="008B3669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nderstand</w:t>
            </w:r>
            <w:proofErr w:type="gramEnd"/>
            <w:r w:rsidRPr="008B3669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</w:t>
            </w:r>
            <w:r w:rsidRPr="008B3669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how to create a functional product with a working circuit.  </w:t>
            </w:r>
          </w:p>
          <w:p w:rsidR="006640C8" w:rsidRDefault="008B3669" w:rsidP="008B3669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Curriculum link –Science-Electricity (circuits).</w:t>
            </w:r>
          </w:p>
        </w:tc>
        <w:tc>
          <w:tcPr>
            <w:tcW w:w="1559" w:type="dxa"/>
          </w:tcPr>
          <w:p w:rsidR="006640C8" w:rsidRPr="008B3669" w:rsidRDefault="008B3669" w:rsidP="006640C8">
            <w:pPr>
              <w:rPr>
                <w:rFonts w:ascii="Comic Sans MS" w:hAnsi="Comic Sans MS"/>
                <w:sz w:val="16"/>
                <w:szCs w:val="16"/>
              </w:rPr>
            </w:pPr>
            <w:r w:rsidRPr="008B3669">
              <w:rPr>
                <w:rFonts w:ascii="Comic Sans MS" w:hAnsi="Comic Sans MS"/>
                <w:b/>
                <w:sz w:val="16"/>
                <w:szCs w:val="16"/>
              </w:rPr>
              <w:t xml:space="preserve">Stretch </w:t>
            </w:r>
            <w:r w:rsidRPr="008B3669">
              <w:rPr>
                <w:rFonts w:ascii="Comic Sans MS" w:hAnsi="Comic Sans MS"/>
                <w:sz w:val="16"/>
                <w:szCs w:val="16"/>
              </w:rPr>
              <w:t>activities –Art /DT</w:t>
            </w:r>
          </w:p>
        </w:tc>
        <w:tc>
          <w:tcPr>
            <w:tcW w:w="2268" w:type="dxa"/>
          </w:tcPr>
          <w:p w:rsidR="008B3669" w:rsidRDefault="008B3669" w:rsidP="008B3669">
            <w:pP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Cooking and Nutrition</w:t>
            </w: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 xml:space="preserve"> –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Pasta</w:t>
            </w: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 xml:space="preserve">. </w:t>
            </w:r>
          </w:p>
          <w:p w:rsidR="008B3669" w:rsidRDefault="008B3669" w:rsidP="008B366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 understand and apply the principles of a healthy and varied diet.  </w:t>
            </w:r>
          </w:p>
          <w:p w:rsidR="008B3669" w:rsidRDefault="008B3669" w:rsidP="008B366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8B3669" w:rsidRDefault="008B3669" w:rsidP="008B366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nderstand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 healthy diet is made up from a variety of different food. </w:t>
            </w:r>
          </w:p>
          <w:p w:rsidR="008B3669" w:rsidRDefault="008B3669" w:rsidP="008B366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repare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cook a variety of savoury foods safely and hygienically using a heat source.  </w:t>
            </w:r>
          </w:p>
          <w:p w:rsidR="008B3669" w:rsidRDefault="008B3669" w:rsidP="008B366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aste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and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evaluate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 product.</w:t>
            </w:r>
          </w:p>
          <w:p w:rsidR="006640C8" w:rsidRDefault="008B3669" w:rsidP="008B3669">
            <w:pPr>
              <w:pStyle w:val="ListParagraph"/>
              <w:numPr>
                <w:ilvl w:val="0"/>
                <w:numId w:val="10"/>
              </w:numPr>
            </w:pPr>
            <w:r w:rsidRPr="008B3669"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 w:rsidRPr="008B3669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eel, chop, slice, grate, mix and spread ingredients. </w:t>
            </w:r>
            <w:r w:rsidRPr="008B366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</w:tr>
    </w:tbl>
    <w:p w:rsidR="00707FAC" w:rsidRDefault="00707FAC"/>
    <w:sectPr w:rsidR="00707FAC" w:rsidSect="008B3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0882"/>
    <w:multiLevelType w:val="multilevel"/>
    <w:tmpl w:val="491E8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890662"/>
    <w:multiLevelType w:val="hybridMultilevel"/>
    <w:tmpl w:val="710C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81A15"/>
    <w:multiLevelType w:val="multilevel"/>
    <w:tmpl w:val="9B9AC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416A06"/>
    <w:multiLevelType w:val="multilevel"/>
    <w:tmpl w:val="90269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1337AB"/>
    <w:multiLevelType w:val="multilevel"/>
    <w:tmpl w:val="CF04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547FAD"/>
    <w:multiLevelType w:val="multilevel"/>
    <w:tmpl w:val="AD32F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A16E1B"/>
    <w:multiLevelType w:val="multilevel"/>
    <w:tmpl w:val="980EB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E34D9A"/>
    <w:multiLevelType w:val="multilevel"/>
    <w:tmpl w:val="C1F21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9166E2"/>
    <w:multiLevelType w:val="multilevel"/>
    <w:tmpl w:val="7E561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ED1D68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C8"/>
    <w:rsid w:val="001A3785"/>
    <w:rsid w:val="003A39B2"/>
    <w:rsid w:val="003D42FF"/>
    <w:rsid w:val="006640C8"/>
    <w:rsid w:val="00707FAC"/>
    <w:rsid w:val="008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7D74-8B7D-4AF3-978B-0FD98F7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C8"/>
    <w:pPr>
      <w:ind w:left="72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2024-09-26T09:40:00Z</dcterms:created>
  <dcterms:modified xsi:type="dcterms:W3CDTF">2024-09-27T08:40:00Z</dcterms:modified>
</cp:coreProperties>
</file>