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07F43A37"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EC082F0"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2DD1DF0C" w14:textId="77777777" w:rsidR="0021474B" w:rsidRPr="00591734" w:rsidRDefault="0021474B"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6DACDB1" w14:textId="77777777" w:rsidR="0021474B" w:rsidRPr="0080646A" w:rsidRDefault="0021474B" w:rsidP="007C5042">
      <w:pPr>
        <w:spacing w:before="100" w:beforeAutospacing="1" w:after="100" w:afterAutospacing="1"/>
        <w:outlineLvl w:val="0"/>
        <w:rPr>
          <w:rFonts w:asciiTheme="majorHAnsi" w:eastAsia="Times New Roman" w:hAnsiTheme="majorHAnsi" w:cs="Times New Roman"/>
          <w:b/>
          <w:bCs/>
          <w:kern w:val="36"/>
          <w:sz w:val="44"/>
          <w:szCs w:val="44"/>
          <w:lang w:eastAsia="en-GB"/>
          <w14:ligatures w14:val="none"/>
        </w:rPr>
      </w:pPr>
    </w:p>
    <w:p w14:paraId="60E2EE83" w14:textId="5F1BE18C" w:rsidR="007C5042" w:rsidRPr="0080646A" w:rsidRDefault="007E5444" w:rsidP="00E55918">
      <w:pPr>
        <w:spacing w:before="100" w:beforeAutospacing="1" w:after="100" w:afterAutospacing="1"/>
        <w:jc w:val="center"/>
        <w:outlineLvl w:val="0"/>
        <w:rPr>
          <w:rFonts w:asciiTheme="majorHAnsi" w:eastAsia="Times New Roman" w:hAnsiTheme="majorHAnsi" w:cs="Times New Roman"/>
          <w:b/>
          <w:bCs/>
          <w:kern w:val="36"/>
          <w:sz w:val="44"/>
          <w:szCs w:val="44"/>
          <w:u w:val="single"/>
          <w:lang w:eastAsia="en-GB"/>
          <w14:ligatures w14:val="none"/>
        </w:rPr>
      </w:pPr>
      <w:r w:rsidRPr="0080646A">
        <w:rPr>
          <w:rFonts w:asciiTheme="majorHAnsi" w:eastAsia="Times New Roman" w:hAnsiTheme="majorHAnsi" w:cs="Times New Roman"/>
          <w:b/>
          <w:bCs/>
          <w:i/>
          <w:iCs/>
          <w:color w:val="000000" w:themeColor="text1"/>
          <w:kern w:val="36"/>
          <w:sz w:val="44"/>
          <w:szCs w:val="44"/>
          <w:u w:val="single"/>
          <w:lang w:eastAsia="en-GB"/>
          <w14:ligatures w14:val="none"/>
        </w:rPr>
        <w:t>St. Michael’s</w:t>
      </w:r>
      <w:r w:rsidR="00E55918" w:rsidRPr="0080646A">
        <w:rPr>
          <w:rFonts w:asciiTheme="majorHAnsi" w:eastAsia="Times New Roman" w:hAnsiTheme="majorHAnsi" w:cs="Times New Roman"/>
          <w:b/>
          <w:bCs/>
          <w:color w:val="000000" w:themeColor="text1"/>
          <w:kern w:val="36"/>
          <w:sz w:val="44"/>
          <w:szCs w:val="44"/>
          <w:u w:val="single"/>
          <w:lang w:eastAsia="en-GB"/>
          <w14:ligatures w14:val="none"/>
        </w:rPr>
        <w:t xml:space="preserve"> </w:t>
      </w:r>
      <w:r w:rsidR="007C5042" w:rsidRPr="0080646A">
        <w:rPr>
          <w:rFonts w:asciiTheme="majorHAnsi" w:eastAsia="Times New Roman" w:hAnsiTheme="majorHAnsi" w:cs="Times New Roman"/>
          <w:b/>
          <w:bCs/>
          <w:kern w:val="36"/>
          <w:sz w:val="44"/>
          <w:szCs w:val="44"/>
          <w:u w:val="single"/>
          <w:lang w:eastAsia="en-GB"/>
          <w14:ligatures w14:val="none"/>
        </w:rPr>
        <w:t>Prayer and Liturgy Policy</w:t>
      </w:r>
    </w:p>
    <w:p w14:paraId="35CE843B" w14:textId="65E6D1CE" w:rsidR="00E55918" w:rsidRPr="001014B9" w:rsidRDefault="00E55918" w:rsidP="0080646A">
      <w:pPr>
        <w:spacing w:before="100" w:beforeAutospacing="1" w:after="100" w:afterAutospacing="1"/>
        <w:outlineLvl w:val="0"/>
        <w:rPr>
          <w:rFonts w:asciiTheme="majorHAnsi" w:eastAsia="Times New Roman" w:hAnsiTheme="majorHAnsi" w:cs="Times New Roman"/>
          <w:b/>
          <w:bCs/>
          <w:color w:val="FF0000"/>
          <w:kern w:val="36"/>
          <w:sz w:val="36"/>
          <w:szCs w:val="36"/>
          <w:u w:val="single"/>
          <w:lang w:eastAsia="en-GB"/>
          <w14:ligatures w14:val="none"/>
        </w:rPr>
      </w:pPr>
    </w:p>
    <w:p w14:paraId="532E15EA" w14:textId="591990A2" w:rsidR="00E55918" w:rsidRPr="0080646A" w:rsidRDefault="0080646A" w:rsidP="0080646A">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r w:rsidRPr="0080646A">
        <w:rPr>
          <w:rFonts w:asciiTheme="majorHAnsi" w:eastAsia="Times New Roman" w:hAnsiTheme="majorHAnsi" w:cs="Times New Roman"/>
          <w:b/>
          <w:bCs/>
          <w:kern w:val="36"/>
          <w:sz w:val="36"/>
          <w:szCs w:val="36"/>
          <w:lang w:eastAsia="en-GB"/>
          <w14:ligatures w14:val="none"/>
        </w:rPr>
        <w:drawing>
          <wp:inline distT="0" distB="0" distL="0" distR="0" wp14:anchorId="7C58B504" wp14:editId="6CD1E7B0">
            <wp:extent cx="5731510" cy="2709731"/>
            <wp:effectExtent l="0" t="0" r="2540" b="0"/>
            <wp:docPr id="140739963"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9963" name="Picture 1" descr="A logo for a company&#10;&#10;AI-generated content may be incorrect."/>
                    <pic:cNvPicPr/>
                  </pic:nvPicPr>
                  <pic:blipFill>
                    <a:blip r:embed="rId12"/>
                    <a:stretch>
                      <a:fillRect/>
                    </a:stretch>
                  </pic:blipFill>
                  <pic:spPr>
                    <a:xfrm>
                      <a:off x="0" y="0"/>
                      <a:ext cx="5731510" cy="2709731"/>
                    </a:xfrm>
                    <a:prstGeom prst="rect">
                      <a:avLst/>
                    </a:prstGeom>
                  </pic:spPr>
                </pic:pic>
              </a:graphicData>
            </a:graphic>
          </wp:inline>
        </w:drawing>
      </w:r>
    </w:p>
    <w:tbl>
      <w:tblPr>
        <w:tblStyle w:val="TableGrid"/>
        <w:tblpPr w:leftFromText="180" w:rightFromText="180" w:vertAnchor="text" w:horzAnchor="margin" w:tblpXSpec="center" w:tblpY="288"/>
        <w:tblW w:w="0" w:type="auto"/>
        <w:tblLook w:val="04A0" w:firstRow="1" w:lastRow="0" w:firstColumn="1" w:lastColumn="0" w:noHBand="0" w:noVBand="1"/>
      </w:tblPr>
      <w:tblGrid>
        <w:gridCol w:w="5646"/>
      </w:tblGrid>
      <w:tr w:rsidR="0021474B" w:rsidRPr="00591734" w14:paraId="2DABF05F" w14:textId="77777777" w:rsidTr="0080646A">
        <w:trPr>
          <w:trHeight w:val="323"/>
        </w:trPr>
        <w:tc>
          <w:tcPr>
            <w:tcW w:w="5646" w:type="dxa"/>
          </w:tcPr>
          <w:p w14:paraId="62CC85C9" w14:textId="77777777" w:rsidR="0021474B" w:rsidRPr="00591734" w:rsidRDefault="0021474B" w:rsidP="0080646A">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52104A21" w:rsidR="0021474B" w:rsidRPr="00591734" w:rsidRDefault="00391AEF"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Pr>
                <w:rFonts w:asciiTheme="majorHAnsi" w:eastAsia="Times New Roman" w:hAnsiTheme="majorHAnsi" w:cs="Times New Roman"/>
                <w:kern w:val="36"/>
                <w:lang w:eastAsia="en-GB"/>
                <w14:ligatures w14:val="none"/>
              </w:rPr>
              <w:t>Andrew Gardner</w:t>
            </w:r>
            <w:r w:rsidR="0021474B" w:rsidRPr="00591734">
              <w:rPr>
                <w:rFonts w:asciiTheme="majorHAnsi" w:eastAsia="Times New Roman" w:hAnsiTheme="majorHAnsi" w:cs="Times New Roman"/>
                <w:kern w:val="36"/>
                <w:lang w:eastAsia="en-GB"/>
                <w14:ligatures w14:val="none"/>
              </w:rPr>
              <w:t xml:space="preserve"> (Head of Catholic Life), Joseph Walker (Policy and Governance Officer)</w:t>
            </w:r>
          </w:p>
        </w:tc>
      </w:tr>
    </w:tbl>
    <w:p w14:paraId="1DE63DF6" w14:textId="77777777" w:rsidR="00860C79" w:rsidRPr="00591734" w:rsidRDefault="00860C79"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p>
    <w:p w14:paraId="74953B5C" w14:textId="77777777" w:rsid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As a Roman Catholic academy, St. Michael’s is a community that seeks to live by the gospel taught by Jesus Christ and to learn from his example.</w:t>
      </w:r>
    </w:p>
    <w:p w14:paraId="31D9D7B5" w14:textId="77777777"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p>
    <w:p w14:paraId="1C132DD6" w14:textId="77777777"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We live out our motto by:</w:t>
      </w:r>
    </w:p>
    <w:p w14:paraId="26D2367F" w14:textId="77777777" w:rsidR="00287337" w:rsidRPr="00287337" w:rsidRDefault="00287337" w:rsidP="00287337">
      <w:pPr>
        <w:outlineLvl w:val="0"/>
        <w:rPr>
          <w:rFonts w:asciiTheme="majorHAnsi" w:eastAsia="Times New Roman" w:hAnsiTheme="majorHAnsi" w:cs="Times New Roman"/>
          <w:b/>
          <w:bCs/>
          <w:color w:val="000000" w:themeColor="text1"/>
          <w:kern w:val="36"/>
          <w:lang w:eastAsia="en-GB"/>
          <w14:ligatures w14:val="none"/>
        </w:rPr>
      </w:pPr>
      <w:r w:rsidRPr="00287337">
        <w:rPr>
          <w:rFonts w:asciiTheme="majorHAnsi" w:eastAsia="Times New Roman" w:hAnsiTheme="majorHAnsi" w:cs="Times New Roman"/>
          <w:b/>
          <w:bCs/>
          <w:color w:val="000000" w:themeColor="text1"/>
          <w:kern w:val="36"/>
          <w:lang w:eastAsia="en-GB"/>
          <w14:ligatures w14:val="none"/>
        </w:rPr>
        <w:t>Acting Justly: </w:t>
      </w:r>
    </w:p>
    <w:p w14:paraId="6981721D" w14:textId="0B6A97C1"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Honesty: recognising the human dignity of each person as they are made in the image of God.</w:t>
      </w:r>
    </w:p>
    <w:p w14:paraId="31685AA7" w14:textId="77777777" w:rsidR="00287337" w:rsidRDefault="00287337" w:rsidP="00287337">
      <w:pPr>
        <w:outlineLvl w:val="0"/>
        <w:rPr>
          <w:rFonts w:asciiTheme="majorHAnsi" w:eastAsia="Times New Roman" w:hAnsiTheme="majorHAnsi" w:cs="Times New Roman"/>
          <w:color w:val="000000" w:themeColor="text1"/>
          <w:kern w:val="36"/>
          <w:lang w:eastAsia="en-GB"/>
          <w14:ligatures w14:val="none"/>
        </w:rPr>
      </w:pPr>
    </w:p>
    <w:p w14:paraId="2603A36B" w14:textId="20E94E2A"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Justice:  we work to create a community where people can live peacefully together showing forgiveness and justice in all our relationships.</w:t>
      </w:r>
    </w:p>
    <w:p w14:paraId="11450BFB" w14:textId="77777777" w:rsidR="00287337" w:rsidRDefault="00287337" w:rsidP="00287337">
      <w:pPr>
        <w:outlineLvl w:val="0"/>
        <w:rPr>
          <w:rFonts w:asciiTheme="majorHAnsi" w:eastAsia="Times New Roman" w:hAnsiTheme="majorHAnsi" w:cs="Times New Roman"/>
          <w:color w:val="000000" w:themeColor="text1"/>
          <w:kern w:val="36"/>
          <w:lang w:eastAsia="en-GB"/>
          <w14:ligatures w14:val="none"/>
        </w:rPr>
      </w:pPr>
    </w:p>
    <w:p w14:paraId="74A11463" w14:textId="4A67F594"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Respect: to create a society where everyone can thrive and be involved in the decisions that affect them; it is important for everyone's voice to be heard.</w:t>
      </w:r>
    </w:p>
    <w:p w14:paraId="14774979" w14:textId="77777777" w:rsidR="00BE0FA1" w:rsidRDefault="00BE0FA1" w:rsidP="00287337">
      <w:pPr>
        <w:outlineLvl w:val="0"/>
        <w:rPr>
          <w:rFonts w:asciiTheme="majorHAnsi" w:eastAsia="Times New Roman" w:hAnsiTheme="majorHAnsi" w:cs="Times New Roman"/>
          <w:b/>
          <w:bCs/>
          <w:color w:val="000000" w:themeColor="text1"/>
          <w:kern w:val="36"/>
          <w:lang w:eastAsia="en-GB"/>
          <w14:ligatures w14:val="none"/>
        </w:rPr>
      </w:pPr>
    </w:p>
    <w:p w14:paraId="487BA4A4" w14:textId="035FFCF1" w:rsidR="00287337" w:rsidRPr="00BE0FA1" w:rsidRDefault="00287337" w:rsidP="00287337">
      <w:pPr>
        <w:outlineLvl w:val="0"/>
        <w:rPr>
          <w:rFonts w:asciiTheme="majorHAnsi" w:eastAsia="Times New Roman" w:hAnsiTheme="majorHAnsi" w:cs="Times New Roman"/>
          <w:b/>
          <w:bCs/>
          <w:color w:val="000000" w:themeColor="text1"/>
          <w:kern w:val="36"/>
          <w:lang w:eastAsia="en-GB"/>
          <w14:ligatures w14:val="none"/>
        </w:rPr>
      </w:pPr>
      <w:r w:rsidRPr="00287337">
        <w:rPr>
          <w:rFonts w:asciiTheme="majorHAnsi" w:eastAsia="Times New Roman" w:hAnsiTheme="majorHAnsi" w:cs="Times New Roman"/>
          <w:b/>
          <w:bCs/>
          <w:color w:val="000000" w:themeColor="text1"/>
          <w:kern w:val="36"/>
          <w:lang w:eastAsia="en-GB"/>
          <w14:ligatures w14:val="none"/>
        </w:rPr>
        <w:t>Loving tenderly:</w:t>
      </w:r>
    </w:p>
    <w:p w14:paraId="7F8FBC9B" w14:textId="1A40F174"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 xml:space="preserve">Compassion: throughout our academy the most vulnerable in society are put at the heart of </w:t>
      </w:r>
      <w:proofErr w:type="gramStart"/>
      <w:r w:rsidRPr="00287337">
        <w:rPr>
          <w:rFonts w:asciiTheme="majorHAnsi" w:eastAsia="Times New Roman" w:hAnsiTheme="majorHAnsi" w:cs="Times New Roman"/>
          <w:color w:val="000000" w:themeColor="text1"/>
          <w:kern w:val="36"/>
          <w:lang w:eastAsia="en-GB"/>
          <w14:ligatures w14:val="none"/>
        </w:rPr>
        <w:t>all of</w:t>
      </w:r>
      <w:proofErr w:type="gramEnd"/>
      <w:r w:rsidRPr="00287337">
        <w:rPr>
          <w:rFonts w:asciiTheme="majorHAnsi" w:eastAsia="Times New Roman" w:hAnsiTheme="majorHAnsi" w:cs="Times New Roman"/>
          <w:color w:val="000000" w:themeColor="text1"/>
          <w:kern w:val="36"/>
          <w:lang w:eastAsia="en-GB"/>
          <w14:ligatures w14:val="none"/>
        </w:rPr>
        <w:t xml:space="preserve"> our decisions. We show our love for all through charitable acts. </w:t>
      </w:r>
    </w:p>
    <w:p w14:paraId="37A04341" w14:textId="77777777" w:rsidR="00287337" w:rsidRDefault="00287337" w:rsidP="00287337">
      <w:pPr>
        <w:outlineLvl w:val="0"/>
        <w:rPr>
          <w:rFonts w:asciiTheme="majorHAnsi" w:eastAsia="Times New Roman" w:hAnsiTheme="majorHAnsi" w:cs="Times New Roman"/>
          <w:color w:val="000000" w:themeColor="text1"/>
          <w:kern w:val="36"/>
          <w:lang w:eastAsia="en-GB"/>
          <w14:ligatures w14:val="none"/>
        </w:rPr>
      </w:pPr>
    </w:p>
    <w:p w14:paraId="48438DA1" w14:textId="16A79F8B"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 xml:space="preserve">Self-belief: to believe in, and value </w:t>
      </w:r>
      <w:proofErr w:type="gramStart"/>
      <w:r w:rsidRPr="00287337">
        <w:rPr>
          <w:rFonts w:asciiTheme="majorHAnsi" w:eastAsia="Times New Roman" w:hAnsiTheme="majorHAnsi" w:cs="Times New Roman"/>
          <w:color w:val="000000" w:themeColor="text1"/>
          <w:kern w:val="36"/>
          <w:lang w:eastAsia="en-GB"/>
          <w14:ligatures w14:val="none"/>
        </w:rPr>
        <w:t>ourselves</w:t>
      </w:r>
      <w:proofErr w:type="gramEnd"/>
      <w:r w:rsidRPr="00287337">
        <w:rPr>
          <w:rFonts w:asciiTheme="majorHAnsi" w:eastAsia="Times New Roman" w:hAnsiTheme="majorHAnsi" w:cs="Times New Roman"/>
          <w:color w:val="000000" w:themeColor="text1"/>
          <w:kern w:val="36"/>
          <w:lang w:eastAsia="en-GB"/>
          <w14:ligatures w14:val="none"/>
        </w:rPr>
        <w:t>, whilst caring about all people regardless of what they look like and where they come from.</w:t>
      </w:r>
    </w:p>
    <w:p w14:paraId="29AE01E8" w14:textId="77777777" w:rsidR="00BE0FA1" w:rsidRDefault="00BE0FA1" w:rsidP="00287337">
      <w:pPr>
        <w:outlineLvl w:val="0"/>
        <w:rPr>
          <w:rFonts w:asciiTheme="majorHAnsi" w:eastAsia="Times New Roman" w:hAnsiTheme="majorHAnsi" w:cs="Times New Roman"/>
          <w:b/>
          <w:bCs/>
          <w:color w:val="000000" w:themeColor="text1"/>
          <w:kern w:val="36"/>
          <w:lang w:eastAsia="en-GB"/>
          <w14:ligatures w14:val="none"/>
        </w:rPr>
      </w:pPr>
    </w:p>
    <w:p w14:paraId="4686B25C" w14:textId="66997F1A" w:rsidR="00287337" w:rsidRPr="00BE0FA1" w:rsidRDefault="00287337" w:rsidP="00287337">
      <w:pPr>
        <w:outlineLvl w:val="0"/>
        <w:rPr>
          <w:rFonts w:asciiTheme="majorHAnsi" w:eastAsia="Times New Roman" w:hAnsiTheme="majorHAnsi" w:cs="Times New Roman"/>
          <w:b/>
          <w:bCs/>
          <w:color w:val="000000" w:themeColor="text1"/>
          <w:kern w:val="36"/>
          <w:lang w:eastAsia="en-GB"/>
          <w14:ligatures w14:val="none"/>
        </w:rPr>
      </w:pPr>
      <w:r w:rsidRPr="00287337">
        <w:rPr>
          <w:rFonts w:asciiTheme="majorHAnsi" w:eastAsia="Times New Roman" w:hAnsiTheme="majorHAnsi" w:cs="Times New Roman"/>
          <w:b/>
          <w:bCs/>
          <w:color w:val="000000" w:themeColor="text1"/>
          <w:kern w:val="36"/>
          <w:lang w:eastAsia="en-GB"/>
          <w14:ligatures w14:val="none"/>
        </w:rPr>
        <w:t>Walking humbly:</w:t>
      </w:r>
    </w:p>
    <w:p w14:paraId="440BEC15" w14:textId="0D350829"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Resilience: all opportunities help us to develop a love of learning and fulfil our academic and spiritual potential. We understand that challenge helps us to grow.</w:t>
      </w:r>
    </w:p>
    <w:p w14:paraId="061960EA" w14:textId="77777777" w:rsidR="00287337" w:rsidRDefault="00287337" w:rsidP="00287337">
      <w:pPr>
        <w:outlineLvl w:val="0"/>
        <w:rPr>
          <w:rFonts w:asciiTheme="majorHAnsi" w:eastAsia="Times New Roman" w:hAnsiTheme="majorHAnsi" w:cs="Times New Roman"/>
          <w:color w:val="000000" w:themeColor="text1"/>
          <w:kern w:val="36"/>
          <w:lang w:eastAsia="en-GB"/>
          <w14:ligatures w14:val="none"/>
        </w:rPr>
      </w:pPr>
    </w:p>
    <w:p w14:paraId="186CCB35" w14:textId="3875465E"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Responsibility: through stewardship and leadership, we have a responsibility to work with our parishes and local community to care for our common home.</w:t>
      </w:r>
    </w:p>
    <w:p w14:paraId="4B4223EB" w14:textId="77777777" w:rsidR="00287337" w:rsidRPr="00287337" w:rsidRDefault="00287337" w:rsidP="00287337">
      <w:pPr>
        <w:outlineLvl w:val="0"/>
        <w:rPr>
          <w:rFonts w:asciiTheme="majorHAnsi" w:eastAsia="Times New Roman" w:hAnsiTheme="majorHAnsi" w:cs="Times New Roman"/>
          <w:color w:val="000000" w:themeColor="text1"/>
          <w:kern w:val="36"/>
          <w:lang w:eastAsia="en-GB"/>
          <w14:ligatures w14:val="none"/>
        </w:rPr>
      </w:pPr>
      <w:r w:rsidRPr="00287337">
        <w:rPr>
          <w:rFonts w:asciiTheme="majorHAnsi" w:eastAsia="Times New Roman" w:hAnsiTheme="majorHAnsi" w:cs="Times New Roman"/>
          <w:color w:val="000000" w:themeColor="text1"/>
          <w:kern w:val="36"/>
          <w:lang w:eastAsia="en-GB"/>
          <w14:ligatures w14:val="none"/>
        </w:rPr>
        <w:t>Confidence: helps us to have life in abundance.</w:t>
      </w:r>
      <w:r w:rsidRPr="00287337">
        <w:rPr>
          <w:rFonts w:asciiTheme="majorHAnsi" w:eastAsia="Times New Roman" w:hAnsiTheme="majorHAnsi" w:cs="Times New Roman"/>
          <w:color w:val="000000" w:themeColor="text1"/>
          <w:kern w:val="36"/>
          <w:lang w:eastAsia="en-GB"/>
          <w14:ligatures w14:val="none"/>
        </w:rPr>
        <w:t xml:space="preserve"> </w:t>
      </w:r>
    </w:p>
    <w:p w14:paraId="5E2DF12C" w14:textId="3CCACDB3" w:rsidR="00A95E63" w:rsidRPr="00A95E63" w:rsidRDefault="00A95E63" w:rsidP="00287337">
      <w:pPr>
        <w:spacing w:before="100" w:beforeAutospacing="1" w:after="100" w:afterAutospacing="1"/>
        <w:jc w:val="center"/>
        <w:outlineLvl w:val="0"/>
        <w:rPr>
          <w:rFonts w:asciiTheme="majorHAnsi" w:eastAsia="Times New Roman" w:hAnsiTheme="majorHAnsi" w:cs="Times New Roman"/>
          <w:b/>
          <w:bCs/>
          <w:color w:val="000000" w:themeColor="text1"/>
          <w:kern w:val="0"/>
          <w:lang w:eastAsia="en-GB"/>
          <w14:ligatures w14:val="none"/>
        </w:rPr>
      </w:pPr>
      <w:r w:rsidRPr="00A95E63">
        <w:rPr>
          <w:rFonts w:asciiTheme="majorHAnsi" w:eastAsia="Times New Roman" w:hAnsiTheme="majorHAnsi" w:cs="Times New Roman"/>
          <w:b/>
          <w:bCs/>
          <w:color w:val="000000" w:themeColor="text1"/>
          <w:kern w:val="0"/>
          <w:lang w:eastAsia="en-GB"/>
          <w14:ligatures w14:val="none"/>
        </w:rPr>
        <w:lastRenderedPageBreak/>
        <w:t xml:space="preserve">“Act justly, love tenderly, and walk humbly with your God”, Micah 6:8 </w:t>
      </w:r>
    </w:p>
    <w:p w14:paraId="09F53039" w14:textId="6CFDC2FA"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4BBAFB12" w14:textId="055DBEE6" w:rsidR="00EE529B" w:rsidRPr="00EE529B"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591734" w:rsidRDefault="00EE529B" w:rsidP="00EE529B">
      <w:pPr>
        <w:rPr>
          <w:rFonts w:asciiTheme="majorHAnsi" w:eastAsia="Times New Roman" w:hAnsiTheme="majorHAnsi" w:cs="Times New Roman"/>
          <w:b/>
          <w:bCs/>
          <w:color w:val="000000" w:themeColor="text1"/>
          <w:kern w:val="0"/>
          <w:lang w:eastAsia="en-GB"/>
          <w14:ligatures w14:val="none"/>
        </w:rPr>
      </w:pPr>
    </w:p>
    <w:p w14:paraId="4870B403" w14:textId="405B6807" w:rsidR="00306302" w:rsidRPr="00591734"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schools are places of excellence –</w:t>
      </w:r>
      <w:r w:rsidRPr="00591734">
        <w:rPr>
          <w:rFonts w:asciiTheme="majorHAnsi" w:eastAsia="Times New Roman" w:hAnsiTheme="majorHAnsi" w:cs="Times New Roman"/>
          <w:b/>
          <w:bCs/>
          <w:color w:val="000000" w:themeColor="text1"/>
          <w:kern w:val="0"/>
          <w:lang w:eastAsia="en-GB"/>
          <w14:ligatures w14:val="none"/>
        </w:rPr>
        <w:t xml:space="preserve"> </w:t>
      </w:r>
      <w:r w:rsidRPr="00EE529B">
        <w:rPr>
          <w:rFonts w:asciiTheme="majorHAnsi" w:eastAsia="Times New Roman" w:hAnsiTheme="majorHAnsi" w:cs="Times New Roman"/>
          <w:b/>
          <w:bCs/>
          <w:color w:val="000000" w:themeColor="text1"/>
          <w:kern w:val="0"/>
          <w:lang w:eastAsia="en-GB"/>
          <w14:ligatures w14:val="none"/>
        </w:rPr>
        <w:t>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391AEF"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391AEF"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policy is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different forms of these in order to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391AEF"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r w:rsidR="0041380B" w:rsidRPr="00591734">
        <w:rPr>
          <w:rFonts w:asciiTheme="majorHAnsi" w:eastAsia="Times New Roman" w:hAnsiTheme="majorHAnsi" w:cs="Times New Roman"/>
          <w:kern w:val="0"/>
          <w:lang w:eastAsia="en-GB"/>
          <w14:ligatures w14:val="none"/>
        </w:rPr>
        <w:t>is</w:t>
      </w:r>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w:t>
      </w:r>
      <w:r w:rsidRPr="00591734">
        <w:rPr>
          <w:rFonts w:asciiTheme="majorHAnsi" w:eastAsia="Times New Roman" w:hAnsiTheme="majorHAnsi" w:cs="Times New Roman"/>
          <w:kern w:val="0"/>
          <w:lang w:eastAsia="en-GB"/>
          <w14:ligatures w14:val="none"/>
        </w:rPr>
        <w:lastRenderedPageBreak/>
        <w:t>the school is reflected in religious artefacts and images on display throughout the building. Dedicated spaces for prayer and liturgy will be furnished and maintained as such, and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(mystagogy, Directory §8.1–§8.3) and focus on enabling pupils’ progressive participation in prayer and liturgy. The Trust Head of Catholic Life coordinates INSET, visits, and weekly guidance.</w:t>
      </w:r>
    </w:p>
    <w:p w14:paraId="7CD88CD8" w14:textId="77777777" w:rsidR="007C5042" w:rsidRPr="00591734" w:rsidRDefault="00391AEF"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8"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Governors </w:t>
      </w:r>
      <w:r w:rsidR="006D3B10" w:rsidRPr="00591734">
        <w:rPr>
          <w:rFonts w:asciiTheme="majorHAnsi" w:eastAsia="Times New Roman" w:hAnsiTheme="majorHAnsi" w:cs="Times New Roman"/>
          <w:color w:val="000000" w:themeColor="text1"/>
          <w:kern w:val="0"/>
          <w:lang w:eastAsia="en-GB"/>
          <w14:ligatures w14:val="none"/>
        </w:rPr>
        <w:t xml:space="preserve"> and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lastRenderedPageBreak/>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591734" w:rsidRDefault="007C5042" w:rsidP="007C5042">
      <w:pPr>
        <w:pStyle w:val="Heading1"/>
        <w:rPr>
          <w:sz w:val="24"/>
          <w:szCs w:val="24"/>
        </w:rPr>
      </w:pPr>
      <w:r w:rsidRPr="00591734">
        <w:rPr>
          <w:sz w:val="24"/>
          <w:szCs w:val="24"/>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lastRenderedPageBreak/>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Zechariah’s canticle;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r w:rsidRPr="00591734">
              <w:rPr>
                <w:rFonts w:asciiTheme="majorHAnsi" w:hAnsiTheme="majorHAnsi"/>
              </w:rPr>
              <w:t>Memorare</w:t>
            </w:r>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Eternal Rest (Requiem Aeternam)</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r w:rsidR="007C5042" w:rsidRPr="00591734" w14:paraId="1138447B" w14:textId="77777777" w:rsidTr="00713CCA">
        <w:tc>
          <w:tcPr>
            <w:tcW w:w="2880" w:type="dxa"/>
          </w:tcPr>
          <w:p w14:paraId="4E1216EF" w14:textId="77777777" w:rsidR="007C5042" w:rsidRPr="00591734" w:rsidRDefault="007C5042" w:rsidP="00713CCA">
            <w:pPr>
              <w:rPr>
                <w:rFonts w:asciiTheme="majorHAnsi" w:hAnsiTheme="majorHAnsi"/>
              </w:rPr>
            </w:pPr>
          </w:p>
        </w:tc>
        <w:tc>
          <w:tcPr>
            <w:tcW w:w="2880" w:type="dxa"/>
          </w:tcPr>
          <w:p w14:paraId="2706AE0F" w14:textId="77777777" w:rsidR="007C5042" w:rsidRPr="00591734" w:rsidRDefault="007C5042" w:rsidP="00713CCA">
            <w:pPr>
              <w:rPr>
                <w:rFonts w:asciiTheme="majorHAnsi" w:hAnsiTheme="majorHAnsi"/>
              </w:rPr>
            </w:pPr>
          </w:p>
        </w:tc>
        <w:tc>
          <w:tcPr>
            <w:tcW w:w="2880" w:type="dxa"/>
          </w:tcPr>
          <w:p w14:paraId="46504A1E" w14:textId="77777777" w:rsidR="007C5042" w:rsidRPr="00591734" w:rsidRDefault="007C5042" w:rsidP="00713CCA">
            <w:pPr>
              <w:rPr>
                <w:rFonts w:asciiTheme="majorHAnsi" w:hAnsiTheme="majorHAnsi"/>
              </w:rPr>
            </w:pP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r w:rsidRPr="00591734">
        <w:rPr>
          <w:rFonts w:asciiTheme="majorHAnsi" w:hAnsiTheme="majorHAnsi"/>
          <w:i/>
          <w:color w:val="231F20"/>
          <w:spacing w:val="-2"/>
        </w:rPr>
        <w:t>come.</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lastRenderedPageBreak/>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r w:rsidRPr="00591734">
        <w:rPr>
          <w:rFonts w:asciiTheme="majorHAnsi" w:hAnsiTheme="majorHAnsi"/>
          <w:color w:val="AE2527"/>
          <w:spacing w:val="-2"/>
          <w:w w:val="120"/>
        </w:rPr>
        <w:t>Father</w:t>
      </w:r>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Father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as it was in the beginning is now, and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lastRenderedPageBreak/>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he descended into hell;</w:t>
      </w:r>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Spirit, the 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clearly, </w:t>
      </w:r>
      <w:r w:rsidRPr="00591734">
        <w:rPr>
          <w:rFonts w:asciiTheme="majorHAnsi" w:hAnsiTheme="majorHAnsi"/>
          <w:i/>
          <w:color w:val="231F20"/>
        </w:rPr>
        <w:lastRenderedPageBreak/>
        <w:t>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lastRenderedPageBreak/>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lastRenderedPageBreak/>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r w:rsidRPr="00591734">
        <w:rPr>
          <w:rFonts w:asciiTheme="majorHAnsi" w:hAnsiTheme="majorHAnsi"/>
          <w:i/>
          <w:color w:val="231F20"/>
          <w:w w:val="105"/>
        </w:rPr>
        <w:t>only-begotten</w:t>
      </w:r>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r w:rsidRPr="00591734">
        <w:rPr>
          <w:rFonts w:asciiTheme="majorHAnsi" w:hAnsiTheme="majorHAnsi"/>
          <w:i/>
          <w:color w:val="231F20"/>
        </w:rPr>
        <w:t xml:space="preserve">things, </w:t>
      </w:r>
      <w:r w:rsidRPr="00591734">
        <w:rPr>
          <w:rFonts w:asciiTheme="majorHAnsi" w:hAnsiTheme="majorHAnsi"/>
          <w:i/>
          <w:color w:val="231F20"/>
          <w:w w:val="105"/>
        </w:rPr>
        <w:t>and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lastRenderedPageBreak/>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 xml:space="preserve">us, </w:t>
      </w:r>
      <w:r w:rsidRPr="00591734">
        <w:rPr>
          <w:rFonts w:asciiTheme="majorHAnsi" w:hAnsiTheme="majorHAnsi"/>
          <w:i/>
          <w:color w:val="231F20"/>
          <w:w w:val="105"/>
        </w:rPr>
        <w:lastRenderedPageBreak/>
        <w:t>showing mercy to our fathers,</w:t>
      </w:r>
      <w:r w:rsidR="00FC646E" w:rsidRPr="00591734">
        <w:rPr>
          <w:rFonts w:asciiTheme="majorHAnsi" w:hAnsiTheme="majorHAnsi"/>
          <w:i/>
          <w:color w:val="231F20"/>
        </w:rPr>
        <w:t>remembering</w:t>
      </w:r>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called the Prophet of the Most High,</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to grant knowledge of salvation to his people by the forgiveness of their sins;</w:t>
      </w:r>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and those in the shadow of death;</w:t>
      </w:r>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lastRenderedPageBreak/>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Lord, thy grace into our hearts;</w:t>
      </w:r>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lastRenderedPageBreak/>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Memorare</w:t>
      </w:r>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r w:rsidRPr="00591734">
        <w:rPr>
          <w:rFonts w:asciiTheme="majorHAnsi" w:hAnsiTheme="majorHAnsi"/>
          <w:i/>
          <w:color w:val="231F20"/>
          <w:spacing w:val="-2"/>
        </w:rPr>
        <w:t>Mother.</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Jesus, Mary and Joseph, I give you my heart and my soul. Jesus, Mary and Joseph, assist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4EF8BFC0" w:rsidR="006D3B10" w:rsidRPr="00591734" w:rsidRDefault="006D3B10" w:rsidP="006D3B10">
      <w:pPr>
        <w:pStyle w:val="p3"/>
        <w:rPr>
          <w:rFonts w:asciiTheme="majorHAnsi" w:hAnsiTheme="majorHAnsi"/>
        </w:rPr>
      </w:pPr>
      <w:r w:rsidRPr="00591734">
        <w:rPr>
          <w:rFonts w:asciiTheme="majorHAnsi" w:hAnsiTheme="majorHAnsi"/>
        </w:rPr>
        <w:t xml:space="preserve">At </w:t>
      </w:r>
      <w:r w:rsidR="003B4D04" w:rsidRPr="003B4D04">
        <w:rPr>
          <w:rFonts w:asciiTheme="majorHAnsi" w:hAnsiTheme="majorHAnsi"/>
          <w:color w:val="000000" w:themeColor="text1"/>
        </w:rPr>
        <w:t>St. Michael’s</w:t>
      </w:r>
      <w:r w:rsidRPr="003B4D04">
        <w:rPr>
          <w:rFonts w:asciiTheme="majorHAnsi" w:hAnsiTheme="majorHAnsi"/>
          <w:color w:val="000000" w:themeColor="text1"/>
        </w:rPr>
        <w:t xml:space="preserve">, </w:t>
      </w:r>
      <w:r w:rsidRPr="00591734">
        <w:rPr>
          <w:rFonts w:asciiTheme="majorHAnsi" w:hAnsiTheme="majorHAnsi"/>
        </w:rPr>
        <w:t xml:space="preserve">prayer 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lastRenderedPageBreak/>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53AD4EE2" w:rsidR="006D3B10" w:rsidRPr="00591734" w:rsidRDefault="006D3B10" w:rsidP="006D3B10">
      <w:pPr>
        <w:pStyle w:val="p3"/>
        <w:rPr>
          <w:rFonts w:asciiTheme="majorHAnsi" w:hAnsiTheme="majorHAnsi"/>
        </w:rPr>
      </w:pPr>
      <w:r w:rsidRPr="00591734">
        <w:rPr>
          <w:rFonts w:asciiTheme="majorHAnsi" w:hAnsiTheme="majorHAnsi"/>
        </w:rPr>
        <w:t xml:space="preserve">Thus, at </w:t>
      </w:r>
      <w:r w:rsidR="003B4D04" w:rsidRPr="003B4D04">
        <w:rPr>
          <w:rFonts w:asciiTheme="majorHAnsi" w:hAnsiTheme="majorHAnsi"/>
          <w:color w:val="000000" w:themeColor="text1"/>
        </w:rPr>
        <w:t>St. Michael’s</w:t>
      </w:r>
      <w:r w:rsidRPr="003B4D04">
        <w:rPr>
          <w:rFonts w:asciiTheme="majorHAnsi" w:hAnsiTheme="majorHAnsi"/>
          <w:color w:val="000000" w:themeColor="text1"/>
        </w:rPr>
        <w:t xml:space="preserve"> </w:t>
      </w:r>
      <w:r w:rsidRPr="00591734">
        <w:rPr>
          <w:rFonts w:asciiTheme="majorHAnsi" w:hAnsiTheme="majorHAnsi"/>
        </w:rPr>
        <w:t>prayer is offered:</w:t>
      </w:r>
    </w:p>
    <w:p w14:paraId="5C6D019D" w14:textId="77777777"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whole-college gatherings</w:t>
      </w:r>
      <w:r w:rsidRPr="00591734">
        <w:rPr>
          <w:rFonts w:asciiTheme="majorHAnsi" w:hAnsiTheme="majorHAnsi"/>
        </w:rPr>
        <w:t xml:space="preserve"> (Mass, Celebrations of the Word, devotions),</w:t>
      </w:r>
    </w:p>
    <w:p w14:paraId="5CE3C9B6"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Pr="00591734">
        <w:rPr>
          <w:rFonts w:asciiTheme="majorHAnsi" w:hAnsiTheme="majorHAnsi"/>
          <w:b/>
          <w:bCs/>
        </w:rPr>
        <w:t>year groups and classes</w:t>
      </w:r>
      <w:r w:rsidRPr="00591734">
        <w:rPr>
          <w:rStyle w:val="s1"/>
          <w:rFonts w:asciiTheme="majorHAnsi" w:eastAsiaTheme="majorEastAsia" w:hAnsiTheme="majorHAnsi"/>
        </w:rPr>
        <w:t>,</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5A0BF084" w:rsidR="006D3B10" w:rsidRPr="00433C3E" w:rsidRDefault="00433C3E" w:rsidP="006D3B10">
      <w:pPr>
        <w:pStyle w:val="Heading4"/>
        <w:rPr>
          <w:rFonts w:asciiTheme="majorHAnsi" w:hAnsiTheme="majorHAnsi"/>
          <w:b/>
          <w:bCs/>
          <w:i w:val="0"/>
          <w:iCs w:val="0"/>
          <w:color w:val="000000" w:themeColor="text1"/>
          <w:u w:val="single"/>
        </w:rPr>
      </w:pPr>
      <w:r w:rsidRPr="00433C3E">
        <w:rPr>
          <w:rFonts w:asciiTheme="majorHAnsi" w:hAnsiTheme="majorHAnsi"/>
          <w:b/>
          <w:bCs/>
          <w:i w:val="0"/>
          <w:iCs w:val="0"/>
          <w:color w:val="000000" w:themeColor="text1"/>
          <w:u w:val="single"/>
        </w:rPr>
        <w:t>St. Michael’s</w:t>
      </w:r>
      <w:r w:rsidR="006D3B10" w:rsidRPr="00433C3E">
        <w:rPr>
          <w:rFonts w:asciiTheme="majorHAnsi" w:hAnsiTheme="majorHAnsi"/>
          <w:b/>
          <w:bCs/>
          <w:i w:val="0"/>
          <w:iCs w:val="0"/>
          <w:color w:val="000000" w:themeColor="text1"/>
          <w:u w:val="single"/>
        </w:rPr>
        <w:t xml:space="preserve"> daily rhythm of prayer</w:t>
      </w:r>
    </w:p>
    <w:p w14:paraId="1E9A5B83" w14:textId="37633ECC"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 xml:space="preserve">Morning </w:t>
      </w:r>
      <w:proofErr w:type="gramStart"/>
      <w:r w:rsidRPr="00591734">
        <w:rPr>
          <w:rStyle w:val="s1"/>
          <w:rFonts w:asciiTheme="majorHAnsi" w:eastAsiaTheme="majorEastAsia" w:hAnsiTheme="majorHAnsi"/>
          <w:b/>
          <w:bCs/>
        </w:rPr>
        <w:t>Worship  Prayer</w:t>
      </w:r>
      <w:proofErr w:type="gramEnd"/>
      <w:r w:rsidRPr="00591734">
        <w:rPr>
          <w:rFonts w:asciiTheme="majorHAnsi" w:hAnsiTheme="majorHAnsi"/>
        </w:rPr>
        <w:t xml:space="preserve">: Led in form rooms using Prep resources. Students are on a rota for preparing and lading these times of prayer. There is a varied offer of prayer types such as Celebraiton of the Word, relfection on artwork and music. </w:t>
      </w:r>
    </w:p>
    <w:p w14:paraId="22B56651" w14:textId="0D893A45"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Examen</w:t>
      </w:r>
      <w:r w:rsidRPr="00591734">
        <w:rPr>
          <w:rFonts w:asciiTheme="majorHAnsi" w:hAnsiTheme="majorHAnsi"/>
        </w:rPr>
        <w:t xml:space="preserve">: Prayed </w:t>
      </w:r>
      <w:r w:rsidR="00433C3E">
        <w:rPr>
          <w:rFonts w:asciiTheme="majorHAnsi" w:hAnsiTheme="majorHAnsi"/>
        </w:rPr>
        <w:t>weekly on a Friday</w:t>
      </w:r>
      <w:r w:rsidRPr="00591734">
        <w:rPr>
          <w:rFonts w:asciiTheme="majorHAnsi" w:hAnsiTheme="majorHAnsi"/>
        </w:rPr>
        <w:t xml:space="preserve"> at the </w:t>
      </w:r>
      <w:r w:rsidR="00433C3E">
        <w:rPr>
          <w:rFonts w:asciiTheme="majorHAnsi" w:hAnsiTheme="majorHAnsi"/>
        </w:rPr>
        <w:t>start</w:t>
      </w:r>
      <w:r w:rsidRPr="00591734">
        <w:rPr>
          <w:rFonts w:asciiTheme="majorHAnsi" w:hAnsiTheme="majorHAnsi"/>
        </w:rPr>
        <w:t xml:space="preserve"> of the school day in all </w:t>
      </w:r>
      <w:r w:rsidR="008B4932" w:rsidRPr="00591734">
        <w:rPr>
          <w:rFonts w:asciiTheme="majorHAnsi" w:hAnsiTheme="majorHAnsi"/>
        </w:rPr>
        <w:t>classes from Y7-11</w:t>
      </w:r>
      <w:r w:rsidRPr="00591734">
        <w:rPr>
          <w:rFonts w:asciiTheme="majorHAnsi" w:hAnsiTheme="majorHAnsi"/>
        </w:rPr>
        <w:t>, encouraging reflection and thanksgiving</w:t>
      </w:r>
      <w:r w:rsidR="008B4932" w:rsidRPr="00591734">
        <w:rPr>
          <w:rFonts w:asciiTheme="majorHAnsi" w:hAnsiTheme="majorHAnsi"/>
        </w:rPr>
        <w:t xml:space="preserve"> at the end of the day</w:t>
      </w:r>
      <w:r w:rsidRPr="00591734">
        <w:rPr>
          <w:rFonts w:asciiTheme="majorHAnsi" w:hAnsiTheme="majorHAnsi"/>
        </w:rPr>
        <w:t>.</w:t>
      </w:r>
    </w:p>
    <w:p w14:paraId="2422EDF8" w14:textId="087F26E6" w:rsidR="006D3B10" w:rsidRPr="00591734" w:rsidRDefault="006D3B10" w:rsidP="0010C7A4">
      <w:pPr>
        <w:pStyle w:val="p1"/>
        <w:numPr>
          <w:ilvl w:val="0"/>
          <w:numId w:val="22"/>
        </w:numPr>
        <w:rPr>
          <w:rFonts w:asciiTheme="majorHAnsi" w:hAnsiTheme="majorHAnsi"/>
        </w:rPr>
      </w:pPr>
      <w:r w:rsidRPr="0010C7A4">
        <w:rPr>
          <w:rStyle w:val="s1"/>
          <w:rFonts w:asciiTheme="majorHAnsi" w:eastAsiaTheme="majorEastAsia" w:hAnsiTheme="majorHAnsi"/>
          <w:b/>
          <w:bCs/>
        </w:rPr>
        <w:t>Angelus</w:t>
      </w:r>
      <w:r w:rsidRPr="0010C7A4">
        <w:rPr>
          <w:rFonts w:asciiTheme="majorHAnsi" w:hAnsiTheme="majorHAnsi"/>
        </w:rPr>
        <w:t xml:space="preserve">: </w:t>
      </w:r>
      <w:r w:rsidR="008B4932" w:rsidRPr="0010C7A4">
        <w:rPr>
          <w:rFonts w:asciiTheme="majorHAnsi" w:hAnsiTheme="majorHAnsi"/>
        </w:rPr>
        <w:t>E</w:t>
      </w:r>
      <w:r w:rsidRPr="0010C7A4">
        <w:rPr>
          <w:rFonts w:asciiTheme="majorHAnsi" w:hAnsiTheme="majorHAnsi"/>
        </w:rPr>
        <w:t xml:space="preserve">specially in October and </w:t>
      </w:r>
      <w:r w:rsidR="7AE70911" w:rsidRPr="0010C7A4">
        <w:rPr>
          <w:rFonts w:asciiTheme="majorHAnsi" w:hAnsiTheme="majorHAnsi"/>
        </w:rPr>
        <w:t>May</w:t>
      </w:r>
      <w:r w:rsidR="008B4932" w:rsidRPr="0010C7A4">
        <w:rPr>
          <w:rFonts w:asciiTheme="majorHAnsi" w:hAnsiTheme="majorHAnsi"/>
        </w:rPr>
        <w:t>, the Angelus is recited in place of the end of the day examen.</w:t>
      </w:r>
      <w:r w:rsidRPr="0010C7A4">
        <w:rPr>
          <w:rFonts w:asciiTheme="majorHAnsi" w:hAnsiTheme="majorHAnsi"/>
        </w:rPr>
        <w:t xml:space="preserve"> (PLD §7.10, §9.5).</w:t>
      </w:r>
    </w:p>
    <w:p w14:paraId="6B1013F0" w14:textId="1109B2DD"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Staff prayer</w:t>
      </w:r>
      <w:r w:rsidRPr="00591734">
        <w:rPr>
          <w:rFonts w:asciiTheme="majorHAnsi" w:hAnsiTheme="majorHAnsi"/>
        </w:rPr>
        <w:t xml:space="preserve">: </w:t>
      </w:r>
      <w:r w:rsidR="008B4932" w:rsidRPr="00591734">
        <w:rPr>
          <w:rFonts w:asciiTheme="majorHAnsi" w:hAnsiTheme="majorHAnsi"/>
        </w:rPr>
        <w:t>Takes places daily before the morning briefing. Departments lead these prayers on a rota basis on Mondays and Fridays. The Head of Catholic Life leads these prayers Tuesday- Thursday.</w:t>
      </w:r>
    </w:p>
    <w:p w14:paraId="62D9DE03" w14:textId="5605DBDC"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Grace before and after meals</w:t>
      </w:r>
      <w:r w:rsidRPr="00591734">
        <w:rPr>
          <w:rFonts w:asciiTheme="majorHAnsi" w:hAnsiTheme="majorHAnsi"/>
        </w:rPr>
        <w:t>: Prayed on retreats, pilgrimages, and residential visits.</w:t>
      </w:r>
      <w:r w:rsidR="008B4932" w:rsidRPr="00591734">
        <w:rPr>
          <w:rFonts w:asciiTheme="majorHAnsi" w:hAnsiTheme="majorHAnsi"/>
        </w:rPr>
        <w:t xml:space="preserve"> </w:t>
      </w:r>
      <w:r w:rsidR="00433C3E" w:rsidRPr="00C50EF1">
        <w:rPr>
          <w:rFonts w:asciiTheme="majorHAnsi" w:hAnsiTheme="majorHAnsi"/>
          <w:color w:val="000000" w:themeColor="text1"/>
        </w:rPr>
        <w:t>Staff are e</w:t>
      </w:r>
      <w:r w:rsidR="009528BB" w:rsidRPr="00C50EF1">
        <w:rPr>
          <w:rFonts w:asciiTheme="majorHAnsi" w:hAnsiTheme="majorHAnsi"/>
          <w:color w:val="000000" w:themeColor="text1"/>
        </w:rPr>
        <w:t>xpected to recite the prayer</w:t>
      </w:r>
      <w:r w:rsidR="00C50EF1">
        <w:rPr>
          <w:rFonts w:asciiTheme="majorHAnsi" w:hAnsiTheme="majorHAnsi"/>
          <w:color w:val="000000" w:themeColor="text1"/>
        </w:rPr>
        <w:t xml:space="preserve"> with</w:t>
      </w:r>
      <w:r w:rsidR="0015096D">
        <w:rPr>
          <w:rFonts w:asciiTheme="majorHAnsi" w:hAnsiTheme="majorHAnsi"/>
          <w:color w:val="000000" w:themeColor="text1"/>
        </w:rPr>
        <w:t xml:space="preserve"> pupils</w:t>
      </w:r>
      <w:r w:rsidR="009528BB" w:rsidRPr="00C50EF1">
        <w:rPr>
          <w:rFonts w:asciiTheme="majorHAnsi" w:hAnsiTheme="majorHAnsi"/>
          <w:color w:val="000000" w:themeColor="text1"/>
        </w:rPr>
        <w:t xml:space="preserve"> before lunchtime at 12:28pm</w:t>
      </w:r>
      <w:r w:rsidR="008B4932" w:rsidRPr="00C50EF1">
        <w:rPr>
          <w:rFonts w:asciiTheme="majorHAnsi" w:hAnsiTheme="majorHAnsi"/>
          <w:color w:val="000000" w:themeColor="text1"/>
        </w:rPr>
        <w:t>.</w:t>
      </w:r>
    </w:p>
    <w:p w14:paraId="5B2714A5" w14:textId="77777777"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Form prayer</w:t>
      </w:r>
      <w:r w:rsidRPr="00591734">
        <w:rPr>
          <w:rFonts w:asciiTheme="majorHAnsi" w:hAnsiTheme="majorHAnsi"/>
        </w:rPr>
        <w:t>: Pupils, supported by liturgy leaders, lead prayer daily in their classrooms.</w:t>
      </w:r>
    </w:p>
    <w:p w14:paraId="2744E626" w14:textId="77777777" w:rsidR="003E0397" w:rsidRPr="00591734" w:rsidRDefault="003E0397" w:rsidP="003E0397">
      <w:pPr>
        <w:pStyle w:val="ListParagraph"/>
        <w:numPr>
          <w:ilvl w:val="0"/>
          <w:numId w:val="22"/>
        </w:numPr>
        <w:rPr>
          <w:rFonts w:asciiTheme="majorHAnsi" w:eastAsia="Calibri" w:hAnsiTheme="majorHAnsi" w:cs="Arial"/>
        </w:rPr>
      </w:pPr>
      <w:r w:rsidRPr="00591734">
        <w:rPr>
          <w:rFonts w:asciiTheme="majorHAnsi" w:eastAsia="Calibri" w:hAnsiTheme="majorHAnsi" w:cs="Arial"/>
        </w:rPr>
        <w:t xml:space="preserve">All assemblies follow the BHCET Trust Spirituality Planner and the reflections, Prayers and Assemblies link to the Sunday Gospel themes with linked virtue and CST principles. </w:t>
      </w:r>
    </w:p>
    <w:p w14:paraId="7639ECF8" w14:textId="77777777" w:rsidR="003E0397" w:rsidRPr="00591734" w:rsidRDefault="003E0397" w:rsidP="003E0397">
      <w:pPr>
        <w:pStyle w:val="ListParagraph"/>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9"/>
        <w:gridCol w:w="2010"/>
        <w:gridCol w:w="2869"/>
        <w:gridCol w:w="2288"/>
      </w:tblGrid>
      <w:tr w:rsidR="002C2249" w:rsidRPr="00591734" w14:paraId="649DD7F7" w14:textId="77777777" w:rsidTr="002C2249">
        <w:trPr>
          <w:tblHeader/>
          <w:tblCellSpacing w:w="15" w:type="dxa"/>
        </w:trPr>
        <w:tc>
          <w:tcPr>
            <w:tcW w:w="0" w:type="auto"/>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Day</w:t>
            </w:r>
          </w:p>
        </w:tc>
        <w:tc>
          <w:tcPr>
            <w:tcW w:w="0" w:type="auto"/>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2C2249" w:rsidRPr="00591734" w14:paraId="687B6652" w14:textId="77777777" w:rsidTr="002C2249">
        <w:trPr>
          <w:tblCellSpacing w:w="15" w:type="dxa"/>
        </w:trPr>
        <w:tc>
          <w:tcPr>
            <w:tcW w:w="0" w:type="auto"/>
            <w:vAlign w:val="center"/>
            <w:hideMark/>
          </w:tcPr>
          <w:p w14:paraId="1673077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Monday</w:t>
            </w:r>
          </w:p>
        </w:tc>
        <w:tc>
          <w:tcPr>
            <w:tcW w:w="0" w:type="auto"/>
            <w:vAlign w:val="center"/>
            <w:hideMark/>
          </w:tcPr>
          <w:p w14:paraId="566E7EDE" w14:textId="77777777" w:rsidR="002C2249"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p w14:paraId="55F2D0F9" w14:textId="15DC7049" w:rsidR="00C50EF1" w:rsidRPr="00591734" w:rsidRDefault="00C50EF1"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Staff briefing prayer</w:t>
            </w:r>
          </w:p>
        </w:tc>
        <w:tc>
          <w:tcPr>
            <w:tcW w:w="0" w:type="auto"/>
            <w:vAlign w:val="center"/>
            <w:hideMark/>
          </w:tcPr>
          <w:p w14:paraId="5F47D1B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61467ECD"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age-appropriate (PLD §7.7). Gospel theme of the week introduced.</w:t>
            </w:r>
          </w:p>
        </w:tc>
      </w:tr>
      <w:tr w:rsidR="002C2249" w:rsidRPr="00591734" w14:paraId="657D3671" w14:textId="77777777" w:rsidTr="002C2249">
        <w:trPr>
          <w:tblCellSpacing w:w="15" w:type="dxa"/>
        </w:trPr>
        <w:tc>
          <w:tcPr>
            <w:tcW w:w="0" w:type="auto"/>
            <w:vAlign w:val="center"/>
            <w:hideMark/>
          </w:tcPr>
          <w:p w14:paraId="61114E8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6FFF4D3D" w14:textId="4497113A"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30430B1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 (Examen) or Marian devotion (Angelus) in line with PLD §9.5.</w:t>
            </w:r>
          </w:p>
        </w:tc>
        <w:tc>
          <w:tcPr>
            <w:tcW w:w="0" w:type="auto"/>
            <w:vAlign w:val="center"/>
            <w:hideMark/>
          </w:tcPr>
          <w:p w14:paraId="170CEA17"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092537F5" w14:textId="77777777" w:rsidTr="002C2249">
        <w:trPr>
          <w:tblCellSpacing w:w="15" w:type="dxa"/>
        </w:trPr>
        <w:tc>
          <w:tcPr>
            <w:tcW w:w="0" w:type="auto"/>
            <w:vAlign w:val="center"/>
            <w:hideMark/>
          </w:tcPr>
          <w:p w14:paraId="0F9E6E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Tuesday</w:t>
            </w:r>
          </w:p>
        </w:tc>
        <w:tc>
          <w:tcPr>
            <w:tcW w:w="0" w:type="auto"/>
            <w:vAlign w:val="center"/>
            <w:hideMark/>
          </w:tcPr>
          <w:p w14:paraId="4C0EBCCA"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6C6D824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402C938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Continuation of Gospel theme and pupil-led prayer.</w:t>
            </w:r>
          </w:p>
        </w:tc>
      </w:tr>
      <w:tr w:rsidR="002C2249" w:rsidRPr="00591734" w14:paraId="7DA311C9" w14:textId="77777777" w:rsidTr="002C2249">
        <w:trPr>
          <w:tblCellSpacing w:w="15" w:type="dxa"/>
        </w:trPr>
        <w:tc>
          <w:tcPr>
            <w:tcW w:w="0" w:type="auto"/>
            <w:vAlign w:val="center"/>
            <w:hideMark/>
          </w:tcPr>
          <w:p w14:paraId="73E05A2A"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Student-Led Liturgy</w:t>
            </w:r>
          </w:p>
        </w:tc>
        <w:tc>
          <w:tcPr>
            <w:tcW w:w="0" w:type="auto"/>
            <w:vAlign w:val="center"/>
            <w:hideMark/>
          </w:tcPr>
          <w:p w14:paraId="00EFE4E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Break time, Chapel</w:t>
            </w:r>
          </w:p>
        </w:tc>
        <w:tc>
          <w:tcPr>
            <w:tcW w:w="0" w:type="auto"/>
            <w:vAlign w:val="center"/>
            <w:hideMark/>
          </w:tcPr>
          <w:p w14:paraId="0E2C940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c>
          <w:tcPr>
            <w:tcW w:w="0" w:type="auto"/>
            <w:vAlign w:val="center"/>
            <w:hideMark/>
          </w:tcPr>
          <w:p w14:paraId="5F37E041"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59CBEE95" w14:textId="77777777" w:rsidTr="002C2249">
        <w:trPr>
          <w:tblCellSpacing w:w="15" w:type="dxa"/>
        </w:trPr>
        <w:tc>
          <w:tcPr>
            <w:tcW w:w="0" w:type="auto"/>
            <w:vAlign w:val="center"/>
            <w:hideMark/>
          </w:tcPr>
          <w:p w14:paraId="73EE516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18B54F75" w14:textId="37E15DB6"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EB60528"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thanksgiving (Examen) or seasonal devotion (Angelus).</w:t>
            </w:r>
          </w:p>
        </w:tc>
        <w:tc>
          <w:tcPr>
            <w:tcW w:w="0" w:type="auto"/>
            <w:vAlign w:val="center"/>
            <w:hideMark/>
          </w:tcPr>
          <w:p w14:paraId="27F0BE94"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4C829820" w14:textId="77777777" w:rsidTr="002C2249">
        <w:trPr>
          <w:tblCellSpacing w:w="15" w:type="dxa"/>
        </w:trPr>
        <w:tc>
          <w:tcPr>
            <w:tcW w:w="0" w:type="auto"/>
            <w:vAlign w:val="center"/>
            <w:hideMark/>
          </w:tcPr>
          <w:p w14:paraId="7F8CBA8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Wednesday</w:t>
            </w:r>
          </w:p>
        </w:tc>
        <w:tc>
          <w:tcPr>
            <w:tcW w:w="0" w:type="auto"/>
            <w:vAlign w:val="center"/>
            <w:hideMark/>
          </w:tcPr>
          <w:p w14:paraId="54DC6B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2721E3C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5A2B5C5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tc>
      </w:tr>
      <w:tr w:rsidR="009528BB" w:rsidRPr="00591734" w14:paraId="294CBCDE" w14:textId="77777777" w:rsidTr="009528BB">
        <w:trPr>
          <w:tblCellSpacing w:w="15" w:type="dxa"/>
        </w:trPr>
        <w:tc>
          <w:tcPr>
            <w:tcW w:w="0" w:type="auto"/>
            <w:vAlign w:val="center"/>
          </w:tcPr>
          <w:p w14:paraId="4912DCA4" w14:textId="1E2A6376" w:rsidR="009528BB" w:rsidRPr="00591734" w:rsidRDefault="006829AC" w:rsidP="009528B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Reflection</w:t>
            </w:r>
          </w:p>
        </w:tc>
        <w:tc>
          <w:tcPr>
            <w:tcW w:w="0" w:type="auto"/>
            <w:vAlign w:val="center"/>
          </w:tcPr>
          <w:p w14:paraId="73A75152" w14:textId="709B592E"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Quiet Time with the Blessed Sacrament</w:t>
            </w:r>
          </w:p>
        </w:tc>
        <w:tc>
          <w:tcPr>
            <w:tcW w:w="0" w:type="auto"/>
            <w:vAlign w:val="center"/>
          </w:tcPr>
          <w:p w14:paraId="74E7BD82" w14:textId="12B93499"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8:30am, Chapel</w:t>
            </w:r>
          </w:p>
        </w:tc>
        <w:tc>
          <w:tcPr>
            <w:tcW w:w="0" w:type="auto"/>
            <w:vAlign w:val="center"/>
          </w:tcPr>
          <w:p w14:paraId="795E14B1" w14:textId="662380DC" w:rsidR="009528BB" w:rsidRPr="00591734" w:rsidRDefault="009528BB" w:rsidP="009528BB">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Adoration of the Blessed Sacrament</w:t>
            </w:r>
            <w:r w:rsidRPr="00591734">
              <w:rPr>
                <w:rFonts w:asciiTheme="majorHAnsi" w:eastAsia="Times New Roman" w:hAnsiTheme="majorHAnsi" w:cs="Times New Roman"/>
                <w:kern w:val="0"/>
                <w:lang w:eastAsia="en-GB"/>
                <w14:ligatures w14:val="none"/>
              </w:rPr>
              <w:t xml:space="preserve"> (PLD §7.6). </w:t>
            </w:r>
          </w:p>
        </w:tc>
      </w:tr>
      <w:tr w:rsidR="009528BB" w:rsidRPr="00591734" w14:paraId="70C570D3" w14:textId="77777777" w:rsidTr="002C2249">
        <w:trPr>
          <w:tblCellSpacing w:w="15" w:type="dxa"/>
        </w:trPr>
        <w:tc>
          <w:tcPr>
            <w:tcW w:w="0" w:type="auto"/>
            <w:vAlign w:val="center"/>
            <w:hideMark/>
          </w:tcPr>
          <w:p w14:paraId="7FF66025"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29D360EE" w14:textId="345D9693"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2D3A5D1C"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c>
          <w:tcPr>
            <w:tcW w:w="0" w:type="auto"/>
            <w:vAlign w:val="center"/>
            <w:hideMark/>
          </w:tcPr>
          <w:p w14:paraId="3312BC10" w14:textId="77777777" w:rsidR="009528BB" w:rsidRPr="00591734" w:rsidRDefault="009528BB" w:rsidP="009528BB">
            <w:pPr>
              <w:rPr>
                <w:rFonts w:asciiTheme="majorHAnsi" w:eastAsia="Times New Roman" w:hAnsiTheme="majorHAnsi" w:cs="Times New Roman"/>
                <w:kern w:val="0"/>
                <w:lang w:eastAsia="en-GB"/>
                <w14:ligatures w14:val="none"/>
              </w:rPr>
            </w:pPr>
          </w:p>
        </w:tc>
      </w:tr>
      <w:tr w:rsidR="009528BB" w:rsidRPr="00591734" w14:paraId="6A4D521A" w14:textId="77777777" w:rsidTr="002C2249">
        <w:trPr>
          <w:tblCellSpacing w:w="15" w:type="dxa"/>
        </w:trPr>
        <w:tc>
          <w:tcPr>
            <w:tcW w:w="0" w:type="auto"/>
            <w:vAlign w:val="center"/>
            <w:hideMark/>
          </w:tcPr>
          <w:p w14:paraId="618645A3"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Thursday</w:t>
            </w:r>
          </w:p>
        </w:tc>
        <w:tc>
          <w:tcPr>
            <w:tcW w:w="0" w:type="auto"/>
            <w:vAlign w:val="center"/>
            <w:hideMark/>
          </w:tcPr>
          <w:p w14:paraId="772A6922" w14:textId="41089B56" w:rsidR="009528BB" w:rsidRPr="00591734" w:rsidRDefault="00C50EF1" w:rsidP="009528B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Private</w:t>
            </w:r>
            <w:r w:rsidR="009528BB" w:rsidRPr="00591734">
              <w:rPr>
                <w:rFonts w:asciiTheme="majorHAnsi" w:eastAsia="Times New Roman" w:hAnsiTheme="majorHAnsi" w:cs="Times New Roman"/>
                <w:kern w:val="0"/>
                <w:lang w:eastAsia="en-GB"/>
                <w14:ligatures w14:val="none"/>
              </w:rPr>
              <w:t xml:space="preserve"> Morning Prayer</w:t>
            </w:r>
          </w:p>
        </w:tc>
        <w:tc>
          <w:tcPr>
            <w:tcW w:w="0" w:type="auto"/>
            <w:vAlign w:val="center"/>
            <w:hideMark/>
          </w:tcPr>
          <w:p w14:paraId="31104546"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8:30am, Chapel</w:t>
            </w:r>
          </w:p>
        </w:tc>
        <w:tc>
          <w:tcPr>
            <w:tcW w:w="0" w:type="auto"/>
            <w:vAlign w:val="center"/>
            <w:hideMark/>
          </w:tcPr>
          <w:p w14:paraId="583E54F0"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tc>
      </w:tr>
      <w:tr w:rsidR="009528BB" w:rsidRPr="00591734" w14:paraId="1B929F23" w14:textId="77777777" w:rsidTr="002C2249">
        <w:trPr>
          <w:tblCellSpacing w:w="15" w:type="dxa"/>
        </w:trPr>
        <w:tc>
          <w:tcPr>
            <w:tcW w:w="0" w:type="auto"/>
            <w:vAlign w:val="center"/>
            <w:hideMark/>
          </w:tcPr>
          <w:p w14:paraId="3353A442"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Youth SVP Meeting (Y7–10)</w:t>
            </w:r>
          </w:p>
        </w:tc>
        <w:tc>
          <w:tcPr>
            <w:tcW w:w="0" w:type="auto"/>
            <w:vAlign w:val="center"/>
            <w:hideMark/>
          </w:tcPr>
          <w:p w14:paraId="2AD158A3"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Time, Chapel</w:t>
            </w:r>
          </w:p>
        </w:tc>
        <w:tc>
          <w:tcPr>
            <w:tcW w:w="0" w:type="auto"/>
            <w:vAlign w:val="center"/>
            <w:hideMark/>
          </w:tcPr>
          <w:p w14:paraId="3C4224D4"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Service and prayer linked (faith in action).</w:t>
            </w:r>
          </w:p>
        </w:tc>
        <w:tc>
          <w:tcPr>
            <w:tcW w:w="0" w:type="auto"/>
            <w:vAlign w:val="center"/>
            <w:hideMark/>
          </w:tcPr>
          <w:p w14:paraId="508BBB05" w14:textId="77777777" w:rsidR="009528BB" w:rsidRPr="00591734" w:rsidRDefault="009528BB" w:rsidP="009528BB">
            <w:pPr>
              <w:rPr>
                <w:rFonts w:asciiTheme="majorHAnsi" w:eastAsia="Times New Roman" w:hAnsiTheme="majorHAnsi" w:cs="Times New Roman"/>
                <w:kern w:val="0"/>
                <w:lang w:eastAsia="en-GB"/>
                <w14:ligatures w14:val="none"/>
              </w:rPr>
            </w:pPr>
          </w:p>
        </w:tc>
      </w:tr>
      <w:tr w:rsidR="009528BB" w:rsidRPr="00591734" w14:paraId="62664077" w14:textId="77777777" w:rsidTr="002C2249">
        <w:trPr>
          <w:tblCellSpacing w:w="15" w:type="dxa"/>
        </w:trPr>
        <w:tc>
          <w:tcPr>
            <w:tcW w:w="0" w:type="auto"/>
            <w:vAlign w:val="center"/>
            <w:hideMark/>
          </w:tcPr>
          <w:p w14:paraId="62EFBFE7"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VI Form Spiritual Depth Meeting</w:t>
            </w:r>
          </w:p>
        </w:tc>
        <w:tc>
          <w:tcPr>
            <w:tcW w:w="0" w:type="auto"/>
            <w:vAlign w:val="center"/>
            <w:hideMark/>
          </w:tcPr>
          <w:p w14:paraId="22A1F7FB"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3AB323B6"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Sixth Form encounter with contemplative prayer.</w:t>
            </w:r>
          </w:p>
        </w:tc>
        <w:tc>
          <w:tcPr>
            <w:tcW w:w="0" w:type="auto"/>
            <w:vAlign w:val="center"/>
            <w:hideMark/>
          </w:tcPr>
          <w:p w14:paraId="056DDA8F" w14:textId="77777777" w:rsidR="009528BB" w:rsidRPr="00591734" w:rsidRDefault="009528BB" w:rsidP="009528BB">
            <w:pPr>
              <w:rPr>
                <w:rFonts w:asciiTheme="majorHAnsi" w:eastAsia="Times New Roman" w:hAnsiTheme="majorHAnsi" w:cs="Times New Roman"/>
                <w:kern w:val="0"/>
                <w:lang w:eastAsia="en-GB"/>
                <w14:ligatures w14:val="none"/>
              </w:rPr>
            </w:pPr>
          </w:p>
        </w:tc>
      </w:tr>
      <w:tr w:rsidR="009528BB" w:rsidRPr="00591734" w14:paraId="6F611D95" w14:textId="77777777" w:rsidTr="002C2249">
        <w:trPr>
          <w:tblCellSpacing w:w="15" w:type="dxa"/>
        </w:trPr>
        <w:tc>
          <w:tcPr>
            <w:tcW w:w="0" w:type="auto"/>
            <w:vAlign w:val="center"/>
            <w:hideMark/>
          </w:tcPr>
          <w:p w14:paraId="07C40EFE"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077FE01F" w14:textId="44F11E2D"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4FC5C16E" w14:textId="77777777" w:rsidR="009528BB" w:rsidRPr="00591734" w:rsidRDefault="009528BB" w:rsidP="009528B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Progressive participation in prayer.</w:t>
            </w:r>
          </w:p>
        </w:tc>
        <w:tc>
          <w:tcPr>
            <w:tcW w:w="0" w:type="auto"/>
            <w:vAlign w:val="center"/>
            <w:hideMark/>
          </w:tcPr>
          <w:p w14:paraId="709A6D54" w14:textId="77777777" w:rsidR="009528BB" w:rsidRPr="00591734" w:rsidRDefault="009528BB" w:rsidP="009528BB">
            <w:pPr>
              <w:rPr>
                <w:rFonts w:asciiTheme="majorHAnsi" w:eastAsia="Times New Roman" w:hAnsiTheme="majorHAnsi" w:cs="Times New Roman"/>
                <w:kern w:val="0"/>
                <w:lang w:eastAsia="en-GB"/>
                <w14:ligatures w14:val="none"/>
              </w:rPr>
            </w:pPr>
          </w:p>
        </w:tc>
      </w:tr>
      <w:tr w:rsidR="00A83221" w:rsidRPr="00591734" w14:paraId="07FB7454" w14:textId="77777777" w:rsidTr="009528BB">
        <w:trPr>
          <w:tblCellSpacing w:w="15" w:type="dxa"/>
        </w:trPr>
        <w:tc>
          <w:tcPr>
            <w:tcW w:w="0" w:type="auto"/>
            <w:vAlign w:val="center"/>
            <w:hideMark/>
          </w:tcPr>
          <w:p w14:paraId="7BB8D6E2" w14:textId="77777777"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Friday</w:t>
            </w:r>
          </w:p>
        </w:tc>
        <w:tc>
          <w:tcPr>
            <w:tcW w:w="0" w:type="auto"/>
            <w:vAlign w:val="center"/>
          </w:tcPr>
          <w:p w14:paraId="7D18A2BF" w14:textId="47BD273F"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Holy Mass</w:t>
            </w:r>
          </w:p>
        </w:tc>
        <w:tc>
          <w:tcPr>
            <w:tcW w:w="0" w:type="auto"/>
            <w:vAlign w:val="center"/>
          </w:tcPr>
          <w:p w14:paraId="352862F6" w14:textId="3E9768D7"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tcPr>
          <w:p w14:paraId="69694EA8" w14:textId="519DC87C"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Mass as “source and summit of the </w:t>
            </w:r>
            <w:r w:rsidRPr="00591734">
              <w:rPr>
                <w:rFonts w:asciiTheme="majorHAnsi" w:eastAsia="Times New Roman" w:hAnsiTheme="majorHAnsi" w:cs="Times New Roman"/>
                <w:kern w:val="0"/>
                <w:lang w:eastAsia="en-GB"/>
                <w14:ligatures w14:val="none"/>
              </w:rPr>
              <w:lastRenderedPageBreak/>
              <w:t>Christian life” (PLD §7.4). Ministries in line with baptismal dignity.</w:t>
            </w:r>
          </w:p>
        </w:tc>
      </w:tr>
      <w:tr w:rsidR="00A83221" w:rsidRPr="00591734" w14:paraId="5973513A" w14:textId="77777777" w:rsidTr="002C2249">
        <w:trPr>
          <w:tblCellSpacing w:w="15" w:type="dxa"/>
        </w:trPr>
        <w:tc>
          <w:tcPr>
            <w:tcW w:w="0" w:type="auto"/>
            <w:vAlign w:val="center"/>
          </w:tcPr>
          <w:p w14:paraId="60362084" w14:textId="09E1A15B" w:rsidR="00A83221" w:rsidRPr="00591734" w:rsidRDefault="00A83221" w:rsidP="00A83221">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178A4385" w14:textId="66A2AD5C"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E4CF772" w14:textId="2BD6B320"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59BD97BF" w14:textId="77777777" w:rsidR="00A83221" w:rsidRPr="00591734" w:rsidRDefault="00A83221" w:rsidP="00A83221">
            <w:pPr>
              <w:spacing w:before="100" w:beforeAutospacing="1" w:after="100" w:afterAutospacing="1"/>
              <w:rPr>
                <w:rFonts w:asciiTheme="majorHAnsi" w:eastAsia="Times New Roman" w:hAnsiTheme="majorHAnsi" w:cs="Times New Roman"/>
                <w:b/>
                <w:bCs/>
                <w:kern w:val="0"/>
                <w:lang w:eastAsia="en-GB"/>
                <w14:ligatures w14:val="none"/>
              </w:rPr>
            </w:pPr>
          </w:p>
        </w:tc>
      </w:tr>
      <w:tr w:rsidR="00A83221" w:rsidRPr="00591734" w14:paraId="1CDE812C" w14:textId="77777777" w:rsidTr="002C2249">
        <w:trPr>
          <w:tblCellSpacing w:w="15" w:type="dxa"/>
        </w:trPr>
        <w:tc>
          <w:tcPr>
            <w:tcW w:w="0" w:type="auto"/>
            <w:vAlign w:val="center"/>
            <w:hideMark/>
          </w:tcPr>
          <w:p w14:paraId="54AA6034" w14:textId="77777777"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Rosary and Devotions (May/Oct)</w:t>
            </w:r>
          </w:p>
        </w:tc>
        <w:tc>
          <w:tcPr>
            <w:tcW w:w="0" w:type="auto"/>
            <w:vAlign w:val="center"/>
            <w:hideMark/>
          </w:tcPr>
          <w:p w14:paraId="273992BE" w14:textId="77777777"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66BF536B" w14:textId="77777777"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Marian devotion; decades of the Rosary prayed by pupils.</w:t>
            </w:r>
          </w:p>
        </w:tc>
        <w:tc>
          <w:tcPr>
            <w:tcW w:w="0" w:type="auto"/>
            <w:vAlign w:val="center"/>
            <w:hideMark/>
          </w:tcPr>
          <w:p w14:paraId="54F02C40" w14:textId="77777777" w:rsidR="00A83221" w:rsidRPr="00591734" w:rsidRDefault="00A83221" w:rsidP="00A83221">
            <w:pPr>
              <w:rPr>
                <w:rFonts w:asciiTheme="majorHAnsi" w:eastAsia="Times New Roman" w:hAnsiTheme="majorHAnsi" w:cs="Times New Roman"/>
                <w:kern w:val="0"/>
                <w:lang w:eastAsia="en-GB"/>
                <w14:ligatures w14:val="none"/>
              </w:rPr>
            </w:pPr>
          </w:p>
        </w:tc>
      </w:tr>
      <w:tr w:rsidR="00A83221" w:rsidRPr="00591734" w14:paraId="3713E239" w14:textId="77777777" w:rsidTr="002C2249">
        <w:trPr>
          <w:tblCellSpacing w:w="15" w:type="dxa"/>
        </w:trPr>
        <w:tc>
          <w:tcPr>
            <w:tcW w:w="0" w:type="auto"/>
            <w:vAlign w:val="center"/>
            <w:hideMark/>
          </w:tcPr>
          <w:p w14:paraId="1F0E3A5F" w14:textId="77777777"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Lenten Stations of the Cross</w:t>
            </w:r>
          </w:p>
        </w:tc>
        <w:tc>
          <w:tcPr>
            <w:tcW w:w="0" w:type="auto"/>
            <w:vAlign w:val="center"/>
            <w:hideMark/>
          </w:tcPr>
          <w:p w14:paraId="7FE209A0" w14:textId="28F672F0"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Planned in RE Lessons</w:t>
            </w:r>
          </w:p>
        </w:tc>
        <w:tc>
          <w:tcPr>
            <w:tcW w:w="0" w:type="auto"/>
            <w:vAlign w:val="center"/>
            <w:hideMark/>
          </w:tcPr>
          <w:p w14:paraId="1D984B65" w14:textId="77777777"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 appropriate to the season (PLD §9.5).</w:t>
            </w:r>
          </w:p>
        </w:tc>
        <w:tc>
          <w:tcPr>
            <w:tcW w:w="0" w:type="auto"/>
            <w:vAlign w:val="center"/>
            <w:hideMark/>
          </w:tcPr>
          <w:p w14:paraId="7691165D" w14:textId="77777777" w:rsidR="00A83221" w:rsidRPr="00591734" w:rsidRDefault="00A83221" w:rsidP="00A83221">
            <w:pPr>
              <w:rPr>
                <w:rFonts w:asciiTheme="majorHAnsi" w:eastAsia="Times New Roman" w:hAnsiTheme="majorHAnsi" w:cs="Times New Roman"/>
                <w:kern w:val="0"/>
                <w:lang w:eastAsia="en-GB"/>
                <w14:ligatures w14:val="none"/>
              </w:rPr>
            </w:pPr>
          </w:p>
        </w:tc>
      </w:tr>
      <w:tr w:rsidR="00A83221" w:rsidRPr="00591734" w14:paraId="15D40BEB" w14:textId="77777777" w:rsidTr="002C2249">
        <w:trPr>
          <w:tblCellSpacing w:w="15" w:type="dxa"/>
        </w:trPr>
        <w:tc>
          <w:tcPr>
            <w:tcW w:w="0" w:type="auto"/>
            <w:vAlign w:val="center"/>
            <w:hideMark/>
          </w:tcPr>
          <w:p w14:paraId="10DA88E4" w14:textId="77777777"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2AC240B0" w14:textId="105BE34D"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93859B4" w14:textId="77777777" w:rsidR="00A83221" w:rsidRPr="00591734" w:rsidRDefault="00A83221" w:rsidP="00A8322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Conclusion of the week with thanksgiving (Examen) or Marian prayer (Angelus).</w:t>
            </w:r>
          </w:p>
        </w:tc>
        <w:tc>
          <w:tcPr>
            <w:tcW w:w="0" w:type="auto"/>
            <w:vAlign w:val="center"/>
            <w:hideMark/>
          </w:tcPr>
          <w:p w14:paraId="01D65052" w14:textId="77777777" w:rsidR="00A83221" w:rsidRPr="00591734" w:rsidRDefault="00A83221" w:rsidP="00A83221">
            <w:pPr>
              <w:rPr>
                <w:rFonts w:asciiTheme="majorHAnsi" w:eastAsia="Times New Roman" w:hAnsiTheme="majorHAnsi" w:cs="Times New Roman"/>
                <w:kern w:val="0"/>
                <w:lang w:eastAsia="en-GB"/>
                <w14:ligatures w14:val="none"/>
              </w:rPr>
            </w:pPr>
          </w:p>
        </w:tc>
      </w:tr>
    </w:tbl>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77777777" w:rsidR="003E0397" w:rsidRPr="00591734" w:rsidRDefault="003E0397" w:rsidP="003E0397">
      <w:pPr>
        <w:rPr>
          <w:rFonts w:asciiTheme="majorHAnsi" w:hAnsiTheme="majorHAnsi"/>
        </w:rPr>
      </w:pPr>
    </w:p>
    <w:p w14:paraId="6078BD5E" w14:textId="44AC3EA3" w:rsidR="003E0397" w:rsidRPr="00591734" w:rsidRDefault="003E0397" w:rsidP="003E0397">
      <w:pPr>
        <w:rPr>
          <w:rFonts w:asciiTheme="majorHAnsi" w:hAnsiTheme="majorHAnsi"/>
        </w:rPr>
      </w:pPr>
    </w:p>
    <w:p w14:paraId="75F3CDCD" w14:textId="77777777" w:rsidR="003E0397" w:rsidRPr="00591734" w:rsidRDefault="003E0397" w:rsidP="003E0397">
      <w:pPr>
        <w:rPr>
          <w:rFonts w:asciiTheme="majorHAnsi" w:hAnsiTheme="majorHAnsi"/>
        </w:rPr>
      </w:pPr>
    </w:p>
    <w:p w14:paraId="1DCCD0E4" w14:textId="7B08F35B" w:rsidR="003E0397" w:rsidRDefault="002663CE" w:rsidP="00C50EF1">
      <w:pPr>
        <w:jc w:val="center"/>
        <w:rPr>
          <w:rFonts w:asciiTheme="majorHAnsi" w:hAnsiTheme="majorHAnsi"/>
        </w:rPr>
      </w:pPr>
      <w:r w:rsidRPr="002663CE">
        <w:rPr>
          <w:rFonts w:asciiTheme="majorHAnsi" w:hAnsiTheme="majorHAnsi"/>
        </w:rPr>
        <w:drawing>
          <wp:inline distT="0" distB="0" distL="0" distR="0" wp14:anchorId="6588DCD6" wp14:editId="54B3B95A">
            <wp:extent cx="4508390" cy="2534408"/>
            <wp:effectExtent l="0" t="0" r="6985" b="0"/>
            <wp:docPr id="55218976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89763" name="Picture 1" descr="A screenshot of a website&#10;&#10;AI-generated content may be incorrect."/>
                    <pic:cNvPicPr/>
                  </pic:nvPicPr>
                  <pic:blipFill>
                    <a:blip r:embed="rId15"/>
                    <a:stretch>
                      <a:fillRect/>
                    </a:stretch>
                  </pic:blipFill>
                  <pic:spPr>
                    <a:xfrm>
                      <a:off x="0" y="0"/>
                      <a:ext cx="4517940" cy="2539777"/>
                    </a:xfrm>
                    <a:prstGeom prst="rect">
                      <a:avLst/>
                    </a:prstGeom>
                  </pic:spPr>
                </pic:pic>
              </a:graphicData>
            </a:graphic>
          </wp:inline>
        </w:drawing>
      </w:r>
    </w:p>
    <w:p w14:paraId="6B60D2B4" w14:textId="77777777" w:rsidR="00C50EF1" w:rsidRDefault="00C50EF1" w:rsidP="00C50EF1">
      <w:pPr>
        <w:rPr>
          <w:rFonts w:asciiTheme="majorHAnsi" w:hAnsiTheme="majorHAnsi"/>
        </w:rPr>
      </w:pPr>
    </w:p>
    <w:p w14:paraId="4CEC8104" w14:textId="77777777" w:rsidR="00C50EF1" w:rsidRDefault="00C50EF1" w:rsidP="00C50EF1">
      <w:pPr>
        <w:jc w:val="center"/>
      </w:pPr>
      <w:r w:rsidRPr="00C50EF1">
        <w:lastRenderedPageBreak/>
        <w:drawing>
          <wp:inline distT="0" distB="0" distL="0" distR="0" wp14:anchorId="7ED25ACA" wp14:editId="537F9E4A">
            <wp:extent cx="5446643" cy="3068488"/>
            <wp:effectExtent l="0" t="0" r="1905" b="0"/>
            <wp:docPr id="1411775430" name="Picture 1"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5430" name="Picture 1" descr="A screenshot of a message&#10;&#10;AI-generated content may be incorrect."/>
                    <pic:cNvPicPr/>
                  </pic:nvPicPr>
                  <pic:blipFill>
                    <a:blip r:embed="rId16"/>
                    <a:stretch>
                      <a:fillRect/>
                    </a:stretch>
                  </pic:blipFill>
                  <pic:spPr>
                    <a:xfrm>
                      <a:off x="0" y="0"/>
                      <a:ext cx="5502165" cy="3099768"/>
                    </a:xfrm>
                    <a:prstGeom prst="rect">
                      <a:avLst/>
                    </a:prstGeom>
                  </pic:spPr>
                </pic:pic>
              </a:graphicData>
            </a:graphic>
          </wp:inline>
        </w:drawing>
      </w:r>
    </w:p>
    <w:p w14:paraId="2D177C82" w14:textId="4D3414E2" w:rsidR="003E0397" w:rsidRPr="00C50EF1" w:rsidRDefault="00C50EF1" w:rsidP="00C50EF1">
      <w:r w:rsidRPr="00591734">
        <w:rPr>
          <w:rFonts w:asciiTheme="majorHAnsi" w:hAnsiTheme="majorHAnsi"/>
          <w:noProof/>
        </w:rPr>
        <w:drawing>
          <wp:anchor distT="0" distB="0" distL="114300" distR="114300" simplePos="0" relativeHeight="251662336" behindDoc="0" locked="0" layoutInCell="1" allowOverlap="1" wp14:anchorId="42EE6E5F" wp14:editId="1A95FB0D">
            <wp:simplePos x="0" y="0"/>
            <wp:positionH relativeFrom="margin">
              <wp:align>center</wp:align>
            </wp:positionH>
            <wp:positionV relativeFrom="paragraph">
              <wp:posOffset>125883</wp:posOffset>
            </wp:positionV>
            <wp:extent cx="2155918" cy="3509355"/>
            <wp:effectExtent l="9208" t="0" r="6032" b="6033"/>
            <wp:wrapNone/>
            <wp:docPr id="5" name="Picture 4" descr="A group of white cards with images and text&#10;&#10;AI-generated content may be incorrect.">
              <a:extLst xmlns:a="http://schemas.openxmlformats.org/drawingml/2006/main">
                <a:ext uri="{FF2B5EF4-FFF2-40B4-BE49-F238E27FC236}">
                  <a16:creationId xmlns:a16="http://schemas.microsoft.com/office/drawing/2014/main" id="{763EB026-598F-6A03-45AA-91DB50136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white cards with images and text&#10;&#10;AI-generated content may be incorrect.">
                      <a:extLst>
                        <a:ext uri="{FF2B5EF4-FFF2-40B4-BE49-F238E27FC236}">
                          <a16:creationId xmlns:a16="http://schemas.microsoft.com/office/drawing/2014/main" id="{763EB026-598F-6A03-45AA-91DB501362B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55918" cy="3509355"/>
                    </a:xfrm>
                    <a:prstGeom prst="rect">
                      <a:avLst/>
                    </a:prstGeom>
                  </pic:spPr>
                </pic:pic>
              </a:graphicData>
            </a:graphic>
            <wp14:sizeRelH relativeFrom="page">
              <wp14:pctWidth>0</wp14:pctWidth>
            </wp14:sizeRelH>
            <wp14:sizeRelV relativeFrom="page">
              <wp14:pctHeight>0</wp14:pctHeight>
            </wp14:sizeRelV>
          </wp:anchor>
        </w:drawing>
      </w:r>
    </w:p>
    <w:p w14:paraId="03014B04" w14:textId="6DD9879A" w:rsidR="003E0397" w:rsidRPr="00591734" w:rsidRDefault="003E0397" w:rsidP="008B4932">
      <w:pPr>
        <w:pStyle w:val="Heading4"/>
        <w:rPr>
          <w:rFonts w:asciiTheme="majorHAnsi" w:hAnsiTheme="majorHAnsi"/>
        </w:rPr>
      </w:pPr>
    </w:p>
    <w:p w14:paraId="30171F76" w14:textId="26BA899B" w:rsidR="003E0397" w:rsidRPr="00591734" w:rsidRDefault="003E0397" w:rsidP="008B4932">
      <w:pPr>
        <w:pStyle w:val="Heading4"/>
        <w:rPr>
          <w:rFonts w:asciiTheme="majorHAnsi" w:hAnsiTheme="majorHAnsi"/>
        </w:rPr>
      </w:pPr>
    </w:p>
    <w:p w14:paraId="702C6AEF" w14:textId="34677554" w:rsidR="003E0397" w:rsidRPr="00591734" w:rsidRDefault="003E0397" w:rsidP="008B4932">
      <w:pPr>
        <w:pStyle w:val="Heading4"/>
        <w:rPr>
          <w:rFonts w:asciiTheme="majorHAnsi" w:hAnsiTheme="majorHAnsi"/>
        </w:rPr>
      </w:pPr>
    </w:p>
    <w:p w14:paraId="2DFF7B7F" w14:textId="4962ED9B" w:rsidR="003E0397" w:rsidRPr="00591734" w:rsidRDefault="003E0397" w:rsidP="008B4932">
      <w:pPr>
        <w:pStyle w:val="Heading4"/>
        <w:rPr>
          <w:rFonts w:asciiTheme="majorHAnsi" w:hAnsiTheme="majorHAnsi"/>
        </w:rPr>
      </w:pPr>
    </w:p>
    <w:p w14:paraId="31C7562A" w14:textId="5E68F181" w:rsidR="003E0397" w:rsidRPr="00591734" w:rsidRDefault="003E0397" w:rsidP="008B4932">
      <w:pPr>
        <w:pStyle w:val="Heading4"/>
        <w:rPr>
          <w:rFonts w:asciiTheme="majorHAnsi" w:hAnsiTheme="majorHAnsi"/>
        </w:rPr>
      </w:pPr>
    </w:p>
    <w:p w14:paraId="32D40422" w14:textId="34E956BC" w:rsidR="003E0397" w:rsidRPr="00591734" w:rsidRDefault="003E0397" w:rsidP="008B4932">
      <w:pPr>
        <w:pStyle w:val="Heading4"/>
        <w:rPr>
          <w:rFonts w:asciiTheme="majorHAnsi" w:hAnsiTheme="majorHAnsi"/>
        </w:rPr>
      </w:pPr>
    </w:p>
    <w:p w14:paraId="05D378C5" w14:textId="0BA750E8" w:rsidR="003E0397" w:rsidRPr="00591734" w:rsidRDefault="003E0397" w:rsidP="008B4932">
      <w:pPr>
        <w:pStyle w:val="Heading4"/>
        <w:rPr>
          <w:rFonts w:asciiTheme="majorHAnsi" w:hAnsiTheme="majorHAnsi"/>
        </w:rPr>
      </w:pPr>
    </w:p>
    <w:p w14:paraId="78D86087" w14:textId="5B70AE17" w:rsidR="003E0397" w:rsidRPr="00591734" w:rsidRDefault="003E0397" w:rsidP="008B4932">
      <w:pPr>
        <w:pStyle w:val="Heading4"/>
        <w:rPr>
          <w:rFonts w:asciiTheme="majorHAnsi" w:hAnsiTheme="majorHAnsi"/>
        </w:rPr>
      </w:pPr>
    </w:p>
    <w:p w14:paraId="2318EF61" w14:textId="6CF1D1E6" w:rsidR="003E0397" w:rsidRPr="00591734" w:rsidRDefault="003E0397" w:rsidP="008B4932">
      <w:pPr>
        <w:pStyle w:val="Heading4"/>
        <w:rPr>
          <w:rFonts w:asciiTheme="majorHAnsi" w:hAnsiTheme="majorHAnsi"/>
        </w:rPr>
      </w:pPr>
    </w:p>
    <w:p w14:paraId="4C065716" w14:textId="4670FF42" w:rsidR="003E0397" w:rsidRPr="00591734" w:rsidRDefault="003E0397" w:rsidP="008B4932">
      <w:pPr>
        <w:pStyle w:val="Heading4"/>
        <w:rPr>
          <w:rFonts w:asciiTheme="majorHAnsi" w:hAnsiTheme="majorHAnsi"/>
        </w:rPr>
      </w:pPr>
    </w:p>
    <w:p w14:paraId="1C562D38" w14:textId="4B27DA7B" w:rsidR="003E0397" w:rsidRPr="00591734" w:rsidRDefault="003E0397" w:rsidP="008B4932">
      <w:pPr>
        <w:pStyle w:val="Heading4"/>
        <w:rPr>
          <w:rFonts w:asciiTheme="majorHAnsi" w:hAnsiTheme="majorHAnsi"/>
        </w:rPr>
      </w:pPr>
    </w:p>
    <w:p w14:paraId="07863E6B" w14:textId="0A9667BF" w:rsidR="003E0397" w:rsidRPr="00591734" w:rsidRDefault="003E0397" w:rsidP="008B4932">
      <w:pPr>
        <w:pStyle w:val="Heading4"/>
        <w:rPr>
          <w:rFonts w:asciiTheme="majorHAnsi" w:hAnsiTheme="majorHAnsi"/>
        </w:rPr>
      </w:pPr>
    </w:p>
    <w:p w14:paraId="7F3D3AE3" w14:textId="02A1DB33" w:rsidR="003E0397" w:rsidRPr="00591734" w:rsidRDefault="003E0397" w:rsidP="008B4932">
      <w:pPr>
        <w:pStyle w:val="Heading4"/>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6612DB43" w:rsidR="006D3B10" w:rsidRPr="00591734" w:rsidRDefault="006D3B10" w:rsidP="006D3B10">
      <w:pPr>
        <w:pStyle w:val="p3"/>
        <w:rPr>
          <w:rFonts w:asciiTheme="majorHAnsi" w:hAnsiTheme="majorHAnsi"/>
        </w:rPr>
      </w:pPr>
      <w:r w:rsidRPr="00591734">
        <w:rPr>
          <w:rFonts w:asciiTheme="majorHAnsi" w:hAnsiTheme="majorHAnsi"/>
        </w:rPr>
        <w:t xml:space="preserve">In line with the PLD (§7.10, §9.5), </w:t>
      </w:r>
      <w:r w:rsidR="006829AC" w:rsidRPr="006829AC">
        <w:rPr>
          <w:rFonts w:asciiTheme="majorHAnsi" w:hAnsiTheme="majorHAnsi"/>
          <w:color w:val="000000" w:themeColor="text1"/>
        </w:rPr>
        <w:t>St. Michael’s</w:t>
      </w:r>
      <w:r w:rsidRPr="006829AC">
        <w:rPr>
          <w:rFonts w:asciiTheme="majorHAnsi" w:hAnsiTheme="majorHAnsi"/>
          <w:color w:val="000000" w:themeColor="text1"/>
        </w:rPr>
        <w:t xml:space="preserve">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5E1A34CC" w14:textId="77777777" w:rsidR="006D3B10" w:rsidRPr="000D2F29" w:rsidRDefault="006D3B10" w:rsidP="008B4932">
      <w:pPr>
        <w:pStyle w:val="p1"/>
        <w:ind w:left="720"/>
        <w:rPr>
          <w:rFonts w:asciiTheme="majorHAnsi" w:hAnsiTheme="majorHAnsi"/>
          <w:color w:val="000000" w:themeColor="text1"/>
        </w:rPr>
      </w:pPr>
      <w:r w:rsidRPr="000D2F29">
        <w:rPr>
          <w:rFonts w:asciiTheme="majorHAnsi" w:hAnsiTheme="majorHAnsi"/>
          <w:b/>
          <w:bCs/>
          <w:color w:val="000000" w:themeColor="text1"/>
        </w:rPr>
        <w:t>Key Stage 3 (ages 11–14):</w:t>
      </w:r>
    </w:p>
    <w:p w14:paraId="2E685891" w14:textId="32ED2142" w:rsidR="006D3B10" w:rsidRPr="000D2F29" w:rsidRDefault="006D3B10" w:rsidP="006D3B10">
      <w:pPr>
        <w:pStyle w:val="p1"/>
        <w:numPr>
          <w:ilvl w:val="1"/>
          <w:numId w:val="23"/>
        </w:numPr>
        <w:rPr>
          <w:rFonts w:asciiTheme="majorHAnsi" w:hAnsiTheme="majorHAnsi"/>
          <w:color w:val="000000" w:themeColor="text1"/>
        </w:rPr>
      </w:pPr>
      <w:r w:rsidRPr="000D2F29">
        <w:rPr>
          <w:rFonts w:asciiTheme="majorHAnsi" w:hAnsiTheme="majorHAnsi"/>
          <w:i/>
          <w:iCs/>
          <w:color w:val="000000" w:themeColor="text1"/>
        </w:rPr>
        <w:t>Benedictus, Angelus, Hail Holy Queen, Memorare, Jesus, Mary and Joseph, Eternal Rest</w:t>
      </w:r>
    </w:p>
    <w:p w14:paraId="4434BA5E" w14:textId="6F37522C" w:rsidR="007C5042" w:rsidRPr="000D2F29" w:rsidRDefault="006D3B10" w:rsidP="0010C7A4">
      <w:pPr>
        <w:pStyle w:val="p1"/>
        <w:numPr>
          <w:ilvl w:val="1"/>
          <w:numId w:val="23"/>
        </w:numPr>
        <w:rPr>
          <w:rStyle w:val="s1"/>
          <w:rFonts w:asciiTheme="majorHAnsi" w:hAnsiTheme="majorHAnsi"/>
          <w:color w:val="000000" w:themeColor="text1"/>
        </w:rPr>
      </w:pPr>
      <w:r w:rsidRPr="000D2F29">
        <w:rPr>
          <w:rFonts w:asciiTheme="majorHAnsi" w:hAnsiTheme="majorHAnsi"/>
          <w:color w:val="000000" w:themeColor="text1"/>
        </w:rPr>
        <w:t xml:space="preserve">Angelus prayed </w:t>
      </w:r>
      <w:r w:rsidR="2FFB4718" w:rsidRPr="000D2F29">
        <w:rPr>
          <w:rFonts w:asciiTheme="majorHAnsi" w:hAnsiTheme="majorHAnsi"/>
          <w:color w:val="000000" w:themeColor="text1"/>
        </w:rPr>
        <w:t>(</w:t>
      </w:r>
      <w:r w:rsidRPr="000D2F29">
        <w:rPr>
          <w:rFonts w:asciiTheme="majorHAnsi" w:hAnsiTheme="majorHAnsi"/>
          <w:color w:val="000000" w:themeColor="text1"/>
        </w:rPr>
        <w:t>esp. October/</w:t>
      </w:r>
      <w:r w:rsidR="26AF70F3" w:rsidRPr="000D2F29">
        <w:rPr>
          <w:rFonts w:asciiTheme="majorHAnsi" w:hAnsiTheme="majorHAnsi"/>
          <w:color w:val="000000" w:themeColor="text1"/>
        </w:rPr>
        <w:t>May</w:t>
      </w:r>
      <w:r w:rsidRPr="000D2F29">
        <w:rPr>
          <w:rFonts w:asciiTheme="majorHAnsi" w:hAnsiTheme="majorHAnsi"/>
          <w:color w:val="000000" w:themeColor="text1"/>
        </w:rPr>
        <w:t>); Eternal Rest in November</w:t>
      </w:r>
      <w:r w:rsidR="008B4932" w:rsidRPr="000D2F29">
        <w:rPr>
          <w:rFonts w:asciiTheme="majorHAnsi" w:hAnsiTheme="majorHAnsi"/>
          <w:color w:val="000000" w:themeColor="text1"/>
        </w:rPr>
        <w:t xml:space="preserve"> and at other times where necessary when praying for our beloved dead</w:t>
      </w:r>
      <w:r w:rsidRPr="000D2F29">
        <w:rPr>
          <w:rFonts w:asciiTheme="majorHAnsi" w:hAnsiTheme="majorHAnsi"/>
          <w:color w:val="000000" w:themeColor="text1"/>
        </w:rPr>
        <w:t>; Benedictus at Morning Prayer in Eastertide; Marian prayers in May and at feasts.</w:t>
      </w:r>
    </w:p>
    <w:p w14:paraId="35DE7EEB" w14:textId="77777777" w:rsidR="007C5042" w:rsidRPr="000D2F29" w:rsidRDefault="007C5042" w:rsidP="007C5042">
      <w:pPr>
        <w:pStyle w:val="Heading3"/>
        <w:rPr>
          <w:rFonts w:asciiTheme="majorHAnsi" w:hAnsiTheme="majorHAnsi"/>
          <w:color w:val="000000" w:themeColor="text1"/>
          <w:sz w:val="24"/>
          <w:szCs w:val="24"/>
        </w:rPr>
      </w:pPr>
      <w:r w:rsidRPr="000D2F29">
        <w:rPr>
          <w:rFonts w:asciiTheme="majorHAnsi" w:hAnsiTheme="majorHAnsi"/>
          <w:color w:val="000000" w:themeColor="text1"/>
          <w:sz w:val="24"/>
          <w:szCs w:val="24"/>
        </w:rPr>
        <w:lastRenderedPageBreak/>
        <w:t>2. Celebrations of the Word</w:t>
      </w:r>
    </w:p>
    <w:p w14:paraId="55955A74" w14:textId="0704903D" w:rsidR="008B4932" w:rsidRPr="000D2F29" w:rsidRDefault="007C5042" w:rsidP="007C5042">
      <w:pPr>
        <w:pStyle w:val="p1"/>
        <w:numPr>
          <w:ilvl w:val="0"/>
          <w:numId w:val="6"/>
        </w:numPr>
        <w:rPr>
          <w:rFonts w:asciiTheme="majorHAnsi" w:hAnsiTheme="majorHAnsi"/>
          <w:color w:val="000000" w:themeColor="text1"/>
        </w:rPr>
      </w:pPr>
      <w:r w:rsidRPr="000D2F29">
        <w:rPr>
          <w:rFonts w:asciiTheme="majorHAnsi" w:hAnsiTheme="majorHAnsi"/>
          <w:color w:val="000000" w:themeColor="text1"/>
        </w:rPr>
        <w:t>Weekly year-group Celebrations of the Word, prepared by pupils with staff support</w:t>
      </w:r>
      <w:r w:rsidR="008B4932" w:rsidRPr="000D2F29">
        <w:rPr>
          <w:rFonts w:asciiTheme="majorHAnsi" w:hAnsiTheme="majorHAnsi"/>
          <w:color w:val="000000" w:themeColor="text1"/>
        </w:rPr>
        <w:t xml:space="preserve"> that take place in year group assemblies.</w:t>
      </w:r>
    </w:p>
    <w:p w14:paraId="33B7BDE3" w14:textId="1CD952A8" w:rsidR="007C5042" w:rsidRPr="000D2F29" w:rsidRDefault="006019C4" w:rsidP="007C5042">
      <w:pPr>
        <w:pStyle w:val="p1"/>
        <w:numPr>
          <w:ilvl w:val="0"/>
          <w:numId w:val="6"/>
        </w:numPr>
        <w:rPr>
          <w:rFonts w:asciiTheme="majorHAnsi" w:hAnsiTheme="majorHAnsi"/>
          <w:color w:val="000000" w:themeColor="text1"/>
        </w:rPr>
      </w:pPr>
      <w:r w:rsidRPr="000D2F29">
        <w:rPr>
          <w:rFonts w:asciiTheme="majorHAnsi" w:hAnsiTheme="majorHAnsi"/>
          <w:color w:val="000000" w:themeColor="text1"/>
        </w:rPr>
        <w:t>Weekly</w:t>
      </w:r>
      <w:r w:rsidR="008B4932" w:rsidRPr="000D2F29">
        <w:rPr>
          <w:rFonts w:asciiTheme="majorHAnsi" w:hAnsiTheme="majorHAnsi"/>
          <w:color w:val="000000" w:themeColor="text1"/>
        </w:rPr>
        <w:t xml:space="preserve"> Celebrations of the Wor</w:t>
      </w:r>
      <w:r w:rsidRPr="000D2F29">
        <w:rPr>
          <w:rFonts w:asciiTheme="majorHAnsi" w:hAnsiTheme="majorHAnsi"/>
          <w:color w:val="000000" w:themeColor="text1"/>
        </w:rPr>
        <w:t xml:space="preserve">d </w:t>
      </w:r>
      <w:r w:rsidR="008B4932" w:rsidRPr="000D2F29">
        <w:rPr>
          <w:rFonts w:asciiTheme="majorHAnsi" w:hAnsiTheme="majorHAnsi"/>
          <w:color w:val="000000" w:themeColor="text1"/>
        </w:rPr>
        <w:t>prepared and led by staff and Liturgy Leaders</w:t>
      </w:r>
      <w:r w:rsidR="007C5042" w:rsidRPr="000D2F29">
        <w:rPr>
          <w:rFonts w:asciiTheme="majorHAnsi" w:hAnsiTheme="majorHAnsi"/>
          <w:color w:val="000000" w:themeColor="text1"/>
        </w:rPr>
        <w:t>.</w:t>
      </w:r>
    </w:p>
    <w:p w14:paraId="2AFC7001" w14:textId="77777777" w:rsidR="007C5042" w:rsidRPr="000D2F29" w:rsidRDefault="007C5042" w:rsidP="007C5042">
      <w:pPr>
        <w:pStyle w:val="p1"/>
        <w:numPr>
          <w:ilvl w:val="0"/>
          <w:numId w:val="6"/>
        </w:numPr>
        <w:rPr>
          <w:rFonts w:asciiTheme="majorHAnsi" w:hAnsiTheme="majorHAnsi"/>
          <w:color w:val="000000" w:themeColor="text1"/>
        </w:rPr>
      </w:pPr>
      <w:r w:rsidRPr="000D2F29">
        <w:rPr>
          <w:rFonts w:asciiTheme="majorHAnsi" w:hAnsiTheme="majorHAnsi"/>
          <w:color w:val="000000" w:themeColor="text1"/>
        </w:rPr>
        <w:t>Seasonal services for Advent, Lent, Easter, and Marian feasts.</w:t>
      </w:r>
    </w:p>
    <w:p w14:paraId="3161953B" w14:textId="77777777" w:rsidR="007C5042" w:rsidRPr="000D2F29" w:rsidRDefault="007C5042" w:rsidP="007C5042">
      <w:pPr>
        <w:pStyle w:val="p1"/>
        <w:numPr>
          <w:ilvl w:val="0"/>
          <w:numId w:val="6"/>
        </w:numPr>
        <w:rPr>
          <w:rFonts w:asciiTheme="majorHAnsi" w:hAnsiTheme="majorHAnsi"/>
          <w:color w:val="000000" w:themeColor="text1"/>
        </w:rPr>
      </w:pPr>
      <w:r w:rsidRPr="000D2F29">
        <w:rPr>
          <w:rStyle w:val="s1"/>
          <w:rFonts w:asciiTheme="majorHAnsi" w:eastAsiaTheme="majorEastAsia" w:hAnsiTheme="majorHAnsi"/>
          <w:color w:val="000000" w:themeColor="text1"/>
        </w:rPr>
        <w:t xml:space="preserve">Celebrations follow the </w:t>
      </w:r>
      <w:r w:rsidRPr="000D2F29">
        <w:rPr>
          <w:rFonts w:asciiTheme="majorHAnsi" w:hAnsiTheme="majorHAnsi"/>
          <w:b/>
          <w:bCs/>
          <w:color w:val="000000" w:themeColor="text1"/>
        </w:rPr>
        <w:t>fourfold structure Gather–Listen–Respond–Go Forth (Directory §7.2).</w:t>
      </w:r>
    </w:p>
    <w:p w14:paraId="07A6BB20" w14:textId="02B5DD7E" w:rsidR="007C5042" w:rsidRPr="000D2F29" w:rsidRDefault="007C5042" w:rsidP="007C5042">
      <w:pPr>
        <w:pStyle w:val="p1"/>
        <w:numPr>
          <w:ilvl w:val="0"/>
          <w:numId w:val="6"/>
        </w:numPr>
        <w:rPr>
          <w:rFonts w:asciiTheme="majorHAnsi" w:hAnsiTheme="majorHAnsi"/>
          <w:color w:val="000000" w:themeColor="text1"/>
        </w:rPr>
      </w:pPr>
      <w:r w:rsidRPr="000D2F29">
        <w:rPr>
          <w:rFonts w:asciiTheme="majorHAnsi" w:hAnsiTheme="majorHAnsi"/>
          <w:color w:val="000000" w:themeColor="text1"/>
        </w:rPr>
        <w:t>Scripture is at the centre, drawn from the Lectionary and aligned to the liturgical year.</w:t>
      </w:r>
    </w:p>
    <w:p w14:paraId="6D4B384F" w14:textId="04F27A0C" w:rsidR="007C5042" w:rsidRPr="000D2F29" w:rsidRDefault="007C5042" w:rsidP="007C5042">
      <w:pPr>
        <w:pStyle w:val="p1"/>
        <w:numPr>
          <w:ilvl w:val="0"/>
          <w:numId w:val="6"/>
        </w:numPr>
        <w:rPr>
          <w:rFonts w:asciiTheme="majorHAnsi" w:hAnsiTheme="majorHAnsi"/>
          <w:color w:val="000000" w:themeColor="text1"/>
        </w:rPr>
      </w:pPr>
      <w:r w:rsidRPr="000D2F29">
        <w:rPr>
          <w:rFonts w:asciiTheme="majorHAnsi" w:hAnsiTheme="majorHAnsi"/>
          <w:color w:val="000000" w:themeColor="text1"/>
        </w:rPr>
        <w:t>Pupils proclaim readings appropriate to their baptismal dignity.</w:t>
      </w:r>
    </w:p>
    <w:p w14:paraId="4048C17D" w14:textId="6DEC8493" w:rsidR="002C2249" w:rsidRPr="000D2F29" w:rsidRDefault="002C2249" w:rsidP="003E0397">
      <w:pPr>
        <w:pStyle w:val="p1"/>
        <w:ind w:left="720"/>
        <w:rPr>
          <w:rStyle w:val="s1"/>
          <w:rFonts w:asciiTheme="majorHAnsi" w:hAnsiTheme="majorHAnsi"/>
          <w:color w:val="000000" w:themeColor="text1"/>
        </w:rPr>
      </w:pPr>
      <w:r w:rsidRPr="000D2F29">
        <w:rPr>
          <w:rFonts w:asciiTheme="majorHAnsi" w:hAnsiTheme="majorHAnsi"/>
          <w:color w:val="000000" w:themeColor="text1"/>
        </w:rPr>
        <w:t>These Celebrations of the Word, when planned by students follow this proforma:</w:t>
      </w:r>
    </w:p>
    <w:p w14:paraId="79BC2ED3" w14:textId="4E501858" w:rsidR="007C5042" w:rsidRPr="000D2F29" w:rsidRDefault="007C5042" w:rsidP="007C5042">
      <w:pPr>
        <w:pStyle w:val="Heading3"/>
        <w:rPr>
          <w:rFonts w:asciiTheme="majorHAnsi" w:hAnsiTheme="majorHAnsi"/>
          <w:color w:val="000000" w:themeColor="text1"/>
          <w:sz w:val="24"/>
          <w:szCs w:val="24"/>
        </w:rPr>
      </w:pPr>
      <w:r w:rsidRPr="000D2F29">
        <w:rPr>
          <w:rFonts w:asciiTheme="majorHAnsi" w:hAnsiTheme="majorHAnsi"/>
          <w:color w:val="000000" w:themeColor="text1"/>
          <w:sz w:val="24"/>
          <w:szCs w:val="24"/>
        </w:rPr>
        <w:t>3. Mass Provision</w:t>
      </w:r>
    </w:p>
    <w:p w14:paraId="1EFDF591" w14:textId="0491CBFE" w:rsidR="002C2249" w:rsidRPr="003137DD" w:rsidRDefault="002C2249" w:rsidP="002C2249">
      <w:pPr>
        <w:pStyle w:val="FootnoteText"/>
        <w:numPr>
          <w:ilvl w:val="0"/>
          <w:numId w:val="7"/>
        </w:numPr>
        <w:rPr>
          <w:rFonts w:asciiTheme="majorHAnsi" w:hAnsiTheme="majorHAnsi" w:cs="Arial"/>
          <w:b/>
          <w:color w:val="000000" w:themeColor="text1"/>
          <w:sz w:val="24"/>
          <w:szCs w:val="24"/>
        </w:rPr>
      </w:pPr>
      <w:r w:rsidRPr="003137DD">
        <w:rPr>
          <w:rFonts w:asciiTheme="majorHAnsi" w:hAnsiTheme="majorHAnsi" w:cs="Arial"/>
          <w:b/>
          <w:color w:val="000000" w:themeColor="text1"/>
          <w:sz w:val="24"/>
          <w:szCs w:val="24"/>
        </w:rPr>
        <w:t>The Eucharist is placed at the centre of all that we do at</w:t>
      </w:r>
      <w:r w:rsidR="000D2F29" w:rsidRPr="003137DD">
        <w:rPr>
          <w:rFonts w:asciiTheme="majorHAnsi" w:hAnsiTheme="majorHAnsi" w:cs="Arial"/>
          <w:b/>
          <w:color w:val="000000" w:themeColor="text1"/>
          <w:sz w:val="24"/>
          <w:szCs w:val="24"/>
        </w:rPr>
        <w:t xml:space="preserve"> St. Michael’s</w:t>
      </w:r>
      <w:r w:rsidRPr="003137DD">
        <w:rPr>
          <w:rFonts w:asciiTheme="majorHAnsi" w:hAnsiTheme="majorHAnsi" w:cs="Arial"/>
          <w:b/>
          <w:color w:val="000000" w:themeColor="text1"/>
          <w:sz w:val="24"/>
          <w:szCs w:val="24"/>
        </w:rPr>
        <w:t>.</w:t>
      </w:r>
    </w:p>
    <w:p w14:paraId="435D45B8" w14:textId="5DC30E06" w:rsidR="007C5042" w:rsidRPr="003137DD" w:rsidRDefault="008B4932" w:rsidP="007C5042">
      <w:pPr>
        <w:pStyle w:val="p1"/>
        <w:numPr>
          <w:ilvl w:val="0"/>
          <w:numId w:val="7"/>
        </w:numPr>
        <w:rPr>
          <w:rFonts w:asciiTheme="majorHAnsi" w:hAnsiTheme="majorHAnsi"/>
          <w:color w:val="000000" w:themeColor="text1"/>
        </w:rPr>
      </w:pPr>
      <w:r w:rsidRPr="003137DD">
        <w:rPr>
          <w:rFonts w:asciiTheme="majorHAnsi" w:hAnsiTheme="majorHAnsi"/>
          <w:color w:val="000000" w:themeColor="text1"/>
        </w:rPr>
        <w:t xml:space="preserve">Holy Mass is celebrated weekly and each form class prepares the Liturgy at least annually.  </w:t>
      </w:r>
    </w:p>
    <w:p w14:paraId="349A2DC8" w14:textId="0B8402A3" w:rsidR="007C5042" w:rsidRPr="003137DD" w:rsidRDefault="007C5042" w:rsidP="007C5042">
      <w:pPr>
        <w:pStyle w:val="p1"/>
        <w:numPr>
          <w:ilvl w:val="0"/>
          <w:numId w:val="7"/>
        </w:numPr>
        <w:rPr>
          <w:rFonts w:asciiTheme="majorHAnsi" w:hAnsiTheme="majorHAnsi"/>
          <w:color w:val="000000" w:themeColor="text1"/>
        </w:rPr>
      </w:pPr>
      <w:r w:rsidRPr="003137DD">
        <w:rPr>
          <w:rFonts w:asciiTheme="majorHAnsi" w:hAnsiTheme="majorHAnsi"/>
          <w:color w:val="000000" w:themeColor="text1"/>
        </w:rPr>
        <w:t>Holy Days of Obligation</w:t>
      </w:r>
      <w:r w:rsidR="008B4932" w:rsidRPr="003137DD">
        <w:rPr>
          <w:rFonts w:asciiTheme="majorHAnsi" w:hAnsiTheme="majorHAnsi"/>
          <w:color w:val="000000" w:themeColor="text1"/>
        </w:rPr>
        <w:t xml:space="preserve"> are all marked </w:t>
      </w:r>
      <w:proofErr w:type="gramStart"/>
      <w:r w:rsidR="008B4932" w:rsidRPr="003137DD">
        <w:rPr>
          <w:rFonts w:asciiTheme="majorHAnsi" w:hAnsiTheme="majorHAnsi"/>
          <w:color w:val="000000" w:themeColor="text1"/>
        </w:rPr>
        <w:t>with  a</w:t>
      </w:r>
      <w:proofErr w:type="gramEnd"/>
      <w:r w:rsidR="008B4932" w:rsidRPr="003137DD">
        <w:rPr>
          <w:rFonts w:asciiTheme="majorHAnsi" w:hAnsiTheme="majorHAnsi"/>
          <w:color w:val="000000" w:themeColor="text1"/>
        </w:rPr>
        <w:t xml:space="preserve"> celebration of Holy Mass, or in the absence of a priest a Celebration of the Word.</w:t>
      </w:r>
      <w:r w:rsidRPr="003137DD">
        <w:rPr>
          <w:rFonts w:asciiTheme="majorHAnsi" w:hAnsiTheme="majorHAnsi"/>
          <w:color w:val="000000" w:themeColor="text1"/>
        </w:rPr>
        <w:t xml:space="preserve"> </w:t>
      </w:r>
    </w:p>
    <w:p w14:paraId="59F969C8" w14:textId="77777777" w:rsidR="00EE6C5B" w:rsidRPr="003137DD" w:rsidRDefault="008B4932" w:rsidP="007C5042">
      <w:pPr>
        <w:pStyle w:val="p1"/>
        <w:numPr>
          <w:ilvl w:val="0"/>
          <w:numId w:val="7"/>
        </w:numPr>
        <w:rPr>
          <w:rFonts w:asciiTheme="majorHAnsi" w:hAnsiTheme="majorHAnsi"/>
          <w:color w:val="000000" w:themeColor="text1"/>
        </w:rPr>
      </w:pPr>
      <w:r w:rsidRPr="003137DD">
        <w:rPr>
          <w:rFonts w:asciiTheme="majorHAnsi" w:hAnsiTheme="majorHAnsi"/>
          <w:color w:val="000000" w:themeColor="text1"/>
        </w:rPr>
        <w:t xml:space="preserve">Our Year 6 children have a special </w:t>
      </w:r>
      <w:r w:rsidR="000D2F29" w:rsidRPr="003137DD">
        <w:rPr>
          <w:rFonts w:asciiTheme="majorHAnsi" w:hAnsiTheme="majorHAnsi"/>
          <w:color w:val="000000" w:themeColor="text1"/>
        </w:rPr>
        <w:t xml:space="preserve">time of prayer </w:t>
      </w:r>
      <w:r w:rsidRPr="003137DD">
        <w:rPr>
          <w:rFonts w:asciiTheme="majorHAnsi" w:hAnsiTheme="majorHAnsi"/>
          <w:color w:val="000000" w:themeColor="text1"/>
        </w:rPr>
        <w:t>o</w:t>
      </w:r>
      <w:r w:rsidR="00EE6C5B" w:rsidRPr="003137DD">
        <w:rPr>
          <w:rFonts w:asciiTheme="majorHAnsi" w:hAnsiTheme="majorHAnsi"/>
          <w:color w:val="000000" w:themeColor="text1"/>
        </w:rPr>
        <w:t>n</w:t>
      </w:r>
      <w:r w:rsidRPr="003137DD">
        <w:rPr>
          <w:rFonts w:asciiTheme="majorHAnsi" w:hAnsiTheme="majorHAnsi"/>
          <w:color w:val="000000" w:themeColor="text1"/>
        </w:rPr>
        <w:t xml:space="preserve"> Transition as part of their induction to </w:t>
      </w:r>
      <w:r w:rsidR="000D2F29" w:rsidRPr="003137DD">
        <w:rPr>
          <w:rFonts w:asciiTheme="majorHAnsi" w:hAnsiTheme="majorHAnsi"/>
          <w:color w:val="000000" w:themeColor="text1"/>
        </w:rPr>
        <w:t>St. Michael’s</w:t>
      </w:r>
      <w:r w:rsidRPr="003137DD">
        <w:rPr>
          <w:rFonts w:asciiTheme="majorHAnsi" w:hAnsiTheme="majorHAnsi"/>
          <w:color w:val="000000" w:themeColor="text1"/>
        </w:rPr>
        <w:t xml:space="preserve"> prior to joining us in Y7. </w:t>
      </w:r>
    </w:p>
    <w:p w14:paraId="2E525C99" w14:textId="6DFC2F63" w:rsidR="008B4932" w:rsidRPr="003137DD" w:rsidRDefault="008B4932" w:rsidP="007C5042">
      <w:pPr>
        <w:pStyle w:val="p1"/>
        <w:numPr>
          <w:ilvl w:val="0"/>
          <w:numId w:val="7"/>
        </w:numPr>
        <w:rPr>
          <w:rFonts w:asciiTheme="majorHAnsi" w:hAnsiTheme="majorHAnsi"/>
          <w:color w:val="000000" w:themeColor="text1"/>
        </w:rPr>
      </w:pPr>
      <w:r w:rsidRPr="003137DD">
        <w:rPr>
          <w:rFonts w:asciiTheme="majorHAnsi" w:hAnsiTheme="majorHAnsi"/>
          <w:color w:val="000000" w:themeColor="text1"/>
        </w:rPr>
        <w:t>Our Year 7 students have a Welcome Mass in Autumn term 1 and Year 1</w:t>
      </w:r>
      <w:r w:rsidR="00EE6C5B" w:rsidRPr="003137DD">
        <w:rPr>
          <w:rFonts w:asciiTheme="majorHAnsi" w:hAnsiTheme="majorHAnsi"/>
          <w:color w:val="000000" w:themeColor="text1"/>
        </w:rPr>
        <w:t>1</w:t>
      </w:r>
      <w:r w:rsidRPr="003137DD">
        <w:rPr>
          <w:rFonts w:asciiTheme="majorHAnsi" w:hAnsiTheme="majorHAnsi"/>
          <w:color w:val="000000" w:themeColor="text1"/>
        </w:rPr>
        <w:t xml:space="preserve"> Leavers have a Mass of Thanksgiving at the end of their time at </w:t>
      </w:r>
      <w:r w:rsidR="00EE6C5B" w:rsidRPr="003137DD">
        <w:rPr>
          <w:rFonts w:asciiTheme="majorHAnsi" w:hAnsiTheme="majorHAnsi"/>
          <w:color w:val="000000" w:themeColor="text1"/>
        </w:rPr>
        <w:t>St. Michael’s</w:t>
      </w:r>
      <w:r w:rsidRPr="003137DD">
        <w:rPr>
          <w:rFonts w:asciiTheme="majorHAnsi" w:hAnsiTheme="majorHAnsi"/>
          <w:color w:val="000000" w:themeColor="text1"/>
        </w:rPr>
        <w:t xml:space="preserve">. </w:t>
      </w:r>
    </w:p>
    <w:p w14:paraId="2D0D31F5" w14:textId="59D290E5" w:rsidR="00EE6C5B" w:rsidRPr="003137DD" w:rsidRDefault="00EE6C5B" w:rsidP="007C5042">
      <w:pPr>
        <w:pStyle w:val="p1"/>
        <w:numPr>
          <w:ilvl w:val="0"/>
          <w:numId w:val="7"/>
        </w:numPr>
        <w:rPr>
          <w:rFonts w:asciiTheme="majorHAnsi" w:hAnsiTheme="majorHAnsi"/>
          <w:color w:val="000000" w:themeColor="text1"/>
        </w:rPr>
      </w:pPr>
      <w:r w:rsidRPr="003137DD">
        <w:rPr>
          <w:rFonts w:asciiTheme="majorHAnsi" w:hAnsiTheme="majorHAnsi"/>
          <w:color w:val="000000" w:themeColor="text1"/>
        </w:rPr>
        <w:t>St Michael’s also provides full year group masses</w:t>
      </w:r>
      <w:r w:rsidR="003137DD" w:rsidRPr="003137DD">
        <w:rPr>
          <w:rFonts w:asciiTheme="majorHAnsi" w:hAnsiTheme="majorHAnsi"/>
          <w:color w:val="000000" w:themeColor="text1"/>
        </w:rPr>
        <w:t xml:space="preserve"> and </w:t>
      </w:r>
      <w:proofErr w:type="gramStart"/>
      <w:r w:rsidR="003137DD" w:rsidRPr="003137DD">
        <w:rPr>
          <w:rFonts w:asciiTheme="majorHAnsi" w:hAnsiTheme="majorHAnsi"/>
          <w:color w:val="000000" w:themeColor="text1"/>
        </w:rPr>
        <w:t>the our</w:t>
      </w:r>
      <w:proofErr w:type="gramEnd"/>
      <w:r w:rsidR="003137DD" w:rsidRPr="003137DD">
        <w:rPr>
          <w:rFonts w:asciiTheme="majorHAnsi" w:hAnsiTheme="majorHAnsi"/>
          <w:color w:val="000000" w:themeColor="text1"/>
        </w:rPr>
        <w:t xml:space="preserve"> annual Marian procession is a particular highlight of our school year.</w:t>
      </w:r>
    </w:p>
    <w:p w14:paraId="05ED1229" w14:textId="0F02D542" w:rsidR="007C5042" w:rsidRPr="003137DD" w:rsidRDefault="007C5042" w:rsidP="007C5042">
      <w:pPr>
        <w:pStyle w:val="p1"/>
        <w:numPr>
          <w:ilvl w:val="0"/>
          <w:numId w:val="7"/>
        </w:numPr>
        <w:rPr>
          <w:rFonts w:asciiTheme="majorHAnsi" w:hAnsiTheme="majorHAnsi"/>
          <w:color w:val="000000" w:themeColor="text1"/>
        </w:rPr>
      </w:pPr>
      <w:r w:rsidRPr="003137DD">
        <w:rPr>
          <w:rFonts w:asciiTheme="majorHAnsi" w:hAnsiTheme="majorHAnsi"/>
          <w:color w:val="000000" w:themeColor="text1"/>
        </w:rPr>
        <w:t>Mass preparation includes formation of pupils for ministries (servers, readers, musicians, welcomers), ensuring progressive participation according to age (Directory §3.3, §8.1).</w:t>
      </w:r>
      <w:r w:rsidR="002C2249" w:rsidRPr="003137DD">
        <w:rPr>
          <w:rFonts w:asciiTheme="majorHAnsi" w:hAnsiTheme="majorHAnsi"/>
          <w:color w:val="000000" w:themeColor="text1"/>
        </w:rPr>
        <w:t xml:space="preserve"> </w:t>
      </w:r>
    </w:p>
    <w:p w14:paraId="167F7F9A" w14:textId="395922ED" w:rsidR="002C2249" w:rsidRPr="003137DD" w:rsidRDefault="002C2249" w:rsidP="007C5042">
      <w:pPr>
        <w:pStyle w:val="p1"/>
        <w:numPr>
          <w:ilvl w:val="0"/>
          <w:numId w:val="7"/>
        </w:numPr>
        <w:rPr>
          <w:rFonts w:asciiTheme="majorHAnsi" w:hAnsiTheme="majorHAnsi"/>
          <w:color w:val="000000" w:themeColor="text1"/>
        </w:rPr>
      </w:pPr>
      <w:r w:rsidRPr="003137DD">
        <w:rPr>
          <w:rFonts w:asciiTheme="majorHAnsi" w:hAnsiTheme="majorHAnsi"/>
          <w:color w:val="000000" w:themeColor="text1"/>
        </w:rPr>
        <w:t xml:space="preserve">The themes for Masses and all times of prayer are mapped in our Spirituality Timetable. An example is given below: </w:t>
      </w:r>
    </w:p>
    <w:p w14:paraId="5A3C3FAA" w14:textId="49044648" w:rsidR="002C2249" w:rsidRPr="00591734" w:rsidRDefault="00FA78FF" w:rsidP="002C2249">
      <w:pPr>
        <w:pStyle w:val="p1"/>
        <w:ind w:left="720"/>
        <w:rPr>
          <w:rFonts w:asciiTheme="majorHAnsi" w:hAnsiTheme="majorHAnsi"/>
        </w:rPr>
      </w:pPr>
      <w:r w:rsidRPr="00FA78FF">
        <w:rPr>
          <w:rFonts w:asciiTheme="majorHAnsi" w:hAnsiTheme="majorHAnsi"/>
        </w:rPr>
        <w:drawing>
          <wp:inline distT="0" distB="0" distL="0" distR="0" wp14:anchorId="44092387" wp14:editId="2AC40A30">
            <wp:extent cx="5731510" cy="1863090"/>
            <wp:effectExtent l="0" t="0" r="2540" b="3810"/>
            <wp:docPr id="20613986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98622" name="Picture 1" descr="A screenshot of a computer&#10;&#10;AI-generated content may be incorrect."/>
                    <pic:cNvPicPr/>
                  </pic:nvPicPr>
                  <pic:blipFill>
                    <a:blip r:embed="rId18"/>
                    <a:stretch>
                      <a:fillRect/>
                    </a:stretch>
                  </pic:blipFill>
                  <pic:spPr>
                    <a:xfrm>
                      <a:off x="0" y="0"/>
                      <a:ext cx="5731510" cy="1863090"/>
                    </a:xfrm>
                    <a:prstGeom prst="rect">
                      <a:avLst/>
                    </a:prstGeom>
                  </pic:spPr>
                </pic:pic>
              </a:graphicData>
            </a:graphic>
          </wp:inline>
        </w:drawing>
      </w:r>
    </w:p>
    <w:p w14:paraId="58AFE556" w14:textId="0A4D104A" w:rsidR="007C5042" w:rsidRPr="00FA78FF" w:rsidRDefault="007C5042" w:rsidP="007C5042">
      <w:pPr>
        <w:pStyle w:val="Heading3"/>
        <w:rPr>
          <w:rFonts w:asciiTheme="majorHAnsi" w:hAnsiTheme="majorHAnsi"/>
          <w:color w:val="000000" w:themeColor="text1"/>
          <w:sz w:val="24"/>
          <w:szCs w:val="24"/>
        </w:rPr>
      </w:pPr>
      <w:r w:rsidRPr="00FA78FF">
        <w:rPr>
          <w:rFonts w:asciiTheme="majorHAnsi" w:hAnsiTheme="majorHAnsi"/>
          <w:color w:val="000000" w:themeColor="text1"/>
          <w:sz w:val="24"/>
          <w:szCs w:val="24"/>
        </w:rPr>
        <w:t>Sacrament of Reconciliation</w:t>
      </w:r>
    </w:p>
    <w:p w14:paraId="6EFE060E" w14:textId="7AA5DE36" w:rsidR="007C5042" w:rsidRPr="00FA78FF" w:rsidRDefault="002C2249" w:rsidP="007C5042">
      <w:pPr>
        <w:pStyle w:val="p1"/>
        <w:numPr>
          <w:ilvl w:val="0"/>
          <w:numId w:val="8"/>
        </w:numPr>
        <w:rPr>
          <w:rFonts w:asciiTheme="majorHAnsi" w:hAnsiTheme="majorHAnsi"/>
          <w:color w:val="000000" w:themeColor="text1"/>
        </w:rPr>
      </w:pPr>
      <w:r w:rsidRPr="00FA78FF">
        <w:rPr>
          <w:rFonts w:asciiTheme="majorHAnsi" w:hAnsiTheme="majorHAnsi"/>
          <w:color w:val="000000" w:themeColor="text1"/>
        </w:rPr>
        <w:t>Individual Confessions offered during Advent and Lent</w:t>
      </w:r>
    </w:p>
    <w:p w14:paraId="223B43EB" w14:textId="2931D632" w:rsidR="007C5042" w:rsidRPr="00FA78FF" w:rsidRDefault="007C5042" w:rsidP="007C5042">
      <w:pPr>
        <w:pStyle w:val="p1"/>
        <w:numPr>
          <w:ilvl w:val="0"/>
          <w:numId w:val="8"/>
        </w:numPr>
        <w:rPr>
          <w:rFonts w:asciiTheme="majorHAnsi" w:hAnsiTheme="majorHAnsi"/>
          <w:color w:val="000000" w:themeColor="text1"/>
        </w:rPr>
      </w:pPr>
      <w:r w:rsidRPr="00FA78FF">
        <w:rPr>
          <w:rFonts w:asciiTheme="majorHAnsi" w:hAnsiTheme="majorHAnsi"/>
          <w:color w:val="000000" w:themeColor="text1"/>
        </w:rPr>
        <w:t xml:space="preserve">Penitential services offered </w:t>
      </w:r>
      <w:r w:rsidR="002C2249" w:rsidRPr="00FA78FF">
        <w:rPr>
          <w:rFonts w:asciiTheme="majorHAnsi" w:hAnsiTheme="majorHAnsi"/>
          <w:color w:val="000000" w:themeColor="text1"/>
        </w:rPr>
        <w:t xml:space="preserve"> for all students during Advent and Lent </w:t>
      </w:r>
      <w:r w:rsidRPr="00FA78FF">
        <w:rPr>
          <w:rFonts w:asciiTheme="majorHAnsi" w:hAnsiTheme="majorHAnsi"/>
          <w:color w:val="000000" w:themeColor="text1"/>
        </w:rPr>
        <w:t>during retreats.</w:t>
      </w:r>
    </w:p>
    <w:p w14:paraId="56A95960" w14:textId="77777777" w:rsidR="007C5042" w:rsidRPr="00FA78FF" w:rsidRDefault="007C5042" w:rsidP="007C5042">
      <w:pPr>
        <w:pStyle w:val="p1"/>
        <w:numPr>
          <w:ilvl w:val="0"/>
          <w:numId w:val="8"/>
        </w:numPr>
        <w:rPr>
          <w:rFonts w:asciiTheme="majorHAnsi" w:hAnsiTheme="majorHAnsi"/>
          <w:color w:val="000000" w:themeColor="text1"/>
        </w:rPr>
      </w:pPr>
      <w:r w:rsidRPr="00FA78FF">
        <w:rPr>
          <w:rFonts w:asciiTheme="majorHAnsi" w:hAnsiTheme="majorHAnsi"/>
          <w:color w:val="000000" w:themeColor="text1"/>
        </w:rPr>
        <w:t>Pupils taught and use an age-appropriate Act of Contrition (Directory §9.5).</w:t>
      </w:r>
    </w:p>
    <w:p w14:paraId="769B56EB" w14:textId="1684C00C" w:rsidR="007C5042" w:rsidRPr="00FA78FF" w:rsidRDefault="007C5042" w:rsidP="007C5042">
      <w:pPr>
        <w:pStyle w:val="p1"/>
        <w:numPr>
          <w:ilvl w:val="0"/>
          <w:numId w:val="8"/>
        </w:numPr>
        <w:rPr>
          <w:rStyle w:val="s1"/>
          <w:rFonts w:asciiTheme="majorHAnsi" w:hAnsiTheme="majorHAnsi"/>
          <w:color w:val="000000" w:themeColor="text1"/>
        </w:rPr>
      </w:pPr>
      <w:r w:rsidRPr="00FA78FF">
        <w:rPr>
          <w:rFonts w:asciiTheme="majorHAnsi" w:hAnsiTheme="majorHAnsi"/>
          <w:color w:val="000000" w:themeColor="text1"/>
        </w:rPr>
        <w:lastRenderedPageBreak/>
        <w:t>Non-Catholic Christians cannot receive absolution but may receive a blessing; pupils of other faiths are welcome to participate respectfully (§5.5).</w:t>
      </w:r>
    </w:p>
    <w:p w14:paraId="40626C82" w14:textId="086ACDB7" w:rsidR="007C5042" w:rsidRPr="00FA78FF" w:rsidRDefault="007C5042" w:rsidP="007C5042">
      <w:pPr>
        <w:pStyle w:val="Heading3"/>
        <w:rPr>
          <w:rFonts w:asciiTheme="majorHAnsi" w:hAnsiTheme="majorHAnsi"/>
          <w:color w:val="000000" w:themeColor="text1"/>
          <w:sz w:val="24"/>
          <w:szCs w:val="24"/>
        </w:rPr>
      </w:pPr>
      <w:r w:rsidRPr="00FA78FF">
        <w:rPr>
          <w:rFonts w:asciiTheme="majorHAnsi" w:hAnsiTheme="majorHAnsi"/>
          <w:color w:val="000000" w:themeColor="text1"/>
          <w:sz w:val="24"/>
          <w:szCs w:val="24"/>
        </w:rPr>
        <w:t xml:space="preserve"> Other Liturgies and Devotions</w:t>
      </w:r>
    </w:p>
    <w:p w14:paraId="1AE989BA" w14:textId="55D7C9D5" w:rsidR="007C5042" w:rsidRPr="00FA78FF" w:rsidRDefault="007C5042" w:rsidP="007C5042">
      <w:pPr>
        <w:pStyle w:val="p1"/>
        <w:numPr>
          <w:ilvl w:val="0"/>
          <w:numId w:val="9"/>
        </w:numPr>
        <w:rPr>
          <w:rFonts w:asciiTheme="majorHAnsi" w:hAnsiTheme="majorHAnsi"/>
          <w:color w:val="000000" w:themeColor="text1"/>
        </w:rPr>
      </w:pPr>
      <w:r w:rsidRPr="00FA78FF">
        <w:rPr>
          <w:rFonts w:asciiTheme="majorHAnsi" w:hAnsiTheme="majorHAnsi"/>
          <w:color w:val="000000" w:themeColor="text1"/>
        </w:rPr>
        <w:t xml:space="preserve">October and May Rosary prayed in chapel, sometimes led by </w:t>
      </w:r>
      <w:r w:rsidR="00FA78FF" w:rsidRPr="00FA78FF">
        <w:rPr>
          <w:rFonts w:asciiTheme="majorHAnsi" w:hAnsiTheme="majorHAnsi"/>
          <w:color w:val="000000" w:themeColor="text1"/>
        </w:rPr>
        <w:t>the Faith in Action and SVP group</w:t>
      </w:r>
      <w:r w:rsidRPr="00FA78FF">
        <w:rPr>
          <w:rFonts w:asciiTheme="majorHAnsi" w:hAnsiTheme="majorHAnsi"/>
          <w:color w:val="000000" w:themeColor="text1"/>
        </w:rPr>
        <w:t>.</w:t>
      </w:r>
    </w:p>
    <w:p w14:paraId="0C555786" w14:textId="2DDE5339" w:rsidR="007C5042" w:rsidRPr="00FA78FF" w:rsidRDefault="007C5042" w:rsidP="007C5042">
      <w:pPr>
        <w:pStyle w:val="p1"/>
        <w:numPr>
          <w:ilvl w:val="0"/>
          <w:numId w:val="9"/>
        </w:numPr>
        <w:rPr>
          <w:rFonts w:asciiTheme="majorHAnsi" w:hAnsiTheme="majorHAnsi"/>
          <w:color w:val="000000" w:themeColor="text1"/>
        </w:rPr>
      </w:pPr>
      <w:r w:rsidRPr="00FA78FF">
        <w:rPr>
          <w:rFonts w:asciiTheme="majorHAnsi" w:hAnsiTheme="majorHAnsi"/>
          <w:color w:val="000000" w:themeColor="text1"/>
        </w:rPr>
        <w:t xml:space="preserve">Stations of the Cross during Lent, prepared by </w:t>
      </w:r>
      <w:r w:rsidR="00FA78FF">
        <w:rPr>
          <w:rFonts w:asciiTheme="majorHAnsi" w:hAnsiTheme="majorHAnsi"/>
          <w:color w:val="000000" w:themeColor="text1"/>
        </w:rPr>
        <w:t>the RE department</w:t>
      </w:r>
      <w:r w:rsidRPr="00FA78FF">
        <w:rPr>
          <w:rFonts w:asciiTheme="majorHAnsi" w:hAnsiTheme="majorHAnsi"/>
          <w:color w:val="000000" w:themeColor="text1"/>
        </w:rPr>
        <w:t>.</w:t>
      </w:r>
    </w:p>
    <w:p w14:paraId="410B76F0" w14:textId="584F2C08" w:rsidR="007C5042" w:rsidRPr="00FA78FF" w:rsidRDefault="007C5042" w:rsidP="007C5042">
      <w:pPr>
        <w:pStyle w:val="p1"/>
        <w:numPr>
          <w:ilvl w:val="0"/>
          <w:numId w:val="9"/>
        </w:numPr>
        <w:rPr>
          <w:rFonts w:asciiTheme="majorHAnsi" w:hAnsiTheme="majorHAnsi"/>
          <w:color w:val="000000" w:themeColor="text1"/>
        </w:rPr>
      </w:pPr>
      <w:r w:rsidRPr="00FA78FF">
        <w:rPr>
          <w:rFonts w:asciiTheme="majorHAnsi" w:hAnsiTheme="majorHAnsi"/>
          <w:color w:val="000000" w:themeColor="text1"/>
        </w:rPr>
        <w:t>Eucharistic Adoration</w:t>
      </w:r>
      <w:r w:rsidR="002C2249" w:rsidRPr="00FA78FF">
        <w:rPr>
          <w:rFonts w:asciiTheme="majorHAnsi" w:hAnsiTheme="majorHAnsi"/>
          <w:color w:val="000000" w:themeColor="text1"/>
        </w:rPr>
        <w:t xml:space="preserve"> each </w:t>
      </w:r>
      <w:r w:rsidR="00FA78FF">
        <w:rPr>
          <w:rFonts w:asciiTheme="majorHAnsi" w:hAnsiTheme="majorHAnsi"/>
          <w:color w:val="000000" w:themeColor="text1"/>
        </w:rPr>
        <w:t>Wednesday</w:t>
      </w:r>
      <w:r w:rsidR="002C2249" w:rsidRPr="00FA78FF">
        <w:rPr>
          <w:rFonts w:asciiTheme="majorHAnsi" w:hAnsiTheme="majorHAnsi"/>
          <w:color w:val="000000" w:themeColor="text1"/>
        </w:rPr>
        <w:t xml:space="preserve"> before the school day and</w:t>
      </w:r>
      <w:r w:rsidRPr="00FA78FF">
        <w:rPr>
          <w:rFonts w:asciiTheme="majorHAnsi" w:hAnsiTheme="majorHAnsi"/>
          <w:color w:val="000000" w:themeColor="text1"/>
        </w:rPr>
        <w:t xml:space="preserve"> offered on feast days and retreats.</w:t>
      </w:r>
    </w:p>
    <w:p w14:paraId="4B6F226A" w14:textId="4A340934" w:rsidR="007C5042" w:rsidRPr="00FA78FF" w:rsidRDefault="007C5042" w:rsidP="007C5042">
      <w:pPr>
        <w:pStyle w:val="p1"/>
        <w:numPr>
          <w:ilvl w:val="0"/>
          <w:numId w:val="9"/>
        </w:numPr>
        <w:rPr>
          <w:rFonts w:asciiTheme="majorHAnsi" w:hAnsiTheme="majorHAnsi"/>
          <w:color w:val="000000" w:themeColor="text1"/>
        </w:rPr>
      </w:pPr>
      <w:r w:rsidRPr="00FA78FF">
        <w:rPr>
          <w:rFonts w:asciiTheme="majorHAnsi" w:hAnsiTheme="majorHAnsi"/>
          <w:color w:val="000000" w:themeColor="text1"/>
        </w:rPr>
        <w:t xml:space="preserve">Marian devotions, </w:t>
      </w:r>
      <w:r w:rsidR="00C01359">
        <w:rPr>
          <w:rFonts w:asciiTheme="majorHAnsi" w:hAnsiTheme="majorHAnsi"/>
          <w:color w:val="000000" w:themeColor="text1"/>
        </w:rPr>
        <w:t>through the streets of Billingham to Holy Rosary Church</w:t>
      </w:r>
      <w:r w:rsidRPr="00FA78FF">
        <w:rPr>
          <w:rFonts w:asciiTheme="majorHAnsi" w:hAnsiTheme="majorHAnsi"/>
          <w:color w:val="000000" w:themeColor="text1"/>
        </w:rPr>
        <w:t>.</w:t>
      </w:r>
    </w:p>
    <w:p w14:paraId="5E6653A3" w14:textId="23441D39" w:rsidR="007C5042" w:rsidRPr="00FA78FF" w:rsidRDefault="007C5042" w:rsidP="007C5042">
      <w:pPr>
        <w:pStyle w:val="p1"/>
        <w:numPr>
          <w:ilvl w:val="0"/>
          <w:numId w:val="9"/>
        </w:numPr>
        <w:rPr>
          <w:rStyle w:val="s1"/>
          <w:rFonts w:asciiTheme="majorHAnsi" w:hAnsiTheme="majorHAnsi"/>
          <w:color w:val="000000" w:themeColor="text1"/>
        </w:rPr>
      </w:pPr>
      <w:r w:rsidRPr="00FA78FF">
        <w:rPr>
          <w:rFonts w:asciiTheme="majorHAnsi" w:hAnsiTheme="majorHAnsi"/>
          <w:color w:val="000000" w:themeColor="text1"/>
        </w:rPr>
        <w:t>Angelus prayed in October and Advent.</w:t>
      </w:r>
    </w:p>
    <w:p w14:paraId="16A38A3B" w14:textId="77777777" w:rsidR="007C5042" w:rsidRPr="00F40479" w:rsidRDefault="007C5042" w:rsidP="007C5042">
      <w:pPr>
        <w:pStyle w:val="Heading3"/>
        <w:rPr>
          <w:rFonts w:asciiTheme="majorHAnsi" w:hAnsiTheme="majorHAnsi"/>
          <w:color w:val="000000" w:themeColor="text1"/>
          <w:sz w:val="24"/>
          <w:szCs w:val="24"/>
        </w:rPr>
      </w:pPr>
      <w:r w:rsidRPr="00F40479">
        <w:rPr>
          <w:rFonts w:asciiTheme="majorHAnsi" w:hAnsiTheme="majorHAnsi"/>
          <w:color w:val="000000" w:themeColor="text1"/>
          <w:sz w:val="24"/>
          <w:szCs w:val="24"/>
        </w:rPr>
        <w:t>6. Retreats and Pilgrimages</w:t>
      </w:r>
    </w:p>
    <w:p w14:paraId="41AB9810" w14:textId="77777777" w:rsidR="002C2249" w:rsidRPr="00F40479"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F40479">
        <w:rPr>
          <w:rFonts w:asciiTheme="majorHAnsi" w:eastAsia="Times New Roman" w:hAnsiTheme="majorHAnsi" w:cs="Times New Roman"/>
          <w:color w:val="000000" w:themeColor="text1"/>
          <w:kern w:val="0"/>
          <w:lang w:eastAsia="en-GB"/>
          <w14:ligatures w14:val="none"/>
        </w:rPr>
        <w:t xml:space="preserve">Students have the opportunity to take part in an Away Day or retreat. These are generally facilitated by the Youth Ministry Team. </w:t>
      </w:r>
    </w:p>
    <w:p w14:paraId="6EF581FD" w14:textId="77777777" w:rsidR="002C2249" w:rsidRPr="00F40479"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F40479">
        <w:rPr>
          <w:rFonts w:asciiTheme="majorHAnsi" w:eastAsia="Times New Roman" w:hAnsiTheme="majorHAnsi" w:cs="Times New Roman"/>
          <w:color w:val="000000" w:themeColor="text1"/>
          <w:kern w:val="0"/>
          <w:lang w:eastAsia="en-GB"/>
          <w14:ligatures w14:val="none"/>
        </w:rPr>
        <w:t>The College works with the Diocesan Youth Service to tailor retreats to the maturity and needs of students.</w:t>
      </w:r>
    </w:p>
    <w:p w14:paraId="5B88C17E" w14:textId="7848C491" w:rsidR="002C2249" w:rsidRPr="00F40479" w:rsidRDefault="00C0135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F40479">
        <w:rPr>
          <w:rFonts w:asciiTheme="majorHAnsi" w:eastAsia="Times New Roman" w:hAnsiTheme="majorHAnsi" w:cs="Times New Roman"/>
          <w:color w:val="000000" w:themeColor="text1"/>
          <w:kern w:val="0"/>
          <w:lang w:eastAsia="en-GB"/>
          <w14:ligatures w14:val="none"/>
        </w:rPr>
        <w:t>The RE department lead on retreats to Rome and Lindisfarne</w:t>
      </w:r>
      <w:r w:rsidR="00F40479" w:rsidRPr="00F40479">
        <w:rPr>
          <w:rFonts w:asciiTheme="majorHAnsi" w:eastAsia="Times New Roman" w:hAnsiTheme="majorHAnsi" w:cs="Times New Roman"/>
          <w:color w:val="000000" w:themeColor="text1"/>
          <w:kern w:val="0"/>
          <w:lang w:eastAsia="en-GB"/>
          <w14:ligatures w14:val="none"/>
        </w:rPr>
        <w:t>.</w:t>
      </w:r>
    </w:p>
    <w:p w14:paraId="2873DEE8" w14:textId="28798130" w:rsidR="002C2249" w:rsidRPr="00F40479"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F40479">
        <w:rPr>
          <w:rFonts w:asciiTheme="majorHAnsi" w:eastAsia="Times New Roman" w:hAnsiTheme="majorHAnsi" w:cs="Times New Roman"/>
          <w:color w:val="000000" w:themeColor="text1"/>
          <w:kern w:val="0"/>
          <w:lang w:eastAsia="en-GB"/>
          <w14:ligatures w14:val="none"/>
        </w:rPr>
        <w:t>The College provide opportunities for students to attend diocesan events e.g Annual Youth Festival</w:t>
      </w:r>
      <w:r w:rsidR="00F40479" w:rsidRPr="00F40479">
        <w:rPr>
          <w:rFonts w:asciiTheme="majorHAnsi" w:eastAsia="Times New Roman" w:hAnsiTheme="majorHAnsi" w:cs="Times New Roman"/>
          <w:color w:val="000000" w:themeColor="text1"/>
          <w:kern w:val="0"/>
          <w:lang w:eastAsia="en-GB"/>
          <w14:ligatures w14:val="none"/>
        </w:rPr>
        <w:t xml:space="preserve"> and Flame every 2 years.</w:t>
      </w:r>
    </w:p>
    <w:p w14:paraId="003B45D9" w14:textId="585DD41F" w:rsidR="002C2249" w:rsidRPr="00F40479"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F40479">
        <w:rPr>
          <w:rFonts w:asciiTheme="majorHAnsi" w:eastAsia="Times New Roman" w:hAnsiTheme="majorHAnsi" w:cs="Times New Roman"/>
          <w:color w:val="000000" w:themeColor="text1"/>
          <w:kern w:val="0"/>
          <w:lang w:eastAsia="en-GB"/>
          <w14:ligatures w14:val="none"/>
        </w:rPr>
        <w:t xml:space="preserve">Each year group from Y7-11 is invited to participate in a residential retreat at the Emmaus Youth Village. </w:t>
      </w:r>
    </w:p>
    <w:p w14:paraId="7D8E73BC" w14:textId="2CC7B215" w:rsidR="002C2249" w:rsidRPr="00F40479"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F40479">
        <w:rPr>
          <w:rFonts w:asciiTheme="majorHAnsi" w:eastAsia="Times New Roman" w:hAnsiTheme="majorHAnsi" w:cs="Times New Roman"/>
          <w:color w:val="000000" w:themeColor="text1"/>
          <w:kern w:val="0"/>
          <w:lang w:eastAsia="en-GB"/>
          <w14:ligatures w14:val="none"/>
        </w:rPr>
        <w:t xml:space="preserve">All Y7 students take part in a </w:t>
      </w:r>
      <w:r w:rsidR="00F40479" w:rsidRPr="00F40479">
        <w:rPr>
          <w:rFonts w:asciiTheme="majorHAnsi" w:eastAsia="Times New Roman" w:hAnsiTheme="majorHAnsi" w:cs="Times New Roman"/>
          <w:color w:val="000000" w:themeColor="text1"/>
          <w:kern w:val="0"/>
          <w:lang w:eastAsia="en-GB"/>
          <w14:ligatures w14:val="none"/>
        </w:rPr>
        <w:t>‘Reflection</w:t>
      </w:r>
      <w:r w:rsidRPr="00F40479">
        <w:rPr>
          <w:rFonts w:asciiTheme="majorHAnsi" w:eastAsia="Times New Roman" w:hAnsiTheme="majorHAnsi" w:cs="Times New Roman"/>
          <w:color w:val="000000" w:themeColor="text1"/>
          <w:kern w:val="0"/>
          <w:lang w:eastAsia="en-GB"/>
          <w14:ligatures w14:val="none"/>
        </w:rPr>
        <w:t xml:space="preserve"> Day’ at the start of their time in the school, led by Head of Catholic Life</w:t>
      </w:r>
      <w:r w:rsidR="00F40479" w:rsidRPr="00F40479">
        <w:rPr>
          <w:rFonts w:asciiTheme="majorHAnsi" w:eastAsia="Times New Roman" w:hAnsiTheme="majorHAnsi" w:cs="Times New Roman"/>
          <w:color w:val="000000" w:themeColor="text1"/>
          <w:kern w:val="0"/>
          <w:lang w:eastAsia="en-GB"/>
          <w14:ligatures w14:val="none"/>
        </w:rPr>
        <w:t>.</w:t>
      </w:r>
    </w:p>
    <w:p w14:paraId="0C125E61" w14:textId="0721C89C" w:rsidR="007C5042" w:rsidRPr="00591734" w:rsidRDefault="007C5042" w:rsidP="007C5042">
      <w:pPr>
        <w:rPr>
          <w:rStyle w:val="s1"/>
          <w:rFonts w:asciiTheme="majorHAnsi" w:hAnsiTheme="majorHAnsi"/>
          <w:color w:val="FF0000"/>
        </w:rPr>
      </w:pPr>
    </w:p>
    <w:p w14:paraId="37BB5946" w14:textId="77777777" w:rsidR="007C5042" w:rsidRPr="00F40479" w:rsidRDefault="007C5042" w:rsidP="007C5042">
      <w:pPr>
        <w:pStyle w:val="Heading3"/>
        <w:rPr>
          <w:rFonts w:asciiTheme="majorHAnsi" w:hAnsiTheme="majorHAnsi"/>
          <w:color w:val="000000" w:themeColor="text1"/>
          <w:sz w:val="24"/>
          <w:szCs w:val="24"/>
        </w:rPr>
      </w:pPr>
      <w:r w:rsidRPr="00F40479">
        <w:rPr>
          <w:rFonts w:asciiTheme="majorHAnsi" w:hAnsiTheme="majorHAnsi"/>
          <w:color w:val="000000" w:themeColor="text1"/>
          <w:sz w:val="24"/>
          <w:szCs w:val="24"/>
        </w:rPr>
        <w:t>7. Sacred Spaces and Resources</w:t>
      </w:r>
    </w:p>
    <w:p w14:paraId="3755485F" w14:textId="77777777" w:rsidR="002C2249" w:rsidRPr="00F40479" w:rsidRDefault="002C2249" w:rsidP="002C2249">
      <w:pPr>
        <w:pStyle w:val="ListParagraph"/>
        <w:numPr>
          <w:ilvl w:val="0"/>
          <w:numId w:val="26"/>
        </w:numPr>
        <w:rPr>
          <w:rFonts w:asciiTheme="majorHAnsi" w:eastAsia="Calibri" w:hAnsiTheme="majorHAnsi" w:cs="Arial"/>
          <w:iCs/>
          <w:color w:val="000000" w:themeColor="text1"/>
        </w:rPr>
      </w:pPr>
      <w:r w:rsidRPr="00F40479">
        <w:rPr>
          <w:rFonts w:asciiTheme="majorHAnsi" w:eastAsia="Calibri" w:hAnsiTheme="majorHAnsi" w:cs="Arial"/>
          <w:iCs/>
          <w:color w:val="000000" w:themeColor="text1"/>
        </w:rPr>
        <w:t>Focal points in each classroom and throughout the school will reflect the liturgical season. In this way they will be an outward sign of the school's ethos.</w:t>
      </w:r>
    </w:p>
    <w:p w14:paraId="5DC6313D" w14:textId="1D206ACE" w:rsidR="002C2249" w:rsidRPr="00F40479" w:rsidRDefault="002C2249" w:rsidP="002C2249">
      <w:pPr>
        <w:pStyle w:val="ListParagraph"/>
        <w:numPr>
          <w:ilvl w:val="0"/>
          <w:numId w:val="26"/>
        </w:numPr>
        <w:rPr>
          <w:rFonts w:asciiTheme="majorHAnsi" w:eastAsia="Calibri" w:hAnsiTheme="majorHAnsi" w:cs="Arial"/>
          <w:iCs/>
          <w:color w:val="000000" w:themeColor="text1"/>
        </w:rPr>
      </w:pPr>
      <w:r w:rsidRPr="00F40479">
        <w:rPr>
          <w:rFonts w:asciiTheme="majorHAnsi" w:eastAsia="Calibri" w:hAnsiTheme="majorHAnsi" w:cs="Arial"/>
          <w:iCs/>
          <w:color w:val="000000" w:themeColor="text1"/>
        </w:rPr>
        <w:t xml:space="preserve">Each classroom has a crucifix and chaplaincy noticeboard. </w:t>
      </w:r>
    </w:p>
    <w:p w14:paraId="565C1B11" w14:textId="72852E97" w:rsidR="002C2249" w:rsidRPr="00F40479" w:rsidRDefault="00F40479" w:rsidP="002C2249">
      <w:pPr>
        <w:pStyle w:val="ListParagraph"/>
        <w:numPr>
          <w:ilvl w:val="0"/>
          <w:numId w:val="26"/>
        </w:numPr>
        <w:rPr>
          <w:rFonts w:asciiTheme="majorHAnsi" w:eastAsia="Calibri" w:hAnsiTheme="majorHAnsi" w:cs="Arial"/>
          <w:iCs/>
          <w:color w:val="000000" w:themeColor="text1"/>
        </w:rPr>
      </w:pPr>
      <w:r w:rsidRPr="00F40479">
        <w:rPr>
          <w:rFonts w:asciiTheme="majorHAnsi" w:eastAsia="Calibri" w:hAnsiTheme="majorHAnsi" w:cs="Arial"/>
          <w:iCs/>
          <w:color w:val="000000" w:themeColor="text1"/>
        </w:rPr>
        <w:t>Some</w:t>
      </w:r>
      <w:r w:rsidR="002C2249" w:rsidRPr="00F40479">
        <w:rPr>
          <w:rFonts w:asciiTheme="majorHAnsi" w:eastAsia="Calibri" w:hAnsiTheme="majorHAnsi" w:cs="Arial"/>
          <w:iCs/>
          <w:color w:val="000000" w:themeColor="text1"/>
        </w:rPr>
        <w:t xml:space="preserve"> classroom</w:t>
      </w:r>
      <w:r w:rsidRPr="00F40479">
        <w:rPr>
          <w:rFonts w:asciiTheme="majorHAnsi" w:eastAsia="Calibri" w:hAnsiTheme="majorHAnsi" w:cs="Arial"/>
          <w:iCs/>
          <w:color w:val="000000" w:themeColor="text1"/>
        </w:rPr>
        <w:t>s</w:t>
      </w:r>
      <w:r w:rsidR="002C2249" w:rsidRPr="00F40479">
        <w:rPr>
          <w:rFonts w:asciiTheme="majorHAnsi" w:eastAsia="Calibri" w:hAnsiTheme="majorHAnsi" w:cs="Arial"/>
          <w:iCs/>
          <w:color w:val="000000" w:themeColor="text1"/>
        </w:rPr>
        <w:t xml:space="preserve"> ha</w:t>
      </w:r>
      <w:r w:rsidRPr="00F40479">
        <w:rPr>
          <w:rFonts w:asciiTheme="majorHAnsi" w:eastAsia="Calibri" w:hAnsiTheme="majorHAnsi" w:cs="Arial"/>
          <w:iCs/>
          <w:color w:val="000000" w:themeColor="text1"/>
        </w:rPr>
        <w:t>ve</w:t>
      </w:r>
      <w:r w:rsidR="002C2249" w:rsidRPr="00F40479">
        <w:rPr>
          <w:rFonts w:asciiTheme="majorHAnsi" w:eastAsia="Calibri" w:hAnsiTheme="majorHAnsi" w:cs="Arial"/>
          <w:iCs/>
          <w:color w:val="000000" w:themeColor="text1"/>
        </w:rPr>
        <w:t xml:space="preserve"> a prayer shelf</w:t>
      </w:r>
      <w:r w:rsidRPr="00F40479">
        <w:rPr>
          <w:rFonts w:asciiTheme="majorHAnsi" w:eastAsia="Calibri" w:hAnsiTheme="majorHAnsi" w:cs="Arial"/>
          <w:iCs/>
          <w:color w:val="000000" w:themeColor="text1"/>
        </w:rPr>
        <w:t>/table</w:t>
      </w:r>
      <w:r w:rsidR="002C2249" w:rsidRPr="00F40479">
        <w:rPr>
          <w:rFonts w:asciiTheme="majorHAnsi" w:eastAsia="Calibri" w:hAnsiTheme="majorHAnsi" w:cs="Arial"/>
          <w:iCs/>
          <w:color w:val="000000" w:themeColor="text1"/>
        </w:rPr>
        <w:t>- comp</w:t>
      </w:r>
      <w:r w:rsidRPr="00F40479">
        <w:rPr>
          <w:rFonts w:asciiTheme="majorHAnsi" w:eastAsia="Calibri" w:hAnsiTheme="majorHAnsi" w:cs="Arial"/>
          <w:iCs/>
          <w:color w:val="000000" w:themeColor="text1"/>
        </w:rPr>
        <w:t>le</w:t>
      </w:r>
      <w:r w:rsidR="002C2249" w:rsidRPr="00F40479">
        <w:rPr>
          <w:rFonts w:asciiTheme="majorHAnsi" w:eastAsia="Calibri" w:hAnsiTheme="majorHAnsi" w:cs="Arial"/>
          <w:iCs/>
          <w:color w:val="000000" w:themeColor="text1"/>
        </w:rPr>
        <w:t xml:space="preserve">te with liturgical coloured ribbons, prayer cards a candle crucifix etc.the form liturgy leader takes ownership of this resource, ensuring it is cared for an appropriate to the current litirgucal season. </w:t>
      </w:r>
    </w:p>
    <w:p w14:paraId="175BCB01" w14:textId="324BA30F" w:rsidR="002C2249" w:rsidRPr="00F40479" w:rsidRDefault="002C2249" w:rsidP="002C2249">
      <w:pPr>
        <w:pStyle w:val="ListParagraph"/>
        <w:numPr>
          <w:ilvl w:val="0"/>
          <w:numId w:val="26"/>
        </w:numPr>
        <w:rPr>
          <w:rFonts w:asciiTheme="majorHAnsi" w:eastAsia="Calibri" w:hAnsiTheme="majorHAnsi" w:cs="Arial"/>
          <w:iCs/>
          <w:color w:val="000000" w:themeColor="text1"/>
        </w:rPr>
      </w:pPr>
      <w:r w:rsidRPr="00F40479">
        <w:rPr>
          <w:rFonts w:asciiTheme="majorHAnsi" w:eastAsia="Calibri" w:hAnsiTheme="majorHAnsi" w:cs="Arial"/>
          <w:iCs/>
          <w:color w:val="000000" w:themeColor="text1"/>
        </w:rPr>
        <w:t xml:space="preserve">The Chapel is made available to all members of the </w:t>
      </w:r>
      <w:r w:rsidR="00F40479" w:rsidRPr="00F40479">
        <w:rPr>
          <w:rFonts w:asciiTheme="majorHAnsi" w:eastAsia="Calibri" w:hAnsiTheme="majorHAnsi" w:cs="Arial"/>
          <w:iCs/>
          <w:color w:val="000000" w:themeColor="text1"/>
        </w:rPr>
        <w:t>c</w:t>
      </w:r>
      <w:r w:rsidRPr="00F40479">
        <w:rPr>
          <w:rFonts w:asciiTheme="majorHAnsi" w:eastAsia="Calibri" w:hAnsiTheme="majorHAnsi" w:cs="Arial"/>
          <w:iCs/>
          <w:color w:val="000000" w:themeColor="text1"/>
        </w:rPr>
        <w:t xml:space="preserve">ommunity and is used daily for Worship and reflection. </w:t>
      </w:r>
    </w:p>
    <w:p w14:paraId="378790AC" w14:textId="77777777" w:rsidR="002C2249" w:rsidRPr="00F40479" w:rsidRDefault="002C2249" w:rsidP="002C2249">
      <w:pPr>
        <w:pStyle w:val="ListParagraph"/>
        <w:numPr>
          <w:ilvl w:val="0"/>
          <w:numId w:val="26"/>
        </w:numPr>
        <w:rPr>
          <w:rFonts w:asciiTheme="majorHAnsi" w:eastAsia="Calibri" w:hAnsiTheme="majorHAnsi" w:cs="Arial"/>
          <w:iCs/>
          <w:color w:val="000000" w:themeColor="text1"/>
        </w:rPr>
      </w:pPr>
      <w:r w:rsidRPr="00F40479">
        <w:rPr>
          <w:rFonts w:asciiTheme="majorHAnsi" w:eastAsia="Calibri" w:hAnsiTheme="majorHAnsi" w:cs="Arial"/>
          <w:iCs/>
          <w:color w:val="000000" w:themeColor="text1"/>
        </w:rPr>
        <w:t xml:space="preserve">The Blessed Sacrament is reserved during the week and all are welcome to pay a visit throughout the day. </w:t>
      </w:r>
    </w:p>
    <w:p w14:paraId="52903299" w14:textId="4558FB8C" w:rsidR="002C2249" w:rsidRPr="00F40479" w:rsidRDefault="002C2249" w:rsidP="002C2249">
      <w:pPr>
        <w:pStyle w:val="ListParagraph"/>
        <w:numPr>
          <w:ilvl w:val="0"/>
          <w:numId w:val="26"/>
        </w:numPr>
        <w:rPr>
          <w:rFonts w:asciiTheme="majorHAnsi" w:eastAsia="Calibri" w:hAnsiTheme="majorHAnsi" w:cs="Arial"/>
          <w:i/>
          <w:color w:val="000000" w:themeColor="text1"/>
        </w:rPr>
      </w:pPr>
      <w:r w:rsidRPr="00F40479">
        <w:rPr>
          <w:rFonts w:asciiTheme="majorHAnsi" w:eastAsia="Calibri" w:hAnsiTheme="majorHAnsi" w:cs="Arial"/>
          <w:i/>
          <w:color w:val="000000" w:themeColor="text1"/>
        </w:rPr>
        <w:t>Religious artwork that has been purchased alongside artwork created by students is displayed throughout the College building.</w:t>
      </w:r>
    </w:p>
    <w:p w14:paraId="00F209B4" w14:textId="77777777" w:rsidR="002C2249" w:rsidRPr="00F40479" w:rsidRDefault="002C2249" w:rsidP="002C2249">
      <w:pPr>
        <w:pStyle w:val="ListParagraph"/>
        <w:numPr>
          <w:ilvl w:val="0"/>
          <w:numId w:val="11"/>
        </w:numPr>
        <w:rPr>
          <w:rFonts w:asciiTheme="majorHAnsi" w:eastAsia="Calibri" w:hAnsiTheme="majorHAnsi" w:cs="Arial"/>
          <w:i/>
          <w:color w:val="000000" w:themeColor="text1"/>
        </w:rPr>
      </w:pPr>
      <w:r w:rsidRPr="00F40479">
        <w:rPr>
          <w:rFonts w:asciiTheme="majorHAnsi" w:eastAsia="Calibri" w:hAnsiTheme="majorHAnsi" w:cs="Arial"/>
          <w:i/>
          <w:color w:val="000000" w:themeColor="text1"/>
        </w:rPr>
        <w:t>Many resources for ‘Prayer Stations’ and Creative Prayer.</w:t>
      </w:r>
    </w:p>
    <w:p w14:paraId="766207EE" w14:textId="56005F8E" w:rsidR="002C2249" w:rsidRPr="00F40479" w:rsidRDefault="002C2249" w:rsidP="002C2249">
      <w:pPr>
        <w:pStyle w:val="ListParagraph"/>
        <w:numPr>
          <w:ilvl w:val="0"/>
          <w:numId w:val="11"/>
        </w:numPr>
        <w:rPr>
          <w:rFonts w:asciiTheme="majorHAnsi" w:eastAsia="Calibri" w:hAnsiTheme="majorHAnsi" w:cs="Arial"/>
          <w:i/>
          <w:color w:val="000000" w:themeColor="text1"/>
        </w:rPr>
      </w:pPr>
      <w:r w:rsidRPr="00F40479">
        <w:rPr>
          <w:rFonts w:asciiTheme="majorHAnsi" w:eastAsia="Calibri" w:hAnsiTheme="majorHAnsi" w:cs="Arial"/>
          <w:i/>
          <w:color w:val="000000" w:themeColor="text1"/>
        </w:rPr>
        <w:t>The PREP Dashboard is used to assist staff and students in their leading and prayer.</w:t>
      </w:r>
    </w:p>
    <w:p w14:paraId="6630C8A7" w14:textId="25947D43" w:rsidR="007C5042" w:rsidRPr="00F40479" w:rsidRDefault="007C5042" w:rsidP="007C5042">
      <w:pPr>
        <w:pStyle w:val="p1"/>
        <w:numPr>
          <w:ilvl w:val="0"/>
          <w:numId w:val="11"/>
        </w:numPr>
        <w:rPr>
          <w:rStyle w:val="s1"/>
          <w:rFonts w:asciiTheme="majorHAnsi" w:hAnsiTheme="majorHAnsi"/>
          <w:color w:val="000000" w:themeColor="text1"/>
        </w:rPr>
      </w:pPr>
      <w:r w:rsidRPr="00F40479">
        <w:rPr>
          <w:rFonts w:asciiTheme="majorHAnsi" w:hAnsiTheme="majorHAnsi"/>
          <w:b/>
          <w:bCs/>
          <w:color w:val="000000" w:themeColor="text1"/>
        </w:rPr>
        <w:t>Tabernacle with sanctuary lamp in chapel, maintained reverently (Directory §6.4).</w:t>
      </w:r>
    </w:p>
    <w:p w14:paraId="788EA32E" w14:textId="29F9176D" w:rsidR="007C5042" w:rsidRPr="005B52E5" w:rsidRDefault="007C5042" w:rsidP="007C5042">
      <w:pPr>
        <w:pStyle w:val="Heading3"/>
        <w:rPr>
          <w:rFonts w:asciiTheme="majorHAnsi" w:hAnsiTheme="majorHAnsi"/>
          <w:color w:val="000000" w:themeColor="text1"/>
          <w:sz w:val="24"/>
          <w:szCs w:val="24"/>
        </w:rPr>
      </w:pPr>
      <w:r w:rsidRPr="005B52E5">
        <w:rPr>
          <w:rFonts w:asciiTheme="majorHAnsi" w:hAnsiTheme="majorHAnsi"/>
          <w:color w:val="000000" w:themeColor="text1"/>
          <w:sz w:val="24"/>
          <w:szCs w:val="24"/>
        </w:rPr>
        <w:lastRenderedPageBreak/>
        <w:t>Pupil Leadership</w:t>
      </w:r>
    </w:p>
    <w:p w14:paraId="131706DD" w14:textId="6E279995" w:rsidR="007C5042" w:rsidRPr="005B52E5" w:rsidRDefault="007C5042" w:rsidP="007C5042">
      <w:pPr>
        <w:pStyle w:val="p1"/>
        <w:numPr>
          <w:ilvl w:val="0"/>
          <w:numId w:val="12"/>
        </w:numPr>
        <w:rPr>
          <w:rFonts w:asciiTheme="majorHAnsi" w:hAnsiTheme="majorHAnsi"/>
          <w:color w:val="000000" w:themeColor="text1"/>
        </w:rPr>
      </w:pPr>
      <w:r w:rsidRPr="005B52E5">
        <w:rPr>
          <w:rFonts w:asciiTheme="majorHAnsi" w:hAnsiTheme="majorHAnsi"/>
          <w:color w:val="000000" w:themeColor="text1"/>
        </w:rPr>
        <w:t xml:space="preserve">Liturgy Leaders </w:t>
      </w:r>
      <w:r w:rsidR="00FA37EB" w:rsidRPr="005B52E5">
        <w:rPr>
          <w:rFonts w:asciiTheme="majorHAnsi" w:hAnsiTheme="majorHAnsi"/>
          <w:color w:val="000000" w:themeColor="text1"/>
        </w:rPr>
        <w:t xml:space="preserve">involved in </w:t>
      </w:r>
      <w:r w:rsidR="00F42FDA" w:rsidRPr="005B52E5">
        <w:rPr>
          <w:rFonts w:asciiTheme="majorHAnsi" w:hAnsiTheme="majorHAnsi"/>
          <w:color w:val="000000" w:themeColor="text1"/>
        </w:rPr>
        <w:t>the Faith in Action group are</w:t>
      </w:r>
      <w:r w:rsidRPr="005B52E5">
        <w:rPr>
          <w:rFonts w:asciiTheme="majorHAnsi" w:hAnsiTheme="majorHAnsi"/>
          <w:color w:val="000000" w:themeColor="text1"/>
        </w:rPr>
        <w:t xml:space="preserve"> trained to support prayer</w:t>
      </w:r>
      <w:r w:rsidR="00F42FDA" w:rsidRPr="005B52E5">
        <w:rPr>
          <w:rFonts w:asciiTheme="majorHAnsi" w:hAnsiTheme="majorHAnsi"/>
          <w:color w:val="000000" w:themeColor="text1"/>
        </w:rPr>
        <w:t>s</w:t>
      </w:r>
      <w:r w:rsidRPr="005B52E5">
        <w:rPr>
          <w:rFonts w:asciiTheme="majorHAnsi" w:hAnsiTheme="majorHAnsi"/>
          <w:color w:val="000000" w:themeColor="text1"/>
        </w:rPr>
        <w:t xml:space="preserve"> and maintain sacred spaces.</w:t>
      </w:r>
    </w:p>
    <w:p w14:paraId="756EF604" w14:textId="77777777" w:rsidR="007C5042" w:rsidRPr="005B52E5" w:rsidRDefault="007C5042" w:rsidP="007C5042">
      <w:pPr>
        <w:pStyle w:val="p1"/>
        <w:numPr>
          <w:ilvl w:val="0"/>
          <w:numId w:val="12"/>
        </w:numPr>
        <w:rPr>
          <w:rFonts w:asciiTheme="majorHAnsi" w:hAnsiTheme="majorHAnsi"/>
          <w:color w:val="000000" w:themeColor="text1"/>
        </w:rPr>
      </w:pPr>
      <w:r w:rsidRPr="005B52E5">
        <w:rPr>
          <w:rFonts w:asciiTheme="majorHAnsi" w:hAnsiTheme="majorHAnsi"/>
          <w:color w:val="000000" w:themeColor="text1"/>
        </w:rPr>
        <w:t>Chaplaincy Team prepares Celebrations of the Word, devotions, and liturgies.</w:t>
      </w:r>
    </w:p>
    <w:p w14:paraId="3CE0FE53" w14:textId="7B8C684B" w:rsidR="007C5042" w:rsidRPr="005B52E5" w:rsidRDefault="007C5042" w:rsidP="007C5042">
      <w:pPr>
        <w:pStyle w:val="p1"/>
        <w:numPr>
          <w:ilvl w:val="0"/>
          <w:numId w:val="12"/>
        </w:numPr>
        <w:rPr>
          <w:rFonts w:asciiTheme="majorHAnsi" w:hAnsiTheme="majorHAnsi"/>
          <w:color w:val="000000" w:themeColor="text1"/>
        </w:rPr>
      </w:pPr>
      <w:r w:rsidRPr="005B52E5">
        <w:rPr>
          <w:rFonts w:asciiTheme="majorHAnsi" w:hAnsiTheme="majorHAnsi"/>
          <w:color w:val="000000" w:themeColor="text1"/>
        </w:rPr>
        <w:t>SVP</w:t>
      </w:r>
      <w:r w:rsidR="00F42FDA" w:rsidRPr="005B52E5">
        <w:rPr>
          <w:rFonts w:asciiTheme="majorHAnsi" w:hAnsiTheme="majorHAnsi"/>
          <w:color w:val="000000" w:themeColor="text1"/>
        </w:rPr>
        <w:t>/Faith in Action</w:t>
      </w:r>
      <w:r w:rsidRPr="005B52E5">
        <w:rPr>
          <w:rFonts w:asciiTheme="majorHAnsi" w:hAnsiTheme="majorHAnsi"/>
          <w:color w:val="000000" w:themeColor="text1"/>
        </w:rPr>
        <w:t xml:space="preserve"> group supports prayer through service and outreach.</w:t>
      </w:r>
    </w:p>
    <w:p w14:paraId="0B6D1082" w14:textId="163F3879" w:rsidR="005B52E5" w:rsidRPr="005B52E5" w:rsidRDefault="00F42FDA" w:rsidP="00317A9C">
      <w:pPr>
        <w:pStyle w:val="p1"/>
        <w:numPr>
          <w:ilvl w:val="0"/>
          <w:numId w:val="12"/>
        </w:numPr>
        <w:rPr>
          <w:rFonts w:asciiTheme="majorHAnsi" w:hAnsiTheme="majorHAnsi"/>
          <w:color w:val="000000" w:themeColor="text1"/>
        </w:rPr>
      </w:pPr>
      <w:r w:rsidRPr="005B52E5">
        <w:rPr>
          <w:rFonts w:asciiTheme="majorHAnsi" w:hAnsiTheme="majorHAnsi"/>
          <w:color w:val="000000" w:themeColor="text1"/>
        </w:rPr>
        <w:t xml:space="preserve">Active </w:t>
      </w:r>
      <w:r w:rsidR="005B52E5" w:rsidRPr="005B52E5">
        <w:rPr>
          <w:rFonts w:asciiTheme="majorHAnsi" w:hAnsiTheme="majorHAnsi"/>
          <w:color w:val="000000" w:themeColor="text1"/>
        </w:rPr>
        <w:t>liturgical choir with over 30 pupils involved including musicians.</w:t>
      </w:r>
    </w:p>
    <w:p w14:paraId="6D0D33ED" w14:textId="352299A5" w:rsidR="007C5042" w:rsidRPr="005B52E5" w:rsidRDefault="007C5042" w:rsidP="00317A9C">
      <w:pPr>
        <w:pStyle w:val="p1"/>
        <w:numPr>
          <w:ilvl w:val="0"/>
          <w:numId w:val="12"/>
        </w:numPr>
        <w:rPr>
          <w:rStyle w:val="s1"/>
          <w:rFonts w:asciiTheme="majorHAnsi" w:hAnsiTheme="majorHAnsi"/>
          <w:color w:val="000000" w:themeColor="text1"/>
        </w:rPr>
      </w:pPr>
      <w:r w:rsidRPr="005B52E5">
        <w:rPr>
          <w:rFonts w:asciiTheme="majorHAnsi" w:hAnsiTheme="majorHAnsi"/>
          <w:color w:val="000000" w:themeColor="text1"/>
        </w:rPr>
        <w:t>Participation develops progressively: interior (silence, reflection), exterior (responses, gestures), conscious (understanding why), and active (genuine involvement) (§3.3).</w:t>
      </w:r>
    </w:p>
    <w:p w14:paraId="2E8DF6B2" w14:textId="35C38CB0" w:rsidR="007C5042" w:rsidRPr="00377A7A" w:rsidRDefault="007C5042" w:rsidP="007C5042">
      <w:pPr>
        <w:pStyle w:val="Heading3"/>
        <w:rPr>
          <w:rFonts w:asciiTheme="majorHAnsi" w:hAnsiTheme="majorHAnsi"/>
          <w:color w:val="000000" w:themeColor="text1"/>
          <w:sz w:val="24"/>
          <w:szCs w:val="24"/>
        </w:rPr>
      </w:pPr>
      <w:r w:rsidRPr="00377A7A">
        <w:rPr>
          <w:rFonts w:asciiTheme="majorHAnsi" w:hAnsiTheme="majorHAnsi"/>
          <w:color w:val="000000" w:themeColor="text1"/>
          <w:sz w:val="24"/>
          <w:szCs w:val="24"/>
        </w:rPr>
        <w:t>Parish and Community Links</w:t>
      </w:r>
    </w:p>
    <w:p w14:paraId="1945670C" w14:textId="77777777" w:rsidR="002C2249" w:rsidRPr="00377A7A" w:rsidRDefault="002C2249" w:rsidP="002C2249">
      <w:pPr>
        <w:rPr>
          <w:rFonts w:asciiTheme="majorHAnsi" w:eastAsia="Times New Roman" w:hAnsiTheme="majorHAnsi" w:cs="Times New Roman"/>
          <w:color w:val="000000" w:themeColor="text1"/>
          <w:kern w:val="0"/>
          <w:lang w:eastAsia="en-GB"/>
          <w14:ligatures w14:val="none"/>
        </w:rPr>
      </w:pPr>
    </w:p>
    <w:p w14:paraId="168EE9F0" w14:textId="4088E1AF" w:rsidR="002C2249" w:rsidRPr="00377A7A" w:rsidRDefault="00073597"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377A7A">
        <w:rPr>
          <w:rFonts w:asciiTheme="majorHAnsi" w:eastAsia="Times New Roman" w:hAnsiTheme="majorHAnsi" w:cs="Times New Roman"/>
          <w:color w:val="000000" w:themeColor="text1"/>
          <w:kern w:val="0"/>
          <w:lang w:eastAsia="en-GB"/>
          <w14:ligatures w14:val="none"/>
        </w:rPr>
        <w:t>St. Michael’s</w:t>
      </w:r>
      <w:r w:rsidR="002C2249" w:rsidRPr="00377A7A">
        <w:rPr>
          <w:rFonts w:asciiTheme="majorHAnsi" w:eastAsia="Times New Roman" w:hAnsiTheme="majorHAnsi" w:cs="Times New Roman"/>
          <w:color w:val="000000" w:themeColor="text1"/>
          <w:kern w:val="0"/>
          <w:lang w:eastAsia="en-GB"/>
          <w14:ligatures w14:val="none"/>
        </w:rPr>
        <w:t xml:space="preserve"> works with clergy to ensure that Mass is celebrated weekly, on special occasions and on Holy Days of Obligation.</w:t>
      </w:r>
    </w:p>
    <w:p w14:paraId="03B166F8" w14:textId="77777777" w:rsidR="002C2249" w:rsidRPr="00377A7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377A7A">
        <w:rPr>
          <w:rFonts w:asciiTheme="majorHAnsi" w:eastAsia="Times New Roman" w:hAnsiTheme="majorHAnsi" w:cs="Times New Roman"/>
          <w:color w:val="000000" w:themeColor="text1"/>
          <w:kern w:val="0"/>
          <w:lang w:eastAsia="en-GB"/>
          <w14:ligatures w14:val="none"/>
        </w:rPr>
        <w:t>The Clergy of the Deanery offer the Sacrament of Reconciliation twice a year in College.</w:t>
      </w:r>
    </w:p>
    <w:p w14:paraId="47C7F636" w14:textId="77777777" w:rsidR="002C2249" w:rsidRPr="00377A7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377A7A">
        <w:rPr>
          <w:rFonts w:asciiTheme="majorHAnsi" w:eastAsia="Times New Roman" w:hAnsiTheme="majorHAnsi" w:cs="Times New Roman"/>
          <w:color w:val="000000" w:themeColor="text1"/>
          <w:kern w:val="0"/>
          <w:lang w:eastAsia="en-GB"/>
          <w14:ligatures w14:val="none"/>
        </w:rPr>
        <w:t>Parishioners of the Deanery are invited to join in the College’s prayer life, especially the Christmas Liturgy and Holy Mass.</w:t>
      </w:r>
    </w:p>
    <w:p w14:paraId="5D3D3F58" w14:textId="7CAD267A" w:rsidR="002C2249" w:rsidRPr="00377A7A" w:rsidRDefault="002E47F6"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377A7A">
        <w:rPr>
          <w:rFonts w:asciiTheme="majorHAnsi" w:eastAsia="Times New Roman" w:hAnsiTheme="majorHAnsi" w:cs="Times New Roman"/>
          <w:color w:val="000000" w:themeColor="text1"/>
          <w:kern w:val="0"/>
          <w:lang w:eastAsia="en-GB"/>
          <w14:ligatures w14:val="none"/>
        </w:rPr>
        <w:t>Riannon Matthews and Dan Macaulay</w:t>
      </w:r>
      <w:r w:rsidR="002C2249" w:rsidRPr="00377A7A">
        <w:rPr>
          <w:rFonts w:asciiTheme="majorHAnsi" w:eastAsia="Times New Roman" w:hAnsiTheme="majorHAnsi" w:cs="Times New Roman"/>
          <w:color w:val="000000" w:themeColor="text1"/>
          <w:kern w:val="0"/>
          <w:lang w:eastAsia="en-GB"/>
          <w14:ligatures w14:val="none"/>
        </w:rPr>
        <w:t xml:space="preserve"> supports the Deanery by providing Sacramental Catechesis for the Confirmation programme. </w:t>
      </w:r>
    </w:p>
    <w:p w14:paraId="5F733437" w14:textId="306E33B1" w:rsidR="002C2249" w:rsidRPr="00377A7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377A7A">
        <w:rPr>
          <w:rFonts w:asciiTheme="majorHAnsi" w:eastAsia="Times New Roman" w:hAnsiTheme="majorHAnsi" w:cs="Times New Roman"/>
          <w:color w:val="000000" w:themeColor="text1"/>
          <w:kern w:val="0"/>
          <w:lang w:eastAsia="en-GB"/>
          <w14:ligatures w14:val="none"/>
        </w:rPr>
        <w:t>Each Sunday and on major Feasts and Memorials</w:t>
      </w:r>
      <w:r w:rsidR="003E0397" w:rsidRPr="00377A7A">
        <w:rPr>
          <w:rFonts w:asciiTheme="majorHAnsi" w:eastAsia="Times New Roman" w:hAnsiTheme="majorHAnsi" w:cs="Times New Roman"/>
          <w:color w:val="000000" w:themeColor="text1"/>
          <w:kern w:val="0"/>
          <w:lang w:eastAsia="en-GB"/>
          <w14:ligatures w14:val="none"/>
        </w:rPr>
        <w:t>, a reflection is shared on the social media pages.</w:t>
      </w:r>
    </w:p>
    <w:p w14:paraId="11B408FC" w14:textId="23FEEA7C" w:rsidR="002C2249" w:rsidRPr="00377A7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377A7A">
        <w:rPr>
          <w:rFonts w:asciiTheme="majorHAnsi" w:eastAsia="Times New Roman" w:hAnsiTheme="majorHAnsi" w:cs="Times New Roman"/>
          <w:color w:val="000000" w:themeColor="text1"/>
          <w:kern w:val="0"/>
          <w:lang w:eastAsia="en-GB"/>
          <w14:ligatures w14:val="none"/>
        </w:rPr>
        <w:t>The College SVP Conference work closely with the</w:t>
      </w:r>
      <w:r w:rsidR="003C43F4" w:rsidRPr="00377A7A">
        <w:rPr>
          <w:rFonts w:asciiTheme="majorHAnsi" w:eastAsia="Times New Roman" w:hAnsiTheme="majorHAnsi" w:cs="Times New Roman"/>
          <w:color w:val="000000" w:themeColor="text1"/>
          <w:kern w:val="0"/>
          <w:lang w:eastAsia="en-GB"/>
          <w14:ligatures w14:val="none"/>
        </w:rPr>
        <w:t xml:space="preserve"> local</w:t>
      </w:r>
      <w:r w:rsidRPr="00377A7A">
        <w:rPr>
          <w:rFonts w:asciiTheme="majorHAnsi" w:eastAsia="Times New Roman" w:hAnsiTheme="majorHAnsi" w:cs="Times New Roman"/>
          <w:color w:val="000000" w:themeColor="text1"/>
          <w:kern w:val="0"/>
          <w:lang w:eastAsia="en-GB"/>
          <w14:ligatures w14:val="none"/>
        </w:rPr>
        <w:t xml:space="preserve"> SVP</w:t>
      </w:r>
      <w:r w:rsidR="003C43F4" w:rsidRPr="00377A7A">
        <w:rPr>
          <w:rFonts w:asciiTheme="majorHAnsi" w:eastAsia="Times New Roman" w:hAnsiTheme="majorHAnsi" w:cs="Times New Roman"/>
          <w:color w:val="000000" w:themeColor="text1"/>
          <w:kern w:val="0"/>
          <w:lang w:eastAsia="en-GB"/>
          <w14:ligatures w14:val="none"/>
        </w:rPr>
        <w:t xml:space="preserve"> group at Holy Rosary church.</w:t>
      </w:r>
      <w:r w:rsidRPr="00377A7A">
        <w:rPr>
          <w:rFonts w:asciiTheme="majorHAnsi" w:eastAsia="Times New Roman" w:hAnsiTheme="majorHAnsi" w:cs="Times New Roman"/>
          <w:color w:val="000000" w:themeColor="text1"/>
          <w:kern w:val="0"/>
          <w:lang w:eastAsia="en-GB"/>
          <w14:ligatures w14:val="none"/>
        </w:rPr>
        <w:t xml:space="preserve"> </w:t>
      </w:r>
    </w:p>
    <w:p w14:paraId="42C9623F" w14:textId="18CEFE42" w:rsidR="002C2249" w:rsidRPr="00377A7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377A7A">
        <w:rPr>
          <w:rFonts w:asciiTheme="majorHAnsi" w:eastAsia="Times New Roman" w:hAnsiTheme="majorHAnsi" w:cs="Times New Roman"/>
          <w:color w:val="000000" w:themeColor="text1"/>
          <w:kern w:val="0"/>
          <w:lang w:eastAsia="en-GB"/>
          <w14:ligatures w14:val="none"/>
        </w:rPr>
        <w:t xml:space="preserve">Students provide </w:t>
      </w:r>
      <w:r w:rsidR="00F35080" w:rsidRPr="00377A7A">
        <w:rPr>
          <w:rFonts w:asciiTheme="majorHAnsi" w:eastAsia="Times New Roman" w:hAnsiTheme="majorHAnsi" w:cs="Times New Roman"/>
          <w:color w:val="000000" w:themeColor="text1"/>
          <w:kern w:val="0"/>
          <w:lang w:eastAsia="en-GB"/>
          <w14:ligatures w14:val="none"/>
        </w:rPr>
        <w:t xml:space="preserve">updates twice a year in all </w:t>
      </w:r>
      <w:r w:rsidR="007B334A" w:rsidRPr="00377A7A">
        <w:rPr>
          <w:rFonts w:asciiTheme="majorHAnsi" w:eastAsia="Times New Roman" w:hAnsiTheme="majorHAnsi" w:cs="Times New Roman"/>
          <w:color w:val="000000" w:themeColor="text1"/>
          <w:kern w:val="0"/>
          <w:lang w:eastAsia="en-GB"/>
          <w14:ligatures w14:val="none"/>
        </w:rPr>
        <w:t xml:space="preserve">feeder parishes to provide updates </w:t>
      </w:r>
      <w:r w:rsidR="00377A7A" w:rsidRPr="00377A7A">
        <w:rPr>
          <w:rFonts w:asciiTheme="majorHAnsi" w:eastAsia="Times New Roman" w:hAnsiTheme="majorHAnsi" w:cs="Times New Roman"/>
          <w:color w:val="000000" w:themeColor="text1"/>
          <w:kern w:val="0"/>
          <w:lang w:eastAsia="en-GB"/>
          <w14:ligatures w14:val="none"/>
        </w:rPr>
        <w:t>on all aspects of Catholic life at St. Michael’s.</w:t>
      </w:r>
    </w:p>
    <w:p w14:paraId="42CAD54A" w14:textId="77777777" w:rsidR="002C2249" w:rsidRPr="00377A7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377A7A">
        <w:rPr>
          <w:rFonts w:asciiTheme="majorHAnsi" w:eastAsia="Times New Roman" w:hAnsiTheme="majorHAnsi" w:cs="Times New Roman"/>
          <w:color w:val="000000" w:themeColor="text1"/>
          <w:kern w:val="0"/>
          <w:lang w:eastAsia="en-GB"/>
          <w14:ligatures w14:val="none"/>
        </w:rPr>
        <w:t>The College is a signpost for families to join in parish life with the sharing of information about events etc.</w:t>
      </w:r>
    </w:p>
    <w:p w14:paraId="7A655FE1" w14:textId="6DC5C848" w:rsidR="002C2249" w:rsidRPr="00377A7A" w:rsidRDefault="005B52E5"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377A7A">
        <w:rPr>
          <w:rFonts w:asciiTheme="majorHAnsi" w:eastAsia="Times New Roman" w:hAnsiTheme="majorHAnsi" w:cs="Times New Roman"/>
          <w:color w:val="000000" w:themeColor="text1"/>
          <w:kern w:val="0"/>
          <w:lang w:eastAsia="en-GB"/>
          <w14:ligatures w14:val="none"/>
        </w:rPr>
        <w:t>Rhiannon Matthews and Dan Macaulay</w:t>
      </w:r>
      <w:r w:rsidR="002C2249" w:rsidRPr="00377A7A">
        <w:rPr>
          <w:rFonts w:asciiTheme="majorHAnsi" w:eastAsia="Times New Roman" w:hAnsiTheme="majorHAnsi" w:cs="Times New Roman"/>
          <w:color w:val="000000" w:themeColor="text1"/>
          <w:kern w:val="0"/>
          <w:lang w:eastAsia="en-GB"/>
          <w14:ligatures w14:val="none"/>
        </w:rPr>
        <w:t xml:space="preserve"> produce and deliver the Sacramental catechesis for Confirmation on behalf of the Partnership of Parishes.</w:t>
      </w:r>
    </w:p>
    <w:p w14:paraId="2497485E" w14:textId="5404821E" w:rsidR="007C5042" w:rsidRPr="00591734" w:rsidRDefault="007C5042" w:rsidP="007C5042">
      <w:pPr>
        <w:rPr>
          <w:rStyle w:val="s1"/>
          <w:rFonts w:asciiTheme="majorHAnsi" w:hAnsiTheme="majorHAnsi"/>
          <w:color w:val="FF0000"/>
        </w:rPr>
      </w:pPr>
    </w:p>
    <w:p w14:paraId="5ABFFBBD" w14:textId="77777777" w:rsidR="007C5042" w:rsidRPr="00F976EF" w:rsidRDefault="007C5042" w:rsidP="007C5042">
      <w:pPr>
        <w:pStyle w:val="Heading3"/>
        <w:rPr>
          <w:rFonts w:asciiTheme="majorHAnsi" w:hAnsiTheme="majorHAnsi"/>
          <w:color w:val="000000" w:themeColor="text1"/>
          <w:sz w:val="24"/>
          <w:szCs w:val="24"/>
        </w:rPr>
      </w:pPr>
      <w:r w:rsidRPr="00F976EF">
        <w:rPr>
          <w:rFonts w:asciiTheme="majorHAnsi" w:hAnsiTheme="majorHAnsi"/>
          <w:color w:val="000000" w:themeColor="text1"/>
          <w:sz w:val="24"/>
          <w:szCs w:val="24"/>
        </w:rPr>
        <w:t>10. Monitoring and Evaluation</w:t>
      </w:r>
    </w:p>
    <w:p w14:paraId="12296757" w14:textId="5AA6BA55" w:rsidR="007C5042" w:rsidRPr="00F976EF" w:rsidRDefault="007C5042" w:rsidP="007C5042">
      <w:pPr>
        <w:pStyle w:val="p1"/>
        <w:numPr>
          <w:ilvl w:val="0"/>
          <w:numId w:val="14"/>
        </w:numPr>
        <w:rPr>
          <w:rFonts w:asciiTheme="majorHAnsi" w:hAnsiTheme="majorHAnsi"/>
          <w:color w:val="000000" w:themeColor="text1"/>
        </w:rPr>
      </w:pPr>
      <w:r w:rsidRPr="00F976EF">
        <w:rPr>
          <w:rFonts w:asciiTheme="majorHAnsi" w:hAnsiTheme="majorHAnsi"/>
          <w:color w:val="000000" w:themeColor="text1"/>
        </w:rPr>
        <w:t xml:space="preserve">Chaplaincy planning </w:t>
      </w:r>
      <w:r w:rsidR="004D48D9">
        <w:rPr>
          <w:rFonts w:asciiTheme="majorHAnsi" w:hAnsiTheme="majorHAnsi"/>
          <w:color w:val="000000" w:themeColor="text1"/>
        </w:rPr>
        <w:t>PowerPoints</w:t>
      </w:r>
      <w:r w:rsidRPr="00F976EF">
        <w:rPr>
          <w:rFonts w:asciiTheme="majorHAnsi" w:hAnsiTheme="majorHAnsi"/>
          <w:color w:val="000000" w:themeColor="text1"/>
        </w:rPr>
        <w:t xml:space="preserve"> for every Celebration of the Word.</w:t>
      </w:r>
    </w:p>
    <w:p w14:paraId="596E3ABD" w14:textId="77777777" w:rsidR="007C5042" w:rsidRPr="00F976EF" w:rsidRDefault="007C5042" w:rsidP="007C5042">
      <w:pPr>
        <w:pStyle w:val="p1"/>
        <w:numPr>
          <w:ilvl w:val="0"/>
          <w:numId w:val="14"/>
        </w:numPr>
        <w:rPr>
          <w:rFonts w:asciiTheme="majorHAnsi" w:hAnsiTheme="majorHAnsi"/>
          <w:color w:val="000000" w:themeColor="text1"/>
        </w:rPr>
      </w:pPr>
      <w:r w:rsidRPr="00F976EF">
        <w:rPr>
          <w:rFonts w:asciiTheme="majorHAnsi" w:hAnsiTheme="majorHAnsi"/>
          <w:color w:val="000000" w:themeColor="text1"/>
        </w:rPr>
        <w:t>Evaluations completed by pupils (WWW/EBI).</w:t>
      </w:r>
    </w:p>
    <w:p w14:paraId="74D03F19" w14:textId="76B2DB5A" w:rsidR="007C5042" w:rsidRPr="00F976EF" w:rsidRDefault="003E0397" w:rsidP="007C5042">
      <w:pPr>
        <w:pStyle w:val="p1"/>
        <w:numPr>
          <w:ilvl w:val="0"/>
          <w:numId w:val="14"/>
        </w:numPr>
        <w:rPr>
          <w:rFonts w:asciiTheme="majorHAnsi" w:hAnsiTheme="majorHAnsi"/>
          <w:color w:val="000000" w:themeColor="text1"/>
        </w:rPr>
      </w:pPr>
      <w:r w:rsidRPr="00F976EF">
        <w:rPr>
          <w:rFonts w:asciiTheme="majorHAnsi" w:hAnsiTheme="majorHAnsi"/>
          <w:color w:val="000000" w:themeColor="text1"/>
        </w:rPr>
        <w:t>Termly Evaluation on Catholic Life and Worship in Form classes and recorded in their prayer journal</w:t>
      </w:r>
    </w:p>
    <w:p w14:paraId="06A0B94E" w14:textId="50A204F2" w:rsidR="003E0397" w:rsidRPr="00F976EF" w:rsidRDefault="003E0397" w:rsidP="007C5042">
      <w:pPr>
        <w:pStyle w:val="p1"/>
        <w:numPr>
          <w:ilvl w:val="0"/>
          <w:numId w:val="14"/>
        </w:numPr>
        <w:rPr>
          <w:rFonts w:asciiTheme="majorHAnsi" w:hAnsiTheme="majorHAnsi"/>
          <w:color w:val="000000" w:themeColor="text1"/>
        </w:rPr>
      </w:pPr>
      <w:r w:rsidRPr="00F976EF">
        <w:rPr>
          <w:rFonts w:asciiTheme="majorHAnsi" w:hAnsiTheme="majorHAnsi"/>
          <w:color w:val="000000" w:themeColor="text1"/>
        </w:rPr>
        <w:t>Yearly survey completed by students.</w:t>
      </w:r>
    </w:p>
    <w:p w14:paraId="74118522" w14:textId="77777777" w:rsidR="007C5042" w:rsidRPr="00F976EF" w:rsidRDefault="007C5042" w:rsidP="007C5042">
      <w:pPr>
        <w:pStyle w:val="p1"/>
        <w:numPr>
          <w:ilvl w:val="0"/>
          <w:numId w:val="14"/>
        </w:numPr>
        <w:rPr>
          <w:rFonts w:asciiTheme="majorHAnsi" w:hAnsiTheme="majorHAnsi"/>
          <w:color w:val="000000" w:themeColor="text1"/>
        </w:rPr>
      </w:pPr>
      <w:r w:rsidRPr="00F976EF">
        <w:rPr>
          <w:rFonts w:asciiTheme="majorHAnsi" w:hAnsiTheme="majorHAnsi"/>
          <w:color w:val="000000" w:themeColor="text1"/>
        </w:rPr>
        <w:t>Monitoring by Prayer and Liturgy Coordinator, reported to governors.</w:t>
      </w:r>
    </w:p>
    <w:p w14:paraId="5F2D6E7F" w14:textId="77777777" w:rsidR="007C5042" w:rsidRPr="00F976EF" w:rsidRDefault="007C5042" w:rsidP="007C5042">
      <w:pPr>
        <w:pStyle w:val="p1"/>
        <w:numPr>
          <w:ilvl w:val="0"/>
          <w:numId w:val="14"/>
        </w:numPr>
        <w:rPr>
          <w:rFonts w:asciiTheme="majorHAnsi" w:hAnsiTheme="majorHAnsi"/>
          <w:color w:val="000000" w:themeColor="text1"/>
        </w:rPr>
      </w:pPr>
      <w:r w:rsidRPr="00F976EF">
        <w:rPr>
          <w:rFonts w:asciiTheme="majorHAnsi" w:hAnsiTheme="majorHAnsi"/>
          <w:color w:val="000000" w:themeColor="text1"/>
        </w:rPr>
        <w:t>Evidence recorded in the Catholic School Evaluation Document (CSED).</w:t>
      </w:r>
    </w:p>
    <w:p w14:paraId="6CF4F5CB" w14:textId="77777777" w:rsidR="007C5042" w:rsidRPr="00F976EF" w:rsidRDefault="007C5042" w:rsidP="007C5042">
      <w:pPr>
        <w:pStyle w:val="p1"/>
        <w:numPr>
          <w:ilvl w:val="0"/>
          <w:numId w:val="14"/>
        </w:numPr>
        <w:rPr>
          <w:rFonts w:asciiTheme="majorHAnsi" w:hAnsiTheme="majorHAnsi"/>
          <w:color w:val="000000" w:themeColor="text1"/>
        </w:rPr>
      </w:pPr>
      <w:r w:rsidRPr="00F976EF">
        <w:rPr>
          <w:rFonts w:asciiTheme="majorHAnsi" w:hAnsiTheme="majorHAnsi"/>
          <w:color w:val="000000" w:themeColor="text1"/>
        </w:rPr>
        <w:t>Annual Prayer &amp; Liturgy monitoring visit from the Trust Head of Catholic Life, outcomes shared with governors and Trust board.</w:t>
      </w:r>
    </w:p>
    <w:p w14:paraId="525F4CD5" w14:textId="77777777" w:rsidR="0080204A" w:rsidRPr="00591734" w:rsidRDefault="0080204A" w:rsidP="0080204A">
      <w:pPr>
        <w:pStyle w:val="p1"/>
        <w:rPr>
          <w:rFonts w:asciiTheme="majorHAnsi" w:hAnsiTheme="majorHAnsi"/>
          <w:color w:val="FF0000"/>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lastRenderedPageBreak/>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2C5A8295"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Lay Chaplain/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21894FC2"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Praying daily for the needs of</w:t>
      </w:r>
      <w:r w:rsidRPr="004D48D9">
        <w:rPr>
          <w:rFonts w:asciiTheme="majorHAnsi" w:hAnsiTheme="majorHAnsi" w:cs="Arial"/>
          <w:color w:val="000000" w:themeColor="text1"/>
        </w:rPr>
        <w:t xml:space="preserve"> </w:t>
      </w:r>
      <w:r w:rsidR="004D48D9" w:rsidRPr="004D48D9">
        <w:rPr>
          <w:rFonts w:asciiTheme="majorHAnsi" w:hAnsiTheme="majorHAnsi" w:cs="Arial"/>
          <w:color w:val="000000" w:themeColor="text1"/>
        </w:rPr>
        <w:t>St. Michael’s</w:t>
      </w:r>
      <w:r w:rsidRPr="004D48D9">
        <w:rPr>
          <w:rFonts w:asciiTheme="majorHAnsi" w:hAnsiTheme="majorHAnsi" w:cs="Arial"/>
          <w:color w:val="000000" w:themeColor="text1"/>
        </w:rPr>
        <w:t xml:space="preserve"> </w:t>
      </w:r>
      <w:r w:rsidRPr="00591734">
        <w:rPr>
          <w:rFonts w:asciiTheme="majorHAnsi" w:hAnsiTheme="majorHAnsi" w:cs="Arial"/>
        </w:rPr>
        <w:t>community</w:t>
      </w:r>
    </w:p>
    <w:p w14:paraId="5ED8FBBE" w14:textId="44034656"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Maintaining a </w:t>
      </w:r>
      <w:r w:rsidR="00AC4159" w:rsidRPr="00591734">
        <w:rPr>
          <w:rFonts w:asciiTheme="majorHAnsi" w:hAnsiTheme="majorHAnsi" w:cs="Arial"/>
        </w:rPr>
        <w:t>high-profile</w:t>
      </w:r>
      <w:r w:rsidRPr="00591734">
        <w:rPr>
          <w:rFonts w:asciiTheme="majorHAnsi" w:hAnsiTheme="majorHAnsi" w:cs="Arial"/>
        </w:rPr>
        <w:t xml:space="preserve"> presence around the school and at school events</w:t>
      </w:r>
    </w:p>
    <w:p w14:paraId="453EA27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0EEB34B4" w14:textId="302E56FB"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To be a presence in all aspects of pastoral care within </w:t>
      </w:r>
      <w:r w:rsidR="006C3AFF">
        <w:rPr>
          <w:rFonts w:asciiTheme="majorHAnsi" w:hAnsiTheme="majorHAnsi" w:cs="Arial"/>
        </w:rPr>
        <w:t>St. Michael’s</w:t>
      </w:r>
      <w:r w:rsidRPr="00591734">
        <w:rPr>
          <w:rFonts w:asciiTheme="majorHAnsi" w:hAnsiTheme="majorHAnsi" w:cs="Arial"/>
        </w:rPr>
        <w:t xml:space="preserve">, working closely with the </w:t>
      </w:r>
      <w:r w:rsidR="006C3AFF">
        <w:rPr>
          <w:rFonts w:asciiTheme="majorHAnsi" w:hAnsiTheme="majorHAnsi" w:cs="Arial"/>
        </w:rPr>
        <w:t>Headteacher</w:t>
      </w:r>
      <w:r w:rsidRPr="00591734">
        <w:rPr>
          <w:rFonts w:asciiTheme="majorHAnsi" w:hAnsiTheme="majorHAnsi" w:cs="Arial"/>
        </w:rPr>
        <w:t xml:space="preserve"> Pastoral Learning Managers and </w:t>
      </w:r>
      <w:r w:rsidRPr="006C3AFF">
        <w:rPr>
          <w:rFonts w:asciiTheme="majorHAnsi" w:hAnsiTheme="majorHAnsi" w:cs="Arial"/>
          <w:color w:val="000000" w:themeColor="text1"/>
        </w:rPr>
        <w:t xml:space="preserve">the </w:t>
      </w:r>
      <w:r w:rsidR="006C3AFF" w:rsidRPr="006C3AFF">
        <w:rPr>
          <w:rFonts w:asciiTheme="majorHAnsi" w:hAnsiTheme="majorHAnsi" w:cs="Arial"/>
          <w:color w:val="000000" w:themeColor="text1"/>
        </w:rPr>
        <w:t>Governors</w:t>
      </w:r>
      <w:r w:rsidRPr="006C3AFF">
        <w:rPr>
          <w:rFonts w:asciiTheme="majorHAnsi" w:hAnsiTheme="majorHAnsi" w:cs="Arial"/>
          <w:color w:val="000000" w:themeColor="text1"/>
        </w:rPr>
        <w:t>.</w:t>
      </w:r>
    </w:p>
    <w:p w14:paraId="70519AD4" w14:textId="2F8F96E0"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Developing opportunities for prayer and meditation during the </w:t>
      </w:r>
      <w:r w:rsidR="00AC4159" w:rsidRPr="006C3AFF">
        <w:rPr>
          <w:rFonts w:asciiTheme="majorHAnsi" w:hAnsiTheme="majorHAnsi" w:cs="Arial"/>
          <w:color w:val="000000" w:themeColor="text1"/>
        </w:rPr>
        <w:t>school</w:t>
      </w:r>
      <w:r w:rsidRPr="006C3AFF">
        <w:rPr>
          <w:rFonts w:asciiTheme="majorHAnsi" w:hAnsiTheme="majorHAnsi" w:cs="Arial"/>
          <w:color w:val="000000" w:themeColor="text1"/>
        </w:rPr>
        <w:t xml:space="preserve"> </w:t>
      </w:r>
      <w:r w:rsidRPr="00591734">
        <w:rPr>
          <w:rFonts w:asciiTheme="majorHAnsi" w:hAnsiTheme="majorHAnsi" w:cs="Arial"/>
        </w:rPr>
        <w:t>day and beyond.</w:t>
      </w:r>
    </w:p>
    <w:p w14:paraId="05ADB520" w14:textId="1D806C02"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Promotion of staff faith </w:t>
      </w:r>
      <w:r w:rsidR="00AC4159" w:rsidRPr="00591734">
        <w:rPr>
          <w:rFonts w:asciiTheme="majorHAnsi" w:hAnsiTheme="majorHAnsi" w:cs="Arial"/>
        </w:rPr>
        <w:t>development and</w:t>
      </w:r>
      <w:r w:rsidRPr="00591734">
        <w:rPr>
          <w:rFonts w:asciiTheme="majorHAnsi" w:hAnsiTheme="majorHAnsi" w:cs="Arial"/>
        </w:rPr>
        <w:t xml:space="preserve"> providing opportunities for </w:t>
      </w:r>
      <w:r w:rsidR="006C3AFF">
        <w:rPr>
          <w:rFonts w:asciiTheme="majorHAnsi" w:hAnsiTheme="majorHAnsi" w:cs="Arial"/>
        </w:rPr>
        <w:t>s</w:t>
      </w:r>
      <w:r w:rsidRPr="00591734">
        <w:rPr>
          <w:rFonts w:asciiTheme="majorHAnsi" w:hAnsiTheme="majorHAnsi" w:cs="Arial"/>
        </w:rPr>
        <w:t xml:space="preserve">taff to </w:t>
      </w:r>
      <w:proofErr w:type="gramStart"/>
      <w:r w:rsidRPr="00591734">
        <w:rPr>
          <w:rFonts w:asciiTheme="majorHAnsi" w:hAnsiTheme="majorHAnsi" w:cs="Arial"/>
        </w:rPr>
        <w:t>gather together</w:t>
      </w:r>
      <w:proofErr w:type="gramEnd"/>
      <w:r w:rsidRPr="00591734">
        <w:rPr>
          <w:rFonts w:asciiTheme="majorHAnsi" w:hAnsiTheme="majorHAnsi" w:cs="Arial"/>
        </w:rPr>
        <w:t xml:space="preserve"> for </w:t>
      </w:r>
      <w:r w:rsidR="001D0F46" w:rsidRPr="00591734">
        <w:rPr>
          <w:rFonts w:asciiTheme="majorHAnsi" w:hAnsiTheme="majorHAnsi" w:cs="Arial"/>
        </w:rPr>
        <w:t>prayer (</w:t>
      </w:r>
      <w:r w:rsidRPr="00591734">
        <w:rPr>
          <w:rFonts w:asciiTheme="majorHAnsi" w:hAnsiTheme="majorHAnsi" w:cs="Arial"/>
        </w:rPr>
        <w:t>including induction of new staff)</w:t>
      </w:r>
    </w:p>
    <w:p w14:paraId="740A34B5" w14:textId="6F4C08FD" w:rsidR="0080204A" w:rsidRPr="00591734" w:rsidRDefault="0080204A" w:rsidP="0080204A">
      <w:pPr>
        <w:pStyle w:val="ListParagraph"/>
        <w:numPr>
          <w:ilvl w:val="0"/>
          <w:numId w:val="29"/>
        </w:numPr>
        <w:spacing w:line="276" w:lineRule="auto"/>
        <w:ind w:left="851" w:right="2" w:hanging="425"/>
        <w:rPr>
          <w:rFonts w:asciiTheme="majorHAnsi" w:hAnsiTheme="majorHAnsi" w:cs="Arial"/>
          <w:color w:val="FF0000"/>
        </w:rPr>
      </w:pPr>
      <w:r w:rsidRPr="00591734">
        <w:rPr>
          <w:rFonts w:asciiTheme="majorHAnsi" w:hAnsiTheme="majorHAnsi" w:cs="Arial"/>
        </w:rPr>
        <w:t xml:space="preserve">Care of the </w:t>
      </w:r>
      <w:r w:rsidR="006C3AFF" w:rsidRPr="006C3AFF">
        <w:rPr>
          <w:rFonts w:asciiTheme="majorHAnsi" w:hAnsiTheme="majorHAnsi" w:cs="Arial"/>
          <w:color w:val="000000" w:themeColor="text1"/>
        </w:rPr>
        <w:t>school</w:t>
      </w:r>
      <w:r w:rsidR="006C3AFF">
        <w:rPr>
          <w:rFonts w:asciiTheme="majorHAnsi" w:hAnsiTheme="majorHAnsi" w:cs="Arial"/>
          <w:color w:val="FF0000"/>
        </w:rPr>
        <w:t xml:space="preserve"> </w:t>
      </w:r>
      <w:r w:rsidRPr="00591734">
        <w:rPr>
          <w:rFonts w:asciiTheme="majorHAnsi" w:hAnsiTheme="majorHAnsi" w:cs="Arial"/>
        </w:rPr>
        <w:t>Chapel and Sacristy- ensuring that it is well appointed and conducive to prayer and reflection.</w:t>
      </w:r>
      <w:r w:rsidR="00AC4159" w:rsidRPr="00591734">
        <w:rPr>
          <w:rFonts w:asciiTheme="majorHAnsi" w:hAnsiTheme="majorHAnsi" w:cs="Arial"/>
        </w:rPr>
        <w:t xml:space="preserve"> </w:t>
      </w:r>
    </w:p>
    <w:p w14:paraId="46950AC6"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Preparation of materials for Morning Acts of Worship within form time and also to produce and provide guidance to Pastoral Learning Managers about Acts of Worship taking place in Year group assemblies</w:t>
      </w:r>
    </w:p>
    <w:p w14:paraId="5ECB340E" w14:textId="76489E66" w:rsidR="0080204A" w:rsidRPr="006C3AFF"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6C3AFF">
        <w:rPr>
          <w:rFonts w:asciiTheme="majorHAnsi" w:hAnsiTheme="majorHAnsi" w:cs="Arial"/>
          <w:color w:val="000000" w:themeColor="text1"/>
        </w:rPr>
        <w:lastRenderedPageBreak/>
        <w:t>Devising and facilitating a retreat programme (working with the Diocesan Youth Service) for Years 7-10</w:t>
      </w:r>
      <w:r w:rsidR="006C3AFF" w:rsidRPr="006C3AFF">
        <w:rPr>
          <w:rFonts w:asciiTheme="majorHAnsi" w:hAnsiTheme="majorHAnsi" w:cs="Arial"/>
          <w:color w:val="000000" w:themeColor="text1"/>
        </w:rPr>
        <w:t>.</w:t>
      </w:r>
    </w:p>
    <w:p w14:paraId="3498ED08"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Devising and running the Chaplaincy Timetable (with assistance from other members of the Staff Chaplaincy Team)</w:t>
      </w:r>
    </w:p>
    <w:p w14:paraId="69CA0D9E"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Working with the RE Department to support the RE curriculum, giving guidance on matters of liturgy and spirituality</w:t>
      </w:r>
    </w:p>
    <w:p w14:paraId="07794BB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Offering support to staff and students facing particular challenges and difficulties, especially in times of personal and family crisis such as bereavement)</w:t>
      </w:r>
    </w:p>
    <w:p w14:paraId="535A020B"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Liaising with local parishes and with the Roman Catholic Diocese of Hexham and Newcastle.</w:t>
      </w:r>
    </w:p>
    <w:p w14:paraId="3F0D4F0A"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Supporting and monitoring of Spirituality throughout the Bishop Hogarth Catholic Education Trust</w:t>
      </w:r>
    </w:p>
    <w:p w14:paraId="576B02F4" w14:textId="24892346" w:rsidR="0080204A" w:rsidRPr="006C3AFF" w:rsidRDefault="0080204A" w:rsidP="006C3AFF">
      <w:pPr>
        <w:pStyle w:val="ListParagraph"/>
        <w:numPr>
          <w:ilvl w:val="0"/>
          <w:numId w:val="29"/>
        </w:numPr>
        <w:spacing w:line="276" w:lineRule="auto"/>
        <w:ind w:left="851" w:right="2" w:hanging="425"/>
        <w:rPr>
          <w:rFonts w:asciiTheme="majorHAnsi" w:hAnsiTheme="majorHAnsi" w:cs="Arial"/>
          <w:color w:val="000000" w:themeColor="text1"/>
        </w:rPr>
      </w:pPr>
      <w:r w:rsidRPr="006C3AFF">
        <w:rPr>
          <w:rFonts w:asciiTheme="majorHAnsi" w:hAnsiTheme="majorHAnsi" w:cs="Arial"/>
          <w:color w:val="000000" w:themeColor="text1"/>
        </w:rPr>
        <w:t>Leading a Youth SVP</w:t>
      </w:r>
      <w:r w:rsidR="006C3AFF">
        <w:rPr>
          <w:rFonts w:asciiTheme="majorHAnsi" w:hAnsiTheme="majorHAnsi" w:cs="Arial"/>
          <w:color w:val="000000" w:themeColor="text1"/>
        </w:rPr>
        <w:t xml:space="preserve"> and </w:t>
      </w:r>
      <w:r w:rsidR="006C3AFF" w:rsidRPr="006C3AFF">
        <w:rPr>
          <w:rFonts w:asciiTheme="majorHAnsi" w:hAnsiTheme="majorHAnsi" w:cs="Arial"/>
          <w:color w:val="000000" w:themeColor="text1"/>
        </w:rPr>
        <w:t>Faith in action</w:t>
      </w:r>
      <w:r w:rsidRPr="006C3AFF">
        <w:rPr>
          <w:rFonts w:asciiTheme="majorHAnsi" w:hAnsiTheme="majorHAnsi" w:cs="Arial"/>
          <w:color w:val="000000" w:themeColor="text1"/>
        </w:rPr>
        <w:t xml:space="preserve"> group in Years 7-10</w:t>
      </w:r>
      <w:r w:rsidR="006C3AFF" w:rsidRPr="006C3AFF">
        <w:rPr>
          <w:rFonts w:asciiTheme="majorHAnsi" w:hAnsiTheme="majorHAnsi" w:cs="Arial"/>
          <w:color w:val="000000" w:themeColor="text1"/>
        </w:rPr>
        <w:t>.</w:t>
      </w:r>
    </w:p>
    <w:p w14:paraId="3F5D362A" w14:textId="3D81F35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Co-ordination of charitable giving within the</w:t>
      </w:r>
      <w:r w:rsidR="006C3AFF">
        <w:rPr>
          <w:rFonts w:asciiTheme="majorHAnsi" w:hAnsiTheme="majorHAnsi" w:cs="Arial"/>
        </w:rPr>
        <w:t xml:space="preserve"> </w:t>
      </w:r>
      <w:r w:rsidR="00914BE6" w:rsidRPr="006C3AFF">
        <w:rPr>
          <w:rFonts w:asciiTheme="majorHAnsi" w:hAnsiTheme="majorHAnsi" w:cs="Arial"/>
          <w:color w:val="000000" w:themeColor="text1"/>
        </w:rPr>
        <w:t>school</w:t>
      </w:r>
      <w:r w:rsidR="006C3AFF">
        <w:rPr>
          <w:rFonts w:asciiTheme="majorHAnsi" w:hAnsiTheme="majorHAnsi" w:cs="Arial"/>
          <w:color w:val="000000" w:themeColor="text1"/>
        </w:rPr>
        <w:t>.</w:t>
      </w:r>
    </w:p>
    <w:p w14:paraId="75F3B5D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work closely with parishes in providing and developing Sacramental Catechesis.</w:t>
      </w:r>
    </w:p>
    <w:p w14:paraId="21939EA6" w14:textId="605FB1D5"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To be a </w:t>
      </w:r>
      <w:r w:rsidR="00914BE6" w:rsidRPr="006C3AFF">
        <w:rPr>
          <w:rFonts w:asciiTheme="majorHAnsi" w:hAnsiTheme="majorHAnsi" w:cs="Arial"/>
          <w:color w:val="000000" w:themeColor="text1"/>
        </w:rPr>
        <w:t>school</w:t>
      </w:r>
      <w:r w:rsidRPr="006C3AFF">
        <w:rPr>
          <w:rFonts w:asciiTheme="majorHAnsi" w:hAnsiTheme="majorHAnsi" w:cs="Arial"/>
          <w:color w:val="000000" w:themeColor="text1"/>
        </w:rPr>
        <w:t xml:space="preserve"> </w:t>
      </w:r>
      <w:r w:rsidRPr="00591734">
        <w:rPr>
          <w:rFonts w:asciiTheme="majorHAnsi" w:hAnsiTheme="majorHAnsi" w:cs="Arial"/>
        </w:rPr>
        <w:t>link to the Catholic press and the Northern Cross</w:t>
      </w:r>
    </w:p>
    <w:p w14:paraId="3739F9EE" w14:textId="2B9CC043" w:rsidR="0080204A" w:rsidRPr="006C3AFF"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6C3AFF">
        <w:rPr>
          <w:rFonts w:asciiTheme="majorHAnsi" w:hAnsiTheme="majorHAnsi" w:cs="Arial"/>
          <w:color w:val="000000" w:themeColor="text1"/>
        </w:rPr>
        <w:t xml:space="preserve">Leading the Annual Pilgrimage to </w:t>
      </w:r>
      <w:r w:rsidR="006C3AFF" w:rsidRPr="006C3AFF">
        <w:rPr>
          <w:rFonts w:asciiTheme="majorHAnsi" w:hAnsiTheme="majorHAnsi" w:cs="Arial"/>
          <w:color w:val="000000" w:themeColor="text1"/>
        </w:rPr>
        <w:t>Lindisfarne.</w:t>
      </w:r>
    </w:p>
    <w:p w14:paraId="4635FF12"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Leading the Staff Chaplaincy Team</w:t>
      </w:r>
    </w:p>
    <w:p w14:paraId="208726B0"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be a witness to Christian living and a signpost to the wider 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0610918B"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phase.</w:t>
      </w:r>
      <w:r w:rsidRPr="006C3AFF">
        <w:rPr>
          <w:rFonts w:asciiTheme="majorHAnsi" w:hAnsiTheme="majorHAnsi"/>
          <w:color w:val="000000" w:themeColor="text1"/>
        </w:rPr>
        <w:t xml:space="preserve"> </w:t>
      </w:r>
      <w:r w:rsidR="006C3AFF" w:rsidRPr="006C3AFF">
        <w:rPr>
          <w:rFonts w:asciiTheme="majorHAnsi" w:hAnsiTheme="majorHAnsi"/>
          <w:color w:val="000000" w:themeColor="text1"/>
        </w:rPr>
        <w:t xml:space="preserve">St. Michael’s </w:t>
      </w:r>
      <w:r w:rsidRPr="00591734">
        <w:rPr>
          <w:rFonts w:asciiTheme="majorHAnsi" w:hAnsiTheme="majorHAnsi"/>
        </w:rPr>
        <w:t>introduces and embeds these progressively, ensuring pupils encounter the 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lastRenderedPageBreak/>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3748E85A"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3 (Ages 11–14)</w:t>
      </w:r>
    </w:p>
    <w:p w14:paraId="030685D0"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Benedictus, Angelus, Hail Holy Queen, Memorare, Jesus Mary &amp; Joseph, Eternal Rest.</w:t>
      </w:r>
    </w:p>
    <w:p w14:paraId="2C482A1F"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784AB8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Daily noon prayer (esp. October/Advent):</w:t>
      </w:r>
      <w:r w:rsidRPr="00591734">
        <w:rPr>
          <w:rFonts w:asciiTheme="majorHAnsi" w:hAnsiTheme="majorHAnsi"/>
        </w:rPr>
        <w:t xml:space="preserve"> Angelus.</w:t>
      </w:r>
    </w:p>
    <w:p w14:paraId="67B5105D"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November:</w:t>
      </w:r>
      <w:r w:rsidRPr="00591734">
        <w:rPr>
          <w:rFonts w:asciiTheme="majorHAnsi" w:hAnsiTheme="majorHAnsi"/>
        </w:rPr>
        <w:t xml:space="preserve"> Eternal Rest (Holy Souls/Remembrance).</w:t>
      </w:r>
    </w:p>
    <w:p w14:paraId="2841B413"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Morning Prayer (2 Feb, Eastertide):</w:t>
      </w:r>
      <w:r w:rsidRPr="00591734">
        <w:rPr>
          <w:rFonts w:asciiTheme="majorHAnsi" w:hAnsiTheme="majorHAnsi"/>
        </w:rPr>
        <w:t xml:space="preserve"> Benedictus.</w:t>
      </w:r>
    </w:p>
    <w:p w14:paraId="7BA61324"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Evening Prayer/Marian feasts:</w:t>
      </w:r>
      <w:r w:rsidRPr="00591734">
        <w:rPr>
          <w:rFonts w:asciiTheme="majorHAnsi" w:hAnsiTheme="majorHAnsi"/>
        </w:rPr>
        <w:t xml:space="preserve"> Hail Holy Queen, Memorare.</w:t>
      </w:r>
    </w:p>
    <w:p w14:paraId="2D394EE8"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January (Holy Family):</w:t>
      </w:r>
      <w:r w:rsidRPr="00591734">
        <w:rPr>
          <w:rFonts w:asciiTheme="majorHAnsi" w:hAnsiTheme="majorHAnsi"/>
        </w:rPr>
        <w:t xml:space="preserve"> Jesus, Mary, and Joseph.</w:t>
      </w:r>
    </w:p>
    <w:p w14:paraId="0A7B1395" w14:textId="4A41FB8D" w:rsidR="007C5042" w:rsidRPr="00164B80"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Connecting to the liturgical cycle of the Church, preparing for Confirmation.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lastRenderedPageBreak/>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0"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1">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lastRenderedPageBreak/>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lastRenderedPageBreak/>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lastRenderedPageBreak/>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2">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3"/>
      <w:headerReference w:type="default" r:id="rId24"/>
      <w:footerReference w:type="even"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0122" w14:textId="77777777" w:rsidR="003E0397" w:rsidRDefault="003E0397" w:rsidP="003E0397">
      <w:r>
        <w:separator/>
      </w:r>
    </w:p>
  </w:endnote>
  <w:endnote w:type="continuationSeparator" w:id="0">
    <w:p w14:paraId="5026D74D" w14:textId="77777777" w:rsidR="003E0397" w:rsidRDefault="003E0397" w:rsidP="003E0397">
      <w:r>
        <w:continuationSeparator/>
      </w:r>
    </w:p>
  </w:endnote>
  <w:endnote w:type="continuationNotice" w:id="1">
    <w:p w14:paraId="0AB1C2FC" w14:textId="77777777" w:rsidR="000B36F3" w:rsidRDefault="000B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A3B6D" w14:textId="77777777" w:rsidR="003E0397" w:rsidRDefault="003E0397" w:rsidP="003E0397">
      <w:r>
        <w:separator/>
      </w:r>
    </w:p>
  </w:footnote>
  <w:footnote w:type="continuationSeparator" w:id="0">
    <w:p w14:paraId="69E08C41" w14:textId="77777777" w:rsidR="003E0397" w:rsidRDefault="003E0397" w:rsidP="003E0397">
      <w:r>
        <w:continuationSeparator/>
      </w:r>
    </w:p>
  </w:footnote>
  <w:footnote w:type="continuationNotice" w:id="1">
    <w:p w14:paraId="511DFF48" w14:textId="77777777" w:rsidR="000B36F3" w:rsidRDefault="000B3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7"/>
  </w:num>
  <w:num w:numId="18" w16cid:durableId="193538941">
    <w:abstractNumId w:val="9"/>
  </w:num>
  <w:num w:numId="19" w16cid:durableId="1700279783">
    <w:abstractNumId w:val="2"/>
  </w:num>
  <w:num w:numId="20" w16cid:durableId="910189860">
    <w:abstractNumId w:val="20"/>
  </w:num>
  <w:num w:numId="21" w16cid:durableId="417950575">
    <w:abstractNumId w:val="28"/>
  </w:num>
  <w:num w:numId="22" w16cid:durableId="779767141">
    <w:abstractNumId w:val="18"/>
  </w:num>
  <w:num w:numId="23" w16cid:durableId="2079935794">
    <w:abstractNumId w:val="26"/>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29"/>
  </w:num>
  <w:num w:numId="29" w16cid:durableId="2027170605">
    <w:abstractNumId w:val="6"/>
  </w:num>
  <w:num w:numId="30" w16cid:durableId="4675507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73597"/>
    <w:rsid w:val="00082440"/>
    <w:rsid w:val="000B36F3"/>
    <w:rsid w:val="000D2F29"/>
    <w:rsid w:val="000E5932"/>
    <w:rsid w:val="000F5151"/>
    <w:rsid w:val="001014B9"/>
    <w:rsid w:val="0010C7A4"/>
    <w:rsid w:val="0013783D"/>
    <w:rsid w:val="0015096D"/>
    <w:rsid w:val="00164B80"/>
    <w:rsid w:val="00194E5F"/>
    <w:rsid w:val="001A611C"/>
    <w:rsid w:val="001B0CE6"/>
    <w:rsid w:val="001B26AD"/>
    <w:rsid w:val="001C4AF1"/>
    <w:rsid w:val="001D0F46"/>
    <w:rsid w:val="001D4B1A"/>
    <w:rsid w:val="0020638C"/>
    <w:rsid w:val="0021474B"/>
    <w:rsid w:val="00234E28"/>
    <w:rsid w:val="0024148B"/>
    <w:rsid w:val="00254520"/>
    <w:rsid w:val="002663CE"/>
    <w:rsid w:val="0027313C"/>
    <w:rsid w:val="00287337"/>
    <w:rsid w:val="00293445"/>
    <w:rsid w:val="002C2249"/>
    <w:rsid w:val="002D7709"/>
    <w:rsid w:val="002E47F6"/>
    <w:rsid w:val="002E57C4"/>
    <w:rsid w:val="002F27DF"/>
    <w:rsid w:val="00306302"/>
    <w:rsid w:val="003137DD"/>
    <w:rsid w:val="00314D66"/>
    <w:rsid w:val="00322598"/>
    <w:rsid w:val="00377A7A"/>
    <w:rsid w:val="003852FD"/>
    <w:rsid w:val="00391AEF"/>
    <w:rsid w:val="003973FE"/>
    <w:rsid w:val="003B4D04"/>
    <w:rsid w:val="003C43F4"/>
    <w:rsid w:val="003D402F"/>
    <w:rsid w:val="003E0397"/>
    <w:rsid w:val="0041380B"/>
    <w:rsid w:val="004330D4"/>
    <w:rsid w:val="00433C3E"/>
    <w:rsid w:val="00442CC5"/>
    <w:rsid w:val="00461AA6"/>
    <w:rsid w:val="00490CB4"/>
    <w:rsid w:val="004D48D9"/>
    <w:rsid w:val="004F2ECE"/>
    <w:rsid w:val="004F5DD9"/>
    <w:rsid w:val="00506042"/>
    <w:rsid w:val="005228A2"/>
    <w:rsid w:val="00534914"/>
    <w:rsid w:val="00591734"/>
    <w:rsid w:val="00596E9E"/>
    <w:rsid w:val="005B52E5"/>
    <w:rsid w:val="006019C4"/>
    <w:rsid w:val="00630DAB"/>
    <w:rsid w:val="00640F97"/>
    <w:rsid w:val="006829AC"/>
    <w:rsid w:val="00691640"/>
    <w:rsid w:val="00697383"/>
    <w:rsid w:val="006C3AFF"/>
    <w:rsid w:val="006D3B10"/>
    <w:rsid w:val="007060E1"/>
    <w:rsid w:val="0075393F"/>
    <w:rsid w:val="007906D1"/>
    <w:rsid w:val="00795A96"/>
    <w:rsid w:val="007B0BC3"/>
    <w:rsid w:val="007B334A"/>
    <w:rsid w:val="007C2F48"/>
    <w:rsid w:val="007C5042"/>
    <w:rsid w:val="007D539F"/>
    <w:rsid w:val="007E5444"/>
    <w:rsid w:val="0080204A"/>
    <w:rsid w:val="0080646A"/>
    <w:rsid w:val="0083686B"/>
    <w:rsid w:val="00860C79"/>
    <w:rsid w:val="008874ED"/>
    <w:rsid w:val="008B4932"/>
    <w:rsid w:val="008E06D7"/>
    <w:rsid w:val="00900FBD"/>
    <w:rsid w:val="00914BE6"/>
    <w:rsid w:val="009528BB"/>
    <w:rsid w:val="009E0DAF"/>
    <w:rsid w:val="009F20B2"/>
    <w:rsid w:val="00A16ED0"/>
    <w:rsid w:val="00A45588"/>
    <w:rsid w:val="00A5138B"/>
    <w:rsid w:val="00A55C68"/>
    <w:rsid w:val="00A83221"/>
    <w:rsid w:val="00A95E63"/>
    <w:rsid w:val="00AC132F"/>
    <w:rsid w:val="00AC199A"/>
    <w:rsid w:val="00AC4159"/>
    <w:rsid w:val="00B2265D"/>
    <w:rsid w:val="00B22665"/>
    <w:rsid w:val="00B377A8"/>
    <w:rsid w:val="00B70689"/>
    <w:rsid w:val="00BA6E7B"/>
    <w:rsid w:val="00BE0FA1"/>
    <w:rsid w:val="00BF47BA"/>
    <w:rsid w:val="00C01359"/>
    <w:rsid w:val="00C50EF1"/>
    <w:rsid w:val="00C54A3A"/>
    <w:rsid w:val="00C70117"/>
    <w:rsid w:val="00C840EE"/>
    <w:rsid w:val="00CB5C3E"/>
    <w:rsid w:val="00D02B60"/>
    <w:rsid w:val="00D2731F"/>
    <w:rsid w:val="00D64EC5"/>
    <w:rsid w:val="00D66C47"/>
    <w:rsid w:val="00D83EE6"/>
    <w:rsid w:val="00E55918"/>
    <w:rsid w:val="00E80EED"/>
    <w:rsid w:val="00EE529B"/>
    <w:rsid w:val="00EE6C45"/>
    <w:rsid w:val="00EE6C5B"/>
    <w:rsid w:val="00F25BB5"/>
    <w:rsid w:val="00F35080"/>
    <w:rsid w:val="00F362A4"/>
    <w:rsid w:val="00F40479"/>
    <w:rsid w:val="00F42FDA"/>
    <w:rsid w:val="00F50403"/>
    <w:rsid w:val="00F628DA"/>
    <w:rsid w:val="00F771C3"/>
    <w:rsid w:val="00F917CC"/>
    <w:rsid w:val="00F976EF"/>
    <w:rsid w:val="00FA37EB"/>
    <w:rsid w:val="00FA60C6"/>
    <w:rsid w:val="00FA78FF"/>
    <w:rsid w:val="00FC646E"/>
    <w:rsid w:val="00FD5473"/>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cbcew.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armelorg-my.sharepoint.com/:p:/g/personal/jowalker_bhcet_org_uk/EQj8H5s__TtBqajfi84ojpwB-KYIdiRl0Lw8dVk3faJo1g?e=5pLBh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liturgyoffice.org.uk/Resources/Documents/Intercessions.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5" ma:contentTypeDescription="Create a new document." ma:contentTypeScope="" ma:versionID="e05b41c365e21d8bad97e6bdd6a0bf5a">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679ecc161881836655ff7fca6911f17b"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ca8a3f1-1555-43fa-a0ba-3abbe0fe0330}"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0051C-C36B-4E79-948A-D7C9444C4D37}">
  <ds:schemaRefs>
    <ds:schemaRef ds:uri="http://purl.org/dc/elements/1.1/"/>
    <ds:schemaRef ds:uri="http://purl.org/dc/terms/"/>
    <ds:schemaRef ds:uri="http://schemas.microsoft.com/office/2006/metadata/properties"/>
    <ds:schemaRef ds:uri="http://schemas.openxmlformats.org/package/2006/metadata/core-properties"/>
    <ds:schemaRef ds:uri="http://purl.org/dc/dcmitype/"/>
    <ds:schemaRef ds:uri="http://www.w3.org/XML/1998/namespace"/>
    <ds:schemaRef ds:uri="http://schemas.microsoft.com/office/2006/documentManagement/types"/>
    <ds:schemaRef ds:uri="6d598ea3-44ed-4723-b69e-fbc47b540408"/>
    <ds:schemaRef ds:uri="http://schemas.microsoft.com/office/infopath/2007/PartnerControls"/>
    <ds:schemaRef ds:uri="910ca4e9-c860-4d8b-94a9-211a59dce5be"/>
  </ds:schemaRefs>
</ds:datastoreItem>
</file>

<file path=customXml/itemProps2.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3.xml><?xml version="1.0" encoding="utf-8"?>
<ds:datastoreItem xmlns:ds="http://schemas.openxmlformats.org/officeDocument/2006/customXml" ds:itemID="{79D7B19E-D140-4CB0-A6D8-4B900F7612F6}"/>
</file>

<file path=customXml/itemProps4.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33</Pages>
  <Words>7552</Words>
  <Characters>43049</Characters>
  <Application>Microsoft Office Word</Application>
  <DocSecurity>0</DocSecurity>
  <Lines>358</Lines>
  <Paragraphs>100</Paragraphs>
  <ScaleCrop>false</ScaleCrop>
  <Company/>
  <LinksUpToDate>false</LinksUpToDate>
  <CharactersWithSpaces>50501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Dan Macaulay</cp:lastModifiedBy>
  <cp:revision>39</cp:revision>
  <dcterms:created xsi:type="dcterms:W3CDTF">2025-09-29T16:03:00Z</dcterms:created>
  <dcterms:modified xsi:type="dcterms:W3CDTF">2025-10-01T21:18:00Z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y fmtid="{D5CDD505-2E9C-101B-9397-08002B2CF9AE}" pid="4" name="docLang">
    <vt:lpwstr>en</vt:lpwstr>
  </property>
</Properties>
</file>