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F938" w14:textId="710ABF0F" w:rsidR="003A2756" w:rsidRPr="00D43A97" w:rsidRDefault="00D43A97" w:rsidP="00D43A97">
      <w:pPr>
        <w:jc w:val="center"/>
        <w:rPr>
          <w:rFonts w:ascii="Sassoon Infant Std" w:hAnsi="Sassoon Infant Std"/>
          <w:b/>
          <w:sz w:val="40"/>
        </w:rPr>
      </w:pPr>
      <w:r w:rsidRPr="00D43A97">
        <w:rPr>
          <w:rFonts w:ascii="Sassoon Infant Std" w:hAnsi="Sassoon Infant Std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2EE5FF4E" wp14:editId="60130550">
            <wp:simplePos x="0" y="0"/>
            <wp:positionH relativeFrom="column">
              <wp:posOffset>5189220</wp:posOffset>
            </wp:positionH>
            <wp:positionV relativeFrom="paragraph">
              <wp:posOffset>53340</wp:posOffset>
            </wp:positionV>
            <wp:extent cx="845820" cy="7772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A97">
        <w:rPr>
          <w:rFonts w:ascii="Sassoon Infant Std" w:hAnsi="Sassoon Infant Std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74E81055" wp14:editId="05C77F7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2040" cy="8915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3A97">
        <w:rPr>
          <w:rFonts w:ascii="Sassoon Infant Std" w:hAnsi="Sassoon Infant Std"/>
          <w:b/>
          <w:sz w:val="40"/>
        </w:rPr>
        <w:t>Nursery Class Newsletter</w:t>
      </w:r>
    </w:p>
    <w:p w14:paraId="2D269E21" w14:textId="48B16998" w:rsidR="00D43A97" w:rsidRDefault="00D43A97" w:rsidP="00D43A97">
      <w:pPr>
        <w:jc w:val="center"/>
        <w:rPr>
          <w:rFonts w:ascii="Sassoon Infant Std" w:hAnsi="Sassoon Infant Std"/>
          <w:b/>
          <w:sz w:val="40"/>
        </w:rPr>
      </w:pPr>
      <w:r w:rsidRPr="00D43A97">
        <w:rPr>
          <w:rFonts w:ascii="Sassoon Infant Std" w:hAnsi="Sassoon Infant Std"/>
          <w:b/>
          <w:sz w:val="40"/>
        </w:rPr>
        <w:t>S</w:t>
      </w:r>
      <w:r w:rsidR="00A41398">
        <w:rPr>
          <w:rFonts w:ascii="Sassoon Infant Std" w:hAnsi="Sassoon Infant Std"/>
          <w:b/>
          <w:sz w:val="40"/>
        </w:rPr>
        <w:t xml:space="preserve">ummer </w:t>
      </w:r>
      <w:r w:rsidR="006F0FE2">
        <w:rPr>
          <w:rFonts w:ascii="Sassoon Infant Std" w:hAnsi="Sassoon Infant Std"/>
          <w:b/>
          <w:sz w:val="40"/>
        </w:rPr>
        <w:t>2</w:t>
      </w:r>
      <w:r w:rsidR="00D30127">
        <w:rPr>
          <w:rFonts w:ascii="Sassoon Infant Std" w:hAnsi="Sassoon Infant Std"/>
          <w:b/>
          <w:sz w:val="40"/>
        </w:rPr>
        <w:t xml:space="preserve"> - 2026</w:t>
      </w:r>
    </w:p>
    <w:p w14:paraId="7DFC1135" w14:textId="3B9636B5" w:rsidR="003F07FE" w:rsidRPr="003F07FE" w:rsidRDefault="00D43A97" w:rsidP="003F0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3F07FE">
        <w:rPr>
          <w:rFonts w:ascii="Century Gothic" w:hAnsi="Century Gothic"/>
        </w:rPr>
        <w:t xml:space="preserve">Welcome back </w:t>
      </w:r>
      <w:r w:rsidR="003F07FE" w:rsidRPr="003F07FE">
        <w:rPr>
          <w:rFonts w:ascii="Century Gothic" w:hAnsi="Century Gothic"/>
        </w:rPr>
        <w:t xml:space="preserve">to our final half term before the </w:t>
      </w:r>
      <w:proofErr w:type="gramStart"/>
      <w:r w:rsidR="003F07FE" w:rsidRPr="003F07FE">
        <w:rPr>
          <w:rFonts w:ascii="Century Gothic" w:hAnsi="Century Gothic"/>
        </w:rPr>
        <w:t>Summer</w:t>
      </w:r>
      <w:proofErr w:type="gramEnd"/>
      <w:r w:rsidR="003F07FE" w:rsidRPr="003F07FE">
        <w:rPr>
          <w:rFonts w:ascii="Century Gothic" w:hAnsi="Century Gothic"/>
        </w:rPr>
        <w:t xml:space="preserve"> holidays and it’s going to be a busy one! We will be off out on our trip to </w:t>
      </w:r>
      <w:r w:rsidR="00D30127">
        <w:rPr>
          <w:rFonts w:ascii="Century Gothic" w:hAnsi="Century Gothic"/>
        </w:rPr>
        <w:t>The Lake District Animal Park (Trotters Farm)</w:t>
      </w:r>
      <w:r w:rsidR="003F07FE" w:rsidRPr="003F07FE">
        <w:rPr>
          <w:rFonts w:ascii="Century Gothic" w:hAnsi="Century Gothic"/>
        </w:rPr>
        <w:t xml:space="preserve"> to </w:t>
      </w:r>
      <w:r w:rsidR="00D30127">
        <w:rPr>
          <w:rFonts w:ascii="Century Gothic" w:hAnsi="Century Gothic"/>
        </w:rPr>
        <w:t xml:space="preserve">see and learn about different animals and </w:t>
      </w:r>
      <w:r w:rsidR="003F07FE" w:rsidRPr="003F07FE">
        <w:rPr>
          <w:rFonts w:ascii="Century Gothic" w:hAnsi="Century Gothic"/>
        </w:rPr>
        <w:t>explore their soft pla</w:t>
      </w:r>
      <w:r w:rsidR="00D30127">
        <w:rPr>
          <w:rFonts w:ascii="Century Gothic" w:hAnsi="Century Gothic"/>
        </w:rPr>
        <w:t>y and outdoor play area. We</w:t>
      </w:r>
      <w:r w:rsidR="003F07FE" w:rsidRPr="003F07FE">
        <w:rPr>
          <w:rFonts w:ascii="Century Gothic" w:hAnsi="Century Gothic"/>
        </w:rPr>
        <w:t xml:space="preserve"> will</w:t>
      </w:r>
      <w:r w:rsidR="00D30127">
        <w:rPr>
          <w:rFonts w:ascii="Century Gothic" w:hAnsi="Century Gothic"/>
        </w:rPr>
        <w:t xml:space="preserve"> also</w:t>
      </w:r>
      <w:r w:rsidR="00F41EC7">
        <w:rPr>
          <w:rFonts w:ascii="Century Gothic" w:hAnsi="Century Gothic"/>
        </w:rPr>
        <w:t xml:space="preserve"> </w:t>
      </w:r>
      <w:r w:rsidR="003F07FE" w:rsidRPr="003F07FE">
        <w:rPr>
          <w:rFonts w:ascii="Century Gothic" w:hAnsi="Century Gothic"/>
        </w:rPr>
        <w:t xml:space="preserve">be adopting caterpillars and watching their amazing metamorphosis as they turn into butterflies as well as enjoying Sports day and our </w:t>
      </w:r>
      <w:r w:rsidR="00F41EC7">
        <w:rPr>
          <w:rFonts w:ascii="Century Gothic" w:hAnsi="Century Gothic"/>
        </w:rPr>
        <w:t>Community Party and Summer Disco</w:t>
      </w:r>
      <w:r w:rsidR="003F07FE" w:rsidRPr="003F07FE">
        <w:rPr>
          <w:rFonts w:ascii="Century Gothic" w:hAnsi="Century Gothic"/>
        </w:rPr>
        <w:t xml:space="preserve"> to name just a few things! </w:t>
      </w:r>
    </w:p>
    <w:p w14:paraId="3D8D2816" w14:textId="36A40E0D" w:rsidR="007C6186" w:rsidRPr="003F07FE" w:rsidRDefault="003F07FE" w:rsidP="003F07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3F07FE">
        <w:rPr>
          <w:rFonts w:ascii="Century Gothic" w:hAnsi="Century Gothic"/>
        </w:rPr>
        <w:t>Also</w:t>
      </w:r>
      <w:r w:rsidR="00F41EC7">
        <w:rPr>
          <w:rFonts w:ascii="Century Gothic" w:hAnsi="Century Gothic"/>
        </w:rPr>
        <w:t>,</w:t>
      </w:r>
      <w:r w:rsidRPr="003F07FE">
        <w:rPr>
          <w:rFonts w:ascii="Century Gothic" w:hAnsi="Century Gothic"/>
        </w:rPr>
        <w:t xml:space="preserve"> throughout this half term we will be helping to prepare children for their next steps whether that be continuing on in Nursery, moving into our Reception or moving to a new school. All of which makes this an exciting term with lots of learning.</w:t>
      </w:r>
    </w:p>
    <w:p w14:paraId="6B47B47F" w14:textId="20D52257" w:rsidR="00D43A97" w:rsidRPr="003F07FE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</w:rPr>
      </w:pPr>
      <w:r w:rsidRPr="003F07FE">
        <w:rPr>
          <w:rFonts w:ascii="Century Gothic" w:hAnsi="Century Gothic"/>
        </w:rPr>
        <w:t xml:space="preserve">Along with exploring the interests of our children, we will </w:t>
      </w:r>
      <w:r w:rsidR="00D43A97" w:rsidRPr="003F07FE">
        <w:rPr>
          <w:rFonts w:ascii="Century Gothic" w:hAnsi="Century Gothic"/>
        </w:rPr>
        <w:t xml:space="preserve">be exploring the themes of: </w:t>
      </w:r>
    </w:p>
    <w:tbl>
      <w:tblPr>
        <w:tblStyle w:val="TableGrid"/>
        <w:tblW w:w="10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3481"/>
        <w:gridCol w:w="3095"/>
      </w:tblGrid>
      <w:tr w:rsidR="00D43A97" w:rsidRPr="003F07FE" w14:paraId="26B570EB" w14:textId="77777777" w:rsidTr="006A0E2C">
        <w:trPr>
          <w:trHeight w:val="1185"/>
        </w:trPr>
        <w:tc>
          <w:tcPr>
            <w:tcW w:w="3578" w:type="dxa"/>
          </w:tcPr>
          <w:p w14:paraId="1331EFB5" w14:textId="44DCE649" w:rsidR="00D43A97" w:rsidRPr="003F07FE" w:rsidRDefault="003F07FE" w:rsidP="006A0E2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Caring and Sharing</w:t>
            </w:r>
          </w:p>
          <w:p w14:paraId="567BCAAD" w14:textId="14A57FF6" w:rsidR="003F07FE" w:rsidRPr="003F07FE" w:rsidRDefault="003F07FE" w:rsidP="006A0E2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Movers and Shakers</w:t>
            </w:r>
          </w:p>
        </w:tc>
        <w:tc>
          <w:tcPr>
            <w:tcW w:w="3481" w:type="dxa"/>
          </w:tcPr>
          <w:p w14:paraId="2D5D7FB7" w14:textId="3499C6B9" w:rsidR="007401AB" w:rsidRPr="003F07FE" w:rsidRDefault="003F07FE" w:rsidP="007401A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Animals</w:t>
            </w:r>
          </w:p>
          <w:p w14:paraId="678131B1" w14:textId="72A13950" w:rsidR="003F07FE" w:rsidRPr="003F07FE" w:rsidRDefault="003F07FE" w:rsidP="007401AB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I’m and Artist</w:t>
            </w:r>
          </w:p>
          <w:p w14:paraId="3F90B72A" w14:textId="0A219218" w:rsidR="00D43A97" w:rsidRPr="00F41EC7" w:rsidRDefault="003F07FE" w:rsidP="00F41EC7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Moving on!</w:t>
            </w:r>
          </w:p>
        </w:tc>
        <w:tc>
          <w:tcPr>
            <w:tcW w:w="3095" w:type="dxa"/>
          </w:tcPr>
          <w:p w14:paraId="0E38738C" w14:textId="5D03D69D" w:rsidR="00D43A97" w:rsidRPr="003F07FE" w:rsidRDefault="003F07FE" w:rsidP="006A0E2C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What’s my score? (counting games)</w:t>
            </w:r>
          </w:p>
        </w:tc>
      </w:tr>
    </w:tbl>
    <w:p w14:paraId="19B99D8C" w14:textId="673FD5CE" w:rsidR="00D43A97" w:rsidRPr="003F07FE" w:rsidRDefault="00F41EC7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732E50A4" wp14:editId="3F36075B">
            <wp:simplePos x="0" y="0"/>
            <wp:positionH relativeFrom="column">
              <wp:posOffset>4270293</wp:posOffset>
            </wp:positionH>
            <wp:positionV relativeFrom="paragraph">
              <wp:posOffset>273685</wp:posOffset>
            </wp:positionV>
            <wp:extent cx="722630" cy="852170"/>
            <wp:effectExtent l="0" t="0" r="1270" b="5080"/>
            <wp:wrapNone/>
            <wp:docPr id="465374609" name="Picture 14" descr="The Boy and the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74609" name="Picture 14" descr="The Boy and the Bear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7FE">
        <w:rPr>
          <w:rFonts w:ascii="Sassoon Infant Std" w:hAnsi="Sassoon Infant Std"/>
          <w:noProof/>
          <w:sz w:val="26"/>
        </w:rPr>
        <w:drawing>
          <wp:anchor distT="0" distB="0" distL="114300" distR="114300" simplePos="0" relativeHeight="251692032" behindDoc="0" locked="0" layoutInCell="1" allowOverlap="1" wp14:anchorId="1B37C3EE" wp14:editId="23459370">
            <wp:simplePos x="0" y="0"/>
            <wp:positionH relativeFrom="margin">
              <wp:posOffset>3431276</wp:posOffset>
            </wp:positionH>
            <wp:positionV relativeFrom="paragraph">
              <wp:posOffset>273685</wp:posOffset>
            </wp:positionV>
            <wp:extent cx="818515" cy="810895"/>
            <wp:effectExtent l="19050" t="19050" r="19685" b="27305"/>
            <wp:wrapNone/>
            <wp:docPr id="1681994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9493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108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8FD4745" wp14:editId="0E16FF1C">
            <wp:simplePos x="0" y="0"/>
            <wp:positionH relativeFrom="column">
              <wp:posOffset>2538988</wp:posOffset>
            </wp:positionH>
            <wp:positionV relativeFrom="paragraph">
              <wp:posOffset>279174</wp:posOffset>
            </wp:positionV>
            <wp:extent cx="854075" cy="836295"/>
            <wp:effectExtent l="19050" t="19050" r="22225" b="20955"/>
            <wp:wrapNone/>
            <wp:docPr id="168283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9165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8362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24E9241D" wp14:editId="68187A41">
            <wp:simplePos x="0" y="0"/>
            <wp:positionH relativeFrom="column">
              <wp:posOffset>1659890</wp:posOffset>
            </wp:positionH>
            <wp:positionV relativeFrom="paragraph">
              <wp:posOffset>272968</wp:posOffset>
            </wp:positionV>
            <wp:extent cx="847090" cy="847090"/>
            <wp:effectExtent l="0" t="0" r="0" b="0"/>
            <wp:wrapNone/>
            <wp:docPr id="1594011395" name="Picture 12" descr="When a Dragon Goes to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11395" name="Picture 12" descr="When a Dragon Goes to School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5A52755F" wp14:editId="4BFA9AFB">
            <wp:simplePos x="0" y="0"/>
            <wp:positionH relativeFrom="column">
              <wp:posOffset>777353</wp:posOffset>
            </wp:positionH>
            <wp:positionV relativeFrom="paragraph">
              <wp:posOffset>260350</wp:posOffset>
            </wp:positionV>
            <wp:extent cx="849630" cy="849630"/>
            <wp:effectExtent l="0" t="0" r="7620" b="7620"/>
            <wp:wrapNone/>
            <wp:docPr id="872012327" name="Picture 15" descr="Pip and Posy: The New Fri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12327" name="Picture 15" descr="Pip and Posy: The New Frien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07FE">
        <w:rPr>
          <w:rFonts w:ascii="Sassoon Infant Std" w:hAnsi="Sassoon Infant Std"/>
          <w:noProof/>
          <w:sz w:val="26"/>
        </w:rPr>
        <w:drawing>
          <wp:anchor distT="0" distB="0" distL="114300" distR="114300" simplePos="0" relativeHeight="251688960" behindDoc="0" locked="0" layoutInCell="1" allowOverlap="1" wp14:anchorId="4DD86447" wp14:editId="1073F7EB">
            <wp:simplePos x="0" y="0"/>
            <wp:positionH relativeFrom="margin">
              <wp:posOffset>-406828</wp:posOffset>
            </wp:positionH>
            <wp:positionV relativeFrom="paragraph">
              <wp:posOffset>283373</wp:posOffset>
            </wp:positionV>
            <wp:extent cx="1123950" cy="801370"/>
            <wp:effectExtent l="19050" t="19050" r="19050" b="17780"/>
            <wp:wrapNone/>
            <wp:docPr id="1445214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21462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0137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753DF067" wp14:editId="06734D95">
            <wp:simplePos x="0" y="0"/>
            <wp:positionH relativeFrom="margin">
              <wp:posOffset>5829847</wp:posOffset>
            </wp:positionH>
            <wp:positionV relativeFrom="paragraph">
              <wp:posOffset>274093</wp:posOffset>
            </wp:positionV>
            <wp:extent cx="746911" cy="842409"/>
            <wp:effectExtent l="0" t="0" r="0" b="0"/>
            <wp:wrapNone/>
            <wp:docPr id="454092380" name="Picture 10" descr="Fairy Tales: Cinderella (Nosy Crow Fairy Tal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92380" name="Picture 10" descr="Fairy Tales: Cinderella (Nosy Crow Fairy Tales)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11" cy="84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186" w:rsidRPr="003F07FE">
        <w:rPr>
          <w:rFonts w:ascii="Century Gothic" w:hAnsi="Century Gothic"/>
        </w:rPr>
        <w:t>T</w:t>
      </w:r>
      <w:r w:rsidR="00D43A97" w:rsidRPr="003F07FE">
        <w:rPr>
          <w:rFonts w:ascii="Century Gothic" w:hAnsi="Century Gothic"/>
        </w:rPr>
        <w:t>o help us do this, we will be looking at these books:</w:t>
      </w:r>
      <w:r w:rsidR="00276990" w:rsidRPr="003F07FE">
        <w:rPr>
          <w:rFonts w:ascii="Sassoon Primary" w:eastAsia="SassoonPrimaryInfant" w:hAnsi="Sassoon Primary" w:cs="SassoonPrimaryInfant"/>
          <w:b/>
          <w:bCs/>
          <w:sz w:val="20"/>
          <w:szCs w:val="20"/>
        </w:rPr>
        <w:t xml:space="preserve"> </w:t>
      </w:r>
      <w:r w:rsidR="007401AB" w:rsidRPr="003F07FE">
        <w:rPr>
          <w:rFonts w:ascii="Sassoon Primary" w:eastAsia="SassoonPrimaryInfant" w:hAnsi="Sassoon Primary" w:cs="SassoonPrimaryInfant"/>
          <w:b/>
          <w:bCs/>
          <w:sz w:val="20"/>
          <w:szCs w:val="20"/>
        </w:rPr>
        <w:t xml:space="preserve">                         </w:t>
      </w:r>
    </w:p>
    <w:p w14:paraId="00DDC3DA" w14:textId="16FA1E66" w:rsidR="007C6186" w:rsidRPr="00F853AF" w:rsidRDefault="00F41EC7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  <w:sz w:val="28"/>
          <w:szCs w:val="24"/>
          <w:highlight w:val="cyan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53D2315" wp14:editId="44EE5658">
            <wp:simplePos x="0" y="0"/>
            <wp:positionH relativeFrom="column">
              <wp:posOffset>5028081</wp:posOffset>
            </wp:positionH>
            <wp:positionV relativeFrom="paragraph">
              <wp:posOffset>5407</wp:posOffset>
            </wp:positionV>
            <wp:extent cx="776605" cy="847090"/>
            <wp:effectExtent l="0" t="0" r="4445" b="0"/>
            <wp:wrapNone/>
            <wp:docPr id="1773022041" name="Picture 11" descr="How To Look After Your Dinos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22041" name="Picture 11" descr="How To Look After Your Dinosaur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F3A51" w14:textId="7B95D140" w:rsidR="007C6186" w:rsidRPr="00F853AF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  <w:sz w:val="28"/>
          <w:szCs w:val="24"/>
          <w:highlight w:val="cyan"/>
        </w:rPr>
      </w:pPr>
    </w:p>
    <w:p w14:paraId="5C675D9B" w14:textId="3517D246" w:rsidR="007C6186" w:rsidRPr="00F41EC7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  <w:sz w:val="10"/>
          <w:szCs w:val="6"/>
          <w:highlight w:val="cyan"/>
        </w:rPr>
      </w:pPr>
    </w:p>
    <w:p w14:paraId="047EE0C0" w14:textId="6ECAC91D" w:rsidR="007C6186" w:rsidRPr="003F07FE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</w:rPr>
      </w:pPr>
      <w:r w:rsidRPr="003F07FE">
        <w:rPr>
          <w:rFonts w:ascii="Century Gothic" w:hAnsi="Century Gothic"/>
        </w:rPr>
        <w:t xml:space="preserve">Over this half term, we will be developing our skills </w:t>
      </w:r>
      <w:r w:rsidR="00F506DF" w:rsidRPr="003F07FE">
        <w:rPr>
          <w:rFonts w:ascii="Century Gothic" w:hAnsi="Century Gothic"/>
        </w:rPr>
        <w:t>through</w:t>
      </w:r>
      <w:r w:rsidRPr="003F07FE">
        <w:rPr>
          <w:rFonts w:ascii="Century Gothic" w:hAnsi="Century Gothic"/>
        </w:rPr>
        <w:t>:</w:t>
      </w: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9771"/>
      </w:tblGrid>
      <w:tr w:rsidR="006A0E2C" w:rsidRPr="00AF5ADB" w14:paraId="71431875" w14:textId="77777777" w:rsidTr="006A0E2C">
        <w:tc>
          <w:tcPr>
            <w:tcW w:w="9771" w:type="dxa"/>
            <w:shd w:val="clear" w:color="auto" w:fill="FFC000" w:themeFill="accent4"/>
          </w:tcPr>
          <w:p w14:paraId="1280C646" w14:textId="6AEBE7AE" w:rsidR="006A0E2C" w:rsidRPr="003F07FE" w:rsidRDefault="006A0E2C" w:rsidP="007C6186">
            <w:pPr>
              <w:rPr>
                <w:rFonts w:ascii="Century Gothic" w:hAnsi="Century Gothic"/>
                <w:b/>
                <w:bCs/>
                <w:highlight w:val="cyan"/>
              </w:rPr>
            </w:pPr>
            <w:r w:rsidRPr="003F07FE">
              <w:rPr>
                <w:rFonts w:ascii="Century Gothic" w:hAnsi="Century Gothic"/>
                <w:b/>
                <w:bCs/>
              </w:rPr>
              <w:t xml:space="preserve">Communication and Language  </w:t>
            </w:r>
          </w:p>
        </w:tc>
      </w:tr>
      <w:tr w:rsidR="006A0E2C" w:rsidRPr="00AF5ADB" w14:paraId="7087885E" w14:textId="77777777" w:rsidTr="006A0E2C">
        <w:tc>
          <w:tcPr>
            <w:tcW w:w="9771" w:type="dxa"/>
          </w:tcPr>
          <w:p w14:paraId="7C003395" w14:textId="005354EB" w:rsidR="00380DBF" w:rsidRPr="003F07FE" w:rsidRDefault="00380DBF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 xml:space="preserve">Knowing many rhymes, talking about familiar books, and being able to tell a long story. </w:t>
            </w:r>
          </w:p>
          <w:p w14:paraId="3A3724B2" w14:textId="3EE6658D" w:rsidR="006A0E2C" w:rsidRPr="003F07FE" w:rsidRDefault="00380DBF" w:rsidP="007C6186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 xml:space="preserve">Being able to express a point of view and to debate when </w:t>
            </w:r>
            <w:r w:rsidR="00F506DF" w:rsidRPr="003F07FE">
              <w:rPr>
                <w:rFonts w:ascii="Century Gothic" w:hAnsi="Century Gothic"/>
              </w:rPr>
              <w:t>we</w:t>
            </w:r>
            <w:r w:rsidRPr="003F07FE">
              <w:rPr>
                <w:rFonts w:ascii="Century Gothic" w:hAnsi="Century Gothic"/>
              </w:rPr>
              <w:t xml:space="preserve"> disagree with an adult or a friend, using words as well as actions.</w:t>
            </w:r>
          </w:p>
        </w:tc>
      </w:tr>
      <w:tr w:rsidR="006A0E2C" w:rsidRPr="00F853AF" w14:paraId="5A0CFF9E" w14:textId="77777777" w:rsidTr="006A0E2C">
        <w:tc>
          <w:tcPr>
            <w:tcW w:w="9771" w:type="dxa"/>
            <w:shd w:val="clear" w:color="auto" w:fill="FF0000"/>
          </w:tcPr>
          <w:p w14:paraId="1A8777D6" w14:textId="77777777" w:rsidR="006A0E2C" w:rsidRPr="003F07FE" w:rsidRDefault="006A0E2C" w:rsidP="007C6186">
            <w:pPr>
              <w:rPr>
                <w:rFonts w:ascii="Century Gothic" w:hAnsi="Century Gothic"/>
                <w:b/>
                <w:bCs/>
              </w:rPr>
            </w:pPr>
            <w:r w:rsidRPr="003F07FE">
              <w:rPr>
                <w:rFonts w:ascii="Century Gothic" w:hAnsi="Century Gothic"/>
                <w:b/>
                <w:bCs/>
              </w:rPr>
              <w:t xml:space="preserve">Personal, Social and Emotional Development  </w:t>
            </w:r>
          </w:p>
        </w:tc>
      </w:tr>
      <w:tr w:rsidR="006A0E2C" w:rsidRPr="00F853AF" w14:paraId="745F7B12" w14:textId="77777777" w:rsidTr="006A0E2C">
        <w:tc>
          <w:tcPr>
            <w:tcW w:w="9771" w:type="dxa"/>
          </w:tcPr>
          <w:p w14:paraId="72C7C1B7" w14:textId="33CE4B8F" w:rsidR="00C963E4" w:rsidRPr="003F07FE" w:rsidRDefault="00380DBF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Help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to find solutions to conflicts and rivalries. For example, accepting that not everyone can be Spider-Man in the game, and suggesting other ideas.</w:t>
            </w:r>
          </w:p>
        </w:tc>
      </w:tr>
      <w:tr w:rsidR="006A0E2C" w:rsidRPr="00F853AF" w14:paraId="626C31AC" w14:textId="77777777" w:rsidTr="006A0E2C">
        <w:tc>
          <w:tcPr>
            <w:tcW w:w="9771" w:type="dxa"/>
            <w:shd w:val="clear" w:color="auto" w:fill="70AD47" w:themeFill="accent6"/>
          </w:tcPr>
          <w:p w14:paraId="0E014978" w14:textId="77777777" w:rsidR="006A0E2C" w:rsidRPr="003F07FE" w:rsidRDefault="006A0E2C" w:rsidP="006A0E2C">
            <w:pPr>
              <w:rPr>
                <w:rFonts w:ascii="Century Gothic" w:hAnsi="Century Gothic"/>
                <w:b/>
                <w:bCs/>
                <w:highlight w:val="cyan"/>
              </w:rPr>
            </w:pPr>
            <w:r w:rsidRPr="003F07FE">
              <w:rPr>
                <w:rFonts w:ascii="Century Gothic" w:hAnsi="Century Gothic"/>
                <w:b/>
                <w:bCs/>
              </w:rPr>
              <w:t>Physical Development</w:t>
            </w:r>
          </w:p>
        </w:tc>
      </w:tr>
      <w:tr w:rsidR="006A0E2C" w:rsidRPr="00F853AF" w14:paraId="497F6E8E" w14:textId="77777777" w:rsidTr="006A0E2C">
        <w:tc>
          <w:tcPr>
            <w:tcW w:w="9771" w:type="dxa"/>
          </w:tcPr>
          <w:p w14:paraId="1D8422DE" w14:textId="0736F981" w:rsidR="00380DBF" w:rsidRPr="003F07FE" w:rsidRDefault="00F506DF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Being able</w:t>
            </w:r>
            <w:r w:rsidR="00380DBF" w:rsidRPr="003F07FE">
              <w:rPr>
                <w:rFonts w:ascii="Century Gothic" w:hAnsi="Century Gothic"/>
              </w:rPr>
              <w:t xml:space="preserve"> to use and remember sequences and patterns of movements which are related to music and rhythm. </w:t>
            </w:r>
          </w:p>
          <w:p w14:paraId="6AC60374" w14:textId="4C3A072D" w:rsidR="00C963E4" w:rsidRPr="003F07FE" w:rsidRDefault="00380DBF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Match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</w:t>
            </w:r>
            <w:r w:rsidR="00F506DF" w:rsidRPr="003F07FE">
              <w:rPr>
                <w:rFonts w:ascii="Century Gothic" w:hAnsi="Century Gothic"/>
              </w:rPr>
              <w:t>ou</w:t>
            </w:r>
            <w:r w:rsidRPr="003F07FE">
              <w:rPr>
                <w:rFonts w:ascii="Century Gothic" w:hAnsi="Century Gothic"/>
              </w:rPr>
              <w:t>r developing physical skills to tasks and activities in the setting. For example, they decide whether to crawl, walk or run across a plank, depending on its length and width.</w:t>
            </w:r>
          </w:p>
        </w:tc>
      </w:tr>
      <w:tr w:rsidR="006A0E2C" w:rsidRPr="00F853AF" w14:paraId="60901A95" w14:textId="77777777" w:rsidTr="006A0E2C">
        <w:tc>
          <w:tcPr>
            <w:tcW w:w="9771" w:type="dxa"/>
            <w:shd w:val="clear" w:color="auto" w:fill="00B0F0"/>
          </w:tcPr>
          <w:p w14:paraId="38C10957" w14:textId="77777777" w:rsidR="006A0E2C" w:rsidRPr="003F07FE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3F07FE">
              <w:rPr>
                <w:rFonts w:ascii="Century Gothic" w:hAnsi="Century Gothic"/>
                <w:b/>
                <w:bCs/>
              </w:rPr>
              <w:t xml:space="preserve">Literacy  </w:t>
            </w:r>
          </w:p>
        </w:tc>
      </w:tr>
      <w:tr w:rsidR="006A0E2C" w:rsidRPr="00F853AF" w14:paraId="24672051" w14:textId="77777777" w:rsidTr="006A0E2C">
        <w:tc>
          <w:tcPr>
            <w:tcW w:w="9771" w:type="dxa"/>
          </w:tcPr>
          <w:p w14:paraId="4B0BF29C" w14:textId="6385B7D7" w:rsidR="00C963E4" w:rsidRPr="003F07FE" w:rsidRDefault="00380DBF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Us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some of </w:t>
            </w:r>
            <w:r w:rsidR="00F506DF" w:rsidRPr="003F07FE">
              <w:rPr>
                <w:rFonts w:ascii="Century Gothic" w:hAnsi="Century Gothic"/>
              </w:rPr>
              <w:t>our</w:t>
            </w:r>
            <w:r w:rsidRPr="003F07FE">
              <w:rPr>
                <w:rFonts w:ascii="Century Gothic" w:hAnsi="Century Gothic"/>
              </w:rPr>
              <w:t xml:space="preserve"> print and letter knowledge in </w:t>
            </w:r>
            <w:r w:rsidR="00F506DF" w:rsidRPr="003F07FE">
              <w:rPr>
                <w:rFonts w:ascii="Century Gothic" w:hAnsi="Century Gothic"/>
              </w:rPr>
              <w:t>our</w:t>
            </w:r>
            <w:r w:rsidRPr="003F07FE">
              <w:rPr>
                <w:rFonts w:ascii="Century Gothic" w:hAnsi="Century Gothic"/>
              </w:rPr>
              <w:t xml:space="preserve"> early writing. For example: writing a pretend shopping list that starts at the top of the page; write ‘m’ for mummy.</w:t>
            </w:r>
          </w:p>
        </w:tc>
      </w:tr>
      <w:tr w:rsidR="006A0E2C" w:rsidRPr="00F853AF" w14:paraId="3E1AC4DA" w14:textId="77777777" w:rsidTr="006A0E2C">
        <w:tc>
          <w:tcPr>
            <w:tcW w:w="9771" w:type="dxa"/>
            <w:shd w:val="clear" w:color="auto" w:fill="7030A0"/>
          </w:tcPr>
          <w:p w14:paraId="234F8E82" w14:textId="77777777" w:rsidR="006A0E2C" w:rsidRPr="003F07FE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3F07FE">
              <w:rPr>
                <w:rFonts w:ascii="Century Gothic" w:hAnsi="Century Gothic"/>
                <w:b/>
                <w:bCs/>
              </w:rPr>
              <w:t xml:space="preserve">Mathematics </w:t>
            </w:r>
          </w:p>
        </w:tc>
      </w:tr>
      <w:tr w:rsidR="006A0E2C" w:rsidRPr="00F853AF" w14:paraId="77150089" w14:textId="77777777" w:rsidTr="006A0E2C">
        <w:tc>
          <w:tcPr>
            <w:tcW w:w="9771" w:type="dxa"/>
          </w:tcPr>
          <w:p w14:paraId="5CF8EC3C" w14:textId="07C0A0C3" w:rsidR="00380DBF" w:rsidRPr="003F07FE" w:rsidRDefault="00380DBF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Link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numerals and amounts: for example, showing the right number of objects to match the numeral, up to 5. </w:t>
            </w:r>
          </w:p>
          <w:p w14:paraId="0B4C7323" w14:textId="4D3BEE8B" w:rsidR="00380DBF" w:rsidRPr="003F07FE" w:rsidRDefault="00380DBF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Experiment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with </w:t>
            </w:r>
            <w:r w:rsidR="00F506DF" w:rsidRPr="003F07FE">
              <w:rPr>
                <w:rFonts w:ascii="Century Gothic" w:hAnsi="Century Gothic"/>
              </w:rPr>
              <w:t>ou</w:t>
            </w:r>
            <w:r w:rsidRPr="003F07FE">
              <w:rPr>
                <w:rFonts w:ascii="Century Gothic" w:hAnsi="Century Gothic"/>
              </w:rPr>
              <w:t xml:space="preserve">r own symbols and marks as well as numerals. </w:t>
            </w:r>
          </w:p>
          <w:p w14:paraId="0D545386" w14:textId="7D0C7AB2" w:rsidR="00C963E4" w:rsidRPr="003F07FE" w:rsidRDefault="00F506DF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D</w:t>
            </w:r>
            <w:r w:rsidR="00380DBF" w:rsidRPr="003F07FE">
              <w:rPr>
                <w:rFonts w:ascii="Century Gothic" w:hAnsi="Century Gothic"/>
              </w:rPr>
              <w:t>escribe a sequence of events, real or fictional, using words such as ‘first’, ‘then...’</w:t>
            </w:r>
          </w:p>
        </w:tc>
      </w:tr>
      <w:tr w:rsidR="006A0E2C" w:rsidRPr="00F853AF" w14:paraId="707CD210" w14:textId="77777777" w:rsidTr="006A0E2C">
        <w:tc>
          <w:tcPr>
            <w:tcW w:w="9771" w:type="dxa"/>
            <w:shd w:val="clear" w:color="auto" w:fill="C907A9"/>
            <w:vAlign w:val="center"/>
          </w:tcPr>
          <w:p w14:paraId="7BC28532" w14:textId="77777777" w:rsidR="006A0E2C" w:rsidRPr="003F07FE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3F07FE">
              <w:rPr>
                <w:rFonts w:ascii="Century Gothic" w:hAnsi="Century Gothic"/>
                <w:b/>
                <w:bCs/>
              </w:rPr>
              <w:t xml:space="preserve">Understanding the World </w:t>
            </w:r>
          </w:p>
        </w:tc>
      </w:tr>
      <w:tr w:rsidR="006A0E2C" w:rsidRPr="00F853AF" w14:paraId="421D4992" w14:textId="77777777" w:rsidTr="006A0E2C">
        <w:tc>
          <w:tcPr>
            <w:tcW w:w="9771" w:type="dxa"/>
          </w:tcPr>
          <w:p w14:paraId="5BF787B0" w14:textId="500B0662" w:rsidR="00C963E4" w:rsidRPr="003F07FE" w:rsidRDefault="00380DBF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Understand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the key features of the life cycle of a plant and an animal.</w:t>
            </w:r>
          </w:p>
        </w:tc>
      </w:tr>
      <w:tr w:rsidR="006A0E2C" w:rsidRPr="00F853AF" w14:paraId="1FA9F120" w14:textId="77777777" w:rsidTr="006A0E2C">
        <w:tc>
          <w:tcPr>
            <w:tcW w:w="9771" w:type="dxa"/>
            <w:shd w:val="clear" w:color="auto" w:fill="0FC5C1"/>
            <w:vAlign w:val="center"/>
          </w:tcPr>
          <w:p w14:paraId="789C4FAF" w14:textId="77777777" w:rsidR="006A0E2C" w:rsidRPr="003F07FE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3F07FE">
              <w:rPr>
                <w:rFonts w:ascii="Century Gothic" w:hAnsi="Century Gothic"/>
                <w:b/>
                <w:bCs/>
              </w:rPr>
              <w:t>Expressive Arts and Design</w:t>
            </w:r>
          </w:p>
        </w:tc>
      </w:tr>
      <w:tr w:rsidR="006A0E2C" w:rsidRPr="00F853AF" w14:paraId="5B9C4D2D" w14:textId="77777777" w:rsidTr="006A0E2C">
        <w:tc>
          <w:tcPr>
            <w:tcW w:w="9771" w:type="dxa"/>
          </w:tcPr>
          <w:p w14:paraId="13188480" w14:textId="77777777" w:rsidR="00F506DF" w:rsidRPr="003F07FE" w:rsidRDefault="00380DBF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Draw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with increasing complexity and detail, such as representing a face with a circle and including details. </w:t>
            </w:r>
          </w:p>
          <w:p w14:paraId="006FC9C5" w14:textId="0A864E93" w:rsidR="00C963E4" w:rsidRPr="003F07FE" w:rsidRDefault="00380DBF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Us</w:t>
            </w:r>
            <w:r w:rsidR="00F506DF" w:rsidRPr="003F07FE">
              <w:rPr>
                <w:rFonts w:ascii="Century Gothic" w:hAnsi="Century Gothic"/>
              </w:rPr>
              <w:t>ing</w:t>
            </w:r>
            <w:r w:rsidRPr="003F07FE">
              <w:rPr>
                <w:rFonts w:ascii="Century Gothic" w:hAnsi="Century Gothic"/>
              </w:rPr>
              <w:t xml:space="preserve"> drawing to represent ideas like movement or loud noises.</w:t>
            </w:r>
          </w:p>
        </w:tc>
      </w:tr>
    </w:tbl>
    <w:p w14:paraId="2213FBE4" w14:textId="174533C1" w:rsidR="00CC674B" w:rsidRPr="005F00E1" w:rsidRDefault="005F00E1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</w:rPr>
      </w:pPr>
      <w:r w:rsidRPr="005F00E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2F6E7" wp14:editId="5A1A5AA5">
                <wp:simplePos x="0" y="0"/>
                <wp:positionH relativeFrom="margin">
                  <wp:posOffset>-72390</wp:posOffset>
                </wp:positionH>
                <wp:positionV relativeFrom="paragraph">
                  <wp:posOffset>287573</wp:posOffset>
                </wp:positionV>
                <wp:extent cx="6286500" cy="1270000"/>
                <wp:effectExtent l="0" t="0" r="19050" b="25400"/>
                <wp:wrapNone/>
                <wp:docPr id="19379845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27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B79394" id="Rectangle 5" o:spid="_x0000_s1026" style="position:absolute;margin-left:-5.7pt;margin-top:22.65pt;width:495pt;height:10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" filled="f" strokecolor="#00b050" strokeweight="1pt">
                <v:path arrowok="t"/>
                <w10:wrap anchorx="margin"/>
              </v:rect>
            </w:pict>
          </mc:Fallback>
        </mc:AlternateContent>
      </w:r>
      <w:r w:rsidR="003F07FE" w:rsidRPr="005F00E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8AEC2" wp14:editId="74C72D85">
                <wp:simplePos x="0" y="0"/>
                <wp:positionH relativeFrom="column">
                  <wp:posOffset>-54610</wp:posOffset>
                </wp:positionH>
                <wp:positionV relativeFrom="paragraph">
                  <wp:posOffset>3348990</wp:posOffset>
                </wp:positionV>
                <wp:extent cx="6286500" cy="685800"/>
                <wp:effectExtent l="0" t="0" r="19050" b="19050"/>
                <wp:wrapNone/>
                <wp:docPr id="12418798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FC2071" id="Rectangle 3" o:spid="_x0000_s1026" style="position:absolute;margin-left:-4.3pt;margin-top:263.7pt;width:49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" filled="f" strokecolor="#00b050" strokeweight="1pt">
                <v:path arrowok="t"/>
              </v:rect>
            </w:pict>
          </mc:Fallback>
        </mc:AlternateContent>
      </w:r>
      <w:r w:rsidR="003F07FE" w:rsidRPr="005F00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052E0" wp14:editId="54DF3845">
                <wp:simplePos x="0" y="0"/>
                <wp:positionH relativeFrom="column">
                  <wp:posOffset>-73660</wp:posOffset>
                </wp:positionH>
                <wp:positionV relativeFrom="paragraph">
                  <wp:posOffset>1634490</wp:posOffset>
                </wp:positionV>
                <wp:extent cx="6286500" cy="800100"/>
                <wp:effectExtent l="0" t="0" r="19050" b="19050"/>
                <wp:wrapNone/>
                <wp:docPr id="9821779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44C432" id="Rectangle 4" o:spid="_x0000_s1026" style="position:absolute;margin-left:-5.8pt;margin-top:128.7pt;width:49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" filled="f" strokecolor="#00b050" strokeweight="1pt">
                <v:path arrowok="t"/>
              </v:rect>
            </w:pict>
          </mc:Fallback>
        </mc:AlternateContent>
      </w:r>
      <w:r w:rsidR="007C6186" w:rsidRPr="005F00E1">
        <w:rPr>
          <w:rFonts w:ascii="Sassoon Infant Std" w:hAnsi="Sassoon Infant Std"/>
          <w:sz w:val="28"/>
          <w:szCs w:val="24"/>
        </w:rPr>
        <w:t xml:space="preserve"> </w:t>
      </w:r>
      <w:r w:rsidR="00CC674B" w:rsidRPr="005F00E1">
        <w:rPr>
          <w:rFonts w:ascii="Century Gothic" w:hAnsi="Century Gothic"/>
        </w:rPr>
        <w:t>Some extra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0E2C" w:rsidRPr="003F07FE" w14:paraId="7A583376" w14:textId="77777777" w:rsidTr="006A0E2C">
        <w:tc>
          <w:tcPr>
            <w:tcW w:w="9771" w:type="dxa"/>
          </w:tcPr>
          <w:p w14:paraId="73B31EFC" w14:textId="2DD54F59" w:rsidR="006A0E2C" w:rsidRPr="005F00E1" w:rsidRDefault="006A0E2C" w:rsidP="00D43A97">
            <w:pPr>
              <w:rPr>
                <w:rFonts w:ascii="Century Gothic" w:hAnsi="Century Gothic"/>
                <w:u w:val="single"/>
              </w:rPr>
            </w:pPr>
            <w:r w:rsidRPr="005F00E1">
              <w:rPr>
                <w:rFonts w:ascii="Century Gothic" w:hAnsi="Century Gothic"/>
                <w:u w:val="single"/>
              </w:rPr>
              <w:t>PE</w:t>
            </w:r>
          </w:p>
          <w:p w14:paraId="5A81B076" w14:textId="252E51D6" w:rsidR="003F07FE" w:rsidRPr="005F00E1" w:rsidRDefault="006A0E2C" w:rsidP="003F07FE">
            <w:pPr>
              <w:rPr>
                <w:rFonts w:ascii="Century Gothic" w:hAnsi="Century Gothic"/>
              </w:rPr>
            </w:pPr>
            <w:r w:rsidRPr="005F00E1">
              <w:rPr>
                <w:rFonts w:ascii="Century Gothic" w:hAnsi="Century Gothic"/>
              </w:rPr>
              <w:t xml:space="preserve">Our </w:t>
            </w:r>
            <w:r w:rsidR="003F07FE" w:rsidRPr="005F00E1">
              <w:rPr>
                <w:rFonts w:ascii="Century Gothic" w:hAnsi="Century Gothic"/>
              </w:rPr>
              <w:t xml:space="preserve">PE sessions this half term will be </w:t>
            </w:r>
            <w:r w:rsidR="003F07FE" w:rsidRPr="005F00E1">
              <w:rPr>
                <w:rFonts w:ascii="Century Gothic" w:hAnsi="Century Gothic"/>
                <w:b/>
                <w:bCs/>
              </w:rPr>
              <w:t>MONDAY AFTERNOONS</w:t>
            </w:r>
            <w:r w:rsidR="003F07FE" w:rsidRPr="005F00E1">
              <w:rPr>
                <w:rFonts w:ascii="Century Gothic" w:hAnsi="Century Gothic"/>
              </w:rPr>
              <w:t xml:space="preserve">. Children will NOT NEED a change of clothes for these sessions, but for their safety will need to have </w:t>
            </w:r>
            <w:r w:rsidR="003F07FE" w:rsidRPr="005F00E1">
              <w:rPr>
                <w:rFonts w:ascii="Century Gothic" w:hAnsi="Century Gothic"/>
                <w:b/>
                <w:bCs/>
              </w:rPr>
              <w:t>earrings removed</w:t>
            </w:r>
            <w:r w:rsidR="003F07FE" w:rsidRPr="005F00E1">
              <w:rPr>
                <w:rFonts w:ascii="Century Gothic" w:hAnsi="Century Gothic"/>
              </w:rPr>
              <w:t xml:space="preserve"> on this day </w:t>
            </w:r>
            <w:r w:rsidR="003F07FE" w:rsidRPr="005F00E1">
              <w:rPr>
                <w:rFonts w:ascii="Century Gothic" w:hAnsi="Century Gothic"/>
                <w:b/>
                <w:bCs/>
              </w:rPr>
              <w:t>or covered with plasters</w:t>
            </w:r>
            <w:r w:rsidR="003F07FE" w:rsidRPr="005F00E1">
              <w:rPr>
                <w:rFonts w:ascii="Century Gothic" w:hAnsi="Century Gothic"/>
              </w:rPr>
              <w:t xml:space="preserve">. </w:t>
            </w:r>
          </w:p>
          <w:p w14:paraId="39B89C7D" w14:textId="3C5B7AA8" w:rsidR="006A0E2C" w:rsidRPr="003F07FE" w:rsidRDefault="003F07FE" w:rsidP="003F07FE">
            <w:pPr>
              <w:rPr>
                <w:rFonts w:ascii="Century Gothic" w:hAnsi="Century Gothic"/>
              </w:rPr>
            </w:pPr>
            <w:r w:rsidRPr="005F00E1">
              <w:rPr>
                <w:rFonts w:ascii="Century Gothic" w:hAnsi="Century Gothic"/>
              </w:rPr>
              <w:t xml:space="preserve">On PE days children </w:t>
            </w:r>
            <w:r w:rsidRPr="005F00E1">
              <w:rPr>
                <w:rFonts w:ascii="Century Gothic" w:hAnsi="Century Gothic"/>
                <w:b/>
                <w:bCs/>
              </w:rPr>
              <w:t>will be removing shoes and socks</w:t>
            </w:r>
            <w:r w:rsidRPr="005F00E1">
              <w:rPr>
                <w:rFonts w:ascii="Century Gothic" w:hAnsi="Century Gothic"/>
              </w:rPr>
              <w:t>, to help develop our independence skills, please consider which footwear your child wears on these days (Velcro fastenings are a brilliant confidence booster for children)</w:t>
            </w:r>
          </w:p>
        </w:tc>
      </w:tr>
      <w:tr w:rsidR="006A0E2C" w:rsidRPr="003F07FE" w14:paraId="65945BD5" w14:textId="77777777" w:rsidTr="006A0E2C">
        <w:tc>
          <w:tcPr>
            <w:tcW w:w="9771" w:type="dxa"/>
          </w:tcPr>
          <w:p w14:paraId="256DE3A1" w14:textId="5F5E92B6" w:rsidR="003F07FE" w:rsidRDefault="003F07FE" w:rsidP="00D43A97">
            <w:pPr>
              <w:rPr>
                <w:rFonts w:ascii="Century Gothic" w:hAnsi="Century Gothic"/>
                <w:u w:val="single"/>
              </w:rPr>
            </w:pPr>
          </w:p>
          <w:p w14:paraId="396FEC64" w14:textId="07FA391E" w:rsidR="006A0E2C" w:rsidRPr="003F07FE" w:rsidRDefault="006A0E2C" w:rsidP="00D43A97">
            <w:pPr>
              <w:rPr>
                <w:rFonts w:ascii="Century Gothic" w:hAnsi="Century Gothic"/>
                <w:u w:val="single"/>
              </w:rPr>
            </w:pPr>
            <w:r w:rsidRPr="003F07FE">
              <w:rPr>
                <w:rFonts w:ascii="Century Gothic" w:hAnsi="Century Gothic"/>
                <w:u w:val="single"/>
              </w:rPr>
              <w:t xml:space="preserve">Snack </w:t>
            </w:r>
          </w:p>
          <w:p w14:paraId="15CC9C49" w14:textId="36B4F6A1" w:rsidR="006A0E2C" w:rsidRPr="003F07FE" w:rsidRDefault="006A0E2C" w:rsidP="00D43A97">
            <w:pPr>
              <w:rPr>
                <w:rFonts w:ascii="Sassoon Infant Std" w:hAnsi="Sassoon Infant Std"/>
                <w:highlight w:val="cyan"/>
              </w:rPr>
            </w:pPr>
            <w:r w:rsidRPr="003F07FE">
              <w:rPr>
                <w:rFonts w:ascii="Century Gothic" w:hAnsi="Century Gothic"/>
              </w:rPr>
              <w:t xml:space="preserve">This half term, </w:t>
            </w:r>
            <w:r w:rsidRPr="003F07FE">
              <w:rPr>
                <w:rFonts w:ascii="Century Gothic" w:hAnsi="Century Gothic"/>
                <w:b/>
                <w:bCs/>
              </w:rPr>
              <w:t>snack fees are £</w:t>
            </w:r>
            <w:r w:rsidR="003F07FE" w:rsidRPr="003F07FE">
              <w:rPr>
                <w:rFonts w:ascii="Century Gothic" w:hAnsi="Century Gothic"/>
                <w:b/>
                <w:bCs/>
              </w:rPr>
              <w:t>7</w:t>
            </w:r>
            <w:r w:rsidRPr="003F07FE">
              <w:rPr>
                <w:rFonts w:ascii="Century Gothic" w:hAnsi="Century Gothic"/>
              </w:rPr>
              <w:t xml:space="preserve"> and can be paid to a member of the Nursery team or via the office</w:t>
            </w:r>
            <w:r w:rsidR="00C963E4" w:rsidRPr="003F07FE">
              <w:rPr>
                <w:rFonts w:ascii="Century Gothic" w:hAnsi="Century Gothic"/>
              </w:rPr>
              <w:t xml:space="preserve"> either in a lump sum or £1 per week</w:t>
            </w:r>
            <w:r w:rsidRPr="003F07FE">
              <w:rPr>
                <w:rFonts w:ascii="Century Gothic" w:hAnsi="Century Gothic"/>
              </w:rPr>
              <w:t xml:space="preserve">. Please send snack money in cash, in a labelled envelope. </w:t>
            </w:r>
          </w:p>
        </w:tc>
      </w:tr>
      <w:tr w:rsidR="00CC674B" w:rsidRPr="003F07FE" w14:paraId="393E232F" w14:textId="77777777" w:rsidTr="00CC67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14:paraId="7196CB4C" w14:textId="3BEA4B50" w:rsidR="003F07FE" w:rsidRDefault="003F07FE" w:rsidP="003F07FE">
            <w:pPr>
              <w:jc w:val="both"/>
              <w:rPr>
                <w:rFonts w:ascii="Century Gothic" w:hAnsi="Century Gothic"/>
                <w:u w:val="single"/>
              </w:rPr>
            </w:pPr>
            <w:r w:rsidRPr="003F07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9B4CA3" wp14:editId="7725C166">
                      <wp:simplePos x="0" y="0"/>
                      <wp:positionH relativeFrom="margin">
                        <wp:posOffset>-125730</wp:posOffset>
                      </wp:positionH>
                      <wp:positionV relativeFrom="paragraph">
                        <wp:posOffset>162560</wp:posOffset>
                      </wp:positionV>
                      <wp:extent cx="6286500" cy="768350"/>
                      <wp:effectExtent l="0" t="0" r="19050" b="12700"/>
                      <wp:wrapNone/>
                      <wp:docPr id="14868466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86500" cy="768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B4F73FF" id="Rectangle 2" o:spid="_x0000_s1026" style="position:absolute;margin-left:-9.9pt;margin-top:12.8pt;width:495pt;height:6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" filled="f" strokecolor="#00b050" strokeweight="1pt">
                      <v:path arrowok="t"/>
                      <w10:wrap anchorx="margin"/>
                    </v:rect>
                  </w:pict>
                </mc:Fallback>
              </mc:AlternateContent>
            </w:r>
          </w:p>
          <w:p w14:paraId="637AD53D" w14:textId="6A9502BC" w:rsidR="00CC674B" w:rsidRPr="003F07FE" w:rsidRDefault="00CC674B" w:rsidP="003F07FE">
            <w:pPr>
              <w:jc w:val="both"/>
              <w:rPr>
                <w:rFonts w:ascii="Century Gothic" w:hAnsi="Century Gothic"/>
                <w:u w:val="single"/>
              </w:rPr>
            </w:pPr>
            <w:r w:rsidRPr="003F07FE">
              <w:rPr>
                <w:rFonts w:ascii="Century Gothic" w:hAnsi="Century Gothic"/>
                <w:u w:val="single"/>
              </w:rPr>
              <w:t>Library Books</w:t>
            </w:r>
          </w:p>
          <w:p w14:paraId="77E85D05" w14:textId="42DDF7B1" w:rsidR="003F07FE" w:rsidRPr="003F07FE" w:rsidRDefault="003F07FE" w:rsidP="003F07FE">
            <w:pPr>
              <w:jc w:val="both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>On Tuesday and Friday mornings, we will be placing out our Lending Library books for you to browse and select a book to borrow. This book can be returned the following Tuesday or Friday and swapped for another book for you and your child to enjoy.</w:t>
            </w:r>
          </w:p>
          <w:p w14:paraId="24D78348" w14:textId="5DC5EFF4" w:rsidR="003F07FE" w:rsidRPr="003F07FE" w:rsidRDefault="003F07FE" w:rsidP="003F07FE">
            <w:pPr>
              <w:jc w:val="both"/>
              <w:rPr>
                <w:rFonts w:ascii="Century Gothic" w:hAnsi="Century Gothic"/>
              </w:rPr>
            </w:pPr>
          </w:p>
          <w:p w14:paraId="55C7A853" w14:textId="0D967563" w:rsidR="003D0AC0" w:rsidRPr="003F07FE" w:rsidRDefault="003D0AC0" w:rsidP="00CC674B">
            <w:pPr>
              <w:jc w:val="both"/>
              <w:rPr>
                <w:rFonts w:ascii="Century Gothic" w:hAnsi="Century Gothic"/>
                <w:u w:val="single"/>
              </w:rPr>
            </w:pPr>
            <w:r w:rsidRPr="003F07FE">
              <w:rPr>
                <w:rFonts w:ascii="Century Gothic" w:hAnsi="Century Gothic"/>
                <w:u w:val="single"/>
              </w:rPr>
              <w:t xml:space="preserve">Spare Clothing </w:t>
            </w:r>
          </w:p>
          <w:p w14:paraId="1CD8839F" w14:textId="78D61CB4" w:rsidR="003D0AC0" w:rsidRPr="003F07FE" w:rsidRDefault="00A06A73" w:rsidP="00CC674B">
            <w:pPr>
              <w:jc w:val="both"/>
              <w:rPr>
                <w:rFonts w:ascii="Century Gothic" w:hAnsi="Century Gothic"/>
              </w:rPr>
            </w:pPr>
            <w:r w:rsidRPr="003F07FE">
              <w:rPr>
                <w:rFonts w:ascii="Century Gothic" w:hAnsi="Century Gothic"/>
              </w:rPr>
              <w:t xml:space="preserve">All children can have an accident from time to time. Please can </w:t>
            </w:r>
            <w:r w:rsidRPr="003F07FE">
              <w:rPr>
                <w:rFonts w:ascii="Century Gothic" w:hAnsi="Century Gothic"/>
                <w:b/>
                <w:bCs/>
              </w:rPr>
              <w:t>all children</w:t>
            </w:r>
            <w:r w:rsidRPr="003F07FE">
              <w:rPr>
                <w:rFonts w:ascii="Century Gothic" w:hAnsi="Century Gothic"/>
              </w:rPr>
              <w:t xml:space="preserve"> have a </w:t>
            </w:r>
            <w:r w:rsidRPr="003F07FE">
              <w:rPr>
                <w:rFonts w:ascii="Century Gothic" w:hAnsi="Century Gothic"/>
                <w:b/>
                <w:bCs/>
              </w:rPr>
              <w:t>spare set of clothing</w:t>
            </w:r>
            <w:r w:rsidRPr="003F07FE">
              <w:rPr>
                <w:rFonts w:ascii="Century Gothic" w:hAnsi="Century Gothic"/>
              </w:rPr>
              <w:t xml:space="preserve"> with them </w:t>
            </w:r>
            <w:r w:rsidRPr="003F07FE">
              <w:rPr>
                <w:rFonts w:ascii="Century Gothic" w:hAnsi="Century Gothic"/>
                <w:b/>
                <w:bCs/>
              </w:rPr>
              <w:t>each day</w:t>
            </w:r>
            <w:r w:rsidRPr="003F07FE">
              <w:rPr>
                <w:rFonts w:ascii="Century Gothic" w:hAnsi="Century Gothic"/>
              </w:rPr>
              <w:t>, including underwear and socks.</w:t>
            </w:r>
          </w:p>
        </w:tc>
      </w:tr>
    </w:tbl>
    <w:p w14:paraId="0C3BEA7B" w14:textId="5ECB0CDC" w:rsidR="00A06A73" w:rsidRPr="003F07FE" w:rsidRDefault="006F0FE2" w:rsidP="00A06A73">
      <w:pPr>
        <w:rPr>
          <w:rFonts w:ascii="Century Gothic" w:hAnsi="Century Gothic"/>
          <w:u w:val="single"/>
        </w:rPr>
      </w:pPr>
      <w:r w:rsidRPr="003F07F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E29C22" wp14:editId="6FF5A6CC">
                <wp:simplePos x="0" y="0"/>
                <wp:positionH relativeFrom="column">
                  <wp:posOffset>-46990</wp:posOffset>
                </wp:positionH>
                <wp:positionV relativeFrom="paragraph">
                  <wp:posOffset>246380</wp:posOffset>
                </wp:positionV>
                <wp:extent cx="6286500" cy="1174750"/>
                <wp:effectExtent l="0" t="0" r="19050" b="25400"/>
                <wp:wrapNone/>
                <wp:docPr id="9442878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17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7B059A2" id="Rectangle 1" o:spid="_x0000_s1026" style="position:absolute;margin-left:-3.7pt;margin-top:19.4pt;width:495pt;height:9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" filled="f" strokecolor="#00b050" strokeweight="1pt">
                <v:path arrowok="t"/>
              </v:rect>
            </w:pict>
          </mc:Fallback>
        </mc:AlternateContent>
      </w:r>
    </w:p>
    <w:p w14:paraId="10CF1A91" w14:textId="12926912" w:rsidR="003D0AC0" w:rsidRPr="003F07FE" w:rsidRDefault="00A06A73" w:rsidP="00A06A73">
      <w:pPr>
        <w:spacing w:after="0"/>
        <w:rPr>
          <w:rFonts w:ascii="Sassoon Infant Std" w:hAnsi="Sassoon Infant Std"/>
          <w:b/>
          <w:highlight w:val="cyan"/>
        </w:rPr>
      </w:pPr>
      <w:r w:rsidRPr="003F07FE">
        <w:rPr>
          <w:rFonts w:ascii="Century Gothic" w:hAnsi="Century Gothic"/>
          <w:u w:val="single"/>
        </w:rPr>
        <w:t>Sun Protection</w:t>
      </w:r>
    </w:p>
    <w:p w14:paraId="079AC9C0" w14:textId="32170093" w:rsidR="00385771" w:rsidRPr="003F07FE" w:rsidRDefault="00A06A73" w:rsidP="00A06A73">
      <w:pPr>
        <w:spacing w:after="0"/>
        <w:rPr>
          <w:rFonts w:ascii="Century Gothic" w:hAnsi="Century Gothic"/>
          <w:b/>
          <w:bCs/>
        </w:rPr>
      </w:pPr>
      <w:r w:rsidRPr="003F07FE">
        <w:rPr>
          <w:rFonts w:ascii="Century Gothic" w:hAnsi="Century Gothic"/>
        </w:rPr>
        <w:t xml:space="preserve">As </w:t>
      </w:r>
      <w:r w:rsidR="00385771" w:rsidRPr="003F07FE">
        <w:rPr>
          <w:rFonts w:ascii="Century Gothic" w:hAnsi="Century Gothic"/>
        </w:rPr>
        <w:t xml:space="preserve">the weather improves, we will be making the most of our outdoor spaces. To help protect children from sun damage please can children </w:t>
      </w:r>
      <w:r w:rsidR="00385771" w:rsidRPr="003F07FE">
        <w:rPr>
          <w:rFonts w:ascii="Century Gothic" w:hAnsi="Century Gothic"/>
          <w:b/>
          <w:bCs/>
        </w:rPr>
        <w:t>bring with them a sun cap/hat</w:t>
      </w:r>
      <w:r w:rsidR="00385771" w:rsidRPr="003F07FE">
        <w:rPr>
          <w:rFonts w:ascii="Century Gothic" w:hAnsi="Century Gothic"/>
        </w:rPr>
        <w:t xml:space="preserve"> (with their name added to the label) and have </w:t>
      </w:r>
      <w:r w:rsidR="00385771" w:rsidRPr="003F07FE">
        <w:rPr>
          <w:rFonts w:ascii="Century Gothic" w:hAnsi="Century Gothic"/>
          <w:b/>
          <w:bCs/>
        </w:rPr>
        <w:t xml:space="preserve">sun cream applied for the beginning of the day. </w:t>
      </w:r>
    </w:p>
    <w:p w14:paraId="128AC046" w14:textId="307C8A9C" w:rsidR="003D0AC0" w:rsidRPr="003F07FE" w:rsidRDefault="00385771" w:rsidP="00C963E4">
      <w:pPr>
        <w:spacing w:after="0"/>
        <w:rPr>
          <w:rFonts w:ascii="Sassoon Infant Std" w:hAnsi="Sassoon Infant Std"/>
          <w:highlight w:val="cyan"/>
        </w:rPr>
      </w:pPr>
      <w:r w:rsidRPr="003F07FE">
        <w:rPr>
          <w:rFonts w:ascii="Century Gothic" w:hAnsi="Century Gothic"/>
        </w:rPr>
        <w:t>Sun cream can be kept in children’s bags (</w:t>
      </w:r>
      <w:r w:rsidRPr="003F07FE">
        <w:rPr>
          <w:rFonts w:ascii="Century Gothic" w:hAnsi="Century Gothic"/>
          <w:b/>
          <w:bCs/>
        </w:rPr>
        <w:t>please label the bottle</w:t>
      </w:r>
      <w:r w:rsidRPr="003F07FE">
        <w:rPr>
          <w:rFonts w:ascii="Century Gothic" w:hAnsi="Century Gothic"/>
        </w:rPr>
        <w:t xml:space="preserve">) and we will help children to top this up through the day. </w:t>
      </w:r>
    </w:p>
    <w:p w14:paraId="0467375F" w14:textId="38B36DF5" w:rsidR="003F07FE" w:rsidRDefault="003F07FE" w:rsidP="003F07FE">
      <w:pPr>
        <w:spacing w:after="0"/>
        <w:jc w:val="both"/>
        <w:rPr>
          <w:rFonts w:ascii="Century Gothic" w:hAnsi="Century Gothic"/>
          <w:u w:val="single"/>
        </w:rPr>
      </w:pPr>
      <w:r w:rsidRPr="003F07F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C8B2E2" wp14:editId="48FACFA2">
                <wp:simplePos x="0" y="0"/>
                <wp:positionH relativeFrom="margin">
                  <wp:posOffset>-46990</wp:posOffset>
                </wp:positionH>
                <wp:positionV relativeFrom="paragraph">
                  <wp:posOffset>140335</wp:posOffset>
                </wp:positionV>
                <wp:extent cx="6286500" cy="1403350"/>
                <wp:effectExtent l="0" t="0" r="19050" b="25400"/>
                <wp:wrapNone/>
                <wp:docPr id="34608950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140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135ABC" id="Rectangle 1" o:spid="_x0000_s1026" style="position:absolute;margin-left:-3.7pt;margin-top:11.05pt;width:495pt;height:110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" filled="f" strokecolor="#00b050" strokeweight="1pt">
                <v:path arrowok="t"/>
                <w10:wrap anchorx="margin"/>
              </v:rect>
            </w:pict>
          </mc:Fallback>
        </mc:AlternateContent>
      </w:r>
    </w:p>
    <w:p w14:paraId="351EFD9A" w14:textId="3EB6A865" w:rsidR="003F07FE" w:rsidRPr="003F07FE" w:rsidRDefault="003F07FE" w:rsidP="003F07FE">
      <w:pPr>
        <w:spacing w:after="0"/>
        <w:jc w:val="both"/>
        <w:rPr>
          <w:rFonts w:ascii="Century Gothic" w:hAnsi="Century Gothic"/>
          <w:u w:val="single"/>
        </w:rPr>
      </w:pPr>
      <w:r w:rsidRPr="003F07FE">
        <w:rPr>
          <w:rFonts w:ascii="Century Gothic" w:hAnsi="Century Gothic"/>
          <w:u w:val="single"/>
        </w:rPr>
        <w:t>Punctuality and Time Keeping</w:t>
      </w:r>
    </w:p>
    <w:p w14:paraId="00F3D956" w14:textId="417221FA" w:rsidR="003F07FE" w:rsidRPr="003F07FE" w:rsidRDefault="003F07FE" w:rsidP="003F07FE">
      <w:pPr>
        <w:spacing w:after="0"/>
        <w:jc w:val="both"/>
        <w:rPr>
          <w:rFonts w:ascii="Century Gothic" w:hAnsi="Century Gothic"/>
        </w:rPr>
      </w:pPr>
      <w:r w:rsidRPr="003F07FE">
        <w:rPr>
          <w:rFonts w:ascii="Century Gothic" w:hAnsi="Century Gothic"/>
        </w:rPr>
        <w:t xml:space="preserve">To help children to get off to a good start in the morning it is great if they can have some settling time in the classroom. </w:t>
      </w:r>
      <w:r w:rsidRPr="003F07FE">
        <w:rPr>
          <w:rFonts w:ascii="Century Gothic" w:hAnsi="Century Gothic"/>
          <w:b/>
          <w:bCs/>
        </w:rPr>
        <w:t>Our nursery door opens at 8:45am and closes at 8:55am ready for us to make a start</w:t>
      </w:r>
      <w:r w:rsidRPr="003F07FE">
        <w:rPr>
          <w:rFonts w:ascii="Century Gothic" w:hAnsi="Century Gothic"/>
        </w:rPr>
        <w:t xml:space="preserve">.  If your child arrives after 8:55am they need to go to the main entrance and be signed in.  </w:t>
      </w:r>
    </w:p>
    <w:p w14:paraId="25E56A4C" w14:textId="3827A207" w:rsidR="003F07FE" w:rsidRPr="003F07FE" w:rsidRDefault="003F07FE" w:rsidP="003F07FE">
      <w:pPr>
        <w:spacing w:after="0"/>
        <w:jc w:val="both"/>
        <w:rPr>
          <w:rFonts w:ascii="Century Gothic" w:hAnsi="Century Gothic"/>
        </w:rPr>
      </w:pPr>
      <w:r w:rsidRPr="003F07FE">
        <w:rPr>
          <w:rFonts w:ascii="Century Gothic" w:hAnsi="Century Gothic"/>
        </w:rPr>
        <w:t>The end of morning session is 11:55am and children need to be collected promptly as the main school gates are closed at 12 sharp. The end of the afternoon session is 3:05pm</w:t>
      </w:r>
    </w:p>
    <w:p w14:paraId="374C80AA" w14:textId="4819B066" w:rsidR="00A466A3" w:rsidRDefault="00A466A3" w:rsidP="00A466A3">
      <w:pPr>
        <w:spacing w:after="0" w:line="240" w:lineRule="auto"/>
        <w:jc w:val="both"/>
        <w:rPr>
          <w:rFonts w:ascii="Century Gothic" w:hAnsi="Century Gothic"/>
          <w:u w:val="single"/>
        </w:rPr>
      </w:pPr>
      <w:r w:rsidRPr="003F07F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568612" wp14:editId="4D0F95FC">
                <wp:simplePos x="0" y="0"/>
                <wp:positionH relativeFrom="margin">
                  <wp:posOffset>-46990</wp:posOffset>
                </wp:positionH>
                <wp:positionV relativeFrom="paragraph">
                  <wp:posOffset>134620</wp:posOffset>
                </wp:positionV>
                <wp:extent cx="6286500" cy="723900"/>
                <wp:effectExtent l="0" t="0" r="19050" b="19050"/>
                <wp:wrapNone/>
                <wp:docPr id="3242667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FC2CD69" id="Rectangle 1" o:spid="_x0000_s1026" style="position:absolute;margin-left:-3.7pt;margin-top:10.6pt;width:495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" filled="f" strokecolor="#00b050" strokeweight="1pt">
                <v:path arrowok="t"/>
                <w10:wrap anchorx="margin"/>
              </v:rect>
            </w:pict>
          </mc:Fallback>
        </mc:AlternateContent>
      </w:r>
    </w:p>
    <w:p w14:paraId="1D80FFD3" w14:textId="0F6881E9" w:rsidR="003F07FE" w:rsidRPr="00A466A3" w:rsidRDefault="00A466A3" w:rsidP="00A466A3">
      <w:pPr>
        <w:spacing w:after="0" w:line="240" w:lineRule="auto"/>
        <w:jc w:val="both"/>
        <w:rPr>
          <w:rFonts w:ascii="Century Gothic" w:hAnsi="Century Gothic"/>
          <w:u w:val="single"/>
        </w:rPr>
      </w:pPr>
      <w:r w:rsidRPr="00A466A3">
        <w:rPr>
          <w:rFonts w:ascii="Century Gothic" w:hAnsi="Century Gothic"/>
          <w:u w:val="single"/>
        </w:rPr>
        <w:t>Clothing</w:t>
      </w:r>
    </w:p>
    <w:p w14:paraId="71103D5A" w14:textId="39E557F8" w:rsidR="00A466A3" w:rsidRPr="00A466A3" w:rsidRDefault="00A466A3" w:rsidP="00A466A3">
      <w:pPr>
        <w:spacing w:after="0" w:line="240" w:lineRule="auto"/>
        <w:jc w:val="both"/>
        <w:rPr>
          <w:rFonts w:ascii="Century Gothic" w:hAnsi="Century Gothic"/>
        </w:rPr>
      </w:pPr>
      <w:r w:rsidRPr="00A466A3">
        <w:rPr>
          <w:rFonts w:ascii="Century Gothic" w:hAnsi="Century Gothic"/>
        </w:rPr>
        <w:t xml:space="preserve">It can be very upsetting when children lose jumpers or cardigans, to help us get items </w:t>
      </w:r>
      <w:r>
        <w:rPr>
          <w:rFonts w:ascii="Century Gothic" w:hAnsi="Century Gothic"/>
        </w:rPr>
        <w:t xml:space="preserve">back to their correct owner please label all your children’s belongings. </w:t>
      </w:r>
    </w:p>
    <w:p w14:paraId="382A4A68" w14:textId="77777777" w:rsidR="003F07FE" w:rsidRDefault="003F07FE" w:rsidP="00CC674B">
      <w:pPr>
        <w:jc w:val="both"/>
        <w:rPr>
          <w:rFonts w:ascii="Century Gothic" w:hAnsi="Century Gothic"/>
          <w:sz w:val="24"/>
          <w:szCs w:val="24"/>
        </w:rPr>
      </w:pPr>
    </w:p>
    <w:p w14:paraId="5297A08D" w14:textId="78E30456" w:rsidR="00CC674B" w:rsidRPr="00A466A3" w:rsidRDefault="00CC674B" w:rsidP="00CC674B">
      <w:pPr>
        <w:jc w:val="both"/>
        <w:rPr>
          <w:rFonts w:ascii="Century Gothic" w:hAnsi="Century Gothic"/>
        </w:rPr>
      </w:pPr>
      <w:r w:rsidRPr="00A466A3">
        <w:rPr>
          <w:rFonts w:ascii="Century Gothic" w:hAnsi="Century Gothic"/>
        </w:rPr>
        <w:t xml:space="preserve">Should you have any concerns or require any more information, please feel free to speak </w:t>
      </w:r>
      <w:r w:rsidR="009E0E93" w:rsidRPr="00A466A3">
        <w:rPr>
          <w:rFonts w:ascii="Century Gothic" w:hAnsi="Century Gothic"/>
        </w:rPr>
        <w:t>t</w:t>
      </w:r>
      <w:r w:rsidRPr="00A466A3">
        <w:rPr>
          <w:rFonts w:ascii="Century Gothic" w:hAnsi="Century Gothic"/>
        </w:rPr>
        <w:t>o one of our nursery team members either before or after school. Or you can also message me directly via the Class Dojo or contact our school office.</w:t>
      </w:r>
    </w:p>
    <w:p w14:paraId="1DF7282D" w14:textId="77777777" w:rsidR="00CC674B" w:rsidRPr="00A466A3" w:rsidRDefault="00CC674B" w:rsidP="00CC674B">
      <w:pPr>
        <w:jc w:val="both"/>
        <w:rPr>
          <w:rFonts w:ascii="Century Gothic" w:hAnsi="Century Gothic"/>
        </w:rPr>
      </w:pPr>
      <w:r w:rsidRPr="00A466A3">
        <w:rPr>
          <w:rFonts w:ascii="Century Gothic" w:hAnsi="Century Gothic"/>
        </w:rPr>
        <w:t>Many thanks for your continued support,</w:t>
      </w:r>
    </w:p>
    <w:p w14:paraId="2DCD0FDB" w14:textId="77777777" w:rsidR="00CC674B" w:rsidRPr="00A466A3" w:rsidRDefault="00CC674B" w:rsidP="00CC674B">
      <w:pPr>
        <w:jc w:val="both"/>
        <w:rPr>
          <w:rFonts w:ascii="Century Gothic" w:hAnsi="Century Gothic"/>
        </w:rPr>
      </w:pPr>
      <w:r w:rsidRPr="00A466A3">
        <w:rPr>
          <w:rFonts w:ascii="Century Gothic" w:hAnsi="Century Gothic"/>
        </w:rPr>
        <w:t>Miss Routledge and the Nursery Team</w:t>
      </w:r>
    </w:p>
    <w:sectPr w:rsidR="00CC674B" w:rsidRPr="00A466A3" w:rsidSect="005A288C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0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D04359"/>
    <w:multiLevelType w:val="hybridMultilevel"/>
    <w:tmpl w:val="0532A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22901"/>
    <w:multiLevelType w:val="hybridMultilevel"/>
    <w:tmpl w:val="6D02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F85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7"/>
    <w:rsid w:val="000515CC"/>
    <w:rsid w:val="000A453D"/>
    <w:rsid w:val="001B2815"/>
    <w:rsid w:val="001F1B1A"/>
    <w:rsid w:val="00276990"/>
    <w:rsid w:val="00276E6C"/>
    <w:rsid w:val="00380DBF"/>
    <w:rsid w:val="00385771"/>
    <w:rsid w:val="003A2756"/>
    <w:rsid w:val="003D0AC0"/>
    <w:rsid w:val="003D6C1D"/>
    <w:rsid w:val="003F07FE"/>
    <w:rsid w:val="005A288C"/>
    <w:rsid w:val="005F00E1"/>
    <w:rsid w:val="006A0E2C"/>
    <w:rsid w:val="006F0FE2"/>
    <w:rsid w:val="007401AB"/>
    <w:rsid w:val="007C6186"/>
    <w:rsid w:val="0085069B"/>
    <w:rsid w:val="009E0E93"/>
    <w:rsid w:val="00A06A73"/>
    <w:rsid w:val="00A41398"/>
    <w:rsid w:val="00A466A3"/>
    <w:rsid w:val="00AC2EE8"/>
    <w:rsid w:val="00AF01A4"/>
    <w:rsid w:val="00AF5ADB"/>
    <w:rsid w:val="00BA24F2"/>
    <w:rsid w:val="00C26626"/>
    <w:rsid w:val="00C81AFC"/>
    <w:rsid w:val="00C963E4"/>
    <w:rsid w:val="00CC674B"/>
    <w:rsid w:val="00D30127"/>
    <w:rsid w:val="00D43A97"/>
    <w:rsid w:val="00F41EC7"/>
    <w:rsid w:val="00F506DF"/>
    <w:rsid w:val="00F8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19BF"/>
  <w15:docId w15:val="{C6D3B2BB-19AD-4315-8B24-C5F210C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Routledge</dc:creator>
  <cp:keywords/>
  <dc:description/>
  <cp:lastModifiedBy>Candice Regan</cp:lastModifiedBy>
  <cp:revision>2</cp:revision>
  <dcterms:created xsi:type="dcterms:W3CDTF">2026-06-16T10:49:00Z</dcterms:created>
  <dcterms:modified xsi:type="dcterms:W3CDTF">2026-06-16T10:49:00Z</dcterms:modified>
</cp:coreProperties>
</file>