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3E946" w14:textId="2F31141F" w:rsidR="00D93ADA" w:rsidRPr="00281BD0" w:rsidRDefault="00D93ADA" w:rsidP="00E64B86">
      <w:pPr>
        <w:spacing w:line="276" w:lineRule="auto"/>
        <w:jc w:val="center"/>
        <w:rPr>
          <w:rFonts w:ascii="Sassoon Infant Std" w:hAnsi="Sassoon Infant Std"/>
          <w:b/>
          <w:sz w:val="24"/>
          <w:szCs w:val="24"/>
        </w:rPr>
      </w:pPr>
      <w:r w:rsidRPr="00281BD0">
        <w:rPr>
          <w:rFonts w:ascii="Sassoon Infant Std" w:hAnsi="Sassoon Infant Std"/>
          <w:b/>
          <w:noProof/>
          <w:sz w:val="24"/>
          <w:szCs w:val="24"/>
        </w:rPr>
        <w:drawing>
          <wp:inline distT="0" distB="0" distL="0" distR="0" wp14:anchorId="40423EAA" wp14:editId="4BA546C0">
            <wp:extent cx="701040" cy="69469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1040" cy="694690"/>
                    </a:xfrm>
                    <a:prstGeom prst="rect">
                      <a:avLst/>
                    </a:prstGeom>
                    <a:noFill/>
                  </pic:spPr>
                </pic:pic>
              </a:graphicData>
            </a:graphic>
          </wp:inline>
        </w:drawing>
      </w:r>
    </w:p>
    <w:p w14:paraId="695D39A7" w14:textId="7DAFAC98" w:rsidR="007806B9" w:rsidRPr="00281BD0" w:rsidRDefault="222D7DAB" w:rsidP="00E64B86">
      <w:pPr>
        <w:spacing w:line="276" w:lineRule="auto"/>
        <w:jc w:val="center"/>
        <w:rPr>
          <w:rFonts w:ascii="Sassoon Infant Std" w:hAnsi="Sassoon Infant Std"/>
          <w:b/>
          <w:sz w:val="24"/>
          <w:szCs w:val="24"/>
        </w:rPr>
      </w:pPr>
      <w:r w:rsidRPr="222D7DAB">
        <w:rPr>
          <w:rFonts w:ascii="Sassoon Infant Std" w:hAnsi="Sassoon Infant Std"/>
          <w:b/>
          <w:bCs/>
          <w:sz w:val="24"/>
          <w:szCs w:val="24"/>
        </w:rPr>
        <w:t xml:space="preserve">Physical Education Policy </w:t>
      </w:r>
    </w:p>
    <w:p w14:paraId="783897EC" w14:textId="6C96F234" w:rsidR="00FB34A2" w:rsidRDefault="58D73C73" w:rsidP="00E64B86">
      <w:pPr>
        <w:spacing w:line="276" w:lineRule="auto"/>
        <w:jc w:val="center"/>
        <w:rPr>
          <w:rFonts w:ascii="Sassoon Infant Std" w:hAnsi="Sassoon Infant Std"/>
          <w:b/>
          <w:bCs/>
          <w:sz w:val="24"/>
          <w:szCs w:val="24"/>
        </w:rPr>
      </w:pPr>
      <w:r w:rsidRPr="615900CD">
        <w:rPr>
          <w:rFonts w:ascii="Sassoon Infant Std" w:hAnsi="Sassoon Infant Std"/>
          <w:b/>
          <w:bCs/>
          <w:sz w:val="24"/>
          <w:szCs w:val="24"/>
        </w:rPr>
        <w:t xml:space="preserve">2025 – 2026 </w:t>
      </w:r>
    </w:p>
    <w:p w14:paraId="3879AFBC" w14:textId="1F7ABE9D" w:rsidR="00C01C61" w:rsidRPr="00281BD0" w:rsidRDefault="00C01C61" w:rsidP="615900CD">
      <w:pPr>
        <w:spacing w:line="276" w:lineRule="auto"/>
        <w:jc w:val="center"/>
        <w:rPr>
          <w:rFonts w:ascii="Sassoon Infant Std" w:hAnsi="Sassoon Infant Std"/>
          <w:b/>
          <w:bCs/>
          <w:sz w:val="24"/>
          <w:szCs w:val="24"/>
        </w:rPr>
      </w:pPr>
      <w:r w:rsidRPr="615900CD">
        <w:rPr>
          <w:rFonts w:ascii="Sassoon Infant Std" w:hAnsi="Sassoon Infant Std"/>
          <w:b/>
          <w:bCs/>
          <w:sz w:val="24"/>
          <w:szCs w:val="24"/>
        </w:rPr>
        <w:t>St</w:t>
      </w:r>
      <w:r w:rsidR="18953352" w:rsidRPr="615900CD">
        <w:rPr>
          <w:rFonts w:ascii="Sassoon Infant Std" w:hAnsi="Sassoon Infant Std"/>
          <w:b/>
          <w:bCs/>
          <w:sz w:val="24"/>
          <w:szCs w:val="24"/>
        </w:rPr>
        <w:t>.</w:t>
      </w:r>
      <w:r w:rsidRPr="615900CD">
        <w:rPr>
          <w:rFonts w:ascii="Sassoon Infant Std" w:hAnsi="Sassoon Infant Std"/>
          <w:b/>
          <w:bCs/>
          <w:sz w:val="24"/>
          <w:szCs w:val="24"/>
        </w:rPr>
        <w:t xml:space="preserve"> Michael’s Nursery and Infant School </w:t>
      </w:r>
    </w:p>
    <w:p w14:paraId="16D3C700" w14:textId="3E7B4CE7" w:rsidR="00762BD3" w:rsidRPr="00281BD0" w:rsidRDefault="222D7DAB" w:rsidP="615900CD">
      <w:pPr>
        <w:spacing w:line="276" w:lineRule="auto"/>
        <w:jc w:val="center"/>
        <w:rPr>
          <w:rFonts w:ascii="Sassoon Infant Std" w:hAnsi="Sassoon Infant Std"/>
          <w:b/>
          <w:bCs/>
          <w:sz w:val="24"/>
          <w:szCs w:val="24"/>
        </w:rPr>
      </w:pPr>
      <w:r w:rsidRPr="615900CD">
        <w:rPr>
          <w:rFonts w:ascii="Sassoon Infant Std" w:hAnsi="Sassoon Infant Std"/>
          <w:b/>
          <w:bCs/>
          <w:sz w:val="24"/>
          <w:szCs w:val="24"/>
        </w:rPr>
        <w:t>Subject Lead: Mrs</w:t>
      </w:r>
      <w:r w:rsidR="5A209354" w:rsidRPr="615900CD">
        <w:rPr>
          <w:rFonts w:ascii="Sassoon Infant Std" w:hAnsi="Sassoon Infant Std"/>
          <w:b/>
          <w:bCs/>
          <w:sz w:val="24"/>
          <w:szCs w:val="24"/>
        </w:rPr>
        <w:t>.</w:t>
      </w:r>
      <w:r w:rsidRPr="615900CD">
        <w:rPr>
          <w:rFonts w:ascii="Sassoon Infant Std" w:hAnsi="Sassoon Infant Std"/>
          <w:b/>
          <w:bCs/>
          <w:sz w:val="24"/>
          <w:szCs w:val="24"/>
        </w:rPr>
        <w:t xml:space="preserve"> Stacey Hudson </w:t>
      </w:r>
    </w:p>
    <w:p w14:paraId="2AA7D8E6" w14:textId="55F4DBF1" w:rsidR="222D7DAB" w:rsidRDefault="222D7DAB" w:rsidP="222D7DAB">
      <w:pPr>
        <w:spacing w:line="276" w:lineRule="auto"/>
        <w:jc w:val="center"/>
        <w:rPr>
          <w:rFonts w:ascii="Sassoon Infant Std" w:hAnsi="Sassoon Infant Std"/>
          <w:b/>
          <w:bCs/>
          <w:sz w:val="24"/>
          <w:szCs w:val="24"/>
        </w:rPr>
      </w:pPr>
    </w:p>
    <w:p w14:paraId="10AE5DED" w14:textId="5190F761" w:rsidR="00762BD3" w:rsidRPr="00281BD0" w:rsidRDefault="00762BD3" w:rsidP="00E64B86">
      <w:pPr>
        <w:spacing w:line="276" w:lineRule="auto"/>
        <w:rPr>
          <w:rFonts w:ascii="Sassoon Infant Std" w:hAnsi="Sassoon Infant Std"/>
          <w:b/>
          <w:sz w:val="24"/>
          <w:szCs w:val="24"/>
        </w:rPr>
      </w:pPr>
      <w:r w:rsidRPr="00281BD0">
        <w:rPr>
          <w:rFonts w:ascii="Sassoon Infant Std" w:hAnsi="Sassoon Infant Std"/>
          <w:b/>
          <w:sz w:val="24"/>
          <w:szCs w:val="24"/>
        </w:rPr>
        <w:t xml:space="preserve">Intent </w:t>
      </w:r>
    </w:p>
    <w:p w14:paraId="416F26EB" w14:textId="72FD9368" w:rsidR="00762BD3" w:rsidRPr="00281BD0" w:rsidRDefault="00762BD3" w:rsidP="00E64B86">
      <w:pPr>
        <w:spacing w:line="276" w:lineRule="auto"/>
        <w:rPr>
          <w:rFonts w:ascii="Sassoon Infant Std" w:hAnsi="Sassoon Infant Std" w:cs="Arial"/>
          <w:color w:val="202020"/>
          <w:sz w:val="24"/>
          <w:szCs w:val="24"/>
          <w:shd w:val="clear" w:color="auto" w:fill="FFFFFF"/>
        </w:rPr>
      </w:pPr>
      <w:r w:rsidRPr="00281BD0">
        <w:rPr>
          <w:rFonts w:ascii="Sassoon Infant Std" w:hAnsi="Sassoon Infant Std" w:cs="Arial"/>
          <w:color w:val="202020"/>
          <w:sz w:val="24"/>
          <w:szCs w:val="24"/>
          <w:shd w:val="clear" w:color="auto" w:fill="FFFFFF"/>
        </w:rPr>
        <w:t>A high-quality physical education curriculum inspires all pupils to succeed and excel in competitive sport and other physically demanding activities. It provides opportunities for pupils to become physically confident in a way which supports their health and fitness.</w:t>
      </w:r>
    </w:p>
    <w:p w14:paraId="2C43392F" w14:textId="77777777" w:rsidR="00762BD3" w:rsidRPr="00281BD0" w:rsidRDefault="00762BD3" w:rsidP="00E64B86">
      <w:pPr>
        <w:pStyle w:val="pb-2"/>
        <w:spacing w:before="0" w:beforeAutospacing="0" w:line="276" w:lineRule="auto"/>
        <w:rPr>
          <w:rFonts w:ascii="Sassoon Infant Std" w:hAnsi="Sassoon Infant Std" w:cs="Arial"/>
          <w:color w:val="202020"/>
        </w:rPr>
      </w:pPr>
      <w:r w:rsidRPr="00281BD0">
        <w:rPr>
          <w:rFonts w:ascii="Sassoon Infant Std" w:hAnsi="Sassoon Infant Std" w:cs="Arial"/>
          <w:color w:val="202020"/>
        </w:rPr>
        <w:t>Opportunities to compete in sport and other activities build character and help to embed values such as fairness and respect. At St Michael’s Nursery and Infant School, our aim is to ensure all children enjoy and are engaged in Physical Education and Sport.</w:t>
      </w:r>
    </w:p>
    <w:p w14:paraId="29F58A08" w14:textId="77777777" w:rsidR="00762BD3" w:rsidRPr="00281BD0" w:rsidRDefault="5F047044" w:rsidP="00E64B86">
      <w:pPr>
        <w:pStyle w:val="pb-2"/>
        <w:spacing w:before="0" w:beforeAutospacing="0" w:line="276" w:lineRule="auto"/>
        <w:rPr>
          <w:rFonts w:ascii="Sassoon Infant Std" w:hAnsi="Sassoon Infant Std" w:cs="Arial"/>
          <w:color w:val="202020"/>
        </w:rPr>
      </w:pPr>
      <w:r w:rsidRPr="5F047044">
        <w:rPr>
          <w:rFonts w:ascii="Sassoon Infant Std" w:hAnsi="Sassoon Infant Std" w:cs="Arial"/>
          <w:color w:val="202020"/>
        </w:rPr>
        <w:t>Through Physical Education we aim to develop the children’s knowledge, skills and understanding, so that they can perform with increasing confidence and competence in a range of physical activities. We aim to improve health and well-being, promote active participation and lifelong learning, and for each child to fulfil their potential. We aim to ensure that the children’s experience of Physical Education is positive and motivating and that children’s attitudes to a healthy lifestyle are firmly embedded in our curriculum.</w:t>
      </w:r>
    </w:p>
    <w:p w14:paraId="126E0C24" w14:textId="3F955CA5" w:rsidR="5F047044" w:rsidRDefault="5F047044" w:rsidP="5F047044">
      <w:pPr>
        <w:spacing w:line="276" w:lineRule="auto"/>
        <w:rPr>
          <w:rFonts w:ascii="Sassoon Infant Std" w:hAnsi="Sassoon Infant Std"/>
          <w:b/>
          <w:bCs/>
          <w:sz w:val="24"/>
          <w:szCs w:val="24"/>
        </w:rPr>
      </w:pPr>
    </w:p>
    <w:p w14:paraId="50AC7BE5" w14:textId="77777777" w:rsidR="00762BD3" w:rsidRPr="00281BD0" w:rsidRDefault="00762BD3" w:rsidP="00E64B86">
      <w:pPr>
        <w:spacing w:line="276" w:lineRule="auto"/>
        <w:rPr>
          <w:rFonts w:ascii="Sassoon Infant Std" w:hAnsi="Sassoon Infant Std"/>
          <w:b/>
          <w:sz w:val="24"/>
          <w:szCs w:val="24"/>
        </w:rPr>
      </w:pPr>
      <w:r w:rsidRPr="00281BD0">
        <w:rPr>
          <w:rFonts w:ascii="Sassoon Infant Std" w:hAnsi="Sassoon Infant Std"/>
          <w:b/>
          <w:sz w:val="24"/>
          <w:szCs w:val="24"/>
        </w:rPr>
        <w:t>Implementation</w:t>
      </w:r>
    </w:p>
    <w:p w14:paraId="5525BBEB" w14:textId="77777777" w:rsidR="00762BD3" w:rsidRPr="00281BD0" w:rsidRDefault="00762BD3" w:rsidP="00E64B86">
      <w:pPr>
        <w:spacing w:line="276" w:lineRule="auto"/>
        <w:rPr>
          <w:rFonts w:ascii="Sassoon Infant Std" w:hAnsi="Sassoon Infant Std" w:cs="Arial"/>
          <w:color w:val="202020"/>
          <w:sz w:val="24"/>
          <w:szCs w:val="24"/>
          <w:shd w:val="clear" w:color="auto" w:fill="FFFFFF"/>
        </w:rPr>
      </w:pPr>
      <w:r w:rsidRPr="00281BD0">
        <w:rPr>
          <w:rFonts w:ascii="Sassoon Infant Std" w:hAnsi="Sassoon Infant Std" w:cs="Arial"/>
          <w:color w:val="202020"/>
          <w:sz w:val="24"/>
          <w:szCs w:val="24"/>
          <w:shd w:val="clear" w:color="auto" w:fill="FFFFFF"/>
        </w:rPr>
        <w:t>Each Key Stage One child receives 2 hours of curriculum time PE on a weekly basis which is carefully planned and mapped out to ensure a broad and full range of skills and activities. These sessions are either delivered by specialist coaches or class teachers during PE lessons. Pupils in KS1 are given ample opportunities to develop their fundamental movement skills and extend their agility, balance and coordination. They engage in competitive and cooperative physical activities through games, dance and gymnastics.</w:t>
      </w:r>
    </w:p>
    <w:p w14:paraId="5B74AA1F" w14:textId="0FCAAA85" w:rsidR="00762BD3" w:rsidRPr="00281BD0" w:rsidRDefault="00762BD3" w:rsidP="00E64B86">
      <w:pPr>
        <w:spacing w:line="276" w:lineRule="auto"/>
        <w:rPr>
          <w:rFonts w:ascii="Sassoon Infant Std" w:hAnsi="Sassoon Infant Std" w:cs="Arial"/>
          <w:color w:val="202020"/>
          <w:sz w:val="24"/>
          <w:szCs w:val="24"/>
          <w:shd w:val="clear" w:color="auto" w:fill="FFFFFF"/>
        </w:rPr>
      </w:pPr>
      <w:r w:rsidRPr="00281BD0">
        <w:rPr>
          <w:rFonts w:ascii="Sassoon Infant Std" w:hAnsi="Sassoon Infant Std" w:cs="Arial"/>
          <w:color w:val="202020"/>
          <w:sz w:val="24"/>
          <w:szCs w:val="24"/>
          <w:shd w:val="clear" w:color="auto" w:fill="FFFFFF"/>
        </w:rPr>
        <w:t>Early Years pupils receive a one hour directed PE lesson each week and access the Outdoor Curriculum every single day.</w:t>
      </w:r>
    </w:p>
    <w:p w14:paraId="2F9D6327" w14:textId="0CF7F45E" w:rsidR="00762BD3" w:rsidRPr="00281BD0" w:rsidRDefault="00762BD3" w:rsidP="00E64B86">
      <w:pPr>
        <w:spacing w:line="276" w:lineRule="auto"/>
        <w:rPr>
          <w:rFonts w:ascii="Sassoon Infant Std" w:hAnsi="Sassoon Infant Std" w:cs="Arial"/>
          <w:color w:val="202020"/>
          <w:sz w:val="24"/>
          <w:szCs w:val="24"/>
          <w:shd w:val="clear" w:color="auto" w:fill="FFFFFF"/>
        </w:rPr>
      </w:pPr>
      <w:r w:rsidRPr="00281BD0">
        <w:rPr>
          <w:rFonts w:ascii="Sassoon Infant Std" w:hAnsi="Sassoon Infant Std" w:cs="Arial"/>
          <w:color w:val="202020"/>
          <w:sz w:val="24"/>
          <w:szCs w:val="24"/>
          <w:shd w:val="clear" w:color="auto" w:fill="FFFFFF"/>
        </w:rPr>
        <w:t xml:space="preserve">In addition to PE in curriculum time, we also strive to provide opportunities for children to access extracurricular physical activity through a wide range of sporting and active clubs such as: Wheelchair Basketball, walks in the community, Yoga workshops, </w:t>
      </w:r>
      <w:proofErr w:type="spellStart"/>
      <w:proofErr w:type="gramStart"/>
      <w:r w:rsidRPr="00281BD0">
        <w:rPr>
          <w:rFonts w:ascii="Sassoon Infant Std" w:hAnsi="Sassoon Infant Std" w:cs="Arial"/>
          <w:color w:val="202020"/>
          <w:sz w:val="24"/>
          <w:szCs w:val="24"/>
          <w:shd w:val="clear" w:color="auto" w:fill="FFFFFF"/>
        </w:rPr>
        <w:t>U.Dance</w:t>
      </w:r>
      <w:proofErr w:type="spellEnd"/>
      <w:proofErr w:type="gramEnd"/>
      <w:r w:rsidRPr="00281BD0">
        <w:rPr>
          <w:rFonts w:ascii="Sassoon Infant Std" w:hAnsi="Sassoon Infant Std" w:cs="Arial"/>
          <w:color w:val="202020"/>
          <w:sz w:val="24"/>
          <w:szCs w:val="24"/>
          <w:shd w:val="clear" w:color="auto" w:fill="FFFFFF"/>
        </w:rPr>
        <w:t xml:space="preserve"> and Multi Skills clubs.</w:t>
      </w:r>
    </w:p>
    <w:p w14:paraId="1AB800A1" w14:textId="7F95F987" w:rsidR="00762BD3" w:rsidRPr="00281BD0" w:rsidRDefault="00762BD3" w:rsidP="00E64B86">
      <w:pPr>
        <w:spacing w:line="276" w:lineRule="auto"/>
        <w:rPr>
          <w:rFonts w:ascii="Sassoon Infant Std" w:hAnsi="Sassoon Infant Std" w:cs="Arial"/>
          <w:color w:val="202020"/>
          <w:sz w:val="24"/>
          <w:szCs w:val="24"/>
          <w:shd w:val="clear" w:color="auto" w:fill="FFFFFF"/>
        </w:rPr>
      </w:pPr>
      <w:r w:rsidRPr="00281BD0">
        <w:rPr>
          <w:rFonts w:ascii="Sassoon Infant Std" w:hAnsi="Sassoon Infant Std" w:cs="Arial"/>
          <w:color w:val="202020"/>
          <w:sz w:val="24"/>
          <w:szCs w:val="24"/>
          <w:shd w:val="clear" w:color="auto" w:fill="FFFFFF"/>
        </w:rPr>
        <w:t>We also encourage active playtimes using our playground coach. Coach David plays on the yard each week to demonstrate example games and active challenges that the children can later lead for themselves.</w:t>
      </w:r>
    </w:p>
    <w:p w14:paraId="6431C6F7" w14:textId="2127B8F4" w:rsidR="615900CD" w:rsidRDefault="615900CD" w:rsidP="615900CD">
      <w:pPr>
        <w:spacing w:line="276" w:lineRule="auto"/>
        <w:rPr>
          <w:rFonts w:ascii="Sassoon Infant Std" w:hAnsi="Sassoon Infant Std" w:cs="Arial"/>
          <w:color w:val="202020"/>
          <w:sz w:val="24"/>
          <w:szCs w:val="24"/>
        </w:rPr>
      </w:pPr>
    </w:p>
    <w:p w14:paraId="36F8AB44" w14:textId="71F771D7" w:rsidR="00762BD3" w:rsidRPr="00281BD0" w:rsidRDefault="00762BD3" w:rsidP="00E64B86">
      <w:pPr>
        <w:spacing w:line="276" w:lineRule="auto"/>
        <w:rPr>
          <w:rFonts w:ascii="Sassoon Infant Std" w:hAnsi="Sassoon Infant Std" w:cs="Arial"/>
          <w:b/>
          <w:bCs/>
          <w:color w:val="202020"/>
          <w:sz w:val="24"/>
          <w:szCs w:val="24"/>
          <w:shd w:val="clear" w:color="auto" w:fill="FFFFFF"/>
        </w:rPr>
      </w:pPr>
      <w:r w:rsidRPr="00281BD0">
        <w:rPr>
          <w:rFonts w:ascii="Sassoon Infant Std" w:hAnsi="Sassoon Infant Std" w:cs="Arial"/>
          <w:b/>
          <w:bCs/>
          <w:color w:val="202020"/>
          <w:sz w:val="24"/>
          <w:szCs w:val="24"/>
          <w:shd w:val="clear" w:color="auto" w:fill="FFFFFF"/>
        </w:rPr>
        <w:t xml:space="preserve">Impact </w:t>
      </w:r>
    </w:p>
    <w:p w14:paraId="3CD73F77" w14:textId="273A6CDD" w:rsidR="00762BD3" w:rsidRPr="00281BD0" w:rsidRDefault="00762BD3" w:rsidP="00E64B86">
      <w:pPr>
        <w:spacing w:line="276" w:lineRule="auto"/>
        <w:rPr>
          <w:rFonts w:ascii="Sassoon Infant Std" w:hAnsi="Sassoon Infant Std" w:cs="Arial"/>
          <w:color w:val="202020"/>
          <w:sz w:val="24"/>
          <w:szCs w:val="24"/>
          <w:shd w:val="clear" w:color="auto" w:fill="FFFFFF"/>
        </w:rPr>
      </w:pPr>
      <w:r w:rsidRPr="00281BD0">
        <w:rPr>
          <w:rFonts w:ascii="Sassoon Infant Std" w:hAnsi="Sassoon Infant Std" w:cs="Arial"/>
          <w:color w:val="202020"/>
          <w:sz w:val="24"/>
          <w:szCs w:val="24"/>
          <w:shd w:val="clear" w:color="auto" w:fill="FFFFFF"/>
        </w:rPr>
        <w:t xml:space="preserve">All children at St. Michael’s receive a broad and balanced PE curriculum regardless of year group or ability. Every child </w:t>
      </w:r>
      <w:proofErr w:type="gramStart"/>
      <w:r w:rsidRPr="00281BD0">
        <w:rPr>
          <w:rFonts w:ascii="Sassoon Infant Std" w:hAnsi="Sassoon Infant Std" w:cs="Arial"/>
          <w:color w:val="202020"/>
          <w:sz w:val="24"/>
          <w:szCs w:val="24"/>
          <w:shd w:val="clear" w:color="auto" w:fill="FFFFFF"/>
        </w:rPr>
        <w:t>accesses</w:t>
      </w:r>
      <w:proofErr w:type="gramEnd"/>
      <w:r w:rsidRPr="00281BD0">
        <w:rPr>
          <w:rFonts w:ascii="Sassoon Infant Std" w:hAnsi="Sassoon Infant Std" w:cs="Arial"/>
          <w:color w:val="202020"/>
          <w:sz w:val="24"/>
          <w:szCs w:val="24"/>
          <w:shd w:val="clear" w:color="auto" w:fill="FFFFFF"/>
        </w:rPr>
        <w:t xml:space="preserve"> all of the key areas of the subject on offer at our school. Teachers plan PE with a clear progression of skills and knowledge that we have devised as part of our curriculum offer to ensure that all children access it at an age-appropriate level. Festivals and competitions ensure all of our children have the opportunity to take part in a range of sports both in and outside of school whether that be at a competitive or non-competitive level. emphasis focused on increasing children’s activity levels.</w:t>
      </w:r>
    </w:p>
    <w:p w14:paraId="04C9504B" w14:textId="751D958E" w:rsidR="222D7DAB" w:rsidRDefault="222D7DAB" w:rsidP="222D7DAB">
      <w:pPr>
        <w:spacing w:line="276" w:lineRule="auto"/>
        <w:rPr>
          <w:rFonts w:ascii="Sassoon Infant Std" w:hAnsi="Sassoon Infant Std" w:cs="Arial"/>
          <w:color w:val="202020"/>
          <w:sz w:val="24"/>
          <w:szCs w:val="24"/>
        </w:rPr>
      </w:pPr>
    </w:p>
    <w:p w14:paraId="2649F1AC" w14:textId="72CF3E17" w:rsidR="006F78D7" w:rsidRPr="00281BD0" w:rsidRDefault="00762BD3" w:rsidP="00E64B86">
      <w:pPr>
        <w:spacing w:line="276" w:lineRule="auto"/>
        <w:rPr>
          <w:rFonts w:ascii="Sassoon Infant Std" w:hAnsi="Sassoon Infant Std" w:cs="Arial"/>
          <w:b/>
          <w:bCs/>
          <w:color w:val="202020"/>
          <w:sz w:val="24"/>
          <w:szCs w:val="24"/>
          <w:shd w:val="clear" w:color="auto" w:fill="FFFFFF"/>
        </w:rPr>
      </w:pPr>
      <w:r w:rsidRPr="00281BD0">
        <w:rPr>
          <w:rFonts w:ascii="Sassoon Infant Std" w:hAnsi="Sassoon Infant Std" w:cs="Arial"/>
          <w:b/>
          <w:bCs/>
          <w:color w:val="202020"/>
          <w:sz w:val="24"/>
          <w:szCs w:val="24"/>
          <w:shd w:val="clear" w:color="auto" w:fill="FFFFFF"/>
        </w:rPr>
        <w:t xml:space="preserve">Planning and Assessment </w:t>
      </w:r>
    </w:p>
    <w:p w14:paraId="7D7278C0" w14:textId="32F8F830" w:rsidR="006F78D7" w:rsidRPr="00281BD0" w:rsidRDefault="006F78D7" w:rsidP="00E64B86">
      <w:pPr>
        <w:spacing w:line="276" w:lineRule="auto"/>
        <w:rPr>
          <w:rFonts w:ascii="Sassoon Infant Std" w:hAnsi="Sassoon Infant Std" w:cs="Arial"/>
          <w:color w:val="202020"/>
          <w:sz w:val="24"/>
          <w:szCs w:val="24"/>
          <w:shd w:val="clear" w:color="auto" w:fill="FFFFFF"/>
        </w:rPr>
      </w:pPr>
      <w:r w:rsidRPr="00281BD0">
        <w:rPr>
          <w:rFonts w:ascii="Sassoon Infant Std" w:hAnsi="Sassoon Infant Std" w:cs="Arial"/>
          <w:color w:val="202020"/>
          <w:sz w:val="24"/>
          <w:szCs w:val="24"/>
          <w:shd w:val="clear" w:color="auto" w:fill="FFFFFF"/>
        </w:rPr>
        <w:t xml:space="preserve">In Early Years, </w:t>
      </w:r>
      <w:r w:rsidR="00441639" w:rsidRPr="00281BD0">
        <w:rPr>
          <w:rFonts w:ascii="Sassoon Infant Std" w:hAnsi="Sassoon Infant Std"/>
          <w:sz w:val="24"/>
          <w:szCs w:val="24"/>
        </w:rPr>
        <w:t>the Development Matters (DfE 2021) is used to help us create our EYFS curriculum. We have carefully mapped out milestones for Physical Development across the year, ensuring that we the requirements of the educational programmes in the statutory framework for the EYFS.</w:t>
      </w:r>
    </w:p>
    <w:p w14:paraId="3B5DDB6D" w14:textId="58A4FCE1" w:rsidR="006F78D7" w:rsidRPr="00281BD0" w:rsidRDefault="006F78D7" w:rsidP="00E64B86">
      <w:pPr>
        <w:spacing w:line="276" w:lineRule="auto"/>
        <w:rPr>
          <w:rStyle w:val="normaltextrun"/>
          <w:rFonts w:ascii="Sassoon Infant Std" w:hAnsi="Sassoon Infant Std"/>
          <w:color w:val="000000"/>
          <w:sz w:val="24"/>
          <w:szCs w:val="24"/>
          <w:shd w:val="clear" w:color="auto" w:fill="FFFFFF"/>
        </w:rPr>
      </w:pPr>
      <w:r w:rsidRPr="00281BD0">
        <w:rPr>
          <w:rFonts w:ascii="Sassoon Infant Std" w:hAnsi="Sassoon Infant Std" w:cs="Arial"/>
          <w:color w:val="202020"/>
          <w:sz w:val="24"/>
          <w:szCs w:val="24"/>
          <w:shd w:val="clear" w:color="auto" w:fill="FFFFFF"/>
        </w:rPr>
        <w:t xml:space="preserve">In Key Stage 1, the </w:t>
      </w:r>
      <w:r w:rsidRPr="00281BD0">
        <w:rPr>
          <w:rStyle w:val="normaltextrun"/>
          <w:rFonts w:ascii="Sassoon Infant Std" w:hAnsi="Sassoon Infant Std"/>
          <w:sz w:val="24"/>
          <w:szCs w:val="24"/>
        </w:rPr>
        <w:t xml:space="preserve">National Curriculum objectives are used as the basis of the curriculum. The long-term plan is designed to conjunction in conjunction with the St Joseph’s and </w:t>
      </w:r>
      <w:proofErr w:type="spellStart"/>
      <w:r w:rsidRPr="00281BD0">
        <w:rPr>
          <w:rStyle w:val="normaltextrun"/>
          <w:rFonts w:ascii="Sassoon Infant Std" w:hAnsi="Sassoon Infant Std"/>
          <w:sz w:val="24"/>
          <w:szCs w:val="24"/>
        </w:rPr>
        <w:t>Allerdale</w:t>
      </w:r>
      <w:proofErr w:type="spellEnd"/>
      <w:r w:rsidRPr="00281BD0">
        <w:rPr>
          <w:rStyle w:val="normaltextrun"/>
          <w:rFonts w:ascii="Sassoon Infant Std" w:hAnsi="Sassoon Infant Std"/>
          <w:sz w:val="24"/>
          <w:szCs w:val="24"/>
        </w:rPr>
        <w:t xml:space="preserve"> SSP festival calendars so that the children are equipped with the skills and knowledge needed to participate in competitions and festivals. Opportunities to compete helps to embed </w:t>
      </w:r>
      <w:proofErr w:type="gramStart"/>
      <w:r w:rsidRPr="00281BD0">
        <w:rPr>
          <w:rStyle w:val="normaltextrun"/>
          <w:rFonts w:ascii="Sassoon Infant Std" w:hAnsi="Sassoon Infant Std"/>
          <w:color w:val="000000"/>
          <w:sz w:val="24"/>
          <w:szCs w:val="24"/>
          <w:shd w:val="clear" w:color="auto" w:fill="FFFFFF"/>
        </w:rPr>
        <w:t>The</w:t>
      </w:r>
      <w:proofErr w:type="gramEnd"/>
      <w:r w:rsidRPr="00281BD0">
        <w:rPr>
          <w:rStyle w:val="normaltextrun"/>
          <w:rFonts w:ascii="Sassoon Infant Std" w:hAnsi="Sassoon Infant Std"/>
          <w:color w:val="000000"/>
          <w:sz w:val="24"/>
          <w:szCs w:val="24"/>
          <w:shd w:val="clear" w:color="auto" w:fill="FFFFFF"/>
        </w:rPr>
        <w:t xml:space="preserve"> six ‘School Games’ values - Passion, Self-Belief, Respect, Honesty, Determination and Teamwork. </w:t>
      </w:r>
    </w:p>
    <w:p w14:paraId="50A802BF" w14:textId="058672F4" w:rsidR="006F78D7" w:rsidRPr="00281BD0" w:rsidRDefault="006F78D7" w:rsidP="5BE437AB">
      <w:pPr>
        <w:pStyle w:val="paragraph"/>
        <w:spacing w:before="0" w:beforeAutospacing="0" w:after="0" w:afterAutospacing="0" w:line="276" w:lineRule="auto"/>
        <w:textAlignment w:val="baseline"/>
        <w:rPr>
          <w:rStyle w:val="eop"/>
          <w:rFonts w:ascii="Sassoon Infant Std" w:hAnsi="Sassoon Infant Std"/>
        </w:rPr>
      </w:pPr>
      <w:r w:rsidRPr="5BE437AB">
        <w:rPr>
          <w:rStyle w:val="normaltextrun"/>
          <w:rFonts w:ascii="Sassoon Infant Std" w:hAnsi="Sassoon Infant Std"/>
        </w:rPr>
        <w:t>In EYFS staff use the Development Matters checkpoints</w:t>
      </w:r>
      <w:r w:rsidR="73A6B510" w:rsidRPr="5BE437AB">
        <w:rPr>
          <w:rStyle w:val="normaltextrun"/>
          <w:rFonts w:ascii="Sassoon Infant Std" w:hAnsi="Sassoon Infant Std"/>
        </w:rPr>
        <w:t xml:space="preserve"> along with the </w:t>
      </w:r>
      <w:proofErr w:type="gramStart"/>
      <w:r w:rsidR="73A6B510" w:rsidRPr="5BE437AB">
        <w:rPr>
          <w:rStyle w:val="normaltextrun"/>
          <w:rFonts w:ascii="Sassoon Infant Std" w:hAnsi="Sassoon Infant Std"/>
        </w:rPr>
        <w:t>long term</w:t>
      </w:r>
      <w:proofErr w:type="gramEnd"/>
      <w:r w:rsidR="73A6B510" w:rsidRPr="5BE437AB">
        <w:rPr>
          <w:rStyle w:val="normaltextrun"/>
          <w:rFonts w:ascii="Sassoon Infant Std" w:hAnsi="Sassoon Infant Std"/>
        </w:rPr>
        <w:t xml:space="preserve"> plan outcomes</w:t>
      </w:r>
      <w:r w:rsidRPr="5BE437AB">
        <w:rPr>
          <w:rStyle w:val="normaltextrun"/>
          <w:rFonts w:ascii="Sassoon Infant Std" w:hAnsi="Sassoon Infant Std"/>
        </w:rPr>
        <w:t xml:space="preserve"> to identify any physical development concerns and plans are in place to support the children.</w:t>
      </w:r>
      <w:r w:rsidR="7FFC2A7E" w:rsidRPr="5BE437AB">
        <w:rPr>
          <w:rStyle w:val="normaltextrun"/>
          <w:rFonts w:ascii="Sassoon Infant Std" w:hAnsi="Sassoon Infant Std"/>
        </w:rPr>
        <w:t xml:space="preserve"> </w:t>
      </w:r>
    </w:p>
    <w:p w14:paraId="443BEF4A" w14:textId="4E57D4DF" w:rsidR="006F78D7" w:rsidRPr="00281BD0" w:rsidRDefault="006F78D7" w:rsidP="5BE437AB">
      <w:pPr>
        <w:pStyle w:val="paragraph"/>
        <w:spacing w:before="0" w:beforeAutospacing="0" w:after="0" w:afterAutospacing="0" w:line="276" w:lineRule="auto"/>
        <w:textAlignment w:val="baseline"/>
        <w:rPr>
          <w:rStyle w:val="normaltextrun"/>
          <w:rFonts w:ascii="Sassoon Infant Std" w:hAnsi="Sassoon Infant Std"/>
        </w:rPr>
      </w:pPr>
    </w:p>
    <w:p w14:paraId="7E013869" w14:textId="5E625148" w:rsidR="006F78D7" w:rsidRPr="00281BD0" w:rsidRDefault="4D50C413" w:rsidP="5BE437AB">
      <w:pPr>
        <w:pStyle w:val="paragraph"/>
        <w:spacing w:before="0" w:beforeAutospacing="0" w:after="0" w:afterAutospacing="0" w:line="276" w:lineRule="auto"/>
        <w:textAlignment w:val="baseline"/>
        <w:rPr>
          <w:rFonts w:ascii="Sassoon Infant Std" w:eastAsia="Sassoon Infant Std" w:hAnsi="Sassoon Infant Std" w:cs="Sassoon Infant Std"/>
        </w:rPr>
      </w:pPr>
      <w:r w:rsidRPr="5BE437AB">
        <w:rPr>
          <w:rFonts w:ascii="Sassoon Infant Std" w:eastAsia="Sassoon Infant Std" w:hAnsi="Sassoon Infant Std" w:cs="Sassoon Infant Std"/>
        </w:rPr>
        <w:t xml:space="preserve">Assessment is an integral part of the teaching process. Assessment is used to inform planning and to facilitate differentiation. The assessment of children’s work is on-going to ensure that understanding is being achieved and that progress is being made. Feedback is given to the children throughout the lesson. Attainment is </w:t>
      </w:r>
      <w:r w:rsidR="74C9847A" w:rsidRPr="5BE437AB">
        <w:rPr>
          <w:rFonts w:ascii="Sassoon Infant Std" w:eastAsia="Sassoon Infant Std" w:hAnsi="Sassoon Infant Std" w:cs="Sassoon Infant Std"/>
        </w:rPr>
        <w:t>ongoing throughout the lesson</w:t>
      </w:r>
      <w:r w:rsidRPr="5BE437AB">
        <w:rPr>
          <w:rFonts w:ascii="Sassoon Infant Std" w:eastAsia="Sassoon Infant Std" w:hAnsi="Sassoon Infant Std" w:cs="Sassoon Infant Std"/>
        </w:rPr>
        <w:t xml:space="preserve"> and then </w:t>
      </w:r>
      <w:proofErr w:type="spellStart"/>
      <w:r w:rsidRPr="5BE437AB">
        <w:rPr>
          <w:rFonts w:ascii="Sassoon Infant Std" w:eastAsia="Sassoon Infant Std" w:hAnsi="Sassoon Infant Std" w:cs="Sassoon Infant Std"/>
        </w:rPr>
        <w:t>summatively</w:t>
      </w:r>
      <w:proofErr w:type="spellEnd"/>
      <w:r w:rsidRPr="5BE437AB">
        <w:rPr>
          <w:rFonts w:ascii="Sassoon Infant Std" w:eastAsia="Sassoon Infant Std" w:hAnsi="Sassoon Infant Std" w:cs="Sassoon Infant Std"/>
        </w:rPr>
        <w:t xml:space="preserve"> at the end of each unit of work against the requirements of the National Curriculum and the PE progression m</w:t>
      </w:r>
      <w:r w:rsidR="48B37FF4" w:rsidRPr="5BE437AB">
        <w:rPr>
          <w:rFonts w:ascii="Sassoon Infant Std" w:eastAsia="Sassoon Infant Std" w:hAnsi="Sassoon Infant Std" w:cs="Sassoon Infant Std"/>
        </w:rPr>
        <w:t>aps</w:t>
      </w:r>
      <w:r w:rsidRPr="5BE437AB">
        <w:rPr>
          <w:rFonts w:ascii="Sassoon Infant Std" w:eastAsia="Sassoon Infant Std" w:hAnsi="Sassoon Infant Std" w:cs="Sassoon Infant Std"/>
        </w:rPr>
        <w:t xml:space="preserve">. </w:t>
      </w:r>
    </w:p>
    <w:p w14:paraId="68621B1A" w14:textId="77777777" w:rsidR="00281BD0" w:rsidRPr="00281BD0" w:rsidRDefault="00281BD0" w:rsidP="5BE437AB">
      <w:pPr>
        <w:spacing w:line="276" w:lineRule="auto"/>
        <w:rPr>
          <w:rFonts w:ascii="Sassoon Infant Std" w:eastAsia="Sassoon Infant Std" w:hAnsi="Sassoon Infant Std" w:cs="Sassoon Infant Std"/>
          <w:b/>
          <w:bCs/>
          <w:color w:val="202020"/>
          <w:sz w:val="24"/>
          <w:szCs w:val="24"/>
          <w:shd w:val="clear" w:color="auto" w:fill="FFFFFF"/>
        </w:rPr>
      </w:pPr>
    </w:p>
    <w:p w14:paraId="2BC177D5" w14:textId="0D03DDD6" w:rsidR="00E64B86" w:rsidRPr="00281BD0" w:rsidRDefault="00E64B86" w:rsidP="00E64B86">
      <w:pPr>
        <w:spacing w:line="276" w:lineRule="auto"/>
        <w:rPr>
          <w:rFonts w:ascii="Sassoon Infant Std" w:hAnsi="Sassoon Infant Std" w:cs="Arial"/>
          <w:b/>
          <w:bCs/>
          <w:color w:val="202020"/>
          <w:sz w:val="24"/>
          <w:szCs w:val="24"/>
          <w:shd w:val="clear" w:color="auto" w:fill="FFFFFF"/>
        </w:rPr>
      </w:pPr>
      <w:r w:rsidRPr="00281BD0">
        <w:rPr>
          <w:rFonts w:ascii="Sassoon Infant Std" w:hAnsi="Sassoon Infant Std" w:cs="Arial"/>
          <w:b/>
          <w:bCs/>
          <w:color w:val="202020"/>
          <w:sz w:val="24"/>
          <w:szCs w:val="24"/>
          <w:shd w:val="clear" w:color="auto" w:fill="FFFFFF"/>
        </w:rPr>
        <w:t xml:space="preserve">Equipment and Resources </w:t>
      </w:r>
    </w:p>
    <w:p w14:paraId="51A07E69" w14:textId="7ECCAC88" w:rsidR="00281BD0" w:rsidRPr="00281BD0" w:rsidRDefault="222D7DAB" w:rsidP="00E64B86">
      <w:pPr>
        <w:spacing w:line="276" w:lineRule="auto"/>
        <w:rPr>
          <w:rFonts w:ascii="Sassoon Infant Std" w:hAnsi="Sassoon Infant Std" w:cs="Arial"/>
          <w:b/>
          <w:bCs/>
          <w:color w:val="202020"/>
          <w:sz w:val="24"/>
          <w:szCs w:val="24"/>
          <w:shd w:val="clear" w:color="auto" w:fill="FFFFFF"/>
        </w:rPr>
      </w:pPr>
      <w:r w:rsidRPr="222D7DAB">
        <w:rPr>
          <w:rFonts w:ascii="Sassoon Infant Std" w:hAnsi="Sassoon Infant Std"/>
          <w:sz w:val="24"/>
          <w:szCs w:val="24"/>
        </w:rPr>
        <w:t xml:space="preserve">The hall is time-tabled separately for individual classes. Floors are suitable for barefoot work. Equipment is stored in the PE store in hall. The playground has painted markings which are used at play and lunchtimes. Equipment checks are carried out annually by a registered external company. </w:t>
      </w:r>
    </w:p>
    <w:p w14:paraId="1C5B2C21" w14:textId="550E417C" w:rsidR="222D7DAB" w:rsidRDefault="222D7DAB" w:rsidP="222D7DAB">
      <w:pPr>
        <w:spacing w:line="276" w:lineRule="auto"/>
        <w:rPr>
          <w:rFonts w:ascii="Sassoon Infant Std" w:hAnsi="Sassoon Infant Std"/>
          <w:sz w:val="24"/>
          <w:szCs w:val="24"/>
        </w:rPr>
      </w:pPr>
    </w:p>
    <w:p w14:paraId="52446798" w14:textId="736F915C" w:rsidR="5BE437AB" w:rsidRDefault="5BE437AB" w:rsidP="5BE437AB">
      <w:pPr>
        <w:spacing w:line="276" w:lineRule="auto"/>
        <w:rPr>
          <w:rFonts w:ascii="Sassoon Infant Std" w:hAnsi="Sassoon Infant Std"/>
          <w:sz w:val="24"/>
          <w:szCs w:val="24"/>
        </w:rPr>
      </w:pPr>
    </w:p>
    <w:p w14:paraId="1C5BBB49" w14:textId="12439C69" w:rsidR="615900CD" w:rsidRDefault="615900CD" w:rsidP="615900CD">
      <w:pPr>
        <w:spacing w:line="276" w:lineRule="auto"/>
        <w:rPr>
          <w:rFonts w:ascii="Sassoon Infant Std" w:hAnsi="Sassoon Infant Std" w:cs="Arial"/>
          <w:b/>
          <w:bCs/>
          <w:color w:val="202020"/>
          <w:sz w:val="24"/>
          <w:szCs w:val="24"/>
        </w:rPr>
      </w:pPr>
    </w:p>
    <w:p w14:paraId="7444C1CF" w14:textId="3864E3B0" w:rsidR="00441639" w:rsidRPr="00281BD0" w:rsidRDefault="00441639" w:rsidP="00E64B86">
      <w:pPr>
        <w:spacing w:line="276" w:lineRule="auto"/>
        <w:rPr>
          <w:rFonts w:ascii="Sassoon Infant Std" w:hAnsi="Sassoon Infant Std" w:cs="Arial"/>
          <w:b/>
          <w:bCs/>
          <w:color w:val="202020"/>
          <w:sz w:val="24"/>
          <w:szCs w:val="24"/>
          <w:shd w:val="clear" w:color="auto" w:fill="FFFFFF"/>
        </w:rPr>
      </w:pPr>
      <w:r w:rsidRPr="00281BD0">
        <w:rPr>
          <w:rFonts w:ascii="Sassoon Infant Std" w:hAnsi="Sassoon Infant Std" w:cs="Arial"/>
          <w:b/>
          <w:bCs/>
          <w:color w:val="202020"/>
          <w:sz w:val="24"/>
          <w:szCs w:val="24"/>
          <w:shd w:val="clear" w:color="auto" w:fill="FFFFFF"/>
        </w:rPr>
        <w:t xml:space="preserve">Health and Safety </w:t>
      </w:r>
    </w:p>
    <w:p w14:paraId="6C5886A8" w14:textId="5F95CA28" w:rsidR="00D5350D" w:rsidRDefault="222D7DAB" w:rsidP="5D9224BE">
      <w:pPr>
        <w:spacing w:line="276" w:lineRule="auto"/>
        <w:rPr>
          <w:rFonts w:ascii="Sassoon Infant Std" w:hAnsi="Sassoon Infant Std"/>
          <w:sz w:val="24"/>
          <w:szCs w:val="24"/>
        </w:rPr>
      </w:pPr>
      <w:r w:rsidRPr="222D7DAB">
        <w:rPr>
          <w:rFonts w:ascii="Sassoon Infant Std" w:hAnsi="Sassoon Infant Std"/>
          <w:sz w:val="24"/>
          <w:szCs w:val="24"/>
        </w:rPr>
        <w:t xml:space="preserve">Health and safety </w:t>
      </w:r>
      <w:proofErr w:type="gramStart"/>
      <w:r w:rsidRPr="222D7DAB">
        <w:rPr>
          <w:rFonts w:ascii="Sassoon Infant Std" w:hAnsi="Sassoon Infant Std"/>
          <w:sz w:val="24"/>
          <w:szCs w:val="24"/>
        </w:rPr>
        <w:t>is</w:t>
      </w:r>
      <w:proofErr w:type="gramEnd"/>
      <w:r w:rsidRPr="222D7DAB">
        <w:rPr>
          <w:rFonts w:ascii="Sassoon Infant Std" w:hAnsi="Sassoon Infant Std"/>
          <w:sz w:val="24"/>
          <w:szCs w:val="24"/>
        </w:rPr>
        <w:t xml:space="preserve"> made an integral part of children’s learning throughout all PE lessons.  Children are taught how to carry, store and use equipment safely and appropriately according to their age and ability. </w:t>
      </w:r>
    </w:p>
    <w:p w14:paraId="06025B81" w14:textId="73645EC4" w:rsidR="222D7DAB" w:rsidRDefault="222D7DAB" w:rsidP="615900CD">
      <w:pPr>
        <w:spacing w:line="276" w:lineRule="auto"/>
        <w:rPr>
          <w:rFonts w:ascii="Sassoon Infant Std" w:hAnsi="Sassoon Infant Std"/>
          <w:sz w:val="24"/>
          <w:szCs w:val="24"/>
        </w:rPr>
      </w:pPr>
    </w:p>
    <w:p w14:paraId="117F992D" w14:textId="7A3476FE" w:rsidR="00281BD0" w:rsidRPr="00281BD0" w:rsidRDefault="00281BD0" w:rsidP="00E64B86">
      <w:pPr>
        <w:spacing w:line="276" w:lineRule="auto"/>
        <w:rPr>
          <w:rFonts w:ascii="Sassoon Infant Std" w:hAnsi="Sassoon Infant Std" w:cs="Arial"/>
          <w:b/>
          <w:bCs/>
          <w:color w:val="202020"/>
          <w:sz w:val="24"/>
          <w:szCs w:val="24"/>
          <w:shd w:val="clear" w:color="auto" w:fill="FFFFFF"/>
        </w:rPr>
      </w:pPr>
      <w:r w:rsidRPr="00281BD0">
        <w:rPr>
          <w:rFonts w:ascii="Sassoon Infant Std" w:hAnsi="Sassoon Infant Std" w:cs="Arial"/>
          <w:b/>
          <w:bCs/>
          <w:color w:val="202020"/>
          <w:sz w:val="24"/>
          <w:szCs w:val="24"/>
          <w:shd w:val="clear" w:color="auto" w:fill="FFFFFF"/>
        </w:rPr>
        <w:t xml:space="preserve">PE Kits </w:t>
      </w:r>
    </w:p>
    <w:p w14:paraId="3CC9337B" w14:textId="0DC8C376" w:rsidR="00E64B86" w:rsidRPr="00281BD0" w:rsidRDefault="00E64B86" w:rsidP="00E64B86">
      <w:pPr>
        <w:pStyle w:val="ListParagraph"/>
        <w:numPr>
          <w:ilvl w:val="0"/>
          <w:numId w:val="7"/>
        </w:numPr>
        <w:spacing w:line="276" w:lineRule="auto"/>
        <w:rPr>
          <w:rFonts w:ascii="Sassoon Infant Std" w:hAnsi="Sassoon Infant Std" w:cs="Arial"/>
          <w:color w:val="202020"/>
          <w:sz w:val="24"/>
          <w:szCs w:val="24"/>
          <w:shd w:val="clear" w:color="auto" w:fill="FFFFFF"/>
        </w:rPr>
      </w:pPr>
      <w:r w:rsidRPr="00281BD0">
        <w:rPr>
          <w:rFonts w:ascii="Sassoon Infant Std" w:hAnsi="Sassoon Infant Std" w:cs="Arial"/>
          <w:color w:val="202020"/>
          <w:sz w:val="24"/>
          <w:szCs w:val="24"/>
          <w:shd w:val="clear" w:color="auto" w:fill="FFFFFF"/>
        </w:rPr>
        <w:t xml:space="preserve">PE kits consist of shorts and t-shirt – children in Reception and Key Stage 1 change into their PE kit before taking part. </w:t>
      </w:r>
    </w:p>
    <w:p w14:paraId="69FF4E2C" w14:textId="0381401E" w:rsidR="00E64B86" w:rsidRPr="00281BD0" w:rsidRDefault="00E64B86" w:rsidP="00E64B86">
      <w:pPr>
        <w:pStyle w:val="ListParagraph"/>
        <w:numPr>
          <w:ilvl w:val="0"/>
          <w:numId w:val="7"/>
        </w:numPr>
        <w:spacing w:line="276" w:lineRule="auto"/>
        <w:rPr>
          <w:rFonts w:ascii="Sassoon Infant Std" w:hAnsi="Sassoon Infant Std" w:cs="Arial"/>
          <w:color w:val="202020"/>
          <w:sz w:val="24"/>
          <w:szCs w:val="24"/>
          <w:shd w:val="clear" w:color="auto" w:fill="FFFFFF"/>
        </w:rPr>
      </w:pPr>
      <w:r w:rsidRPr="00281BD0">
        <w:rPr>
          <w:rFonts w:ascii="Sassoon Infant Std" w:hAnsi="Sassoon Infant Std" w:cs="Arial"/>
          <w:color w:val="202020"/>
          <w:sz w:val="24"/>
          <w:szCs w:val="24"/>
          <w:shd w:val="clear" w:color="auto" w:fill="FFFFFF"/>
        </w:rPr>
        <w:t xml:space="preserve">Nursery children remove socks, shoes and jumpers for PE in the hall. </w:t>
      </w:r>
    </w:p>
    <w:p w14:paraId="4F4EFF8F" w14:textId="3CB22EBB" w:rsidR="00762BD3" w:rsidRPr="00281BD0" w:rsidRDefault="00E64B86" w:rsidP="00E64B86">
      <w:pPr>
        <w:pStyle w:val="ListParagraph"/>
        <w:numPr>
          <w:ilvl w:val="0"/>
          <w:numId w:val="7"/>
        </w:numPr>
        <w:spacing w:line="276" w:lineRule="auto"/>
        <w:rPr>
          <w:rFonts w:ascii="Sassoon Infant Std" w:hAnsi="Sassoon Infant Std" w:cs="Arial"/>
          <w:color w:val="202020"/>
          <w:sz w:val="24"/>
          <w:szCs w:val="24"/>
          <w:shd w:val="clear" w:color="auto" w:fill="FFFFFF"/>
        </w:rPr>
      </w:pPr>
      <w:r w:rsidRPr="00281BD0">
        <w:rPr>
          <w:rFonts w:ascii="Sassoon Infant Std" w:hAnsi="Sassoon Infant Std" w:cs="Arial"/>
          <w:color w:val="202020"/>
          <w:sz w:val="24"/>
          <w:szCs w:val="24"/>
          <w:shd w:val="clear" w:color="auto" w:fill="FFFFFF"/>
        </w:rPr>
        <w:t xml:space="preserve">Long hair to be tied back and earrings to be removed. Earring that cannot be removed should be covered with a plaster. </w:t>
      </w:r>
    </w:p>
    <w:p w14:paraId="1AB79866" w14:textId="49C5E8DB" w:rsidR="00E64B86" w:rsidRPr="00281BD0" w:rsidRDefault="00E64B86" w:rsidP="00E64B86">
      <w:pPr>
        <w:pStyle w:val="ListParagraph"/>
        <w:numPr>
          <w:ilvl w:val="0"/>
          <w:numId w:val="7"/>
        </w:numPr>
        <w:spacing w:line="276" w:lineRule="auto"/>
        <w:rPr>
          <w:rFonts w:ascii="Sassoon Infant Std" w:hAnsi="Sassoon Infant Std" w:cs="Arial"/>
          <w:color w:val="202020"/>
          <w:sz w:val="24"/>
          <w:szCs w:val="24"/>
          <w:shd w:val="clear" w:color="auto" w:fill="FFFFFF"/>
        </w:rPr>
      </w:pPr>
      <w:r w:rsidRPr="00281BD0">
        <w:rPr>
          <w:rFonts w:ascii="Sassoon Infant Std" w:hAnsi="Sassoon Infant Std" w:cs="Arial"/>
          <w:color w:val="202020"/>
          <w:sz w:val="24"/>
          <w:szCs w:val="24"/>
          <w:shd w:val="clear" w:color="auto" w:fill="FFFFFF"/>
        </w:rPr>
        <w:t xml:space="preserve">Trainers should be worn for outdoor PE. </w:t>
      </w:r>
    </w:p>
    <w:p w14:paraId="7DF2CD0C" w14:textId="06F3C3C0" w:rsidR="222D7DAB" w:rsidRDefault="222D7DAB" w:rsidP="222D7DAB">
      <w:pPr>
        <w:spacing w:line="276" w:lineRule="auto"/>
        <w:rPr>
          <w:rFonts w:ascii="Sassoon Infant Std" w:hAnsi="Sassoon Infant Std" w:cs="Arial"/>
          <w:color w:val="202020"/>
          <w:sz w:val="24"/>
          <w:szCs w:val="24"/>
        </w:rPr>
      </w:pPr>
    </w:p>
    <w:p w14:paraId="68FC1237" w14:textId="77777777" w:rsidR="00281BD0" w:rsidRPr="00281BD0" w:rsidRDefault="00281BD0" w:rsidP="00281BD0">
      <w:pPr>
        <w:spacing w:line="276" w:lineRule="auto"/>
        <w:rPr>
          <w:rFonts w:ascii="Sassoon Infant Std" w:hAnsi="Sassoon Infant Std"/>
          <w:b/>
          <w:bCs/>
          <w:sz w:val="24"/>
          <w:szCs w:val="24"/>
        </w:rPr>
      </w:pPr>
      <w:r w:rsidRPr="00281BD0">
        <w:rPr>
          <w:rFonts w:ascii="Sassoon Infant Std" w:hAnsi="Sassoon Infant Std"/>
          <w:b/>
          <w:bCs/>
          <w:sz w:val="24"/>
          <w:szCs w:val="24"/>
        </w:rPr>
        <w:t xml:space="preserve">Equal Opportunities and Inclusion </w:t>
      </w:r>
    </w:p>
    <w:p w14:paraId="4882F9B1" w14:textId="2953B60D" w:rsidR="00281BD0" w:rsidRPr="00281BD0" w:rsidRDefault="00281BD0" w:rsidP="00281BD0">
      <w:pPr>
        <w:spacing w:line="276" w:lineRule="auto"/>
        <w:rPr>
          <w:rFonts w:ascii="Sassoon Infant Std" w:hAnsi="Sassoon Infant Std"/>
          <w:sz w:val="24"/>
          <w:szCs w:val="24"/>
        </w:rPr>
      </w:pPr>
      <w:r w:rsidRPr="00281BD0">
        <w:rPr>
          <w:rFonts w:ascii="Sassoon Infant Std" w:hAnsi="Sassoon Infant Std"/>
          <w:sz w:val="24"/>
          <w:szCs w:val="24"/>
        </w:rPr>
        <w:t>We ensure that all children receive an inclusive, broad and balanced Physical Education curriculum. Every attempt is made to fully integrate special needs children, including those with impairments, into participating on equal terms with other children. We adapt apparatus and equipment and present open-ended tasks which all children can undertake according to their ability. We also provide more challenging tasks for more able pupils and those who are gifted and talented.</w:t>
      </w:r>
    </w:p>
    <w:p w14:paraId="304A4C00" w14:textId="067AEB30" w:rsidR="00281BD0" w:rsidRDefault="00D5350D" w:rsidP="5D9224BE">
      <w:pPr>
        <w:spacing w:line="276" w:lineRule="auto"/>
        <w:rPr>
          <w:rFonts w:ascii="Sassoon Infant Std" w:hAnsi="Sassoon Infant Std" w:cs="Arial"/>
          <w:b/>
          <w:bCs/>
          <w:color w:val="202020"/>
          <w:sz w:val="24"/>
          <w:szCs w:val="24"/>
        </w:rPr>
      </w:pPr>
      <w:r w:rsidRPr="5D9224BE">
        <w:rPr>
          <w:rFonts w:ascii="Sassoon Infant Std" w:hAnsi="Sassoon Infant Std" w:cs="Arial"/>
          <w:b/>
          <w:bCs/>
          <w:color w:val="202020"/>
          <w:sz w:val="24"/>
          <w:szCs w:val="24"/>
          <w:shd w:val="clear" w:color="auto" w:fill="FFFFFF"/>
        </w:rPr>
        <w:t xml:space="preserve">Monitoring </w:t>
      </w:r>
    </w:p>
    <w:p w14:paraId="71EF485C" w14:textId="13CC906F" w:rsidR="00281BD0" w:rsidRDefault="063290B0" w:rsidP="5BE437AB">
      <w:pPr>
        <w:spacing w:line="276" w:lineRule="auto"/>
        <w:rPr>
          <w:rFonts w:ascii="Sassoon Infant Std" w:hAnsi="Sassoon Infant Std" w:cs="Arial"/>
          <w:color w:val="202020"/>
          <w:sz w:val="24"/>
          <w:szCs w:val="24"/>
        </w:rPr>
      </w:pPr>
      <w:r w:rsidRPr="5BE437AB">
        <w:rPr>
          <w:rFonts w:ascii="Sassoon Infant Std" w:hAnsi="Sassoon Infant Std" w:cs="Arial"/>
          <w:color w:val="202020"/>
          <w:sz w:val="24"/>
          <w:szCs w:val="24"/>
        </w:rPr>
        <w:t>The PE Policy is reviewed in accordance with the rolling programme of policy review. The subject is als</w:t>
      </w:r>
      <w:r w:rsidR="19243437" w:rsidRPr="5BE437AB">
        <w:rPr>
          <w:rFonts w:ascii="Sassoon Infant Std" w:hAnsi="Sassoon Infant Std" w:cs="Arial"/>
          <w:color w:val="202020"/>
          <w:sz w:val="24"/>
          <w:szCs w:val="24"/>
        </w:rPr>
        <w:t>o</w:t>
      </w:r>
      <w:r w:rsidRPr="5BE437AB">
        <w:rPr>
          <w:rFonts w:ascii="Sassoon Infant Std" w:hAnsi="Sassoon Infant Std" w:cs="Arial"/>
          <w:color w:val="202020"/>
          <w:sz w:val="24"/>
          <w:szCs w:val="24"/>
        </w:rPr>
        <w:t xml:space="preserve"> monitored by the subject leader</w:t>
      </w:r>
      <w:r w:rsidR="0002B95E" w:rsidRPr="5BE437AB">
        <w:rPr>
          <w:rFonts w:ascii="Sassoon Infant Std" w:hAnsi="Sassoon Infant Std" w:cs="Arial"/>
          <w:color w:val="202020"/>
          <w:sz w:val="24"/>
          <w:szCs w:val="24"/>
        </w:rPr>
        <w:t xml:space="preserve"> as part of the subject monitoring system</w:t>
      </w:r>
      <w:r w:rsidRPr="5BE437AB">
        <w:rPr>
          <w:rFonts w:ascii="Sassoon Infant Std" w:hAnsi="Sassoon Infant Std" w:cs="Arial"/>
          <w:color w:val="202020"/>
          <w:sz w:val="24"/>
          <w:szCs w:val="24"/>
        </w:rPr>
        <w:t xml:space="preserve">. </w:t>
      </w:r>
    </w:p>
    <w:p w14:paraId="0ADF3088" w14:textId="1D47E8C5" w:rsidR="00281BD0" w:rsidRDefault="00281BD0" w:rsidP="5BE437AB">
      <w:pPr>
        <w:spacing w:line="276" w:lineRule="auto"/>
        <w:rPr>
          <w:rFonts w:ascii="Sassoon Infant Std" w:hAnsi="Sassoon Infant Std" w:cs="Arial"/>
          <w:color w:val="202020"/>
          <w:sz w:val="24"/>
          <w:szCs w:val="24"/>
        </w:rPr>
      </w:pPr>
    </w:p>
    <w:p w14:paraId="63A88B91" w14:textId="1A0B205D" w:rsidR="00281BD0" w:rsidRDefault="5F047044" w:rsidP="5BE437AB">
      <w:pPr>
        <w:spacing w:line="276" w:lineRule="auto"/>
        <w:rPr>
          <w:rFonts w:ascii="Sassoon Infant Std" w:hAnsi="Sassoon Infant Std" w:cs="Arial"/>
          <w:color w:val="202020"/>
          <w:sz w:val="24"/>
          <w:szCs w:val="24"/>
        </w:rPr>
      </w:pPr>
      <w:r w:rsidRPr="5F047044">
        <w:rPr>
          <w:rFonts w:ascii="Sassoon Infant Std" w:hAnsi="Sassoon Infant Std" w:cs="Arial"/>
          <w:color w:val="202020"/>
          <w:sz w:val="24"/>
          <w:szCs w:val="24"/>
        </w:rPr>
        <w:t xml:space="preserve">Signed: </w:t>
      </w:r>
    </w:p>
    <w:p w14:paraId="3F7E09AE" w14:textId="11369942" w:rsidR="00281BD0" w:rsidRDefault="09F057B8" w:rsidP="5BE437AB">
      <w:pPr>
        <w:spacing w:line="276" w:lineRule="auto"/>
        <w:rPr>
          <w:rFonts w:ascii="Sassoon Infant Std" w:hAnsi="Sassoon Infant Std" w:cs="Arial"/>
          <w:color w:val="202020"/>
          <w:sz w:val="24"/>
          <w:szCs w:val="24"/>
        </w:rPr>
      </w:pPr>
      <w:r>
        <w:rPr>
          <w:noProof/>
        </w:rPr>
        <w:drawing>
          <wp:inline distT="0" distB="0" distL="0" distR="0" wp14:anchorId="43CDAB4C" wp14:editId="3CFE39FD">
            <wp:extent cx="1466853" cy="464575"/>
            <wp:effectExtent l="0" t="0" r="0" b="5715"/>
            <wp:docPr id="10771280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466853" cy="464575"/>
                    </a:xfrm>
                    <a:prstGeom prst="rect">
                      <a:avLst/>
                    </a:prstGeom>
                  </pic:spPr>
                </pic:pic>
              </a:graphicData>
            </a:graphic>
          </wp:inline>
        </w:drawing>
      </w:r>
    </w:p>
    <w:p w14:paraId="16273582" w14:textId="01F32D5C" w:rsidR="00281BD0" w:rsidRDefault="5DCF0FBE" w:rsidP="5D9224BE">
      <w:pPr>
        <w:spacing w:line="276" w:lineRule="auto"/>
        <w:rPr>
          <w:rFonts w:ascii="Sassoon Infant Std" w:hAnsi="Sassoon Infant Std" w:cs="Arial"/>
          <w:color w:val="202020"/>
          <w:sz w:val="24"/>
          <w:szCs w:val="24"/>
        </w:rPr>
      </w:pPr>
      <w:r w:rsidRPr="5D9224BE">
        <w:rPr>
          <w:rFonts w:ascii="Sassoon Infant Std" w:hAnsi="Sassoon Infant Std" w:cs="Arial"/>
          <w:color w:val="202020"/>
          <w:sz w:val="24"/>
          <w:szCs w:val="24"/>
        </w:rPr>
        <w:t xml:space="preserve">Stacey Hudson </w:t>
      </w:r>
    </w:p>
    <w:p w14:paraId="4665AFDD" w14:textId="0E979B61" w:rsidR="00281BD0" w:rsidRDefault="5F047044" w:rsidP="5D9224BE">
      <w:pPr>
        <w:spacing w:line="276" w:lineRule="auto"/>
        <w:rPr>
          <w:rFonts w:ascii="Sassoon Infant Std" w:hAnsi="Sassoon Infant Std" w:cs="Arial"/>
          <w:color w:val="202020"/>
          <w:sz w:val="24"/>
          <w:szCs w:val="24"/>
        </w:rPr>
      </w:pPr>
      <w:r w:rsidRPr="615900CD">
        <w:rPr>
          <w:rFonts w:ascii="Sassoon Infant Std" w:hAnsi="Sassoon Infant Std" w:cs="Arial"/>
          <w:color w:val="202020"/>
          <w:sz w:val="24"/>
          <w:szCs w:val="24"/>
        </w:rPr>
        <w:t xml:space="preserve">Date: </w:t>
      </w:r>
      <w:r w:rsidR="00643EED" w:rsidRPr="615900CD">
        <w:rPr>
          <w:rFonts w:ascii="Sassoon Infant Std" w:hAnsi="Sassoon Infant Std" w:cs="Arial"/>
          <w:color w:val="202020"/>
          <w:sz w:val="24"/>
          <w:szCs w:val="24"/>
        </w:rPr>
        <w:t>19</w:t>
      </w:r>
      <w:r w:rsidR="00643EED" w:rsidRPr="615900CD">
        <w:rPr>
          <w:rFonts w:ascii="Sassoon Infant Std" w:hAnsi="Sassoon Infant Std" w:cs="Arial"/>
          <w:color w:val="202020"/>
          <w:sz w:val="24"/>
          <w:szCs w:val="24"/>
          <w:vertAlign w:val="superscript"/>
        </w:rPr>
        <w:t>th</w:t>
      </w:r>
      <w:r w:rsidR="00643EED" w:rsidRPr="615900CD">
        <w:rPr>
          <w:rFonts w:ascii="Sassoon Infant Std" w:hAnsi="Sassoon Infant Std" w:cs="Arial"/>
          <w:color w:val="202020"/>
          <w:sz w:val="24"/>
          <w:szCs w:val="24"/>
        </w:rPr>
        <w:t xml:space="preserve"> September 202</w:t>
      </w:r>
      <w:r w:rsidR="5E153EF7" w:rsidRPr="615900CD">
        <w:rPr>
          <w:rFonts w:ascii="Sassoon Infant Std" w:hAnsi="Sassoon Infant Std" w:cs="Arial"/>
          <w:color w:val="202020"/>
          <w:sz w:val="24"/>
          <w:szCs w:val="24"/>
        </w:rPr>
        <w:t>5</w:t>
      </w:r>
    </w:p>
    <w:p w14:paraId="5F29753A" w14:textId="78CC5A26" w:rsidR="5F047044" w:rsidRDefault="5F047044" w:rsidP="5F047044">
      <w:pPr>
        <w:spacing w:line="276" w:lineRule="auto"/>
        <w:rPr>
          <w:rFonts w:ascii="Sassoon Infant Std" w:hAnsi="Sassoon Infant Std" w:cs="Arial"/>
          <w:color w:val="202020"/>
          <w:sz w:val="24"/>
          <w:szCs w:val="24"/>
        </w:rPr>
      </w:pPr>
      <w:r w:rsidRPr="615900CD">
        <w:rPr>
          <w:rFonts w:ascii="Sassoon Infant Std" w:hAnsi="Sassoon Infant Std" w:cs="Arial"/>
          <w:color w:val="202020"/>
          <w:sz w:val="24"/>
          <w:szCs w:val="24"/>
        </w:rPr>
        <w:t>Review Date: September 202</w:t>
      </w:r>
      <w:r w:rsidR="4F8C86A5" w:rsidRPr="615900CD">
        <w:rPr>
          <w:rFonts w:ascii="Sassoon Infant Std" w:hAnsi="Sassoon Infant Std" w:cs="Arial"/>
          <w:color w:val="202020"/>
          <w:sz w:val="24"/>
          <w:szCs w:val="24"/>
        </w:rPr>
        <w:t>6</w:t>
      </w:r>
    </w:p>
    <w:p w14:paraId="349D456A" w14:textId="1493EB5D" w:rsidR="00D5350D" w:rsidRPr="00281BD0" w:rsidRDefault="00D5350D" w:rsidP="5D9224BE">
      <w:pPr>
        <w:spacing w:line="276" w:lineRule="auto"/>
      </w:pPr>
    </w:p>
    <w:sectPr w:rsidR="00D5350D" w:rsidRPr="00281BD0" w:rsidSect="0080223D">
      <w:pgSz w:w="11906" w:h="16838"/>
      <w:pgMar w:top="567" w:right="1440" w:bottom="709"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ED6"/>
    <w:multiLevelType w:val="multilevel"/>
    <w:tmpl w:val="164E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737E2A"/>
    <w:multiLevelType w:val="hybridMultilevel"/>
    <w:tmpl w:val="1A0A2FE0"/>
    <w:lvl w:ilvl="0" w:tplc="96301306">
      <w:numFmt w:val="bullet"/>
      <w:lvlText w:val="•"/>
      <w:lvlJc w:val="left"/>
      <w:pPr>
        <w:ind w:left="720" w:hanging="360"/>
      </w:pPr>
      <w:rPr>
        <w:rFonts w:ascii="Sassoon Infant Std" w:eastAsiaTheme="minorHAnsi" w:hAnsi="Sassoon Infant Std"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260CDB"/>
    <w:multiLevelType w:val="hybridMultilevel"/>
    <w:tmpl w:val="BAAE52E4"/>
    <w:lvl w:ilvl="0" w:tplc="96301306">
      <w:numFmt w:val="bullet"/>
      <w:lvlText w:val="•"/>
      <w:lvlJc w:val="left"/>
      <w:pPr>
        <w:ind w:left="720" w:hanging="360"/>
      </w:pPr>
      <w:rPr>
        <w:rFonts w:ascii="Sassoon Infant Std" w:eastAsiaTheme="minorHAnsi" w:hAnsi="Sassoon Infant Std"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DE7DC6"/>
    <w:multiLevelType w:val="hybridMultilevel"/>
    <w:tmpl w:val="B914E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5F6E59"/>
    <w:multiLevelType w:val="hybridMultilevel"/>
    <w:tmpl w:val="5376705C"/>
    <w:lvl w:ilvl="0" w:tplc="96301306">
      <w:numFmt w:val="bullet"/>
      <w:lvlText w:val="•"/>
      <w:lvlJc w:val="left"/>
      <w:pPr>
        <w:ind w:left="720" w:hanging="360"/>
      </w:pPr>
      <w:rPr>
        <w:rFonts w:ascii="Sassoon Infant Std" w:eastAsiaTheme="minorHAnsi" w:hAnsi="Sassoon Infant Std"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D570A8"/>
    <w:multiLevelType w:val="hybridMultilevel"/>
    <w:tmpl w:val="79FEA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84601E"/>
    <w:multiLevelType w:val="multilevel"/>
    <w:tmpl w:val="5B80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61"/>
    <w:rsid w:val="0002B95E"/>
    <w:rsid w:val="000A7919"/>
    <w:rsid w:val="000D1F55"/>
    <w:rsid w:val="0012665C"/>
    <w:rsid w:val="00242894"/>
    <w:rsid w:val="00281BD0"/>
    <w:rsid w:val="00285279"/>
    <w:rsid w:val="004215D7"/>
    <w:rsid w:val="00441639"/>
    <w:rsid w:val="00523771"/>
    <w:rsid w:val="00643EED"/>
    <w:rsid w:val="006F78D7"/>
    <w:rsid w:val="00747234"/>
    <w:rsid w:val="00762BD3"/>
    <w:rsid w:val="007806B9"/>
    <w:rsid w:val="0080223D"/>
    <w:rsid w:val="00803A38"/>
    <w:rsid w:val="008B4367"/>
    <w:rsid w:val="00B504FD"/>
    <w:rsid w:val="00C01C61"/>
    <w:rsid w:val="00C42AD2"/>
    <w:rsid w:val="00C827E6"/>
    <w:rsid w:val="00CB16C5"/>
    <w:rsid w:val="00D5350D"/>
    <w:rsid w:val="00D93ADA"/>
    <w:rsid w:val="00D97CCA"/>
    <w:rsid w:val="00E55BAE"/>
    <w:rsid w:val="00E64B86"/>
    <w:rsid w:val="00E96C4B"/>
    <w:rsid w:val="00F141B8"/>
    <w:rsid w:val="00FB34A2"/>
    <w:rsid w:val="063290B0"/>
    <w:rsid w:val="06E29EA3"/>
    <w:rsid w:val="09148F78"/>
    <w:rsid w:val="09F057B8"/>
    <w:rsid w:val="0A728C27"/>
    <w:rsid w:val="0FDB209F"/>
    <w:rsid w:val="15B73807"/>
    <w:rsid w:val="18953352"/>
    <w:rsid w:val="19243437"/>
    <w:rsid w:val="1AF07F74"/>
    <w:rsid w:val="222D7DAB"/>
    <w:rsid w:val="231E79FD"/>
    <w:rsid w:val="3591ABA6"/>
    <w:rsid w:val="425507F7"/>
    <w:rsid w:val="48B37FF4"/>
    <w:rsid w:val="4CC12226"/>
    <w:rsid w:val="4D50C413"/>
    <w:rsid w:val="4F8C86A5"/>
    <w:rsid w:val="5444B03A"/>
    <w:rsid w:val="58D73C73"/>
    <w:rsid w:val="5A209354"/>
    <w:rsid w:val="5BE437AB"/>
    <w:rsid w:val="5D9224BE"/>
    <w:rsid w:val="5DCF0FBE"/>
    <w:rsid w:val="5E153EF7"/>
    <w:rsid w:val="5EAB7B2B"/>
    <w:rsid w:val="5F047044"/>
    <w:rsid w:val="615900CD"/>
    <w:rsid w:val="6626966A"/>
    <w:rsid w:val="73A6B510"/>
    <w:rsid w:val="74C9847A"/>
    <w:rsid w:val="7FFC2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59C5"/>
  <w15:chartTrackingRefBased/>
  <w15:docId w15:val="{1D60DE5D-9537-4AF8-832C-3581367E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771"/>
    <w:pPr>
      <w:ind w:left="720"/>
      <w:contextualSpacing/>
    </w:pPr>
  </w:style>
  <w:style w:type="character" w:styleId="Hyperlink">
    <w:name w:val="Hyperlink"/>
    <w:basedOn w:val="DefaultParagraphFont"/>
    <w:uiPriority w:val="99"/>
    <w:unhideWhenUsed/>
    <w:rsid w:val="00523771"/>
    <w:rPr>
      <w:color w:val="0563C1" w:themeColor="hyperlink"/>
      <w:u w:val="single"/>
    </w:rPr>
  </w:style>
  <w:style w:type="character" w:styleId="UnresolvedMention">
    <w:name w:val="Unresolved Mention"/>
    <w:basedOn w:val="DefaultParagraphFont"/>
    <w:uiPriority w:val="99"/>
    <w:semiHidden/>
    <w:unhideWhenUsed/>
    <w:rsid w:val="00523771"/>
    <w:rPr>
      <w:color w:val="605E5C"/>
      <w:shd w:val="clear" w:color="auto" w:fill="E1DFDD"/>
    </w:rPr>
  </w:style>
  <w:style w:type="paragraph" w:styleId="NormalWeb">
    <w:name w:val="Normal (Web)"/>
    <w:basedOn w:val="Normal"/>
    <w:uiPriority w:val="99"/>
    <w:unhideWhenUsed/>
    <w:rsid w:val="00CB16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b-2">
    <w:name w:val="pb-2"/>
    <w:basedOn w:val="Normal"/>
    <w:rsid w:val="00762B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6F78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F78D7"/>
  </w:style>
  <w:style w:type="character" w:customStyle="1" w:styleId="eop">
    <w:name w:val="eop"/>
    <w:basedOn w:val="DefaultParagraphFont"/>
    <w:rsid w:val="006F7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75783">
      <w:bodyDiv w:val="1"/>
      <w:marLeft w:val="0"/>
      <w:marRight w:val="0"/>
      <w:marTop w:val="0"/>
      <w:marBottom w:val="0"/>
      <w:divBdr>
        <w:top w:val="none" w:sz="0" w:space="0" w:color="auto"/>
        <w:left w:val="none" w:sz="0" w:space="0" w:color="auto"/>
        <w:bottom w:val="none" w:sz="0" w:space="0" w:color="auto"/>
        <w:right w:val="none" w:sz="0" w:space="0" w:color="auto"/>
      </w:divBdr>
    </w:div>
    <w:div w:id="675881435">
      <w:bodyDiv w:val="1"/>
      <w:marLeft w:val="0"/>
      <w:marRight w:val="0"/>
      <w:marTop w:val="0"/>
      <w:marBottom w:val="0"/>
      <w:divBdr>
        <w:top w:val="none" w:sz="0" w:space="0" w:color="auto"/>
        <w:left w:val="none" w:sz="0" w:space="0" w:color="auto"/>
        <w:bottom w:val="none" w:sz="0" w:space="0" w:color="auto"/>
        <w:right w:val="none" w:sz="0" w:space="0" w:color="auto"/>
      </w:divBdr>
    </w:div>
    <w:div w:id="829297673">
      <w:bodyDiv w:val="1"/>
      <w:marLeft w:val="0"/>
      <w:marRight w:val="0"/>
      <w:marTop w:val="0"/>
      <w:marBottom w:val="0"/>
      <w:divBdr>
        <w:top w:val="none" w:sz="0" w:space="0" w:color="auto"/>
        <w:left w:val="none" w:sz="0" w:space="0" w:color="auto"/>
        <w:bottom w:val="none" w:sz="0" w:space="0" w:color="auto"/>
        <w:right w:val="none" w:sz="0" w:space="0" w:color="auto"/>
      </w:divBdr>
    </w:div>
    <w:div w:id="165178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E50EC35451B54092524BFAA1FC009D" ma:contentTypeVersion="14" ma:contentTypeDescription="Create a new document." ma:contentTypeScope="" ma:versionID="76448aa3b262c39d4334b796b7ca0406">
  <xsd:schema xmlns:xsd="http://www.w3.org/2001/XMLSchema" xmlns:xs="http://www.w3.org/2001/XMLSchema" xmlns:p="http://schemas.microsoft.com/office/2006/metadata/properties" xmlns:ns3="093dd91c-cddf-4dbc-b2b1-e031246ac210" xmlns:ns4="3c8e74d2-393f-4b21-b0be-8b22108ad84e" targetNamespace="http://schemas.microsoft.com/office/2006/metadata/properties" ma:root="true" ma:fieldsID="df6ccad70f0ef6e0fbc147581ea9ba11" ns3:_="" ns4:_="">
    <xsd:import namespace="093dd91c-cddf-4dbc-b2b1-e031246ac210"/>
    <xsd:import namespace="3c8e74d2-393f-4b21-b0be-8b22108ad8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dd91c-cddf-4dbc-b2b1-e031246ac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8e74d2-393f-4b21-b0be-8b22108ad8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F6377-815E-48C5-8592-69632744E175}">
  <ds:schemaRefs>
    <ds:schemaRef ds:uri="http://schemas.microsoft.com/office/2006/metadata/contentType"/>
    <ds:schemaRef ds:uri="http://schemas.microsoft.com/office/2006/metadata/properties/metaAttributes"/>
    <ds:schemaRef ds:uri="http://www.w3.org/2000/xmlns/"/>
    <ds:schemaRef ds:uri="http://www.w3.org/2001/XMLSchema"/>
    <ds:schemaRef ds:uri="093dd91c-cddf-4dbc-b2b1-e031246ac210"/>
    <ds:schemaRef ds:uri="3c8e74d2-393f-4b21-b0be-8b22108ad84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CE925A-7862-4F8A-BA5F-9B9E7922947B}">
  <ds:schemaRefs>
    <ds:schemaRef ds:uri="http://schemas.microsoft.com/sharepoint/v3/contenttype/forms"/>
  </ds:schemaRefs>
</ds:datastoreItem>
</file>

<file path=customXml/itemProps3.xml><?xml version="1.0" encoding="utf-8"?>
<ds:datastoreItem xmlns:ds="http://schemas.openxmlformats.org/officeDocument/2006/customXml" ds:itemID="{1BC7DB16-1F3F-45B0-B006-0E96137B82AD}">
  <ds:schemaRefs>
    <ds:schemaRef ds:uri="http://schemas.microsoft.com/office/2006/metadata/properties"/>
    <ds:schemaRef ds:uri="http://www.w3.org/2000/xmlns/"/>
    <ds:schemaRef ds:uri="http://schemas.microsoft.com/office/infopath/2007/PartnerControls"/>
  </ds:schemaRefs>
</ds:datastoreItem>
</file>

<file path=customXml/itemProps4.xml><?xml version="1.0" encoding="utf-8"?>
<ds:datastoreItem xmlns:ds="http://schemas.openxmlformats.org/officeDocument/2006/customXml" ds:itemID="{533870BA-6850-42A7-9290-F5812BE34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5221</Characters>
  <Application>Microsoft Office Word</Application>
  <DocSecurity>0</DocSecurity>
  <Lines>43</Lines>
  <Paragraphs>12</Paragraphs>
  <ScaleCrop>false</ScaleCrop>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Hudson</dc:creator>
  <cp:keywords/>
  <dc:description/>
  <cp:lastModifiedBy>Candice Regan</cp:lastModifiedBy>
  <cp:revision>2</cp:revision>
  <dcterms:created xsi:type="dcterms:W3CDTF">2026-03-16T14:35:00Z</dcterms:created>
  <dcterms:modified xsi:type="dcterms:W3CDTF">2026-03-16T14:35:00Z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0x010100BFE50EC35451B54092524BFAA1FC009D</vt:lpwstr>
  </property>
</Properties>
</file>