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8B" w:rsidRDefault="00250755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088B" w:rsidRPr="00183D15" w:rsidRDefault="00183D15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C6088B"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Maths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Count to and across 100, forwards and backward from any number. 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Read and write numbers to 20 in digits and words.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Read and write numbers to 100 in digits.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Say 1 more/ 1 less to 100.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Count in multiples of 1, 2, 5 and 10.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Know bonds and subtracting facts to 20.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 and subtract: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 digit and 2 digit numbers to 20, including zero.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 and three 1-digit numbers with a total up to 20.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Solve simple multiplication and division with apparatus and arrays.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Recognise half and quarter of object, shape or quantity.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Sequence events in order using appropriate time language.</w:t>
                            </w:r>
                          </w:p>
                          <w:p w:rsidR="00C6088B" w:rsidRPr="00D10E4D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language of day, week, month and year.</w:t>
                            </w:r>
                          </w:p>
                          <w:p w:rsidR="00C6088B" w:rsidRPr="0044231E" w:rsidRDefault="00C6088B" w:rsidP="005121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360"/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10E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Tell time to hour and half past.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" o:allowincell="f" filled="f" strokecolor="#622423" strokeweight="6pt">
                <v:stroke linestyle="thickThin"/>
                <v:textbox inset="10.8pt,7.2pt,10.8pt,7.2pt">
                  <w:txbxContent>
                    <w:p w:rsidR="00C6088B" w:rsidRPr="00183D15" w:rsidRDefault="00183D15" w:rsidP="005C082A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C6088B"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Maths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Count to and across 100, forwards and backward from any number. 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Read and write numbers to 20 in digits and words.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Read and write numbers to 100 in digits.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Say 1 more/ 1 less to 100.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Count in multiples of 1, 2, 5 and 10.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Know bonds and subtracting facts to 20.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Add and subtract: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1 digit and 2 digit numbers to 20, including zero.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Add and three 1-digit numbers with a total up to 20.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Solve simple multiplication and division with apparatus and arrays.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Recognise half and quarter of object, shape or quantity.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Sequence events in order using appropriate time language.</w:t>
                      </w:r>
                    </w:p>
                    <w:p w:rsidR="00C6088B" w:rsidRPr="00D10E4D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Use language of day, week, month and year.</w:t>
                      </w:r>
                    </w:p>
                    <w:p w:rsidR="00C6088B" w:rsidRPr="0044231E" w:rsidRDefault="00C6088B" w:rsidP="005121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360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</w:rPr>
                      </w:pPr>
                      <w:r w:rsidRPr="00D10E4D">
                        <w:rPr>
                          <w:rFonts w:ascii="Comic Sans MS" w:hAnsi="Comic Sans MS"/>
                          <w:sz w:val="24"/>
                          <w:szCs w:val="24"/>
                        </w:rPr>
                        <w:t>Tell time to hour and half past.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514350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088B" w:rsidRDefault="00B113C1" w:rsidP="007857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0CEE8F" wp14:editId="25E849B4">
                                  <wp:extent cx="1152525" cy="8581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83D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2F924F" wp14:editId="4CABB38A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088B" w:rsidRPr="00183D15" w:rsidRDefault="00B113C1" w:rsidP="007857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Key Skills for Year 1 </w:t>
                            </w:r>
                          </w:p>
                          <w:p w:rsidR="00C6088B" w:rsidRPr="00183D15" w:rsidRDefault="00C6088B" w:rsidP="0078574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C6088B" w:rsidRPr="00620805" w:rsidRDefault="00C6088B" w:rsidP="00183D15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bookmarkStart w:id="0" w:name="_GoBack"/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="00183D15"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Skills</w:t>
                            </w:r>
                            <w:r w:rsid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183D15" w:rsidRPr="00620805" w:rsidRDefault="00620805" w:rsidP="00785745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C6088B" w:rsidRPr="00620805" w:rsidRDefault="00C6088B" w:rsidP="00785745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bookmarkEnd w:id="0"/>
                          <w:p w:rsidR="00C6088B" w:rsidRPr="00CC73D7" w:rsidRDefault="00C6088B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6088B" w:rsidRPr="0044231E" w:rsidRDefault="00183D15" w:rsidP="005C082A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08062" cy="800049"/>
                                  <wp:effectExtent l="0" t="0" r="1905" b="635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401" cy="814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86680" cy="952500"/>
                                  <wp:effectExtent l="0" t="0" r="0" b="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50" cy="95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7pt;margin-top:40.5pt;width:354.6pt;height:514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V6mQIAAC8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" o:allowincell="f" filled="f" strokecolor="#622423" strokeweight="6pt">
                <v:stroke linestyle="thickThin"/>
                <v:textbox inset="10.8pt,7.2pt,10.8pt,7.2pt">
                  <w:txbxContent>
                    <w:p w:rsidR="00C6088B" w:rsidRDefault="00B113C1" w:rsidP="00785745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0CEE8F" wp14:editId="25E849B4">
                            <wp:extent cx="1152525" cy="8581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183D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2F924F" wp14:editId="4CABB38A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088B" w:rsidRPr="00183D15" w:rsidRDefault="00B113C1" w:rsidP="00785745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Key Skills for Year 1 </w:t>
                      </w:r>
                    </w:p>
                    <w:p w:rsidR="00C6088B" w:rsidRPr="00183D15" w:rsidRDefault="00C6088B" w:rsidP="00785745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C6088B" w:rsidRPr="00620805" w:rsidRDefault="00C6088B" w:rsidP="00183D15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bookmarkStart w:id="1" w:name="_GoBack"/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="00183D15"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Skills</w:t>
                      </w:r>
                      <w:r w:rsid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183D15" w:rsidRPr="00620805" w:rsidRDefault="00620805" w:rsidP="00785745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C6088B" w:rsidRPr="00620805" w:rsidRDefault="00C6088B" w:rsidP="00785745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bookmarkEnd w:id="1"/>
                    <w:p w:rsidR="00C6088B" w:rsidRPr="00CC73D7" w:rsidRDefault="00C6088B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C6088B" w:rsidRPr="0044231E" w:rsidRDefault="00183D15" w:rsidP="005C082A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1008062" cy="800049"/>
                            <wp:effectExtent l="0" t="0" r="1905" b="635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401" cy="814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786680" cy="952500"/>
                            <wp:effectExtent l="0" t="0" r="0" b="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50" cy="958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C6088B"/>
    <w:p w:rsidR="00C6088B" w:rsidRDefault="00183D15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158115</wp:posOffset>
            </wp:positionV>
            <wp:extent cx="723265" cy="723265"/>
            <wp:effectExtent l="0" t="0" r="635" b="635"/>
            <wp:wrapSquare wrapText="bothSides"/>
            <wp:docPr id="1" name="irc_mi" descr="http://www.enthuseeducation.net/siteimages/maths%20second%20butt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88B" w:rsidRDefault="00C6088B"/>
    <w:p w:rsidR="00C6088B" w:rsidRDefault="0025075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088B" w:rsidRDefault="00C6088B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6088B" w:rsidRPr="00183D15" w:rsidRDefault="00183D15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C6088B"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</w:t>
                            </w:r>
                            <w:r w:rsidR="00AC036B"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088B"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Writing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‘and’ to join ideas.</w:t>
                            </w:r>
                          </w:p>
                          <w:p w:rsidR="00340A88" w:rsidRDefault="00C6088B" w:rsidP="00340A8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Introduce use of: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567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0A8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capital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letters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567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proofErr w:type="gramStart"/>
                            <w:r w:rsidR="00C6088B"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full</w:t>
                            </w:r>
                            <w:proofErr w:type="gramEnd"/>
                            <w:r w:rsidR="00C6088B"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stops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567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C6088B"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question</w:t>
                            </w:r>
                            <w:proofErr w:type="gramEnd"/>
                            <w:r w:rsidR="00C6088B"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marks</w:t>
                            </w:r>
                          </w:p>
                          <w:p w:rsidR="00C6088B" w:rsidRPr="00CC73D7" w:rsidRDefault="00340A88" w:rsidP="00340A88">
                            <w:pPr>
                              <w:pStyle w:val="NoSpacing"/>
                              <w:ind w:left="567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C6088B"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exclamation</w:t>
                            </w:r>
                            <w:proofErr w:type="gramEnd"/>
                            <w:r w:rsidR="00C6088B"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marks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capital letters for names and personal pronoun ‘I’.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Write a sequence of sentences to form a short narrative </w:t>
                            </w:r>
                            <w:r w:rsidRPr="00CC73D7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[as introduction to paragraphs]. 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correct formation of lower case – finishing in right place.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correct formation of capital letters.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correct formation of digits.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Read aloud their writing clearly enough to be heard by peers and teacher.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To correctly spell the days of the week.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To correctly spell words containing the 40+ phonemes.</w:t>
                            </w:r>
                          </w:p>
                          <w:p w:rsidR="00C6088B" w:rsidRPr="00CC73D7" w:rsidRDefault="00C6088B" w:rsidP="00A15B3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To correctly spell words containing the following prefixes and suffixes: -s –es –</w:t>
                            </w:r>
                            <w:proofErr w:type="gramStart"/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un</w:t>
                            </w:r>
                            <w:proofErr w:type="gramEnd"/>
                            <w:r w:rsidRPr="00CC73D7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–ing –ed –er –est (where no change is needed in the spelling of the root word.)</w:t>
                            </w:r>
                          </w:p>
                          <w:p w:rsidR="00C6088B" w:rsidRPr="0044231E" w:rsidRDefault="00C6088B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C6088B" w:rsidRDefault="00C6088B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C6088B" w:rsidRPr="00183D15" w:rsidRDefault="00183D15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C6088B"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</w:t>
                      </w:r>
                      <w:r w:rsidR="00AC036B"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C6088B"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Writing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‘and’ to join ideas.</w:t>
                      </w:r>
                    </w:p>
                    <w:p w:rsidR="00340A88" w:rsidRDefault="00C6088B" w:rsidP="00340A8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Introduce use of:</w:t>
                      </w:r>
                    </w:p>
                    <w:p w:rsidR="00340A88" w:rsidRDefault="00340A88" w:rsidP="00340A88">
                      <w:pPr>
                        <w:pStyle w:val="NoSpacing"/>
                        <w:ind w:left="567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340A8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capital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letters</w:t>
                      </w:r>
                    </w:p>
                    <w:p w:rsidR="00340A88" w:rsidRDefault="00340A88" w:rsidP="00340A88">
                      <w:pPr>
                        <w:pStyle w:val="NoSpacing"/>
                        <w:ind w:left="567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proofErr w:type="gramStart"/>
                      <w:r w:rsidR="00C6088B"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full</w:t>
                      </w:r>
                      <w:proofErr w:type="gramEnd"/>
                      <w:r w:rsidR="00C6088B"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stops</w:t>
                      </w:r>
                    </w:p>
                    <w:p w:rsidR="00340A88" w:rsidRDefault="00340A88" w:rsidP="00340A88">
                      <w:pPr>
                        <w:pStyle w:val="NoSpacing"/>
                        <w:ind w:left="567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C6088B"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question</w:t>
                      </w:r>
                      <w:proofErr w:type="gramEnd"/>
                      <w:r w:rsidR="00C6088B"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marks</w:t>
                      </w:r>
                    </w:p>
                    <w:p w:rsidR="00C6088B" w:rsidRPr="00CC73D7" w:rsidRDefault="00340A88" w:rsidP="00340A88">
                      <w:pPr>
                        <w:pStyle w:val="NoSpacing"/>
                        <w:ind w:left="567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C6088B"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exclamation</w:t>
                      </w:r>
                      <w:proofErr w:type="gramEnd"/>
                      <w:r w:rsidR="00C6088B"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marks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capital letters for names and personal pronoun ‘I’.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Write a sequence of sentences to form a short narrative </w:t>
                      </w:r>
                      <w:r w:rsidRPr="00CC73D7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[as introduction to paragraphs]. 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correct formation of lower case – finishing in right place.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correct formation of capital letters.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correct formation of digits.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Read aloud their writing clearly enough to be heard by peers and teacher.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To correctly spell the days of the week.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To correctly spell words containing the 40+ phonemes.</w:t>
                      </w:r>
                    </w:p>
                    <w:p w:rsidR="00C6088B" w:rsidRPr="00CC73D7" w:rsidRDefault="00C6088B" w:rsidP="00A15B31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567" w:hanging="425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To correctly spell words containing the following prefixes and suffixes: -s –es –</w:t>
                      </w:r>
                      <w:proofErr w:type="gramStart"/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un</w:t>
                      </w:r>
                      <w:proofErr w:type="gramEnd"/>
                      <w:r w:rsidRPr="00CC73D7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–ing –ed –er –est (where no change is needed in the spelling of the root word.)</w:t>
                      </w:r>
                    </w:p>
                    <w:p w:rsidR="00C6088B" w:rsidRPr="0044231E" w:rsidRDefault="00C6088B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088B" w:rsidRDefault="00C6088B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6088B" w:rsidRPr="00183D15" w:rsidRDefault="00183D15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C6088B"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Identify which words appear again and again. 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Correctly identify graphemes for all 40+ phonemes.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 and join in with predictable phrases.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Relate reading to own experiences.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Re-read if reading does not make sense. 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Re-tell with considerable accuracy.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Discuss significance of title and events.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Make predictions on basis of what has been read. 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Make inferences on basis of what is being said and done.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Read aloud with pace and expression, i.e. pause at full stop; raise voice for question.</w:t>
                            </w:r>
                          </w:p>
                          <w:p w:rsidR="00340A88" w:rsidRPr="00340A88" w:rsidRDefault="00340A88" w:rsidP="00340A8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40A8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C6088B" w:rsidRPr="00340A8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capital</w:t>
                            </w:r>
                            <w:proofErr w:type="gramEnd"/>
                            <w:r w:rsidR="00C6088B" w:rsidRPr="00340A88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letters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full</w:t>
                            </w:r>
                            <w:proofErr w:type="gramEnd"/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stops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AC036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q</w:t>
                            </w:r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uestion</w:t>
                            </w:r>
                            <w:proofErr w:type="gramEnd"/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marks</w:t>
                            </w:r>
                          </w:p>
                          <w:p w:rsidR="00340A88" w:rsidRDefault="00340A88" w:rsidP="00340A8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exclamation</w:t>
                            </w:r>
                            <w:proofErr w:type="gramEnd"/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marks</w:t>
                            </w:r>
                          </w:p>
                          <w:p w:rsidR="00C6088B" w:rsidRPr="00653FDC" w:rsidRDefault="00340A88" w:rsidP="00340A88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C6088B"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ellipsis</w:t>
                            </w:r>
                            <w:proofErr w:type="gramEnd"/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Know why the writer has used the above punctuation in a text.</w:t>
                            </w:r>
                          </w:p>
                          <w:p w:rsidR="00C6088B" w:rsidRPr="00653FDC" w:rsidRDefault="00C6088B" w:rsidP="00653FD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53FDC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Know difference between fiction and non-fiction texts.</w:t>
                            </w:r>
                          </w:p>
                          <w:p w:rsidR="00C6088B" w:rsidRPr="00B322E5" w:rsidRDefault="00C6088B" w:rsidP="00CC73D7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6088B" w:rsidRPr="0044231E" w:rsidRDefault="00C6088B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y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ixoFy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C6088B" w:rsidRDefault="00C6088B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C6088B" w:rsidRPr="00183D15" w:rsidRDefault="00183D15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C6088B"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Identify which words appear again and again. 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Correctly identify graphemes for all 40+ phonemes.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 and join in with predictable phrases.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Relate reading to own experiences.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Re-read if reading does not make sense. 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Re-tell with considerable accuracy.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Discuss significance of title and events.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Make predictions on basis of what has been read. 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Make inferences on basis of what is being said and done.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Read aloud with pace and expression, i.e. pause at full stop; raise voice for question.</w:t>
                      </w:r>
                    </w:p>
                    <w:p w:rsidR="00340A88" w:rsidRPr="00340A88" w:rsidRDefault="00340A88" w:rsidP="00340A88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340A88" w:rsidRDefault="00340A88" w:rsidP="00340A8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40A8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C6088B" w:rsidRPr="00340A8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capital</w:t>
                      </w:r>
                      <w:proofErr w:type="gramEnd"/>
                      <w:r w:rsidR="00C6088B" w:rsidRPr="00340A88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letters</w:t>
                      </w:r>
                    </w:p>
                    <w:p w:rsidR="00340A88" w:rsidRDefault="00340A88" w:rsidP="00340A8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full</w:t>
                      </w:r>
                      <w:proofErr w:type="gramEnd"/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stops</w:t>
                      </w:r>
                    </w:p>
                    <w:p w:rsidR="00340A88" w:rsidRDefault="00340A88" w:rsidP="00340A8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AC036B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q</w:t>
                      </w:r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uestion</w:t>
                      </w:r>
                      <w:proofErr w:type="gramEnd"/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marks</w:t>
                      </w:r>
                    </w:p>
                    <w:p w:rsidR="00340A88" w:rsidRDefault="00340A88" w:rsidP="00340A8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exclamation</w:t>
                      </w:r>
                      <w:proofErr w:type="gramEnd"/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marks</w:t>
                      </w:r>
                    </w:p>
                    <w:p w:rsidR="00C6088B" w:rsidRPr="00653FDC" w:rsidRDefault="00340A88" w:rsidP="00340A88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C6088B"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ellipsis</w:t>
                      </w:r>
                      <w:proofErr w:type="gramEnd"/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Know why the writer has used the above punctuation in a text.</w:t>
                      </w:r>
                    </w:p>
                    <w:p w:rsidR="00C6088B" w:rsidRPr="00653FDC" w:rsidRDefault="00C6088B" w:rsidP="00653FDC">
                      <w:pPr>
                        <w:pStyle w:val="NoSpacing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53FDC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Know difference between fiction and non-fiction texts.</w:t>
                      </w:r>
                    </w:p>
                    <w:p w:rsidR="00C6088B" w:rsidRPr="00B322E5" w:rsidRDefault="00C6088B" w:rsidP="00CC73D7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C6088B" w:rsidRPr="0044231E" w:rsidRDefault="00C6088B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6088B" w:rsidRDefault="00C6088B"/>
    <w:p w:rsidR="00C6088B" w:rsidRDefault="00C6088B"/>
    <w:sectPr w:rsidR="00C6088B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950"/>
    <w:multiLevelType w:val="hybridMultilevel"/>
    <w:tmpl w:val="94B8D276"/>
    <w:lvl w:ilvl="0" w:tplc="1146FD78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2072C"/>
    <w:multiLevelType w:val="hybridMultilevel"/>
    <w:tmpl w:val="BE3CBA02"/>
    <w:lvl w:ilvl="0" w:tplc="9C62E6FA">
      <w:numFmt w:val="bullet"/>
      <w:lvlText w:val="-"/>
      <w:lvlJc w:val="left"/>
      <w:pPr>
        <w:ind w:left="927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B92285C"/>
    <w:multiLevelType w:val="hybridMultilevel"/>
    <w:tmpl w:val="9A509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1E08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54CA"/>
    <w:multiLevelType w:val="hybridMultilevel"/>
    <w:tmpl w:val="269A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1D36CA"/>
    <w:multiLevelType w:val="hybridMultilevel"/>
    <w:tmpl w:val="3A6EF512"/>
    <w:lvl w:ilvl="0" w:tplc="732243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64A77A">
      <w:start w:val="234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100B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394CF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E0A3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4220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A4F1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85227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905D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0D0715"/>
    <w:rsid w:val="00183D15"/>
    <w:rsid w:val="00250755"/>
    <w:rsid w:val="00340A88"/>
    <w:rsid w:val="0044231E"/>
    <w:rsid w:val="00476345"/>
    <w:rsid w:val="00512198"/>
    <w:rsid w:val="00544DD3"/>
    <w:rsid w:val="005C082A"/>
    <w:rsid w:val="00620805"/>
    <w:rsid w:val="00653FDC"/>
    <w:rsid w:val="006547D4"/>
    <w:rsid w:val="00717046"/>
    <w:rsid w:val="0072233E"/>
    <w:rsid w:val="00785745"/>
    <w:rsid w:val="00846800"/>
    <w:rsid w:val="0099387B"/>
    <w:rsid w:val="00A15B31"/>
    <w:rsid w:val="00AC036B"/>
    <w:rsid w:val="00B113C1"/>
    <w:rsid w:val="00B322E5"/>
    <w:rsid w:val="00BA2CA5"/>
    <w:rsid w:val="00C6088B"/>
    <w:rsid w:val="00CC73D7"/>
    <w:rsid w:val="00D10E4D"/>
    <w:rsid w:val="00FD0743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43495"/>
  <w15:docId w15:val="{BD37ACE2-9B84-45A2-9DAD-AFCBD65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6</cp:revision>
  <cp:lastPrinted>2015-09-01T07:31:00Z</cp:lastPrinted>
  <dcterms:created xsi:type="dcterms:W3CDTF">2015-09-01T07:37:00Z</dcterms:created>
  <dcterms:modified xsi:type="dcterms:W3CDTF">2020-03-27T15:33:00Z</dcterms:modified>
</cp:coreProperties>
</file>