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7A" w:rsidRDefault="00482628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5668645</wp:posOffset>
                </wp:positionH>
                <wp:positionV relativeFrom="page">
                  <wp:posOffset>520065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2628" w:rsidRDefault="00482628" w:rsidP="004826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2628" w:rsidRPr="00183D15" w:rsidRDefault="00482628" w:rsidP="004826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Year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482628" w:rsidRPr="00183D15" w:rsidRDefault="00482628" w:rsidP="004826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4D4E23" w:rsidRPr="00620805" w:rsidRDefault="004D4E23" w:rsidP="004D4E2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4D4E23" w:rsidRPr="00620805" w:rsidRDefault="004D4E23" w:rsidP="004D4E2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4D4E23" w:rsidRPr="00620805" w:rsidRDefault="004D4E23" w:rsidP="004D4E23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482628" w:rsidRPr="00CC73D7" w:rsidRDefault="00482628" w:rsidP="00482628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2628" w:rsidRPr="0044231E" w:rsidRDefault="00482628" w:rsidP="00482628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095375" cy="869345"/>
                                  <wp:effectExtent l="0" t="0" r="0" b="698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29" cy="895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35pt;margin-top:40.9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" o:allowincell="f" filled="f" strokecolor="#622423" strokeweight="6pt">
                <v:stroke linestyle="thickThin"/>
                <v:textbox inset="10.8pt,7.2pt,10.8pt,7.2pt">
                  <w:txbxContent>
                    <w:p w:rsidR="00482628" w:rsidRDefault="00482628" w:rsidP="00482628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2628" w:rsidRPr="00183D15" w:rsidRDefault="00482628" w:rsidP="0048262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Year </w:t>
                      </w: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82628" w:rsidRPr="00183D15" w:rsidRDefault="00482628" w:rsidP="0048262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4D4E23" w:rsidRPr="00620805" w:rsidRDefault="004D4E23" w:rsidP="004D4E2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4D4E23" w:rsidRPr="00620805" w:rsidRDefault="004D4E23" w:rsidP="004D4E2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4D4E23" w:rsidRPr="00620805" w:rsidRDefault="004D4E23" w:rsidP="004D4E23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482628" w:rsidRPr="00CC73D7" w:rsidRDefault="00482628" w:rsidP="00482628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482628" w:rsidRPr="0044231E" w:rsidRDefault="00482628" w:rsidP="00482628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095375" cy="869345"/>
                            <wp:effectExtent l="0" t="0" r="0" b="698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329" cy="895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6D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127A" w:rsidRPr="00482628" w:rsidRDefault="00482628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8127A"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Count backwards through zero to include negative numbers.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Compare and order numbers beyond 1000.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Compare and order numbers with the same number of decimal places up to 2 decimal places.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Read Roman numerals to 100.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Find 1000 more/ less than a given number.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Count in multiples of 6, 7, 9, 25 and 1000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Recall and use multiplication and division facts all table to 12x12.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Recognise place value of any 4-digit whole number.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Round any number to the nearest 10, 100 or 1000.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Round decimals with 1 decimal </w:t>
                            </w:r>
                            <w:r w:rsidR="004476B9" w:rsidRPr="00C378C8">
                              <w:rPr>
                                <w:rFonts w:ascii="Comic Sans MS" w:hAnsi="Comic Sans MS"/>
                              </w:rPr>
                              <w:t>place to</w:t>
                            </w: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 nearest whole number. 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Add and subtract:</w:t>
                            </w:r>
                          </w:p>
                          <w:p w:rsidR="0088127A" w:rsidRPr="00C378C8" w:rsidRDefault="004476B9" w:rsidP="004476B9">
                            <w:pPr>
                              <w:pStyle w:val="Default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8127A" w:rsidRPr="00C378C8">
                              <w:rPr>
                                <w:rFonts w:ascii="Comic Sans MS" w:hAnsi="Comic Sans MS"/>
                              </w:rPr>
                              <w:t>Numbers with up to 4-digits using efficient written methods (column)</w:t>
                            </w:r>
                          </w:p>
                          <w:p w:rsidR="0088127A" w:rsidRPr="00C378C8" w:rsidRDefault="004476B9" w:rsidP="004476B9">
                            <w:pPr>
                              <w:pStyle w:val="Default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8127A" w:rsidRPr="00C378C8">
                              <w:rPr>
                                <w:rFonts w:ascii="Comic Sans MS" w:hAnsi="Comic Sans MS"/>
                              </w:rPr>
                              <w:t xml:space="preserve">Numbers with up to 1decimal place. 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Multiply:</w:t>
                            </w:r>
                          </w:p>
                          <w:p w:rsidR="0088127A" w:rsidRPr="00C378C8" w:rsidRDefault="004476B9" w:rsidP="004476B9">
                            <w:pPr>
                              <w:pStyle w:val="Default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8127A" w:rsidRPr="00C378C8">
                              <w:rPr>
                                <w:rFonts w:ascii="Comic Sans MS" w:hAnsi="Comic Sans MS"/>
                              </w:rPr>
                              <w:t>2-digit by 1-digit</w:t>
                            </w:r>
                          </w:p>
                          <w:p w:rsidR="0088127A" w:rsidRPr="00C378C8" w:rsidRDefault="004476B9" w:rsidP="00F8432B">
                            <w:pPr>
                              <w:pStyle w:val="Default"/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    -</w:t>
                            </w:r>
                            <w:r w:rsidR="0088127A" w:rsidRPr="00C378C8">
                              <w:rPr>
                                <w:rFonts w:ascii="Comic Sans MS" w:hAnsi="Comic Sans MS"/>
                              </w:rPr>
                              <w:t xml:space="preserve"> 3-digit by 1-digit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Count up/down in hundredths.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Write equivalent fractions.</w:t>
                            </w:r>
                          </w:p>
                          <w:p w:rsidR="0088127A" w:rsidRPr="00C378C8" w:rsidRDefault="0088127A" w:rsidP="00F8432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>Add and subtract fractions with same denominator.</w:t>
                            </w:r>
                          </w:p>
                          <w:p w:rsidR="0088127A" w:rsidRPr="00C378C8" w:rsidRDefault="00C378C8" w:rsidP="00C378C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C378C8">
                              <w:rPr>
                                <w:rFonts w:ascii="Comic Sans MS" w:hAnsi="Comic Sans MS"/>
                              </w:rPr>
                              <w:t xml:space="preserve">Read, write and convert time between analogue and digital 12 and 24 hour clocks.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BVlwIAAC0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GCQYZONVs1X1E0jFKGgk9ATeF5i0yvzAqIe7WmL7fU8Mw0h8kF5u0+sk97c7&#10;rBZJlsHCXJi2L01EUghWYuoMRsNi5YZHYa8N37WQbRC5VHcg04YHAT0jG8UNdzLwGt8Pf+lfroPX&#10;8yu3/A0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BIGsFW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88127A" w:rsidRPr="00482628" w:rsidRDefault="00482628" w:rsidP="005C082A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8127A"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Count backwards through zero to include negative numbers.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Compare and order numbers beyond 1000.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Compare and order numbers with the same number of decimal places up to 2 decimal places.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Read Roman numerals to 100.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Find 1000 more/ less than a given number.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Count in multiples of 6, 7, 9, 25 and 1000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Recall and use multiplication and division facts all table to 12x12.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Recognise place value of any 4-digit whole number.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Round any number to the nearest 10, 100 or 1000.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Round decimals with 1 decimal </w:t>
                      </w:r>
                      <w:r w:rsidR="004476B9" w:rsidRPr="00C378C8">
                        <w:rPr>
                          <w:rFonts w:ascii="Comic Sans MS" w:hAnsi="Comic Sans MS"/>
                        </w:rPr>
                        <w:t>place to</w:t>
                      </w:r>
                      <w:r w:rsidRPr="00C378C8">
                        <w:rPr>
                          <w:rFonts w:ascii="Comic Sans MS" w:hAnsi="Comic Sans MS"/>
                        </w:rPr>
                        <w:t xml:space="preserve"> nearest whole number. 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Add and subtract:</w:t>
                      </w:r>
                    </w:p>
                    <w:p w:rsidR="0088127A" w:rsidRPr="00C378C8" w:rsidRDefault="004476B9" w:rsidP="004476B9">
                      <w:pPr>
                        <w:pStyle w:val="Default"/>
                        <w:ind w:left="426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8127A" w:rsidRPr="00C378C8">
                        <w:rPr>
                          <w:rFonts w:ascii="Comic Sans MS" w:hAnsi="Comic Sans MS"/>
                        </w:rPr>
                        <w:t>Numbers with up to 4-digits using efficient written methods (column)</w:t>
                      </w:r>
                    </w:p>
                    <w:p w:rsidR="0088127A" w:rsidRPr="00C378C8" w:rsidRDefault="004476B9" w:rsidP="004476B9">
                      <w:pPr>
                        <w:pStyle w:val="Default"/>
                        <w:ind w:left="426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8127A" w:rsidRPr="00C378C8">
                        <w:rPr>
                          <w:rFonts w:ascii="Comic Sans MS" w:hAnsi="Comic Sans MS"/>
                        </w:rPr>
                        <w:t xml:space="preserve">Numbers with up to 1decimal place. 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Multiply:</w:t>
                      </w:r>
                    </w:p>
                    <w:p w:rsidR="0088127A" w:rsidRPr="00C378C8" w:rsidRDefault="004476B9" w:rsidP="004476B9">
                      <w:pPr>
                        <w:pStyle w:val="Default"/>
                        <w:ind w:left="426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8127A" w:rsidRPr="00C378C8">
                        <w:rPr>
                          <w:rFonts w:ascii="Comic Sans MS" w:hAnsi="Comic Sans MS"/>
                        </w:rPr>
                        <w:t>2-digit by 1-digit</w:t>
                      </w:r>
                    </w:p>
                    <w:p w:rsidR="0088127A" w:rsidRPr="00C378C8" w:rsidRDefault="004476B9" w:rsidP="00F8432B">
                      <w:pPr>
                        <w:pStyle w:val="Default"/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    -</w:t>
                      </w:r>
                      <w:r w:rsidR="0088127A" w:rsidRPr="00C378C8">
                        <w:rPr>
                          <w:rFonts w:ascii="Comic Sans MS" w:hAnsi="Comic Sans MS"/>
                        </w:rPr>
                        <w:t xml:space="preserve"> 3-digit by 1-digit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Count up/down in hundredths.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Write equivalent fractions.</w:t>
                      </w:r>
                    </w:p>
                    <w:p w:rsidR="0088127A" w:rsidRPr="00C378C8" w:rsidRDefault="0088127A" w:rsidP="00F8432B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>Add and subtract fractions with same denominator.</w:t>
                      </w:r>
                    </w:p>
                    <w:p w:rsidR="0088127A" w:rsidRPr="00C378C8" w:rsidRDefault="00C378C8" w:rsidP="00C378C8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C378C8">
                        <w:rPr>
                          <w:rFonts w:ascii="Comic Sans MS" w:hAnsi="Comic Sans MS"/>
                        </w:rPr>
                        <w:t xml:space="preserve">Read, write and convert time between analogue and digital 12 and 24 hour clocks.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88127A"/>
    <w:p w:rsidR="0088127A" w:rsidRDefault="00116DB0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313055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254635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254635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27A" w:rsidRDefault="0088127A"/>
    <w:p w:rsidR="0088127A" w:rsidRDefault="00116DB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127A" w:rsidRPr="00482628" w:rsidRDefault="00482628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8127A"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Writing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Continue to have a positive attitude and stamina for writing.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Vary sentence structure, using different openers.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adjectival phrases (e.g. biting cold wind).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appropriate choice of noun or pronoun.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fronted adverbials.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apostrophe for plural possession.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a comma after fronted adverbial (e.g. Later that day, I heard bad news.).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commas to mark clauses.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inverted commas and other punctuation to punctuate direct speech.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paragraphs to organise</w:t>
                            </w: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ideas around a theme.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fronted adverbs to introduce paragraphs.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Write with increasing legibility, consistency and fluency.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 narratives, create setting, characters and plot.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 non-narrative mater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ial, use appropriate organis</w:t>
                            </w: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ational devices.</w:t>
                            </w:r>
                          </w:p>
                          <w:p w:rsidR="0088127A" w:rsidRPr="00A916D9" w:rsidRDefault="0088127A" w:rsidP="00C80E42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88127A" w:rsidRPr="00482628" w:rsidRDefault="00482628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8127A"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Writing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</w:rPr>
                        <w:t>Continue to have a positive attitude and stamina for writing.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Vary sentence structure, using different openers.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adjectival phrases (e.g. biting cold wind).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appropriate choice of noun or pronoun.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fronted adverbials.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apostrophe for plural possession.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a comma after fronted adverbial (e.g. Later that day, I heard bad news.).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commas to mark clauses.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inverted commas and other punctuation to punctuate direct speech.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paragraphs to organise</w:t>
                      </w: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ideas around a theme.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fronted adverbs to introduce paragraphs.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Write with increasing legibility, consistency and fluency.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 narratives, create setting, characters and plot.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 non-narrative mater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ial, use appropriate organis</w:t>
                      </w: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ational devices.</w:t>
                      </w:r>
                    </w:p>
                    <w:p w:rsidR="0088127A" w:rsidRPr="00A916D9" w:rsidRDefault="0088127A" w:rsidP="00C80E42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127A" w:rsidRPr="00482628" w:rsidRDefault="00482628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8127A" w:rsidRPr="0048262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88127A" w:rsidRPr="00532D68" w:rsidRDefault="0088127A" w:rsidP="00532D6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</w:rPr>
                              <w:t>Have a positive attitude to reading.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Give a personal point of view on a text.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Re-explain a text with confidence.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Justify inferences with evidence, predicting what might happen from details stated or implied. 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appropriate voices for characters within a story.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apostrophe of possession (plural)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Identify how sentence type can be changed by altering word order, tenses, adding/deleting words or amending punctuation.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Explain why a writer has used different sentence types or a particular word order and the effect it has created.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Skim &amp; scan to locate information and/or answer a question.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Discuss words and phrases that capture the reader’s imagination.</w:t>
                            </w:r>
                          </w:p>
                          <w:p w:rsidR="0088127A" w:rsidRPr="00532D68" w:rsidRDefault="0088127A" w:rsidP="00532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D6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Read for a range of purposes.</w:t>
                            </w:r>
                          </w:p>
                          <w:p w:rsidR="0088127A" w:rsidRPr="00B322E5" w:rsidRDefault="0088127A" w:rsidP="00CC73D7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8127A" w:rsidRPr="00A916D9" w:rsidRDefault="0088127A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88127A" w:rsidRPr="00482628" w:rsidRDefault="00482628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8127A" w:rsidRPr="0048262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88127A" w:rsidRPr="00532D68" w:rsidRDefault="0088127A" w:rsidP="00532D6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532D68">
                        <w:rPr>
                          <w:rFonts w:ascii="Comic Sans MS" w:hAnsi="Comic Sans MS"/>
                        </w:rPr>
                        <w:t>Have a positive attitude to reading.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Give a personal point of view on a text.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Re-explain a text with confidence.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Justify inferences with evidence, predicting what might happen from details stated or implied. 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appropriate voices for characters within a story.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apostrophe of possession (plural)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Identify how sentence type can be changed by altering word order, tenses, adding/deleting words or amending punctuation.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Explain why a writer has used different sentence types or a particular word order and the effect it has created.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Skim &amp; scan to locate information and/or answer a question.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Discuss words and phrases that capture the reader’s imagination.</w:t>
                      </w:r>
                    </w:p>
                    <w:p w:rsidR="0088127A" w:rsidRPr="00532D68" w:rsidRDefault="0088127A" w:rsidP="00532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D6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Read for a range of purposes.</w:t>
                      </w:r>
                    </w:p>
                    <w:p w:rsidR="0088127A" w:rsidRPr="00B322E5" w:rsidRDefault="0088127A" w:rsidP="00CC73D7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8127A" w:rsidRPr="00A916D9" w:rsidRDefault="0088127A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8127A" w:rsidRDefault="0088127A"/>
    <w:p w:rsidR="0088127A" w:rsidRDefault="0088127A"/>
    <w:sectPr w:rsidR="0088127A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0CA3"/>
    <w:multiLevelType w:val="hybridMultilevel"/>
    <w:tmpl w:val="D1A2B3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7FF104E9"/>
    <w:multiLevelType w:val="hybridMultilevel"/>
    <w:tmpl w:val="7418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2D62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116DB0"/>
    <w:rsid w:val="003753CD"/>
    <w:rsid w:val="00390BAA"/>
    <w:rsid w:val="003972E5"/>
    <w:rsid w:val="004476B9"/>
    <w:rsid w:val="00476345"/>
    <w:rsid w:val="00482628"/>
    <w:rsid w:val="004D4E23"/>
    <w:rsid w:val="00532D68"/>
    <w:rsid w:val="00587236"/>
    <w:rsid w:val="005C082A"/>
    <w:rsid w:val="00636134"/>
    <w:rsid w:val="0084592F"/>
    <w:rsid w:val="00846800"/>
    <w:rsid w:val="00876A45"/>
    <w:rsid w:val="0088127A"/>
    <w:rsid w:val="008C3797"/>
    <w:rsid w:val="00A916D9"/>
    <w:rsid w:val="00A94FDF"/>
    <w:rsid w:val="00AA3492"/>
    <w:rsid w:val="00AD6CEE"/>
    <w:rsid w:val="00B322E5"/>
    <w:rsid w:val="00B91A4A"/>
    <w:rsid w:val="00BC2434"/>
    <w:rsid w:val="00C378C8"/>
    <w:rsid w:val="00C80E42"/>
    <w:rsid w:val="00CC73D7"/>
    <w:rsid w:val="00CE6B77"/>
    <w:rsid w:val="00E44C72"/>
    <w:rsid w:val="00F51745"/>
    <w:rsid w:val="00F8432B"/>
    <w:rsid w:val="00F95185"/>
    <w:rsid w:val="00F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E4308C-66E1-4981-B6FA-F914FFF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6</cp:revision>
  <dcterms:created xsi:type="dcterms:W3CDTF">2015-09-02T13:55:00Z</dcterms:created>
  <dcterms:modified xsi:type="dcterms:W3CDTF">2020-03-27T15:34:00Z</dcterms:modified>
</cp:coreProperties>
</file>