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4F047" w14:textId="418D79BC" w:rsidR="002A76CD" w:rsidRDefault="00554737" w:rsidP="0040521C">
      <w:pPr>
        <w:jc w:val="center"/>
        <w:rPr>
          <w:rFonts w:cstheme="minorHAnsi"/>
          <w:b/>
          <w:bCs/>
          <w:noProof/>
          <w:sz w:val="32"/>
          <w:szCs w:val="32"/>
          <w:lang w:eastAsia="en-GB"/>
        </w:rPr>
      </w:pPr>
      <w:r>
        <w:rPr>
          <w:rFonts w:cstheme="minorHAnsi"/>
          <w:b/>
          <w:bCs/>
          <w:noProof/>
          <w:sz w:val="32"/>
          <w:szCs w:val="32"/>
          <w:lang w:eastAsia="en-GB"/>
        </w:rPr>
        <w:object w:dxaOrig="1440" w:dyaOrig="1440" w14:anchorId="2FB69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pt;margin-top:-15.6pt;width:56.95pt;height:53.65pt;z-index:251658240;visibility:visible;mso-wrap-edited:f" o:allowincell="f" fillcolor="window">
            <v:imagedata r:id="rId8" o:title=""/>
          </v:shape>
          <o:OLEObject Type="Embed" ProgID="Word.Picture.8" ShapeID="_x0000_s1026" DrawAspect="Content" ObjectID="_1737133271" r:id="rId9"/>
        </w:object>
      </w:r>
      <w:r w:rsidR="00D33EA3" w:rsidRPr="0040521C">
        <w:rPr>
          <w:rFonts w:cstheme="minorHAnsi"/>
          <w:b/>
          <w:bCs/>
          <w:noProof/>
          <w:sz w:val="32"/>
          <w:szCs w:val="32"/>
          <w:lang w:eastAsia="en-GB"/>
        </w:rPr>
        <w:t>St Nicholas</w:t>
      </w:r>
      <w:r w:rsidR="00C90D2C">
        <w:rPr>
          <w:rFonts w:cstheme="minorHAnsi"/>
          <w:b/>
          <w:bCs/>
          <w:noProof/>
          <w:sz w:val="32"/>
          <w:szCs w:val="32"/>
          <w:lang w:eastAsia="en-GB"/>
        </w:rPr>
        <w:t xml:space="preserve"> C of E</w:t>
      </w:r>
      <w:r w:rsidR="00D33EA3" w:rsidRPr="0040521C">
        <w:rPr>
          <w:rFonts w:cstheme="minorHAnsi"/>
          <w:b/>
          <w:bCs/>
          <w:noProof/>
          <w:sz w:val="32"/>
          <w:szCs w:val="32"/>
          <w:lang w:eastAsia="en-GB"/>
        </w:rPr>
        <w:t xml:space="preserve"> Primary School </w:t>
      </w:r>
    </w:p>
    <w:p w14:paraId="4BE0784A" w14:textId="3327F0D5" w:rsidR="0040521C" w:rsidRPr="0040521C" w:rsidRDefault="00554737" w:rsidP="0040521C">
      <w:pPr>
        <w:jc w:val="center"/>
        <w:rPr>
          <w:rFonts w:cstheme="minorHAnsi"/>
          <w:b/>
          <w:bCs/>
          <w:noProof/>
          <w:sz w:val="32"/>
          <w:szCs w:val="32"/>
          <w:lang w:eastAsia="en-GB"/>
        </w:rPr>
      </w:pPr>
      <w:bookmarkStart w:id="0" w:name="_GoBack"/>
      <w:bookmarkEnd w:id="0"/>
      <w:r>
        <w:rPr>
          <w:rFonts w:cstheme="minorHAnsi"/>
          <w:b/>
          <w:bCs/>
          <w:noProof/>
          <w:sz w:val="32"/>
          <w:szCs w:val="32"/>
          <w:lang w:eastAsia="en-GB"/>
        </w:rPr>
        <w:t xml:space="preserve">RE Curriculum </w:t>
      </w:r>
      <w:r w:rsidR="00D33EA3" w:rsidRPr="0040521C">
        <w:rPr>
          <w:rFonts w:cstheme="minorHAnsi"/>
          <w:b/>
          <w:bCs/>
          <w:noProof/>
          <w:sz w:val="32"/>
          <w:szCs w:val="32"/>
          <w:lang w:eastAsia="en-GB"/>
        </w:rPr>
        <w:t>Intent</w:t>
      </w:r>
      <w:r w:rsidR="00F2438A">
        <w:rPr>
          <w:rFonts w:cstheme="minorHAnsi"/>
          <w:b/>
          <w:bCs/>
          <w:noProof/>
          <w:sz w:val="32"/>
          <w:szCs w:val="32"/>
          <w:lang w:eastAsia="en-GB"/>
        </w:rPr>
        <w:t xml:space="preserve"> </w:t>
      </w:r>
      <w:r w:rsidR="00D33EA3" w:rsidRPr="0040521C">
        <w:rPr>
          <w:rFonts w:cstheme="minorHAnsi"/>
          <w:b/>
          <w:bCs/>
          <w:noProof/>
          <w:sz w:val="32"/>
          <w:szCs w:val="32"/>
          <w:lang w:eastAsia="en-GB"/>
        </w:rPr>
        <w:t>Statement</w:t>
      </w:r>
    </w:p>
    <w:p w14:paraId="7D739648" w14:textId="79F6FCCF" w:rsidR="00D33EA3" w:rsidRDefault="0040521C" w:rsidP="002A76CD">
      <w:pPr>
        <w:pBdr>
          <w:top w:val="single" w:sz="4" w:space="1" w:color="auto"/>
          <w:left w:val="single" w:sz="4" w:space="4" w:color="auto"/>
          <w:bottom w:val="single" w:sz="4" w:space="1" w:color="auto"/>
          <w:right w:val="single" w:sz="4" w:space="4" w:color="auto"/>
        </w:pBdr>
        <w:jc w:val="center"/>
        <w:rPr>
          <w:rFonts w:ascii="Lucida Handwriting" w:hAnsi="Lucida Handwriting" w:cstheme="minorHAnsi"/>
          <w:b/>
          <w:bCs/>
          <w:i/>
          <w:noProof/>
          <w:color w:val="FF0000"/>
          <w:sz w:val="24"/>
          <w:szCs w:val="28"/>
          <w:lang w:eastAsia="en-GB"/>
        </w:rPr>
      </w:pPr>
      <w:r w:rsidRPr="0040521C">
        <w:rPr>
          <w:rFonts w:ascii="Lucida Handwriting" w:hAnsi="Lucida Handwriting" w:cstheme="minorHAnsi"/>
          <w:b/>
          <w:bCs/>
          <w:i/>
          <w:noProof/>
          <w:color w:val="FF0000"/>
          <w:sz w:val="24"/>
          <w:szCs w:val="28"/>
          <w:lang w:eastAsia="en-GB"/>
        </w:rPr>
        <w:t>Aim high, be courageous</w:t>
      </w:r>
      <w:r w:rsidR="00D33EA3" w:rsidRPr="0040521C">
        <w:rPr>
          <w:rFonts w:ascii="Lucida Handwriting" w:hAnsi="Lucida Handwriting" w:cstheme="minorHAnsi"/>
          <w:b/>
          <w:bCs/>
          <w:i/>
          <w:noProof/>
          <w:color w:val="FF0000"/>
          <w:sz w:val="24"/>
          <w:szCs w:val="28"/>
          <w:lang w:eastAsia="en-GB"/>
        </w:rPr>
        <w:t>, show love and kindness</w:t>
      </w:r>
    </w:p>
    <w:p w14:paraId="384B596A" w14:textId="136C46EA" w:rsidR="005D0709" w:rsidRDefault="005D0709" w:rsidP="002A76CD">
      <w:pPr>
        <w:pBdr>
          <w:top w:val="single" w:sz="4" w:space="1" w:color="auto"/>
          <w:left w:val="single" w:sz="4" w:space="4" w:color="auto"/>
          <w:bottom w:val="single" w:sz="4" w:space="1" w:color="auto"/>
          <w:right w:val="single" w:sz="4" w:space="4" w:color="auto"/>
        </w:pBdr>
      </w:pPr>
      <w:r w:rsidRPr="00EF5DE0">
        <w:t xml:space="preserve">Learning at </w:t>
      </w:r>
      <w:r w:rsidR="00D33EA3">
        <w:t xml:space="preserve">St Nicholas Primary School starts with the child. Every child and member of our school community is welcomed and valued as a unique individual, supported and empowered to flourish by our caring, inclusive and engaging ethos and curriculum. </w:t>
      </w:r>
    </w:p>
    <w:p w14:paraId="7E0B9C27" w14:textId="070F8B6F" w:rsidR="002A76CD" w:rsidRDefault="002A76CD" w:rsidP="002A76CD">
      <w:pPr>
        <w:pBdr>
          <w:top w:val="single" w:sz="4" w:space="1" w:color="auto"/>
          <w:left w:val="single" w:sz="4" w:space="4" w:color="auto"/>
          <w:bottom w:val="single" w:sz="4" w:space="1" w:color="auto"/>
          <w:right w:val="single" w:sz="4" w:space="4" w:color="auto"/>
        </w:pBdr>
        <w:jc w:val="center"/>
        <w:rPr>
          <w:bCs/>
          <w:lang w:val="en-US"/>
        </w:rPr>
      </w:pPr>
      <w:r>
        <w:rPr>
          <w:bCs/>
          <w:lang w:val="en-US"/>
        </w:rPr>
        <w:t xml:space="preserve">Our vision is that children </w:t>
      </w:r>
      <w:r w:rsidRPr="00476F2A">
        <w:rPr>
          <w:bCs/>
          <w:lang w:val="en-US"/>
        </w:rPr>
        <w:t xml:space="preserve">will </w:t>
      </w:r>
      <w:r>
        <w:rPr>
          <w:b/>
          <w:bCs/>
          <w:i/>
          <w:lang w:val="en-US"/>
        </w:rPr>
        <w:t>aim high, be courageous</w:t>
      </w:r>
      <w:r w:rsidRPr="00040469">
        <w:rPr>
          <w:b/>
          <w:bCs/>
          <w:i/>
          <w:lang w:val="en-US"/>
        </w:rPr>
        <w:t xml:space="preserve"> and show love and kindness</w:t>
      </w:r>
      <w:r w:rsidRPr="00040469">
        <w:rPr>
          <w:bCs/>
          <w:i/>
          <w:lang w:val="en-US"/>
        </w:rPr>
        <w:t>.</w:t>
      </w:r>
    </w:p>
    <w:p w14:paraId="29C5E843"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ascii="Lucida Handwriting" w:hAnsi="Lucida Handwriting"/>
          <w:b/>
          <w:bCs/>
          <w:color w:val="FF0000"/>
          <w:sz w:val="24"/>
          <w:lang w:val="en-US"/>
        </w:rPr>
        <w:t>“Keep alert, stand firm in your faith, be courageous, be strong. Let all that you do be done in love “</w:t>
      </w:r>
    </w:p>
    <w:p w14:paraId="286C2D9B"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cstheme="minorHAnsi"/>
          <w:bCs/>
          <w:color w:val="FF0000"/>
          <w:sz w:val="24"/>
          <w:lang w:val="en-US"/>
        </w:rPr>
        <w:t>(1 Cor 16:13-14)</w:t>
      </w:r>
    </w:p>
    <w:p w14:paraId="53445E93" w14:textId="1B7B983C" w:rsidR="002A76CD" w:rsidRDefault="002A76CD" w:rsidP="002A76CD">
      <w:pPr>
        <w:rPr>
          <w:b/>
        </w:rPr>
      </w:pPr>
      <w:r w:rsidRPr="00560C43">
        <w:rPr>
          <w:b/>
        </w:rPr>
        <w:t>Intent</w:t>
      </w:r>
    </w:p>
    <w:p w14:paraId="6F8BFB41" w14:textId="12ACE6F8" w:rsidR="00554737" w:rsidRDefault="00554737" w:rsidP="002A76CD">
      <w:pPr>
        <w:rPr>
          <w:color w:val="000000"/>
        </w:rPr>
      </w:pPr>
      <w:r w:rsidRPr="00554737">
        <w:rPr>
          <w:color w:val="000000"/>
        </w:rPr>
        <w:t>Religious Education is planned and delivered in accordance with the Coventry and Warwickshire Agreed Syllabus (2017-2022) and the Understanding Christianity scheme. We aim to enable pupils to develop a knowledge and understanding around a range of religious and worldwide views so that they can: develop a sense of awe and wonder in response to the natural world, be able to express their feelings, reflect upon questions and issues related to life experiences, develop an understanding of what it might mean to be committed to a religious tradition and reflect on their own beliefs and value</w:t>
      </w:r>
      <w:r>
        <w:rPr>
          <w:color w:val="000000"/>
        </w:rPr>
        <w:t>s.</w:t>
      </w:r>
    </w:p>
    <w:p w14:paraId="0E2584F9" w14:textId="2EEA6D1F" w:rsidR="00554737" w:rsidRPr="00554737" w:rsidRDefault="00554737" w:rsidP="002A76CD">
      <w:r>
        <w:t>“</w:t>
      </w:r>
      <w:r w:rsidRPr="00554737">
        <w:t>RE is important because</w:t>
      </w:r>
      <w:r>
        <w:t>, like every other subject, it provides a set of materials through which pupils come to understand important things about the world and about themselves. It stands in the curriculum as a set of ideas and practices that have shaped and continue to shape our world. The business of RE is an exploration of the influence of religions and beliefs on individuals, cultures, behaviour and national life” (Myatt,2020)</w:t>
      </w:r>
    </w:p>
    <w:sectPr w:rsidR="00554737" w:rsidRPr="00554737" w:rsidSect="002A76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31B"/>
    <w:multiLevelType w:val="hybridMultilevel"/>
    <w:tmpl w:val="EADC9CFA"/>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2113"/>
    <w:multiLevelType w:val="hybridMultilevel"/>
    <w:tmpl w:val="A4862468"/>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2F05"/>
    <w:multiLevelType w:val="hybridMultilevel"/>
    <w:tmpl w:val="144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09"/>
    <w:rsid w:val="00040469"/>
    <w:rsid w:val="00097A42"/>
    <w:rsid w:val="002A6D56"/>
    <w:rsid w:val="002A76CD"/>
    <w:rsid w:val="002D650A"/>
    <w:rsid w:val="003B71F6"/>
    <w:rsid w:val="0040521C"/>
    <w:rsid w:val="00476F2A"/>
    <w:rsid w:val="00554737"/>
    <w:rsid w:val="00560C43"/>
    <w:rsid w:val="005D0709"/>
    <w:rsid w:val="005D76EA"/>
    <w:rsid w:val="009F48EA"/>
    <w:rsid w:val="00AB2D2A"/>
    <w:rsid w:val="00AE779E"/>
    <w:rsid w:val="00C15308"/>
    <w:rsid w:val="00C90D2C"/>
    <w:rsid w:val="00D33EA3"/>
    <w:rsid w:val="00DA4175"/>
    <w:rsid w:val="00DB175A"/>
    <w:rsid w:val="00DC2990"/>
    <w:rsid w:val="00DC34D9"/>
    <w:rsid w:val="00DF276A"/>
    <w:rsid w:val="00EA606B"/>
    <w:rsid w:val="00F2438A"/>
    <w:rsid w:val="00F7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DED5E"/>
  <w15:chartTrackingRefBased/>
  <w15:docId w15:val="{D20A1493-F146-40BE-9DBE-3A05123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1C"/>
    <w:rPr>
      <w:rFonts w:ascii="Segoe UI" w:hAnsi="Segoe UI" w:cs="Segoe UI"/>
      <w:sz w:val="18"/>
      <w:szCs w:val="18"/>
    </w:rPr>
  </w:style>
  <w:style w:type="paragraph" w:styleId="ListParagraph">
    <w:name w:val="List Paragraph"/>
    <w:basedOn w:val="Normal"/>
    <w:uiPriority w:val="34"/>
    <w:qFormat/>
    <w:rsid w:val="00560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b04282-9341-4c30-9046-705ce684f4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AF5FBA27DC24199B198014554AD38" ma:contentTypeVersion="15" ma:contentTypeDescription="Create a new document." ma:contentTypeScope="" ma:versionID="e913d0ace3551a68a8c8c5bdcf33a166">
  <xsd:schema xmlns:xsd="http://www.w3.org/2001/XMLSchema" xmlns:xs="http://www.w3.org/2001/XMLSchema" xmlns:p="http://schemas.microsoft.com/office/2006/metadata/properties" xmlns:ns3="cfb04282-9341-4c30-9046-705ce684f41f" xmlns:ns4="3c9d7a64-d163-4b65-b840-95be55474cb7" targetNamespace="http://schemas.microsoft.com/office/2006/metadata/properties" ma:root="true" ma:fieldsID="0a3c5aa8809c512cafc138bfc7285300" ns3:_="" ns4:_="">
    <xsd:import namespace="cfb04282-9341-4c30-9046-705ce684f41f"/>
    <xsd:import namespace="3c9d7a64-d163-4b65-b840-95be55474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04282-9341-4c30-9046-705ce6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7a64-d163-4b65-b840-95be5547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18DEA-AE9F-46F1-BA3B-99FCCA272EE5}">
  <ds:schemaRefs>
    <ds:schemaRef ds:uri="http://purl.org/dc/elements/1.1/"/>
    <ds:schemaRef ds:uri="http://purl.org/dc/terms/"/>
    <ds:schemaRef ds:uri="http://purl.org/dc/dcmitype/"/>
    <ds:schemaRef ds:uri="http://schemas.microsoft.com/office/infopath/2007/PartnerControls"/>
    <ds:schemaRef ds:uri="3c9d7a64-d163-4b65-b840-95be55474cb7"/>
    <ds:schemaRef ds:uri="http://schemas.microsoft.com/office/2006/documentManagement/types"/>
    <ds:schemaRef ds:uri="http://schemas.microsoft.com/office/2006/metadata/properties"/>
    <ds:schemaRef ds:uri="http://schemas.openxmlformats.org/package/2006/metadata/core-properties"/>
    <ds:schemaRef ds:uri="cfb04282-9341-4c30-9046-705ce684f41f"/>
    <ds:schemaRef ds:uri="http://www.w3.org/XML/1998/namespace"/>
  </ds:schemaRefs>
</ds:datastoreItem>
</file>

<file path=customXml/itemProps2.xml><?xml version="1.0" encoding="utf-8"?>
<ds:datastoreItem xmlns:ds="http://schemas.openxmlformats.org/officeDocument/2006/customXml" ds:itemID="{61D2D131-B897-4510-B36F-5553D54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04282-9341-4c30-9046-705ce684f41f"/>
    <ds:schemaRef ds:uri="3c9d7a64-d163-4b65-b840-95be554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CB1EA-F0C0-4957-99FE-DD85176D7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Hiatt</dc:creator>
  <cp:keywords/>
  <dc:description/>
  <cp:lastModifiedBy>S Rayson SNK</cp:lastModifiedBy>
  <cp:revision>3</cp:revision>
  <cp:lastPrinted>2022-09-21T15:15:00Z</cp:lastPrinted>
  <dcterms:created xsi:type="dcterms:W3CDTF">2023-02-05T20:10:00Z</dcterms:created>
  <dcterms:modified xsi:type="dcterms:W3CDTF">2023-02-05T20:15:00Z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0x0101002F9AF5FBA27DC24199B198014554AD38</vt:lpwstr>
  </property>
</Properties>
</file>