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D1F6540" w:rsidR="00586580" w:rsidRDefault="00D02B12" w:rsidP="00623ED1">
      <w:pPr>
        <w:jc w:val="center"/>
        <w:rPr>
          <w:b/>
          <w:sz w:val="28"/>
          <w:u w:val="single"/>
        </w:rPr>
      </w:pPr>
      <w:r>
        <w:rPr>
          <w:b/>
          <w:sz w:val="28"/>
          <w:u w:val="single"/>
        </w:rPr>
        <w:t>OWLS</w:t>
      </w:r>
      <w:r w:rsidR="003F0590">
        <w:rPr>
          <w:b/>
          <w:sz w:val="28"/>
          <w:u w:val="single"/>
        </w:rPr>
        <w:t>’</w:t>
      </w:r>
      <w:r w:rsidR="00AF6F8A" w:rsidRPr="00AF6F8A">
        <w:rPr>
          <w:b/>
          <w:sz w:val="28"/>
          <w:u w:val="single"/>
        </w:rPr>
        <w:t xml:space="preserve"> </w:t>
      </w:r>
      <w:r w:rsidR="00BB02EC" w:rsidRPr="00BB02EC">
        <w:rPr>
          <w:b/>
          <w:sz w:val="28"/>
          <w:u w:val="single"/>
        </w:rPr>
        <w:t xml:space="preserve">WEEKLY SUGGESTED </w:t>
      </w:r>
      <w:r w:rsidR="00BB02EC">
        <w:rPr>
          <w:b/>
          <w:sz w:val="28"/>
          <w:u w:val="single"/>
        </w:rPr>
        <w:t>HOME LEARNING</w:t>
      </w:r>
      <w:r w:rsidR="0006003B">
        <w:rPr>
          <w:b/>
          <w:sz w:val="28"/>
          <w:u w:val="single"/>
        </w:rPr>
        <w:t xml:space="preserve"> – WB 11</w:t>
      </w:r>
      <w:r w:rsidR="002760CC">
        <w:rPr>
          <w:b/>
          <w:sz w:val="28"/>
          <w:u w:val="single"/>
        </w:rPr>
        <w:t>.05</w:t>
      </w:r>
      <w:r w:rsidR="00BB02EC" w:rsidRPr="00BB02EC">
        <w:rPr>
          <w:b/>
          <w:sz w:val="28"/>
          <w:u w:val="single"/>
        </w:rPr>
        <w:t>.20</w:t>
      </w:r>
    </w:p>
    <w:p w14:paraId="7A70CF0D" w14:textId="4D9B91E8" w:rsidR="0006003B" w:rsidRPr="00155C17" w:rsidRDefault="0006003B" w:rsidP="004F5ADA">
      <w:pPr>
        <w:ind w:left="-142"/>
        <w:jc w:val="both"/>
        <w:rPr>
          <w:rFonts w:ascii="Century Gothic" w:hAnsi="Century Gothic"/>
          <w:b/>
          <w:sz w:val="24"/>
        </w:rPr>
      </w:pPr>
      <w:r w:rsidRPr="00155C17">
        <w:rPr>
          <w:rFonts w:ascii="Century Gothic" w:hAnsi="Century Gothic"/>
          <w:b/>
          <w:sz w:val="24"/>
        </w:rPr>
        <w:t>Hello</w:t>
      </w:r>
      <w:r w:rsidR="004F5ADA" w:rsidRPr="00155C17">
        <w:rPr>
          <w:rFonts w:ascii="Century Gothic" w:hAnsi="Century Gothic"/>
          <w:b/>
          <w:sz w:val="24"/>
        </w:rPr>
        <w:t xml:space="preserve"> Owls</w:t>
      </w:r>
      <w:r w:rsidR="00B52598" w:rsidRPr="00155C17">
        <w:rPr>
          <w:rFonts w:ascii="Century Gothic" w:hAnsi="Century Gothic"/>
          <w:b/>
          <w:sz w:val="24"/>
        </w:rPr>
        <w:t>!</w:t>
      </w:r>
      <w:r w:rsidR="00AF6F8A" w:rsidRPr="00155C17">
        <w:rPr>
          <w:rFonts w:ascii="Century Gothic" w:hAnsi="Century Gothic"/>
          <w:b/>
          <w:sz w:val="24"/>
        </w:rPr>
        <w:t xml:space="preserve"> </w:t>
      </w:r>
      <w:r w:rsidRPr="00155C17">
        <w:rPr>
          <w:rFonts w:ascii="Century Gothic" w:hAnsi="Century Gothic"/>
          <w:b/>
          <w:sz w:val="24"/>
        </w:rPr>
        <w:t xml:space="preserve">I hope you have had a good weekend. I’ve enjoyed seeing your VE day celebrations on Twitter </w:t>
      </w:r>
      <w:r w:rsidRPr="00155C17">
        <w:rPr>
          <w:rFonts w:ascii="Century Gothic" w:hAnsi="Century Gothic"/>
          <w:b/>
          <w:sz w:val="24"/>
        </w:rPr>
        <w:sym w:font="Wingdings" w:char="F04A"/>
      </w:r>
      <w:r w:rsidRPr="00155C17">
        <w:rPr>
          <w:rFonts w:ascii="Century Gothic" w:hAnsi="Century Gothic"/>
          <w:b/>
          <w:sz w:val="24"/>
        </w:rPr>
        <w:t xml:space="preserve">.Please keep sending your emails and keep sharing on Twitter so I can see what you’ve all been up to! </w:t>
      </w:r>
    </w:p>
    <w:p w14:paraId="1AD287B6" w14:textId="3E0CBD0E" w:rsidR="00155C17" w:rsidRPr="00155C17" w:rsidRDefault="00662D97" w:rsidP="00155C17">
      <w:pPr>
        <w:ind w:left="-142"/>
        <w:jc w:val="both"/>
        <w:rPr>
          <w:rFonts w:ascii="Century Gothic" w:hAnsi="Century Gothic"/>
          <w:b/>
          <w:sz w:val="24"/>
        </w:rPr>
      </w:pPr>
      <w:r w:rsidRPr="00155C17">
        <w:rPr>
          <w:rFonts w:ascii="Century Gothic" w:hAnsi="Century Gothic"/>
          <w:b/>
          <w:sz w:val="24"/>
        </w:rPr>
        <w:t>If I’m working at home, I’ll reply the same day, but if I’m in school, it might take a little longer</w:t>
      </w:r>
      <w:r w:rsidR="00384BF6">
        <w:rPr>
          <w:rFonts w:ascii="Century Gothic" w:hAnsi="Century Gothic"/>
          <w:b/>
          <w:sz w:val="24"/>
        </w:rPr>
        <w:t>.</w:t>
      </w:r>
      <w:r w:rsidR="0006003B" w:rsidRPr="00155C17">
        <w:rPr>
          <w:rFonts w:ascii="Century Gothic" w:hAnsi="Century Gothic"/>
          <w:b/>
          <w:sz w:val="24"/>
        </w:rPr>
        <w:t xml:space="preserve"> </w:t>
      </w:r>
      <w:proofErr w:type="gramStart"/>
      <w:r w:rsidR="00384BF6">
        <w:rPr>
          <w:rFonts w:ascii="Century Gothic" w:hAnsi="Century Gothic"/>
          <w:b/>
          <w:sz w:val="24"/>
        </w:rPr>
        <w:t>It’s</w:t>
      </w:r>
      <w:proofErr w:type="gramEnd"/>
      <w:r w:rsidR="0006003B" w:rsidRPr="00155C17">
        <w:rPr>
          <w:rFonts w:ascii="Century Gothic" w:hAnsi="Century Gothic"/>
          <w:b/>
          <w:sz w:val="24"/>
        </w:rPr>
        <w:t xml:space="preserve"> </w:t>
      </w:r>
      <w:hyperlink r:id="rId11" w:history="1">
        <w:r w:rsidR="006179D1" w:rsidRPr="00155C17">
          <w:rPr>
            <w:rStyle w:val="Hyperlink"/>
            <w:rFonts w:ascii="Century Gothic" w:hAnsi="Century Gothic"/>
            <w:b/>
            <w:sz w:val="24"/>
          </w:rPr>
          <w:t>enquiries@saintoswalds.wigan.sch.uk</w:t>
        </w:r>
      </w:hyperlink>
      <w:r w:rsidR="006179D1" w:rsidRPr="00155C17">
        <w:rPr>
          <w:rFonts w:ascii="Century Gothic" w:hAnsi="Century Gothic"/>
          <w:b/>
          <w:sz w:val="24"/>
        </w:rPr>
        <w:t xml:space="preserve"> FAO Mrs </w:t>
      </w:r>
      <w:proofErr w:type="spellStart"/>
      <w:r w:rsidR="006179D1" w:rsidRPr="00155C17">
        <w:rPr>
          <w:rFonts w:ascii="Century Gothic" w:hAnsi="Century Gothic"/>
          <w:b/>
          <w:sz w:val="24"/>
        </w:rPr>
        <w:t>Higgens</w:t>
      </w:r>
      <w:proofErr w:type="spellEnd"/>
      <w:r w:rsidR="006179D1" w:rsidRPr="00155C17">
        <w:rPr>
          <w:rFonts w:ascii="Century Gothic" w:hAnsi="Century Gothic"/>
          <w:b/>
          <w:sz w:val="24"/>
        </w:rPr>
        <w:t xml:space="preserve"> </w:t>
      </w:r>
      <w:r w:rsidR="00E46A21" w:rsidRPr="00155C17">
        <w:rPr>
          <w:rFonts w:ascii="Century Gothic" w:hAnsi="Century Gothic"/>
          <w:b/>
          <w:sz w:val="24"/>
        </w:rPr>
        <w:t xml:space="preserve">if you are Y5, </w:t>
      </w:r>
      <w:r w:rsidR="006179D1" w:rsidRPr="00155C17">
        <w:rPr>
          <w:rFonts w:ascii="Century Gothic" w:hAnsi="Century Gothic"/>
          <w:b/>
          <w:sz w:val="24"/>
        </w:rPr>
        <w:t>or you can Tweet @</w:t>
      </w:r>
      <w:proofErr w:type="spellStart"/>
      <w:r w:rsidR="006179D1" w:rsidRPr="00155C17">
        <w:rPr>
          <w:rFonts w:ascii="Century Gothic" w:hAnsi="Century Gothic"/>
          <w:b/>
          <w:sz w:val="24"/>
        </w:rPr>
        <w:t>saintoswalds</w:t>
      </w:r>
      <w:proofErr w:type="spellEnd"/>
      <w:r w:rsidR="004F5ADA" w:rsidRPr="00155C17">
        <w:rPr>
          <w:rFonts w:ascii="Century Gothic" w:hAnsi="Century Gothic"/>
          <w:b/>
          <w:sz w:val="24"/>
        </w:rPr>
        <w:t xml:space="preserve"> or @</w:t>
      </w:r>
      <w:proofErr w:type="spellStart"/>
      <w:r w:rsidR="004F5ADA" w:rsidRPr="00155C17">
        <w:rPr>
          <w:rFonts w:ascii="Century Gothic" w:hAnsi="Century Gothic"/>
          <w:b/>
          <w:sz w:val="24"/>
        </w:rPr>
        <w:t>Mrs_higgens</w:t>
      </w:r>
      <w:proofErr w:type="spellEnd"/>
      <w:r w:rsidR="006179D1" w:rsidRPr="00155C17">
        <w:rPr>
          <w:rFonts w:ascii="Century Gothic" w:hAnsi="Century Gothic"/>
          <w:b/>
          <w:sz w:val="24"/>
        </w:rPr>
        <w:t xml:space="preserve">. </w:t>
      </w:r>
      <w:r w:rsidR="00384BF6">
        <w:rPr>
          <w:rFonts w:ascii="Century Gothic" w:hAnsi="Century Gothic"/>
          <w:b/>
          <w:sz w:val="24"/>
        </w:rPr>
        <w:t>Y6, you</w:t>
      </w:r>
      <w:r w:rsidR="00E46A21" w:rsidRPr="00155C17">
        <w:rPr>
          <w:rFonts w:ascii="Century Gothic" w:hAnsi="Century Gothic"/>
          <w:b/>
          <w:sz w:val="24"/>
        </w:rPr>
        <w:t xml:space="preserve"> can </w:t>
      </w:r>
      <w:r w:rsidR="00384BF6">
        <w:rPr>
          <w:rFonts w:ascii="Century Gothic" w:hAnsi="Century Gothic"/>
          <w:b/>
          <w:sz w:val="24"/>
        </w:rPr>
        <w:t xml:space="preserve">now </w:t>
      </w:r>
      <w:r w:rsidR="00E46A21" w:rsidRPr="00155C17">
        <w:rPr>
          <w:rFonts w:ascii="Century Gothic" w:hAnsi="Century Gothic"/>
          <w:b/>
          <w:sz w:val="24"/>
        </w:rPr>
        <w:t xml:space="preserve">email me directly as we’re getting you a bit more prepared for how you will be working at </w:t>
      </w:r>
      <w:r w:rsidR="00DD3294" w:rsidRPr="00155C17">
        <w:rPr>
          <w:rFonts w:ascii="Century Gothic" w:hAnsi="Century Gothic"/>
          <w:b/>
          <w:sz w:val="24"/>
        </w:rPr>
        <w:t>high school</w:t>
      </w:r>
      <w:r w:rsidR="00E46A21" w:rsidRPr="00155C17">
        <w:rPr>
          <w:rFonts w:ascii="Century Gothic" w:hAnsi="Century Gothic"/>
          <w:b/>
          <w:sz w:val="24"/>
        </w:rPr>
        <w:t>.</w:t>
      </w:r>
      <w:r w:rsidR="00384BF6">
        <w:rPr>
          <w:rFonts w:ascii="Century Gothic" w:hAnsi="Century Gothic"/>
          <w:b/>
          <w:sz w:val="24"/>
        </w:rPr>
        <w:t xml:space="preserve"> </w:t>
      </w:r>
      <w:r w:rsidR="00E46A21" w:rsidRPr="00155C17">
        <w:rPr>
          <w:rFonts w:ascii="Century Gothic" w:hAnsi="Century Gothic"/>
          <w:b/>
          <w:sz w:val="24"/>
        </w:rPr>
        <w:t xml:space="preserve"> </w:t>
      </w:r>
      <w:r w:rsidR="0006003B" w:rsidRPr="00155C17">
        <w:rPr>
          <w:rFonts w:ascii="Century Gothic" w:hAnsi="Century Gothic"/>
          <w:b/>
          <w:sz w:val="24"/>
        </w:rPr>
        <w:t xml:space="preserve">Enjoy this week’s work and </w:t>
      </w:r>
      <w:r w:rsidR="00384BF6">
        <w:rPr>
          <w:rFonts w:ascii="Century Gothic" w:hAnsi="Century Gothic"/>
          <w:b/>
          <w:sz w:val="24"/>
        </w:rPr>
        <w:t>I’ll speak to</w:t>
      </w:r>
      <w:r w:rsidR="0006003B" w:rsidRPr="00155C17">
        <w:rPr>
          <w:rFonts w:ascii="Century Gothic" w:hAnsi="Century Gothic"/>
          <w:b/>
          <w:sz w:val="24"/>
        </w:rPr>
        <w:t xml:space="preserve"> you soon! </w:t>
      </w:r>
    </w:p>
    <w:p w14:paraId="4A6833F9" w14:textId="66530ACF" w:rsidR="00AF6F8A" w:rsidRPr="00155C17" w:rsidRDefault="00AF6F8A" w:rsidP="00155C17">
      <w:pPr>
        <w:ind w:left="-142"/>
        <w:jc w:val="both"/>
        <w:rPr>
          <w:rFonts w:ascii="Century Gothic" w:hAnsi="Century Gothic"/>
          <w:b/>
          <w:sz w:val="24"/>
        </w:rPr>
      </w:pPr>
      <w:r w:rsidRPr="00155C17">
        <w:rPr>
          <w:rFonts w:ascii="Century Gothic" w:hAnsi="Century Gothic"/>
          <w:b/>
          <w:sz w:val="24"/>
        </w:rPr>
        <w:t xml:space="preserve">Mrs </w:t>
      </w:r>
      <w:proofErr w:type="spellStart"/>
      <w:r w:rsidRPr="00155C17">
        <w:rPr>
          <w:rFonts w:ascii="Century Gothic" w:hAnsi="Century Gothic"/>
          <w:b/>
          <w:sz w:val="24"/>
        </w:rPr>
        <w:t>Higgens</w:t>
      </w:r>
      <w:proofErr w:type="spellEnd"/>
      <w:r w:rsidR="00C80BB9" w:rsidRPr="00155C17">
        <w:rPr>
          <w:rFonts w:ascii="Century Gothic" w:hAnsi="Century Gothic"/>
          <w:b/>
          <w:sz w:val="24"/>
        </w:rPr>
        <w:t xml:space="preserve"> and Mrs Smith</w:t>
      </w:r>
      <w:r w:rsidRPr="00155C17">
        <w:rPr>
          <w:rFonts w:ascii="Century Gothic" w:hAnsi="Century Gothic"/>
          <w:b/>
          <w:sz w:val="24"/>
        </w:rPr>
        <w:t xml:space="preserve"> xx </w:t>
      </w:r>
    </w:p>
    <w:p w14:paraId="25694003" w14:textId="41B88C1A" w:rsidR="00C80BB9" w:rsidRDefault="00C80BB9" w:rsidP="00B65BDC">
      <w:pPr>
        <w:ind w:left="-142"/>
        <w:jc w:val="center"/>
        <w:rPr>
          <w:rFonts w:ascii="Century Gothic" w:hAnsi="Century Gothic"/>
          <w:b/>
          <w:sz w:val="24"/>
        </w:rPr>
      </w:pPr>
      <w:r>
        <w:rPr>
          <w:b/>
          <w:bCs/>
          <w:noProof/>
          <w:sz w:val="28"/>
          <w:szCs w:val="28"/>
          <w:lang w:eastAsia="en-GB"/>
        </w:rPr>
        <w:drawing>
          <wp:anchor distT="0" distB="0" distL="114300" distR="114300" simplePos="0" relativeHeight="251660288" behindDoc="0" locked="0" layoutInCell="1" allowOverlap="1" wp14:anchorId="3C67BD2B" wp14:editId="6A349FCC">
            <wp:simplePos x="0" y="0"/>
            <wp:positionH relativeFrom="column">
              <wp:posOffset>95094</wp:posOffset>
            </wp:positionH>
            <wp:positionV relativeFrom="paragraph">
              <wp:posOffset>13096</wp:posOffset>
            </wp:positionV>
            <wp:extent cx="1460665" cy="2596861"/>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0665" cy="25968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2336" behindDoc="0" locked="0" layoutInCell="1" allowOverlap="1" wp14:anchorId="49070D58" wp14:editId="3D4F33AF">
            <wp:simplePos x="0" y="0"/>
            <wp:positionH relativeFrom="column">
              <wp:posOffset>4108861</wp:posOffset>
            </wp:positionH>
            <wp:positionV relativeFrom="paragraph">
              <wp:posOffset>13170</wp:posOffset>
            </wp:positionV>
            <wp:extent cx="1959429" cy="2585508"/>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4301" cy="2591937"/>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1312" behindDoc="0" locked="0" layoutInCell="1" allowOverlap="1" wp14:anchorId="1F03F581" wp14:editId="3D759BD3">
            <wp:simplePos x="0" y="0"/>
            <wp:positionH relativeFrom="margin">
              <wp:align>center</wp:align>
            </wp:positionH>
            <wp:positionV relativeFrom="paragraph">
              <wp:posOffset>12700</wp:posOffset>
            </wp:positionV>
            <wp:extent cx="2010444" cy="2647925"/>
            <wp:effectExtent l="0" t="0" r="889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0444" cy="2647925"/>
                    </a:xfrm>
                    <a:prstGeom prst="rect">
                      <a:avLst/>
                    </a:prstGeom>
                  </pic:spPr>
                </pic:pic>
              </a:graphicData>
            </a:graphic>
            <wp14:sizeRelH relativeFrom="margin">
              <wp14:pctWidth>0</wp14:pctWidth>
            </wp14:sizeRelH>
            <wp14:sizeRelV relativeFrom="margin">
              <wp14:pctHeight>0</wp14:pctHeight>
            </wp14:sizeRelV>
          </wp:anchor>
        </w:drawing>
      </w:r>
    </w:p>
    <w:p w14:paraId="38988185" w14:textId="4C734211" w:rsidR="00C80BB9" w:rsidRDefault="00C80BB9" w:rsidP="00B65BDC">
      <w:pPr>
        <w:ind w:left="-142"/>
        <w:jc w:val="center"/>
        <w:rPr>
          <w:rFonts w:ascii="Century Gothic" w:hAnsi="Century Gothic"/>
          <w:b/>
          <w:sz w:val="24"/>
        </w:rPr>
      </w:pPr>
    </w:p>
    <w:p w14:paraId="15FCAB5E" w14:textId="5E6B1C32" w:rsidR="00C80BB9" w:rsidRDefault="00C80BB9" w:rsidP="00B65BDC">
      <w:pPr>
        <w:ind w:left="-142"/>
        <w:jc w:val="center"/>
        <w:rPr>
          <w:rFonts w:ascii="Century Gothic" w:hAnsi="Century Gothic"/>
          <w:b/>
          <w:sz w:val="24"/>
        </w:rPr>
      </w:pPr>
    </w:p>
    <w:p w14:paraId="50629347" w14:textId="05FD7618" w:rsidR="00C80BB9" w:rsidRDefault="00C80BB9" w:rsidP="00B65BDC">
      <w:pPr>
        <w:ind w:left="-142"/>
        <w:jc w:val="center"/>
        <w:rPr>
          <w:rFonts w:ascii="Century Gothic" w:hAnsi="Century Gothic"/>
          <w:b/>
          <w:sz w:val="24"/>
        </w:rPr>
      </w:pPr>
    </w:p>
    <w:p w14:paraId="035E078A" w14:textId="761E7466" w:rsidR="00C80BB9" w:rsidRDefault="00C80BB9" w:rsidP="00B65BDC">
      <w:pPr>
        <w:ind w:left="-142"/>
        <w:jc w:val="center"/>
        <w:rPr>
          <w:rFonts w:ascii="Century Gothic" w:hAnsi="Century Gothic"/>
          <w:b/>
          <w:sz w:val="24"/>
        </w:rPr>
      </w:pPr>
    </w:p>
    <w:p w14:paraId="352FDCC2" w14:textId="2C45B3F8" w:rsidR="00C80BB9" w:rsidRDefault="00C80BB9" w:rsidP="00B65BDC">
      <w:pPr>
        <w:ind w:left="-142"/>
        <w:jc w:val="center"/>
        <w:rPr>
          <w:rFonts w:ascii="Century Gothic" w:hAnsi="Century Gothic"/>
          <w:b/>
          <w:sz w:val="24"/>
        </w:rPr>
      </w:pPr>
    </w:p>
    <w:p w14:paraId="6AC95639" w14:textId="768415A9" w:rsidR="00C80BB9" w:rsidRDefault="00C80BB9" w:rsidP="00B65BDC">
      <w:pPr>
        <w:ind w:left="-142"/>
        <w:jc w:val="center"/>
        <w:rPr>
          <w:rFonts w:ascii="Century Gothic" w:hAnsi="Century Gothic"/>
          <w:b/>
          <w:sz w:val="24"/>
        </w:rPr>
      </w:pPr>
    </w:p>
    <w:p w14:paraId="462C1CC7" w14:textId="2558D85C" w:rsidR="00C80BB9" w:rsidRDefault="00C80BB9" w:rsidP="00B65BDC">
      <w:pPr>
        <w:ind w:left="-142"/>
        <w:jc w:val="center"/>
        <w:rPr>
          <w:rFonts w:ascii="Century Gothic" w:hAnsi="Century Gothic"/>
          <w:b/>
          <w:sz w:val="24"/>
        </w:rPr>
      </w:pPr>
    </w:p>
    <w:p w14:paraId="5C7101A2" w14:textId="77777777" w:rsidR="00C80BB9" w:rsidRPr="00C80BB9" w:rsidRDefault="00C80BB9" w:rsidP="00B65BDC">
      <w:pPr>
        <w:ind w:left="-142"/>
        <w:jc w:val="center"/>
        <w:rPr>
          <w:rFonts w:ascii="Century Gothic" w:hAnsi="Century Gothic"/>
          <w:b/>
          <w:sz w:val="24"/>
        </w:rPr>
      </w:pPr>
    </w:p>
    <w:tbl>
      <w:tblPr>
        <w:tblStyle w:val="TableGrid"/>
        <w:tblW w:w="9782" w:type="dxa"/>
        <w:tblInd w:w="-289" w:type="dxa"/>
        <w:tblLayout w:type="fixed"/>
        <w:tblLook w:val="04A0" w:firstRow="1" w:lastRow="0" w:firstColumn="1" w:lastColumn="0" w:noHBand="0" w:noVBand="1"/>
      </w:tblPr>
      <w:tblGrid>
        <w:gridCol w:w="4679"/>
        <w:gridCol w:w="5103"/>
      </w:tblGrid>
      <w:tr w:rsidR="00BC7F6F" w:rsidRPr="00BB02EC" w14:paraId="21E77F9B" w14:textId="77777777" w:rsidTr="00C07F9F">
        <w:tc>
          <w:tcPr>
            <w:tcW w:w="4679" w:type="dxa"/>
            <w:shd w:val="clear" w:color="auto" w:fill="FFFF00"/>
          </w:tcPr>
          <w:p w14:paraId="7D2B4DCC" w14:textId="0C4BE500" w:rsidR="00BB02EC" w:rsidRPr="00B26B43" w:rsidRDefault="00BB02EC" w:rsidP="00BB02EC">
            <w:pPr>
              <w:jc w:val="center"/>
              <w:rPr>
                <w:b/>
                <w:sz w:val="28"/>
                <w:highlight w:val="yellow"/>
              </w:rPr>
            </w:pPr>
            <w:r w:rsidRPr="00B26B43">
              <w:rPr>
                <w:b/>
                <w:sz w:val="28"/>
                <w:highlight w:val="yellow"/>
              </w:rPr>
              <w:t>ENGLISH</w:t>
            </w:r>
          </w:p>
        </w:tc>
        <w:tc>
          <w:tcPr>
            <w:tcW w:w="5103"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C7F6F" w:rsidRPr="00BB02EC" w14:paraId="319BCB1B" w14:textId="77777777" w:rsidTr="00C07F9F">
        <w:tc>
          <w:tcPr>
            <w:tcW w:w="4679" w:type="dxa"/>
          </w:tcPr>
          <w:p w14:paraId="6CB5DA2F" w14:textId="2927DDF4" w:rsidR="00BC7F6F" w:rsidRDefault="00BC7F6F" w:rsidP="00AF6F8A">
            <w:pPr>
              <w:rPr>
                <w:rFonts w:cstheme="minorHAnsi"/>
                <w:b/>
                <w:sz w:val="24"/>
                <w:szCs w:val="24"/>
                <w:u w:val="single"/>
              </w:rPr>
            </w:pPr>
            <w:r w:rsidRPr="00D02B12">
              <w:rPr>
                <w:rFonts w:cstheme="minorHAnsi"/>
                <w:b/>
                <w:sz w:val="24"/>
                <w:szCs w:val="24"/>
                <w:u w:val="single"/>
              </w:rPr>
              <w:t xml:space="preserve">Comprehension </w:t>
            </w:r>
          </w:p>
          <w:p w14:paraId="797AA3F7" w14:textId="7C4F87C5" w:rsidR="00155C17" w:rsidRPr="00F33FC9" w:rsidRDefault="00F33FC9" w:rsidP="00AF6F8A">
            <w:pPr>
              <w:rPr>
                <w:rFonts w:cstheme="minorHAnsi"/>
                <w:b/>
                <w:sz w:val="24"/>
                <w:szCs w:val="24"/>
              </w:rPr>
            </w:pPr>
            <w:r w:rsidRPr="00F33FC9">
              <w:rPr>
                <w:rFonts w:cstheme="minorHAnsi"/>
                <w:b/>
                <w:sz w:val="24"/>
                <w:szCs w:val="24"/>
              </w:rPr>
              <w:t>Keep up your reading for pleasure</w:t>
            </w:r>
            <w:r>
              <w:rPr>
                <w:rFonts w:cstheme="minorHAnsi"/>
                <w:b/>
                <w:sz w:val="24"/>
                <w:szCs w:val="24"/>
              </w:rPr>
              <w:t xml:space="preserve"> every day. </w:t>
            </w:r>
            <w:r w:rsidRPr="00F33FC9">
              <w:rPr>
                <w:rFonts w:cstheme="minorHAnsi"/>
                <w:b/>
                <w:sz w:val="24"/>
                <w:szCs w:val="24"/>
              </w:rPr>
              <w:t xml:space="preserve"> </w:t>
            </w:r>
          </w:p>
          <w:p w14:paraId="430378B6" w14:textId="0E07E56A" w:rsidR="00BA5DB4" w:rsidRDefault="00092B32" w:rsidP="000F10FB">
            <w:r>
              <w:t>If you haven’t already, please</w:t>
            </w:r>
            <w:r w:rsidR="00EC0079">
              <w:t xml:space="preserve"> subscribe to this site</w:t>
            </w:r>
            <w:r w:rsidR="00540209">
              <w:t xml:space="preserve"> to access the home learning </w:t>
            </w:r>
            <w:r>
              <w:t>resources</w:t>
            </w:r>
            <w:r w:rsidR="00540209">
              <w:t xml:space="preserve"> </w:t>
            </w:r>
            <w:r w:rsidR="00EC0079">
              <w:t xml:space="preserve">- all resources are free. </w:t>
            </w:r>
          </w:p>
          <w:p w14:paraId="353556A9" w14:textId="09BF8D57" w:rsidR="000B5C15" w:rsidRDefault="00BA5DB4" w:rsidP="000F10FB">
            <w:r w:rsidRPr="00155C17">
              <w:rPr>
                <w:b/>
              </w:rPr>
              <w:t>Task 1</w:t>
            </w:r>
            <w:r>
              <w:t xml:space="preserve">: </w:t>
            </w:r>
            <w:r w:rsidR="005471AD">
              <w:t>Chocolate</w:t>
            </w:r>
            <w:r w:rsidR="00985D2C">
              <w:t xml:space="preserve"> </w:t>
            </w:r>
            <w:hyperlink r:id="rId15" w:history="1">
              <w:r w:rsidR="005471AD" w:rsidRPr="005471AD">
                <w:rPr>
                  <w:color w:val="0000FF"/>
                  <w:u w:val="single"/>
                </w:rPr>
                <w:t>https://kids.classroomsecrets.co.uk/resource/year-5-reading-comprehension-chocolate-from-bean-to-bar/</w:t>
              </w:r>
            </w:hyperlink>
          </w:p>
          <w:p w14:paraId="5CA53DA9" w14:textId="2BAD353F" w:rsidR="00EC0079" w:rsidRDefault="00BA5DB4" w:rsidP="000F10FB">
            <w:r w:rsidRPr="00155C17">
              <w:rPr>
                <w:b/>
              </w:rPr>
              <w:t>Task 2</w:t>
            </w:r>
            <w:r>
              <w:t>:</w:t>
            </w:r>
            <w:r w:rsidR="005471AD">
              <w:t xml:space="preserve"> Women at War</w:t>
            </w:r>
          </w:p>
          <w:p w14:paraId="0851F1EE" w14:textId="03E2E9AC" w:rsidR="00985D2C" w:rsidRDefault="00FE294C" w:rsidP="000C4C2A">
            <w:hyperlink r:id="rId16" w:history="1">
              <w:r w:rsidR="005471AD" w:rsidRPr="005471AD">
                <w:rPr>
                  <w:color w:val="0000FF"/>
                  <w:u w:val="single"/>
                </w:rPr>
                <w:t>https://kids.classroomsecrets.co.uk/resource/year-6-reading-comprehension-women-at-war/</w:t>
              </w:r>
            </w:hyperlink>
          </w:p>
          <w:p w14:paraId="332B2781" w14:textId="77777777" w:rsidR="00155C17" w:rsidRDefault="00155C17" w:rsidP="000C4C2A">
            <w:pPr>
              <w:rPr>
                <w:rFonts w:cstheme="minorHAnsi"/>
                <w:sz w:val="24"/>
                <w:szCs w:val="24"/>
              </w:rPr>
            </w:pPr>
          </w:p>
          <w:p w14:paraId="14EC96FD" w14:textId="65F57299" w:rsidR="000C4C2A" w:rsidRDefault="00BA5DB4" w:rsidP="000F10FB">
            <w:pPr>
              <w:rPr>
                <w:rFonts w:cstheme="minorHAnsi"/>
              </w:rPr>
            </w:pPr>
            <w:r w:rsidRPr="00155C17">
              <w:rPr>
                <w:rFonts w:cstheme="minorHAnsi"/>
                <w:b/>
              </w:rPr>
              <w:t>Task 3</w:t>
            </w:r>
            <w:r w:rsidRPr="00985D2C">
              <w:rPr>
                <w:rFonts w:cstheme="minorHAnsi"/>
              </w:rPr>
              <w:t xml:space="preserve">: </w:t>
            </w:r>
            <w:r w:rsidR="00BE2E71">
              <w:rPr>
                <w:rFonts w:cstheme="minorHAnsi"/>
              </w:rPr>
              <w:t>On Oak National Academy</w:t>
            </w:r>
          </w:p>
          <w:p w14:paraId="21F8B099" w14:textId="143A3B9D" w:rsidR="005471AD" w:rsidRDefault="00BE2E71" w:rsidP="000F10FB">
            <w:r>
              <w:rPr>
                <w:rFonts w:cstheme="minorHAnsi"/>
              </w:rPr>
              <w:t xml:space="preserve">Year 5- </w:t>
            </w:r>
            <w:hyperlink r:id="rId17" w:anchor="subjects" w:history="1">
              <w:r w:rsidRPr="00BE2E71">
                <w:rPr>
                  <w:color w:val="0000FF"/>
                  <w:u w:val="single"/>
                </w:rPr>
                <w:t>https://www.thenational.academy/online-classroom/year-5/english#subjects</w:t>
              </w:r>
            </w:hyperlink>
            <w:r>
              <w:t xml:space="preserve"> (lesson2) </w:t>
            </w:r>
          </w:p>
          <w:p w14:paraId="190DBC52" w14:textId="6A0EB99A" w:rsidR="00BE2E71" w:rsidRDefault="00BE2E71" w:rsidP="000F10FB">
            <w:r>
              <w:t xml:space="preserve">Year 6- </w:t>
            </w:r>
          </w:p>
          <w:p w14:paraId="7F0A5A61" w14:textId="4E59C27C" w:rsidR="00155C17" w:rsidRDefault="00FE294C" w:rsidP="000F10FB">
            <w:hyperlink r:id="rId18" w:anchor="subjects" w:history="1">
              <w:r w:rsidR="00BE2E71" w:rsidRPr="00BE2E71">
                <w:rPr>
                  <w:color w:val="0000FF"/>
                  <w:u w:val="single"/>
                </w:rPr>
                <w:t>https://www.thenational.academy/online-classroom/year-6/english#subjects</w:t>
              </w:r>
            </w:hyperlink>
            <w:r w:rsidR="00BE2E71">
              <w:t xml:space="preserve"> (lesson 2)</w:t>
            </w:r>
          </w:p>
          <w:p w14:paraId="17843E85" w14:textId="623F5D5E" w:rsidR="00155C17" w:rsidRDefault="00155C17" w:rsidP="000F10FB"/>
          <w:p w14:paraId="2E0C9EF3" w14:textId="72D27791" w:rsidR="00155C17" w:rsidRDefault="00155C17" w:rsidP="00155C17">
            <w:pPr>
              <w:jc w:val="center"/>
            </w:pPr>
            <w:r>
              <w:rPr>
                <w:noProof/>
                <w:lang w:eastAsia="en-GB"/>
              </w:rPr>
              <w:lastRenderedPageBreak/>
              <w:drawing>
                <wp:inline distT="0" distB="0" distL="0" distR="0" wp14:anchorId="69E14D72" wp14:editId="6F719D9C">
                  <wp:extent cx="847725" cy="444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1698" cy="457486"/>
                          </a:xfrm>
                          <a:prstGeom prst="rect">
                            <a:avLst/>
                          </a:prstGeom>
                        </pic:spPr>
                      </pic:pic>
                    </a:graphicData>
                  </a:graphic>
                </wp:inline>
              </w:drawing>
            </w:r>
          </w:p>
          <w:p w14:paraId="36579725" w14:textId="03571BF7" w:rsidR="00BC66E5" w:rsidRDefault="00BC66E5" w:rsidP="000F10FB">
            <w:r>
              <w:t xml:space="preserve">Have you spotted that Harry Potter is </w:t>
            </w:r>
            <w:r w:rsidR="00155C17">
              <w:t>being</w:t>
            </w:r>
            <w:r>
              <w:t xml:space="preserve"> read aloud</w:t>
            </w:r>
            <w:r w:rsidR="00384BF6">
              <w:t xml:space="preserve">, chapter by chapter, </w:t>
            </w:r>
            <w:r>
              <w:t xml:space="preserve">by lots of the cast members?! Check it out here </w:t>
            </w:r>
            <w:hyperlink r:id="rId20" w:history="1">
              <w:r w:rsidRPr="00BC66E5">
                <w:rPr>
                  <w:color w:val="0000FF"/>
                  <w:u w:val="single"/>
                </w:rPr>
                <w:t>https://www.wizardingworld.com/collections/harry-potter-at-home</w:t>
              </w:r>
            </w:hyperlink>
            <w:r w:rsidR="00384BF6">
              <w:t xml:space="preserve">  I love it! </w:t>
            </w:r>
          </w:p>
          <w:p w14:paraId="2C9D8A9C" w14:textId="5D2BDF72" w:rsidR="00BE2E71" w:rsidRPr="00985D2C" w:rsidRDefault="00BE2E71" w:rsidP="000F10FB">
            <w:pPr>
              <w:rPr>
                <w:rFonts w:cstheme="minorHAnsi"/>
              </w:rPr>
            </w:pPr>
          </w:p>
          <w:p w14:paraId="37DF4A09" w14:textId="233A2D7F" w:rsidR="00BC7F6F" w:rsidRDefault="00BC7F6F" w:rsidP="00BC7F6F">
            <w:pPr>
              <w:rPr>
                <w:rFonts w:cstheme="minorHAnsi"/>
                <w:b/>
                <w:sz w:val="24"/>
                <w:szCs w:val="24"/>
                <w:u w:val="single"/>
              </w:rPr>
            </w:pPr>
            <w:r w:rsidRPr="00D02B12">
              <w:rPr>
                <w:rFonts w:cstheme="minorHAnsi"/>
                <w:b/>
                <w:sz w:val="24"/>
                <w:szCs w:val="24"/>
                <w:u w:val="single"/>
              </w:rPr>
              <w:t xml:space="preserve">Spelling </w:t>
            </w:r>
          </w:p>
          <w:p w14:paraId="153DEF0C" w14:textId="4D7A7FAB" w:rsidR="00B664AF" w:rsidRDefault="00B664AF" w:rsidP="00384BF6">
            <w:pPr>
              <w:jc w:val="both"/>
              <w:rPr>
                <w:rFonts w:cstheme="minorHAnsi"/>
                <w:b/>
                <w:szCs w:val="24"/>
                <w:u w:val="single"/>
              </w:rPr>
            </w:pPr>
            <w:r>
              <w:rPr>
                <w:rFonts w:cstheme="minorHAnsi"/>
                <w:szCs w:val="24"/>
              </w:rPr>
              <w:t>I’ve attached a spelling menu so you can choose your own spelling task</w:t>
            </w:r>
            <w:r w:rsidR="00BC66E5">
              <w:rPr>
                <w:rFonts w:cstheme="minorHAnsi"/>
                <w:szCs w:val="24"/>
              </w:rPr>
              <w:t>s</w:t>
            </w:r>
            <w:r>
              <w:rPr>
                <w:rFonts w:cstheme="minorHAnsi"/>
                <w:szCs w:val="24"/>
              </w:rPr>
              <w:t xml:space="preserve"> over the next couple of weeks. Continue u</w:t>
            </w:r>
            <w:r w:rsidR="00BA5DB4" w:rsidRPr="00985D2C">
              <w:rPr>
                <w:rFonts w:cstheme="minorHAnsi"/>
                <w:szCs w:val="24"/>
              </w:rPr>
              <w:t>sing the Year 5/6 spelling sheet which was sent home on the last day, or by googling Y/6 statu</w:t>
            </w:r>
            <w:r w:rsidR="000511AC" w:rsidRPr="00985D2C">
              <w:rPr>
                <w:rFonts w:cstheme="minorHAnsi"/>
                <w:szCs w:val="24"/>
              </w:rPr>
              <w:t>tory word list</w:t>
            </w:r>
            <w:r w:rsidR="00BA5DB4" w:rsidRPr="00985D2C">
              <w:rPr>
                <w:rFonts w:cstheme="minorHAnsi"/>
                <w:szCs w:val="24"/>
              </w:rPr>
              <w:t>.</w:t>
            </w:r>
            <w:r>
              <w:rPr>
                <w:rFonts w:cstheme="minorHAnsi"/>
                <w:szCs w:val="24"/>
              </w:rPr>
              <w:t xml:space="preserve"> You might also want to use the Y3/4 </w:t>
            </w:r>
            <w:r w:rsidR="00BC66E5">
              <w:rPr>
                <w:rFonts w:cstheme="minorHAnsi"/>
                <w:szCs w:val="24"/>
              </w:rPr>
              <w:t>statutory</w:t>
            </w:r>
            <w:r>
              <w:rPr>
                <w:rFonts w:cstheme="minorHAnsi"/>
                <w:szCs w:val="24"/>
              </w:rPr>
              <w:t xml:space="preserve"> word list sheet too. </w:t>
            </w:r>
          </w:p>
          <w:p w14:paraId="2A217C33" w14:textId="30B668A2" w:rsidR="00BA5DB4" w:rsidRDefault="00B664AF" w:rsidP="00BC7F6F">
            <w:pPr>
              <w:rPr>
                <w:rFonts w:cstheme="minorHAnsi"/>
                <w:b/>
                <w:szCs w:val="24"/>
                <w:u w:val="single"/>
              </w:rPr>
            </w:pPr>
            <w:r>
              <w:rPr>
                <w:rFonts w:cstheme="minorHAnsi"/>
                <w:b/>
                <w:szCs w:val="24"/>
                <w:u w:val="single"/>
              </w:rPr>
              <w:t xml:space="preserve">Continue to use </w:t>
            </w:r>
            <w:hyperlink r:id="rId21" w:history="1">
              <w:r w:rsidR="001A3843" w:rsidRPr="00985D2C">
                <w:rPr>
                  <w:rStyle w:val="Hyperlink"/>
                  <w:rFonts w:cstheme="minorHAnsi"/>
                  <w:szCs w:val="24"/>
                </w:rPr>
                <w:t>https://www.spellingshed.com/en-gb</w:t>
              </w:r>
            </w:hyperlink>
            <w:r w:rsidR="001A3843" w:rsidRPr="00985D2C">
              <w:rPr>
                <w:rFonts w:cstheme="minorHAnsi"/>
                <w:szCs w:val="24"/>
              </w:rPr>
              <w:t xml:space="preserve"> </w:t>
            </w:r>
            <w:r>
              <w:rPr>
                <w:rFonts w:cstheme="minorHAnsi"/>
                <w:szCs w:val="24"/>
              </w:rPr>
              <w:t xml:space="preserve">which </w:t>
            </w:r>
            <w:r w:rsidR="001A3843" w:rsidRPr="00985D2C">
              <w:rPr>
                <w:rFonts w:cstheme="minorHAnsi"/>
                <w:szCs w:val="24"/>
              </w:rPr>
              <w:t xml:space="preserve">has a free 30 days trial which has some great games and printable tasks. </w:t>
            </w:r>
            <w:r w:rsidR="00BA5DB4" w:rsidRPr="00985D2C">
              <w:rPr>
                <w:rFonts w:cstheme="minorHAnsi"/>
                <w:b/>
                <w:szCs w:val="24"/>
                <w:u w:val="single"/>
              </w:rPr>
              <w:t xml:space="preserve"> </w:t>
            </w:r>
          </w:p>
          <w:p w14:paraId="60D8EADD" w14:textId="77777777" w:rsidR="00384BF6" w:rsidRPr="00662D97" w:rsidRDefault="00384BF6" w:rsidP="00BC7F6F">
            <w:pPr>
              <w:rPr>
                <w:rFonts w:cstheme="minorHAnsi"/>
                <w:b/>
                <w:szCs w:val="24"/>
                <w:u w:val="single"/>
              </w:rPr>
            </w:pPr>
          </w:p>
          <w:p w14:paraId="722CE33C" w14:textId="5801C1DA" w:rsidR="000F10FB" w:rsidRDefault="009800B9" w:rsidP="000F10FB">
            <w:pPr>
              <w:rPr>
                <w:rFonts w:cstheme="minorHAnsi"/>
                <w:b/>
                <w:sz w:val="24"/>
                <w:szCs w:val="24"/>
                <w:u w:val="single"/>
              </w:rPr>
            </w:pPr>
            <w:r w:rsidRPr="00D02B12">
              <w:rPr>
                <w:rFonts w:cstheme="minorHAnsi"/>
                <w:b/>
                <w:sz w:val="24"/>
                <w:szCs w:val="24"/>
                <w:u w:val="single"/>
              </w:rPr>
              <w:t xml:space="preserve">Writing </w:t>
            </w:r>
          </w:p>
          <w:p w14:paraId="1D117CC7" w14:textId="4D5E8659" w:rsidR="00B52598" w:rsidRPr="00384BF6" w:rsidRDefault="00540209" w:rsidP="00B52598">
            <w:r w:rsidRPr="00985D2C">
              <w:rPr>
                <w:rFonts w:cstheme="minorHAnsi"/>
                <w:szCs w:val="24"/>
              </w:rPr>
              <w:t xml:space="preserve">On Discovery </w:t>
            </w:r>
            <w:r w:rsidR="00BA5DB4" w:rsidRPr="00985D2C">
              <w:rPr>
                <w:rFonts w:cstheme="minorHAnsi"/>
                <w:szCs w:val="24"/>
              </w:rPr>
              <w:t>Education</w:t>
            </w:r>
            <w:r w:rsidR="00985D2C" w:rsidRPr="00985D2C">
              <w:rPr>
                <w:rFonts w:cstheme="minorHAnsi"/>
                <w:szCs w:val="24"/>
              </w:rPr>
              <w:t>,</w:t>
            </w:r>
            <w:r w:rsidR="00BA5DB4" w:rsidRPr="00985D2C">
              <w:rPr>
                <w:rFonts w:cstheme="minorHAnsi"/>
                <w:szCs w:val="24"/>
              </w:rPr>
              <w:t xml:space="preserve"> </w:t>
            </w:r>
            <w:r w:rsidRPr="00985D2C">
              <w:rPr>
                <w:rFonts w:cstheme="minorHAnsi"/>
                <w:szCs w:val="24"/>
              </w:rPr>
              <w:t xml:space="preserve">please </w:t>
            </w:r>
            <w:r w:rsidR="00BA5DB4" w:rsidRPr="00985D2C">
              <w:rPr>
                <w:rFonts w:cstheme="minorHAnsi"/>
                <w:szCs w:val="24"/>
              </w:rPr>
              <w:t>complete the following task linked to</w:t>
            </w:r>
            <w:r w:rsidR="00BC66E5">
              <w:rPr>
                <w:rFonts w:cstheme="minorHAnsi"/>
                <w:szCs w:val="24"/>
              </w:rPr>
              <w:t xml:space="preserve"> using commas to clarify meaning</w:t>
            </w:r>
            <w:r w:rsidR="00BA5DB4" w:rsidRPr="00985D2C">
              <w:rPr>
                <w:rFonts w:cstheme="minorHAnsi"/>
                <w:szCs w:val="24"/>
              </w:rPr>
              <w:t xml:space="preserve">. </w:t>
            </w:r>
            <w:hyperlink r:id="rId22" w:history="1">
              <w:r w:rsidR="00BC66E5" w:rsidRPr="00BC66E5">
                <w:rPr>
                  <w:color w:val="0000FF"/>
                  <w:u w:val="single"/>
                </w:rPr>
                <w:t>https://central.espresso.co.uk/espresso/primary_uk/subject/module/video/item361723/grade2/module305326/collection361843/section361751/index.html</w:t>
              </w:r>
            </w:hyperlink>
          </w:p>
        </w:tc>
        <w:tc>
          <w:tcPr>
            <w:tcW w:w="5103" w:type="dxa"/>
          </w:tcPr>
          <w:p w14:paraId="3E594683" w14:textId="0D3A941E" w:rsidR="009800B9" w:rsidRPr="00985D2C" w:rsidRDefault="00BC7F6F" w:rsidP="00BC7F6F">
            <w:pPr>
              <w:rPr>
                <w:rFonts w:cstheme="minorHAnsi"/>
                <w:sz w:val="24"/>
                <w:szCs w:val="24"/>
              </w:rPr>
            </w:pPr>
            <w:r w:rsidRPr="00985D2C">
              <w:rPr>
                <w:rFonts w:cstheme="minorHAnsi"/>
                <w:b/>
                <w:sz w:val="24"/>
                <w:szCs w:val="24"/>
              </w:rPr>
              <w:lastRenderedPageBreak/>
              <w:t xml:space="preserve">Times Table </w:t>
            </w:r>
            <w:proofErr w:type="spellStart"/>
            <w:r w:rsidRPr="00985D2C">
              <w:rPr>
                <w:rFonts w:cstheme="minorHAnsi"/>
                <w:b/>
                <w:sz w:val="24"/>
                <w:szCs w:val="24"/>
              </w:rPr>
              <w:t>Rockstars</w:t>
            </w:r>
            <w:proofErr w:type="spellEnd"/>
            <w:r w:rsidR="009800B9" w:rsidRPr="00985D2C">
              <w:rPr>
                <w:rFonts w:cstheme="minorHAnsi"/>
                <w:sz w:val="24"/>
                <w:szCs w:val="24"/>
              </w:rPr>
              <w:t>- try for 15 minutes a day</w:t>
            </w:r>
          </w:p>
          <w:p w14:paraId="64BFB51D" w14:textId="77777777" w:rsidR="00D02B12" w:rsidRPr="00985D2C" w:rsidRDefault="00FE294C" w:rsidP="00D02B12">
            <w:pPr>
              <w:rPr>
                <w:sz w:val="24"/>
                <w:szCs w:val="24"/>
              </w:rPr>
            </w:pPr>
            <w:hyperlink r:id="rId23" w:history="1">
              <w:r w:rsidR="00D02B12" w:rsidRPr="00985D2C">
                <w:rPr>
                  <w:rStyle w:val="Hyperlink"/>
                  <w:sz w:val="24"/>
                  <w:szCs w:val="24"/>
                </w:rPr>
                <w:t>https://ttrockstars.com/</w:t>
              </w:r>
            </w:hyperlink>
          </w:p>
          <w:p w14:paraId="49CA1668" w14:textId="7AD8C56D" w:rsidR="009800B9" w:rsidRPr="00985D2C" w:rsidRDefault="009800B9" w:rsidP="00BC7F6F">
            <w:pPr>
              <w:rPr>
                <w:rFonts w:cstheme="minorHAnsi"/>
                <w:sz w:val="24"/>
                <w:szCs w:val="24"/>
              </w:rPr>
            </w:pPr>
          </w:p>
          <w:p w14:paraId="23DBA126" w14:textId="52B16160" w:rsidR="009800B9" w:rsidRPr="00985D2C" w:rsidRDefault="009800B9" w:rsidP="00BC7F6F">
            <w:pPr>
              <w:rPr>
                <w:rFonts w:cstheme="minorHAnsi"/>
                <w:b/>
                <w:sz w:val="24"/>
                <w:szCs w:val="24"/>
              </w:rPr>
            </w:pPr>
            <w:r w:rsidRPr="00985D2C">
              <w:rPr>
                <w:rFonts w:cstheme="minorHAnsi"/>
                <w:b/>
                <w:sz w:val="24"/>
                <w:szCs w:val="24"/>
              </w:rPr>
              <w:t>Please click on the links to take you to home learning f</w:t>
            </w:r>
            <w:r w:rsidR="00BA7338" w:rsidRPr="00985D2C">
              <w:rPr>
                <w:rFonts w:cstheme="minorHAnsi"/>
                <w:b/>
                <w:sz w:val="24"/>
                <w:szCs w:val="24"/>
              </w:rPr>
              <w:t>or Y5</w:t>
            </w:r>
            <w:r w:rsidR="00155C17">
              <w:rPr>
                <w:rFonts w:cstheme="minorHAnsi"/>
                <w:b/>
                <w:sz w:val="24"/>
                <w:szCs w:val="24"/>
              </w:rPr>
              <w:t xml:space="preserve"> and Y6 Summer Term week</w:t>
            </w:r>
            <w:r w:rsidR="005471AD">
              <w:rPr>
                <w:rFonts w:cstheme="minorHAnsi"/>
                <w:b/>
                <w:sz w:val="24"/>
                <w:szCs w:val="24"/>
              </w:rPr>
              <w:t xml:space="preserve"> 2 – 4.5</w:t>
            </w:r>
            <w:r w:rsidR="00D02B12" w:rsidRPr="00985D2C">
              <w:rPr>
                <w:rFonts w:cstheme="minorHAnsi"/>
                <w:b/>
                <w:sz w:val="24"/>
                <w:szCs w:val="24"/>
              </w:rPr>
              <w:t>.20</w:t>
            </w:r>
            <w:r w:rsidR="00BA7338" w:rsidRPr="00985D2C">
              <w:rPr>
                <w:rFonts w:cstheme="minorHAnsi"/>
                <w:b/>
                <w:sz w:val="24"/>
                <w:szCs w:val="24"/>
              </w:rPr>
              <w:t xml:space="preserve"> (we are</w:t>
            </w:r>
            <w:r w:rsidR="00E46A21">
              <w:rPr>
                <w:rFonts w:cstheme="minorHAnsi"/>
                <w:b/>
                <w:sz w:val="24"/>
                <w:szCs w:val="24"/>
              </w:rPr>
              <w:t xml:space="preserve"> </w:t>
            </w:r>
            <w:r w:rsidR="00BA7338" w:rsidRPr="00985D2C">
              <w:rPr>
                <w:rFonts w:cstheme="minorHAnsi"/>
                <w:b/>
                <w:sz w:val="24"/>
                <w:szCs w:val="24"/>
              </w:rPr>
              <w:t>a week behind!)</w:t>
            </w:r>
            <w:r w:rsidRPr="00985D2C">
              <w:rPr>
                <w:rFonts w:cstheme="minorHAnsi"/>
                <w:b/>
                <w:sz w:val="24"/>
                <w:szCs w:val="24"/>
              </w:rPr>
              <w:t>.</w:t>
            </w:r>
          </w:p>
          <w:p w14:paraId="1AE4355F" w14:textId="77777777" w:rsidR="009800B9" w:rsidRPr="00985D2C" w:rsidRDefault="009800B9" w:rsidP="00BC7F6F">
            <w:pPr>
              <w:rPr>
                <w:rFonts w:cstheme="minorHAnsi"/>
                <w:sz w:val="24"/>
                <w:szCs w:val="24"/>
              </w:rPr>
            </w:pPr>
          </w:p>
          <w:p w14:paraId="1136C976" w14:textId="7DD42B2A" w:rsidR="00155C17" w:rsidRPr="00985D2C" w:rsidRDefault="00155C17" w:rsidP="009800B9">
            <w:pPr>
              <w:rPr>
                <w:rFonts w:cstheme="minorHAnsi"/>
                <w:sz w:val="24"/>
                <w:szCs w:val="24"/>
              </w:rPr>
            </w:pPr>
            <w:r>
              <w:rPr>
                <w:rFonts w:cstheme="minorHAnsi"/>
                <w:sz w:val="24"/>
                <w:szCs w:val="24"/>
              </w:rPr>
              <w:t>Multiplication/Division/perimeter</w:t>
            </w:r>
            <w:r w:rsidR="00BA7338" w:rsidRPr="00985D2C">
              <w:rPr>
                <w:rFonts w:cstheme="minorHAnsi"/>
                <w:sz w:val="24"/>
                <w:szCs w:val="24"/>
              </w:rPr>
              <w:t xml:space="preserve"> &amp;</w:t>
            </w:r>
            <w:r w:rsidR="009800B9" w:rsidRPr="00985D2C">
              <w:rPr>
                <w:rFonts w:cstheme="minorHAnsi"/>
                <w:sz w:val="24"/>
                <w:szCs w:val="24"/>
              </w:rPr>
              <w:t xml:space="preserve"> challenge task </w:t>
            </w:r>
            <w:r w:rsidR="009800B9" w:rsidRPr="00155C17">
              <w:rPr>
                <w:rFonts w:cstheme="minorHAnsi"/>
                <w:b/>
                <w:sz w:val="24"/>
                <w:szCs w:val="24"/>
              </w:rPr>
              <w:t>Year 5</w:t>
            </w:r>
            <w:r w:rsidR="009800B9" w:rsidRPr="00985D2C">
              <w:rPr>
                <w:rFonts w:cstheme="minorHAnsi"/>
                <w:sz w:val="24"/>
                <w:szCs w:val="24"/>
              </w:rPr>
              <w:t xml:space="preserve"> </w:t>
            </w:r>
          </w:p>
          <w:p w14:paraId="386F0359" w14:textId="1885411E" w:rsidR="009800B9" w:rsidRPr="00985D2C" w:rsidRDefault="00FE294C" w:rsidP="00BC7F6F">
            <w:pPr>
              <w:rPr>
                <w:rFonts w:cstheme="minorHAnsi"/>
                <w:sz w:val="24"/>
                <w:szCs w:val="24"/>
              </w:rPr>
            </w:pPr>
            <w:hyperlink r:id="rId24" w:history="1">
              <w:r w:rsidR="00BA7338" w:rsidRPr="00985D2C">
                <w:rPr>
                  <w:rStyle w:val="Hyperlink"/>
                </w:rPr>
                <w:t>https://whiterosemaths.com/homelearning/year-5/</w:t>
              </w:r>
            </w:hyperlink>
          </w:p>
          <w:p w14:paraId="1257F110" w14:textId="61DA8019" w:rsidR="00D02B12" w:rsidRPr="00985D2C" w:rsidRDefault="00155C17" w:rsidP="00BC7F6F">
            <w:pPr>
              <w:rPr>
                <w:rStyle w:val="Hyperlink"/>
                <w:rFonts w:cstheme="minorHAnsi"/>
                <w:sz w:val="24"/>
                <w:szCs w:val="24"/>
              </w:rPr>
            </w:pPr>
            <w:r>
              <w:rPr>
                <w:rFonts w:cstheme="minorHAnsi"/>
                <w:sz w:val="24"/>
                <w:szCs w:val="24"/>
              </w:rPr>
              <w:t>Fractions</w:t>
            </w:r>
            <w:r w:rsidR="00BA7338" w:rsidRPr="00985D2C">
              <w:rPr>
                <w:rFonts w:cstheme="minorHAnsi"/>
                <w:sz w:val="24"/>
                <w:szCs w:val="24"/>
              </w:rPr>
              <w:t xml:space="preserve"> </w:t>
            </w:r>
            <w:r w:rsidR="009800B9" w:rsidRPr="00985D2C">
              <w:rPr>
                <w:rFonts w:cstheme="minorHAnsi"/>
                <w:sz w:val="24"/>
                <w:szCs w:val="24"/>
              </w:rPr>
              <w:t>and challenge task</w:t>
            </w:r>
            <w:r w:rsidR="00BC7F6F" w:rsidRPr="00985D2C">
              <w:rPr>
                <w:rFonts w:cstheme="minorHAnsi"/>
                <w:sz w:val="24"/>
                <w:szCs w:val="24"/>
              </w:rPr>
              <w:t xml:space="preserve">  </w:t>
            </w:r>
            <w:r w:rsidR="00BC7F6F" w:rsidRPr="00155C17">
              <w:rPr>
                <w:rFonts w:cstheme="minorHAnsi"/>
                <w:b/>
                <w:sz w:val="24"/>
                <w:szCs w:val="24"/>
              </w:rPr>
              <w:t xml:space="preserve">Year 6 </w:t>
            </w:r>
            <w:hyperlink r:id="rId25" w:history="1">
              <w:r w:rsidR="00BA7338" w:rsidRPr="00985D2C">
                <w:rPr>
                  <w:rStyle w:val="Hyperlink"/>
                </w:rPr>
                <w:t>https://whiterosemaths.com/homelearning/year-6/</w:t>
              </w:r>
            </w:hyperlink>
          </w:p>
          <w:p w14:paraId="079037B4" w14:textId="49D774A3" w:rsidR="00155C17" w:rsidRDefault="00155C17" w:rsidP="00BC7F6F">
            <w:pPr>
              <w:rPr>
                <w:rStyle w:val="Hyperlink"/>
                <w:b/>
                <w:color w:val="auto"/>
                <w:sz w:val="24"/>
                <w:szCs w:val="24"/>
                <w:u w:val="none"/>
              </w:rPr>
            </w:pPr>
          </w:p>
          <w:p w14:paraId="69A27BB0" w14:textId="77777777" w:rsidR="00384BF6" w:rsidRDefault="00384BF6" w:rsidP="00BC7F6F">
            <w:pPr>
              <w:rPr>
                <w:rStyle w:val="Hyperlink"/>
                <w:b/>
                <w:color w:val="auto"/>
                <w:sz w:val="24"/>
                <w:szCs w:val="24"/>
                <w:u w:val="none"/>
              </w:rPr>
            </w:pPr>
          </w:p>
          <w:p w14:paraId="45B75C64" w14:textId="6125206A" w:rsidR="00E46A21" w:rsidRPr="00384BF6" w:rsidRDefault="00E46A21" w:rsidP="00E46A21">
            <w:pPr>
              <w:rPr>
                <w:b/>
                <w:sz w:val="24"/>
              </w:rPr>
            </w:pPr>
            <w:r w:rsidRPr="00384BF6">
              <w:rPr>
                <w:b/>
                <w:sz w:val="24"/>
              </w:rPr>
              <w:t>Remember, if this is a bit tricky, you can have a look at the work in Y4 or Y5 or you can continue working through your SATs books if you are Y6.</w:t>
            </w:r>
          </w:p>
          <w:p w14:paraId="26603A4D" w14:textId="77777777" w:rsidR="00E46A21" w:rsidRPr="005F27D4" w:rsidRDefault="00E46A21" w:rsidP="00E46A21">
            <w:pPr>
              <w:rPr>
                <w:sz w:val="24"/>
              </w:rPr>
            </w:pPr>
          </w:p>
          <w:p w14:paraId="54A96ADF" w14:textId="77777777" w:rsidR="00E46A21" w:rsidRPr="005F27D4" w:rsidRDefault="00E46A21" w:rsidP="00E46A21">
            <w:pPr>
              <w:rPr>
                <w:sz w:val="24"/>
              </w:rPr>
            </w:pPr>
            <w:r w:rsidRPr="005F27D4">
              <w:rPr>
                <w:sz w:val="24"/>
              </w:rPr>
              <w:t xml:space="preserve">Corbett Maths also has some brilliant videos to help to explain some of the tricky areas and also </w:t>
            </w:r>
            <w:r w:rsidRPr="005F27D4">
              <w:rPr>
                <w:sz w:val="24"/>
              </w:rPr>
              <w:lastRenderedPageBreak/>
              <w:t>some good activities to help you. The 5 a day section offers you some quick fire tasks.</w:t>
            </w:r>
          </w:p>
          <w:p w14:paraId="0ABA8C0F" w14:textId="0275D11F" w:rsidR="00E46A21" w:rsidRPr="00D02B12" w:rsidRDefault="00FE294C" w:rsidP="00E46A21">
            <w:pPr>
              <w:rPr>
                <w:rFonts w:cstheme="minorHAnsi"/>
                <w:b/>
                <w:color w:val="0000FF"/>
                <w:sz w:val="24"/>
                <w:szCs w:val="24"/>
                <w:u w:val="single"/>
              </w:rPr>
            </w:pPr>
            <w:hyperlink r:id="rId26" w:history="1">
              <w:r w:rsidR="00E46A21" w:rsidRPr="005F27D4">
                <w:rPr>
                  <w:rStyle w:val="Hyperlink"/>
                </w:rPr>
                <w:t>https://corbettmathsprimary.com/</w:t>
              </w:r>
            </w:hyperlink>
          </w:p>
        </w:tc>
      </w:tr>
      <w:tr w:rsidR="00BC7F6F" w:rsidRPr="00BB02EC" w14:paraId="090473E4" w14:textId="77777777" w:rsidTr="00C07F9F">
        <w:tc>
          <w:tcPr>
            <w:tcW w:w="4679" w:type="dxa"/>
            <w:shd w:val="clear" w:color="auto" w:fill="FFFF00"/>
          </w:tcPr>
          <w:p w14:paraId="40CB925E" w14:textId="77777777" w:rsidR="00BB02EC" w:rsidRPr="00D02B12" w:rsidRDefault="00BB02EC" w:rsidP="00BB02EC">
            <w:pPr>
              <w:jc w:val="center"/>
              <w:rPr>
                <w:rFonts w:cstheme="minorHAnsi"/>
                <w:b/>
                <w:sz w:val="24"/>
                <w:szCs w:val="24"/>
              </w:rPr>
            </w:pPr>
            <w:r w:rsidRPr="00D02B12">
              <w:rPr>
                <w:rFonts w:cstheme="minorHAnsi"/>
                <w:b/>
                <w:sz w:val="24"/>
                <w:szCs w:val="24"/>
              </w:rPr>
              <w:lastRenderedPageBreak/>
              <w:t>R.E.</w:t>
            </w:r>
          </w:p>
        </w:tc>
        <w:tc>
          <w:tcPr>
            <w:tcW w:w="5103" w:type="dxa"/>
            <w:shd w:val="clear" w:color="auto" w:fill="FFFF00"/>
          </w:tcPr>
          <w:p w14:paraId="5CBAE588" w14:textId="77777777" w:rsidR="00BB02EC" w:rsidRPr="00D02B12" w:rsidRDefault="00BB02EC" w:rsidP="00BB02EC">
            <w:pPr>
              <w:jc w:val="center"/>
              <w:rPr>
                <w:rFonts w:cstheme="minorHAnsi"/>
                <w:b/>
                <w:sz w:val="24"/>
                <w:szCs w:val="24"/>
              </w:rPr>
            </w:pPr>
            <w:r w:rsidRPr="00D02B12">
              <w:rPr>
                <w:rFonts w:cstheme="minorHAnsi"/>
                <w:b/>
                <w:sz w:val="24"/>
                <w:szCs w:val="24"/>
              </w:rPr>
              <w:t>OTHER</w:t>
            </w:r>
          </w:p>
        </w:tc>
      </w:tr>
      <w:tr w:rsidR="00BC7F6F" w:rsidRPr="00BB02EC" w14:paraId="20373A1A" w14:textId="77777777" w:rsidTr="00C07F9F">
        <w:tc>
          <w:tcPr>
            <w:tcW w:w="4679" w:type="dxa"/>
          </w:tcPr>
          <w:p w14:paraId="43DD07C8" w14:textId="1ADCD84C" w:rsidR="00BC7F6F" w:rsidRDefault="00BC7F6F" w:rsidP="00BC7F6F">
            <w:pPr>
              <w:jc w:val="both"/>
              <w:rPr>
                <w:rFonts w:cstheme="minorHAnsi"/>
                <w:b/>
                <w:sz w:val="24"/>
                <w:szCs w:val="24"/>
              </w:rPr>
            </w:pPr>
            <w:r w:rsidRPr="00D02B12">
              <w:rPr>
                <w:rFonts w:cstheme="minorHAnsi"/>
                <w:b/>
                <w:sz w:val="24"/>
                <w:szCs w:val="24"/>
              </w:rPr>
              <w:t xml:space="preserve">The theme </w:t>
            </w:r>
            <w:r w:rsidR="00BA7338">
              <w:rPr>
                <w:rFonts w:cstheme="minorHAnsi"/>
                <w:b/>
                <w:sz w:val="24"/>
                <w:szCs w:val="24"/>
              </w:rPr>
              <w:t xml:space="preserve">continues to be </w:t>
            </w:r>
            <w:r w:rsidRPr="00D02B12">
              <w:rPr>
                <w:rFonts w:cstheme="minorHAnsi"/>
                <w:b/>
                <w:sz w:val="24"/>
                <w:szCs w:val="24"/>
              </w:rPr>
              <w:t>Transformation which is linked to Pentecost.</w:t>
            </w:r>
          </w:p>
          <w:p w14:paraId="2562A27E" w14:textId="77777777" w:rsidR="002F0476" w:rsidRPr="00D02B12" w:rsidRDefault="002F0476" w:rsidP="00BC7F6F">
            <w:pPr>
              <w:jc w:val="both"/>
              <w:rPr>
                <w:rFonts w:cstheme="minorHAnsi"/>
                <w:b/>
                <w:sz w:val="24"/>
                <w:szCs w:val="24"/>
              </w:rPr>
            </w:pPr>
          </w:p>
          <w:p w14:paraId="64A71032" w14:textId="3BEBECC5" w:rsidR="00C61BED" w:rsidRDefault="002F0476" w:rsidP="001214DD">
            <w:pPr>
              <w:jc w:val="both"/>
              <w:rPr>
                <w:rFonts w:cstheme="minorHAnsi"/>
                <w:sz w:val="24"/>
                <w:szCs w:val="24"/>
              </w:rPr>
            </w:pPr>
            <w:r w:rsidRPr="002F0476">
              <w:rPr>
                <w:rFonts w:cstheme="minorHAnsi"/>
                <w:sz w:val="24"/>
                <w:szCs w:val="24"/>
              </w:rPr>
              <w:t xml:space="preserve">Please see below for this week’s RE task. </w:t>
            </w:r>
            <w:r w:rsidR="00C22465">
              <w:rPr>
                <w:rFonts w:cstheme="minorHAnsi"/>
                <w:sz w:val="24"/>
                <w:szCs w:val="24"/>
              </w:rPr>
              <w:t xml:space="preserve">The diocese have provided </w:t>
            </w:r>
            <w:r w:rsidR="00306AC2">
              <w:rPr>
                <w:rFonts w:cstheme="minorHAnsi"/>
                <w:sz w:val="24"/>
                <w:szCs w:val="24"/>
              </w:rPr>
              <w:t xml:space="preserve">new </w:t>
            </w:r>
            <w:r w:rsidR="00C22465">
              <w:rPr>
                <w:rFonts w:cstheme="minorHAnsi"/>
                <w:sz w:val="24"/>
                <w:szCs w:val="24"/>
              </w:rPr>
              <w:t>lessons es</w:t>
            </w:r>
            <w:r w:rsidR="00306AC2">
              <w:rPr>
                <w:rFonts w:cstheme="minorHAnsi"/>
                <w:sz w:val="24"/>
                <w:szCs w:val="24"/>
              </w:rPr>
              <w:t xml:space="preserve">pecially for home learning. </w:t>
            </w:r>
          </w:p>
          <w:p w14:paraId="694AD08F" w14:textId="77777777" w:rsidR="00E46A21" w:rsidRDefault="00E46A21" w:rsidP="001214DD">
            <w:pPr>
              <w:jc w:val="both"/>
              <w:rPr>
                <w:rFonts w:cstheme="minorHAnsi"/>
                <w:sz w:val="24"/>
                <w:szCs w:val="24"/>
              </w:rPr>
            </w:pPr>
          </w:p>
          <w:p w14:paraId="49E56E8A" w14:textId="2144FEAE" w:rsidR="00E46A21" w:rsidRPr="00E46A21" w:rsidRDefault="00C22465" w:rsidP="00C22465">
            <w:pPr>
              <w:jc w:val="both"/>
              <w:rPr>
                <w:sz w:val="24"/>
              </w:rPr>
            </w:pPr>
            <w:r>
              <w:rPr>
                <w:sz w:val="24"/>
              </w:rPr>
              <w:t xml:space="preserve">Continue to </w:t>
            </w:r>
            <w:r w:rsidR="00E46A21" w:rsidRPr="00E46A21">
              <w:rPr>
                <w:sz w:val="24"/>
              </w:rPr>
              <w:t xml:space="preserve">pray the rosary throughout May. </w:t>
            </w:r>
            <w:r w:rsidR="00F33FC9">
              <w:rPr>
                <w:sz w:val="24"/>
              </w:rPr>
              <w:t>(</w:t>
            </w:r>
            <w:proofErr w:type="gramStart"/>
            <w:r>
              <w:rPr>
                <w:sz w:val="24"/>
              </w:rPr>
              <w:t>see</w:t>
            </w:r>
            <w:proofErr w:type="gramEnd"/>
            <w:r>
              <w:rPr>
                <w:sz w:val="24"/>
              </w:rPr>
              <w:t xml:space="preserve"> last week’s home learning for a guide to the rosary)</w:t>
            </w:r>
            <w:r w:rsidR="00E46A21" w:rsidRPr="00E46A21">
              <w:rPr>
                <w:sz w:val="24"/>
              </w:rPr>
              <w:t>. Try to set a little bit of time aside each day to pray the rosary.</w:t>
            </w:r>
          </w:p>
          <w:p w14:paraId="17BD9A61" w14:textId="1BF550D5" w:rsidR="00C22465" w:rsidRDefault="00C22465" w:rsidP="001214DD">
            <w:pPr>
              <w:jc w:val="both"/>
              <w:rPr>
                <w:rFonts w:cstheme="minorHAnsi"/>
                <w:sz w:val="24"/>
                <w:szCs w:val="24"/>
              </w:rPr>
            </w:pPr>
          </w:p>
          <w:p w14:paraId="7E0B31F5" w14:textId="522FFA06" w:rsidR="007E1BF1" w:rsidRDefault="00C22465" w:rsidP="001214DD">
            <w:pPr>
              <w:jc w:val="both"/>
              <w:rPr>
                <w:rFonts w:cstheme="minorHAnsi"/>
                <w:sz w:val="24"/>
                <w:szCs w:val="24"/>
              </w:rPr>
            </w:pPr>
            <w:r>
              <w:rPr>
                <w:noProof/>
                <w:lang w:eastAsia="en-GB"/>
              </w:rPr>
              <w:drawing>
                <wp:inline distT="0" distB="0" distL="0" distR="0" wp14:anchorId="1597A636" wp14:editId="75D01AAA">
                  <wp:extent cx="2834005" cy="5359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4005" cy="535940"/>
                          </a:xfrm>
                          <a:prstGeom prst="rect">
                            <a:avLst/>
                          </a:prstGeom>
                        </pic:spPr>
                      </pic:pic>
                    </a:graphicData>
                  </a:graphic>
                </wp:inline>
              </w:drawing>
            </w:r>
          </w:p>
          <w:p w14:paraId="44A1A5F5" w14:textId="3E55C693" w:rsidR="00291080" w:rsidRDefault="00291080" w:rsidP="001214DD">
            <w:pPr>
              <w:jc w:val="both"/>
              <w:rPr>
                <w:rFonts w:cstheme="minorHAnsi"/>
                <w:sz w:val="24"/>
                <w:szCs w:val="24"/>
              </w:rPr>
            </w:pPr>
          </w:p>
          <w:p w14:paraId="0413A357" w14:textId="77777777" w:rsidR="007E1BF1" w:rsidRDefault="00C07F9F" w:rsidP="00C07F9F">
            <w:pPr>
              <w:rPr>
                <w:rFonts w:cstheme="minorHAnsi"/>
                <w:sz w:val="24"/>
                <w:szCs w:val="24"/>
              </w:rPr>
            </w:pPr>
            <w:r>
              <w:rPr>
                <w:rFonts w:cstheme="minorHAnsi"/>
                <w:sz w:val="24"/>
                <w:szCs w:val="24"/>
              </w:rPr>
              <w:t>Please read this week’s Wednesday Word together</w:t>
            </w:r>
            <w:r w:rsidR="007E1BF1">
              <w:rPr>
                <w:rFonts w:cstheme="minorHAnsi"/>
                <w:sz w:val="24"/>
                <w:szCs w:val="24"/>
              </w:rPr>
              <w:t xml:space="preserve"> with your family, using the link below.</w:t>
            </w:r>
          </w:p>
          <w:p w14:paraId="74298583" w14:textId="43CBFF72" w:rsidR="00291080" w:rsidRPr="002F0476" w:rsidRDefault="007E1BF1" w:rsidP="00C07F9F">
            <w:pPr>
              <w:rPr>
                <w:rFonts w:cstheme="minorHAnsi"/>
                <w:sz w:val="24"/>
                <w:szCs w:val="24"/>
              </w:rPr>
            </w:pPr>
            <w:r w:rsidRPr="007E1BF1">
              <w:rPr>
                <w:rFonts w:cstheme="minorHAnsi"/>
                <w:sz w:val="24"/>
                <w:szCs w:val="24"/>
              </w:rPr>
              <w:t>http://www.wednesdayword.org/</w:t>
            </w:r>
          </w:p>
        </w:tc>
        <w:tc>
          <w:tcPr>
            <w:tcW w:w="5103" w:type="dxa"/>
          </w:tcPr>
          <w:p w14:paraId="50456AE7" w14:textId="21DEDB35" w:rsidR="00623ED1" w:rsidRDefault="00C75E3F" w:rsidP="00BC7F6F">
            <w:pPr>
              <w:rPr>
                <w:rFonts w:cstheme="minorHAnsi"/>
                <w:b/>
                <w:sz w:val="24"/>
                <w:szCs w:val="24"/>
                <w:u w:val="single"/>
              </w:rPr>
            </w:pPr>
            <w:r>
              <w:rPr>
                <w:rFonts w:cstheme="minorHAnsi"/>
                <w:b/>
                <w:sz w:val="24"/>
                <w:szCs w:val="24"/>
                <w:u w:val="single"/>
              </w:rPr>
              <w:t>Computing</w:t>
            </w:r>
          </w:p>
          <w:p w14:paraId="499FFFE5" w14:textId="1636D768" w:rsidR="00C75E3F" w:rsidRDefault="00FE294C" w:rsidP="00BC7F6F">
            <w:hyperlink r:id="rId28" w:anchor="/coding/units" w:history="1">
              <w:r w:rsidR="00C75E3F">
                <w:rPr>
                  <w:rStyle w:val="Hyperlink"/>
                </w:rPr>
                <w:t>https://central.espresso.co.uk/espresso/coding/lessons.html#/coding/units</w:t>
              </w:r>
            </w:hyperlink>
          </w:p>
          <w:p w14:paraId="50F280E1" w14:textId="297F5AB7" w:rsidR="00C75E3F" w:rsidRPr="00D02B12" w:rsidRDefault="00C75E3F" w:rsidP="005F27D4">
            <w:pPr>
              <w:jc w:val="both"/>
              <w:rPr>
                <w:rFonts w:cstheme="minorHAnsi"/>
                <w:b/>
                <w:sz w:val="24"/>
                <w:szCs w:val="24"/>
              </w:rPr>
            </w:pPr>
            <w:r>
              <w:t xml:space="preserve">I would recommend starting at the 5A lesson but if this is too easy/difficult please go up or down the year groups. </w:t>
            </w:r>
          </w:p>
          <w:p w14:paraId="52221D8E" w14:textId="77777777" w:rsidR="003F1A3C" w:rsidRPr="001214DD" w:rsidRDefault="003F1A3C" w:rsidP="003F1A3C">
            <w:pPr>
              <w:pStyle w:val="ListParagraph"/>
            </w:pPr>
          </w:p>
          <w:p w14:paraId="65F1C280" w14:textId="77777777" w:rsidR="000F10FB" w:rsidRDefault="00C75E3F" w:rsidP="00C75E3F">
            <w:pPr>
              <w:rPr>
                <w:rFonts w:cstheme="minorHAnsi"/>
                <w:sz w:val="24"/>
                <w:szCs w:val="24"/>
              </w:rPr>
            </w:pPr>
            <w:r>
              <w:rPr>
                <w:rFonts w:cstheme="minorHAnsi"/>
                <w:b/>
                <w:sz w:val="24"/>
                <w:szCs w:val="24"/>
                <w:u w:val="single"/>
              </w:rPr>
              <w:t>Geography</w:t>
            </w:r>
            <w:r>
              <w:rPr>
                <w:rFonts w:cstheme="minorHAnsi"/>
                <w:sz w:val="24"/>
                <w:szCs w:val="24"/>
              </w:rPr>
              <w:t>- European Countries</w:t>
            </w:r>
          </w:p>
          <w:p w14:paraId="01FBC582" w14:textId="037E99D9" w:rsidR="00C75E3F" w:rsidRDefault="00C75E3F" w:rsidP="005F27D4">
            <w:pPr>
              <w:rPr>
                <w:rFonts w:cstheme="minorHAnsi"/>
                <w:sz w:val="24"/>
                <w:szCs w:val="24"/>
              </w:rPr>
            </w:pPr>
            <w:r>
              <w:rPr>
                <w:rFonts w:cstheme="minorHAnsi"/>
                <w:sz w:val="24"/>
                <w:szCs w:val="24"/>
              </w:rPr>
              <w:t xml:space="preserve">Please choose any </w:t>
            </w:r>
            <w:r w:rsidR="005F27D4">
              <w:rPr>
                <w:rFonts w:cstheme="minorHAnsi"/>
                <w:sz w:val="24"/>
                <w:szCs w:val="24"/>
              </w:rPr>
              <w:t>country in the continent of Europe</w:t>
            </w:r>
            <w:r>
              <w:rPr>
                <w:rFonts w:cstheme="minorHAnsi"/>
                <w:sz w:val="24"/>
                <w:szCs w:val="24"/>
              </w:rPr>
              <w:t xml:space="preserve">. You might want to do some research </w:t>
            </w:r>
            <w:r w:rsidR="00A45231">
              <w:rPr>
                <w:rFonts w:cstheme="minorHAnsi"/>
                <w:sz w:val="24"/>
                <w:szCs w:val="24"/>
              </w:rPr>
              <w:t xml:space="preserve">before deciding. </w:t>
            </w:r>
          </w:p>
          <w:p w14:paraId="2AE0D45A" w14:textId="23C1689E" w:rsidR="00A45231" w:rsidRDefault="00A45231" w:rsidP="00A45231">
            <w:pPr>
              <w:jc w:val="center"/>
              <w:rPr>
                <w:rFonts w:cstheme="minorHAnsi"/>
                <w:sz w:val="24"/>
                <w:szCs w:val="24"/>
              </w:rPr>
            </w:pPr>
            <w:r>
              <w:rPr>
                <w:noProof/>
                <w:lang w:eastAsia="en-GB"/>
              </w:rPr>
              <w:drawing>
                <wp:inline distT="0" distB="0" distL="0" distR="0" wp14:anchorId="4DD74D70" wp14:editId="7AD99BE5">
                  <wp:extent cx="1428750" cy="7209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43544" cy="728418"/>
                          </a:xfrm>
                          <a:prstGeom prst="rect">
                            <a:avLst/>
                          </a:prstGeom>
                        </pic:spPr>
                      </pic:pic>
                    </a:graphicData>
                  </a:graphic>
                </wp:inline>
              </w:drawing>
            </w:r>
          </w:p>
          <w:p w14:paraId="169B678D" w14:textId="74065FD4" w:rsidR="00C75E3F" w:rsidRDefault="00C75E3F" w:rsidP="005F27D4">
            <w:pPr>
              <w:jc w:val="both"/>
              <w:rPr>
                <w:rFonts w:cstheme="minorHAnsi"/>
                <w:sz w:val="24"/>
                <w:szCs w:val="24"/>
              </w:rPr>
            </w:pPr>
            <w:r w:rsidRPr="005F27D4">
              <w:rPr>
                <w:rFonts w:cstheme="minorHAnsi"/>
                <w:sz w:val="24"/>
                <w:szCs w:val="24"/>
              </w:rPr>
              <w:t>When you’ve chosen, please create a</w:t>
            </w:r>
            <w:r w:rsidR="005F27D4" w:rsidRPr="005F27D4">
              <w:rPr>
                <w:rFonts w:cstheme="minorHAnsi"/>
                <w:sz w:val="24"/>
                <w:szCs w:val="24"/>
              </w:rPr>
              <w:t xml:space="preserve">n </w:t>
            </w:r>
            <w:r w:rsidR="005F27D4" w:rsidRPr="005F27D4">
              <w:rPr>
                <w:rFonts w:cstheme="minorHAnsi"/>
                <w:sz w:val="24"/>
                <w:szCs w:val="24"/>
                <w:u w:val="single"/>
              </w:rPr>
              <w:t>oral</w:t>
            </w:r>
            <w:r w:rsidR="005F27D4" w:rsidRPr="005F27D4">
              <w:rPr>
                <w:rFonts w:cstheme="minorHAnsi"/>
                <w:sz w:val="24"/>
                <w:szCs w:val="24"/>
              </w:rPr>
              <w:t xml:space="preserve"> </w:t>
            </w:r>
            <w:r w:rsidRPr="005F27D4">
              <w:rPr>
                <w:rFonts w:cstheme="minorHAnsi"/>
                <w:sz w:val="24"/>
                <w:szCs w:val="24"/>
              </w:rPr>
              <w:t xml:space="preserve">presentation no shorter than 1 minute but no longer than </w:t>
            </w:r>
            <w:r w:rsidR="005F27D4" w:rsidRPr="005F27D4">
              <w:rPr>
                <w:rFonts w:cstheme="minorHAnsi"/>
                <w:sz w:val="24"/>
                <w:szCs w:val="24"/>
              </w:rPr>
              <w:t>3 minutes. You can start with notes and all of you</w:t>
            </w:r>
            <w:r w:rsidR="005F27D4">
              <w:rPr>
                <w:rFonts w:cstheme="minorHAnsi"/>
                <w:sz w:val="24"/>
                <w:szCs w:val="24"/>
              </w:rPr>
              <w:t>r</w:t>
            </w:r>
            <w:r w:rsidR="005F27D4" w:rsidRPr="005F27D4">
              <w:rPr>
                <w:rFonts w:cstheme="minorHAnsi"/>
                <w:sz w:val="24"/>
                <w:szCs w:val="24"/>
              </w:rPr>
              <w:t xml:space="preserve"> research and then choose what y</w:t>
            </w:r>
            <w:r w:rsidR="005F27D4">
              <w:rPr>
                <w:rFonts w:cstheme="minorHAnsi"/>
                <w:sz w:val="24"/>
                <w:szCs w:val="24"/>
              </w:rPr>
              <w:t>o</w:t>
            </w:r>
            <w:r w:rsidR="005F27D4" w:rsidRPr="005F27D4">
              <w:rPr>
                <w:rFonts w:cstheme="minorHAnsi"/>
                <w:sz w:val="24"/>
                <w:szCs w:val="24"/>
              </w:rPr>
              <w:t xml:space="preserve">u would like </w:t>
            </w:r>
            <w:r w:rsidR="005F27D4">
              <w:rPr>
                <w:rFonts w:cstheme="minorHAnsi"/>
                <w:sz w:val="24"/>
                <w:szCs w:val="24"/>
              </w:rPr>
              <w:t>to say. P</w:t>
            </w:r>
            <w:r w:rsidR="005F27D4" w:rsidRPr="005F27D4">
              <w:rPr>
                <w:rFonts w:cstheme="minorHAnsi"/>
                <w:sz w:val="24"/>
                <w:szCs w:val="24"/>
              </w:rPr>
              <w:t>ractise while perhaps timing yourself before presenting to some</w:t>
            </w:r>
            <w:r w:rsidR="00A45231">
              <w:rPr>
                <w:rFonts w:cstheme="minorHAnsi"/>
                <w:sz w:val="24"/>
                <w:szCs w:val="24"/>
              </w:rPr>
              <w:t>one who you live with, o</w:t>
            </w:r>
            <w:r w:rsidR="005F27D4">
              <w:rPr>
                <w:rFonts w:cstheme="minorHAnsi"/>
                <w:sz w:val="24"/>
                <w:szCs w:val="24"/>
              </w:rPr>
              <w:t xml:space="preserve">r maybe share </w:t>
            </w:r>
            <w:r w:rsidR="005F27D4" w:rsidRPr="005F27D4">
              <w:rPr>
                <w:rFonts w:cstheme="minorHAnsi"/>
                <w:sz w:val="24"/>
                <w:szCs w:val="24"/>
              </w:rPr>
              <w:t xml:space="preserve">over </w:t>
            </w:r>
            <w:r w:rsidR="00384BF6">
              <w:rPr>
                <w:rFonts w:cstheme="minorHAnsi"/>
                <w:sz w:val="24"/>
                <w:szCs w:val="24"/>
              </w:rPr>
              <w:t xml:space="preserve">a </w:t>
            </w:r>
            <w:r w:rsidR="005F27D4" w:rsidRPr="005F27D4">
              <w:rPr>
                <w:rFonts w:cstheme="minorHAnsi"/>
                <w:sz w:val="24"/>
                <w:szCs w:val="24"/>
              </w:rPr>
              <w:t>video call if you are keeping in touch with someone who</w:t>
            </w:r>
            <w:r w:rsidR="00384BF6">
              <w:rPr>
                <w:rFonts w:cstheme="minorHAnsi"/>
                <w:sz w:val="24"/>
                <w:szCs w:val="24"/>
              </w:rPr>
              <w:t xml:space="preserve"> you</w:t>
            </w:r>
            <w:r w:rsidR="005F27D4" w:rsidRPr="005F27D4">
              <w:rPr>
                <w:rFonts w:cstheme="minorHAnsi"/>
                <w:sz w:val="24"/>
                <w:szCs w:val="24"/>
              </w:rPr>
              <w:t xml:space="preserve"> can’t </w:t>
            </w:r>
            <w:r w:rsidR="005F27D4" w:rsidRPr="005F27D4">
              <w:rPr>
                <w:rFonts w:cstheme="minorHAnsi"/>
                <w:sz w:val="24"/>
                <w:szCs w:val="24"/>
              </w:rPr>
              <w:lastRenderedPageBreak/>
              <w:t xml:space="preserve">physically see at the moment. Props, backgrounds and music can be added in. Be as creative as you like! </w:t>
            </w:r>
          </w:p>
          <w:p w14:paraId="677DFAA8" w14:textId="5384699F" w:rsidR="005F27D4" w:rsidRDefault="005F27D4" w:rsidP="005F27D4">
            <w:pPr>
              <w:jc w:val="both"/>
              <w:rPr>
                <w:rFonts w:cstheme="minorHAnsi"/>
                <w:sz w:val="24"/>
                <w:szCs w:val="24"/>
              </w:rPr>
            </w:pPr>
            <w:r>
              <w:rPr>
                <w:rFonts w:cstheme="minorHAnsi"/>
                <w:sz w:val="24"/>
                <w:szCs w:val="24"/>
              </w:rPr>
              <w:t>Try to include:</w:t>
            </w:r>
          </w:p>
          <w:p w14:paraId="19D4D959" w14:textId="2019A486" w:rsidR="005F27D4" w:rsidRPr="005F27D4" w:rsidRDefault="005F27D4" w:rsidP="005F27D4">
            <w:pPr>
              <w:pStyle w:val="ListParagraph"/>
              <w:numPr>
                <w:ilvl w:val="0"/>
                <w:numId w:val="4"/>
              </w:numPr>
              <w:jc w:val="both"/>
              <w:rPr>
                <w:rFonts w:cstheme="minorHAnsi"/>
                <w:sz w:val="24"/>
                <w:szCs w:val="24"/>
              </w:rPr>
            </w:pPr>
            <w:r w:rsidRPr="005F27D4">
              <w:rPr>
                <w:rFonts w:cstheme="minorHAnsi"/>
                <w:sz w:val="24"/>
                <w:szCs w:val="24"/>
              </w:rPr>
              <w:t>Capital city</w:t>
            </w:r>
          </w:p>
          <w:p w14:paraId="0CDD46F5" w14:textId="00DDE2BD" w:rsidR="005F27D4" w:rsidRPr="005F27D4" w:rsidRDefault="005F27D4" w:rsidP="005F27D4">
            <w:pPr>
              <w:pStyle w:val="ListParagraph"/>
              <w:numPr>
                <w:ilvl w:val="0"/>
                <w:numId w:val="4"/>
              </w:numPr>
              <w:jc w:val="both"/>
              <w:rPr>
                <w:rFonts w:cstheme="minorHAnsi"/>
                <w:sz w:val="24"/>
                <w:szCs w:val="24"/>
              </w:rPr>
            </w:pPr>
            <w:r w:rsidRPr="005F27D4">
              <w:rPr>
                <w:rFonts w:cstheme="minorHAnsi"/>
                <w:sz w:val="24"/>
                <w:szCs w:val="24"/>
              </w:rPr>
              <w:t>Major cities</w:t>
            </w:r>
          </w:p>
          <w:p w14:paraId="5B500E00" w14:textId="55939459" w:rsidR="005F27D4" w:rsidRPr="005F27D4" w:rsidRDefault="005F27D4" w:rsidP="005F27D4">
            <w:pPr>
              <w:pStyle w:val="ListParagraph"/>
              <w:numPr>
                <w:ilvl w:val="0"/>
                <w:numId w:val="4"/>
              </w:numPr>
              <w:jc w:val="both"/>
              <w:rPr>
                <w:rFonts w:cstheme="minorHAnsi"/>
                <w:sz w:val="24"/>
                <w:szCs w:val="24"/>
              </w:rPr>
            </w:pPr>
            <w:r w:rsidRPr="005F27D4">
              <w:rPr>
                <w:rFonts w:cstheme="minorHAnsi"/>
                <w:sz w:val="24"/>
                <w:szCs w:val="24"/>
              </w:rPr>
              <w:t>Climate</w:t>
            </w:r>
          </w:p>
          <w:p w14:paraId="19AEF85F" w14:textId="549D11B8" w:rsidR="005F27D4" w:rsidRPr="005F27D4" w:rsidRDefault="005F27D4" w:rsidP="005F27D4">
            <w:pPr>
              <w:pStyle w:val="ListParagraph"/>
              <w:numPr>
                <w:ilvl w:val="0"/>
                <w:numId w:val="4"/>
              </w:numPr>
              <w:jc w:val="both"/>
              <w:rPr>
                <w:rFonts w:cstheme="minorHAnsi"/>
                <w:sz w:val="24"/>
                <w:szCs w:val="24"/>
              </w:rPr>
            </w:pPr>
            <w:r w:rsidRPr="005F27D4">
              <w:rPr>
                <w:rFonts w:cstheme="minorHAnsi"/>
                <w:sz w:val="24"/>
                <w:szCs w:val="24"/>
              </w:rPr>
              <w:t>Rivers/oceans/seas</w:t>
            </w:r>
          </w:p>
          <w:p w14:paraId="28BDA48D" w14:textId="12C9733D" w:rsidR="005F27D4" w:rsidRDefault="005F27D4" w:rsidP="005F27D4">
            <w:pPr>
              <w:pStyle w:val="ListParagraph"/>
              <w:numPr>
                <w:ilvl w:val="0"/>
                <w:numId w:val="4"/>
              </w:numPr>
              <w:jc w:val="both"/>
              <w:rPr>
                <w:rFonts w:cstheme="minorHAnsi"/>
                <w:sz w:val="24"/>
                <w:szCs w:val="24"/>
              </w:rPr>
            </w:pPr>
            <w:r w:rsidRPr="005F27D4">
              <w:rPr>
                <w:rFonts w:cstheme="minorHAnsi"/>
                <w:sz w:val="24"/>
                <w:szCs w:val="24"/>
              </w:rPr>
              <w:t>Is the country famous for anything in particular?</w:t>
            </w:r>
          </w:p>
          <w:p w14:paraId="5556945F" w14:textId="095216A3" w:rsidR="005F27D4" w:rsidRDefault="005F27D4" w:rsidP="005F27D4">
            <w:pPr>
              <w:pStyle w:val="ListParagraph"/>
              <w:numPr>
                <w:ilvl w:val="0"/>
                <w:numId w:val="4"/>
              </w:numPr>
              <w:jc w:val="both"/>
              <w:rPr>
                <w:rFonts w:cstheme="minorHAnsi"/>
                <w:sz w:val="24"/>
                <w:szCs w:val="24"/>
              </w:rPr>
            </w:pPr>
            <w:r>
              <w:rPr>
                <w:rFonts w:cstheme="minorHAnsi"/>
                <w:sz w:val="24"/>
                <w:szCs w:val="24"/>
              </w:rPr>
              <w:t>Culture</w:t>
            </w:r>
          </w:p>
          <w:p w14:paraId="2D3B2523" w14:textId="767664D0" w:rsidR="005F27D4" w:rsidRDefault="005F27D4" w:rsidP="005F27D4">
            <w:pPr>
              <w:jc w:val="both"/>
              <w:rPr>
                <w:rFonts w:cstheme="minorHAnsi"/>
                <w:sz w:val="24"/>
                <w:szCs w:val="24"/>
              </w:rPr>
            </w:pPr>
          </w:p>
          <w:p w14:paraId="28C2376F" w14:textId="29AF8714" w:rsidR="00C75E3F" w:rsidRDefault="005F27D4" w:rsidP="00384BF6">
            <w:pPr>
              <w:jc w:val="center"/>
              <w:rPr>
                <w:rFonts w:cstheme="minorHAnsi"/>
                <w:sz w:val="24"/>
                <w:szCs w:val="24"/>
              </w:rPr>
            </w:pPr>
            <w:r>
              <w:rPr>
                <w:rFonts w:cstheme="minorHAnsi"/>
                <w:noProof/>
                <w:lang w:eastAsia="en-GB"/>
              </w:rPr>
              <w:drawing>
                <wp:inline distT="0" distB="0" distL="0" distR="0" wp14:anchorId="44FB25F1" wp14:editId="2E376596">
                  <wp:extent cx="851509" cy="847725"/>
                  <wp:effectExtent l="0" t="0" r="6350" b="0"/>
                  <wp:docPr id="32" name="Picture 32" descr="C:\Users\d.higgens\AppData\Local\Microsoft\Windows\INetCache\Content.MSO\A9358A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iggens\AppData\Local\Microsoft\Windows\INetCache\Content.MSO\A9358A7B.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1763" cy="857934"/>
                          </a:xfrm>
                          <a:prstGeom prst="rect">
                            <a:avLst/>
                          </a:prstGeom>
                          <a:noFill/>
                          <a:ln>
                            <a:noFill/>
                          </a:ln>
                        </pic:spPr>
                      </pic:pic>
                    </a:graphicData>
                  </a:graphic>
                </wp:inline>
              </w:drawing>
            </w:r>
          </w:p>
          <w:p w14:paraId="3536B7D0" w14:textId="77777777" w:rsidR="00F33FC9" w:rsidRDefault="00C75E3F" w:rsidP="00F33FC9">
            <w:pPr>
              <w:jc w:val="both"/>
              <w:rPr>
                <w:rFonts w:cstheme="minorHAnsi"/>
                <w:b/>
                <w:sz w:val="24"/>
                <w:szCs w:val="24"/>
              </w:rPr>
            </w:pPr>
            <w:r>
              <w:rPr>
                <w:rFonts w:cstheme="minorHAnsi"/>
                <w:sz w:val="24"/>
                <w:szCs w:val="24"/>
              </w:rPr>
              <w:t xml:space="preserve"> </w:t>
            </w:r>
            <w:r w:rsidR="00F33FC9" w:rsidRPr="00291080">
              <w:rPr>
                <w:rFonts w:cstheme="minorHAnsi"/>
                <w:b/>
                <w:sz w:val="24"/>
                <w:szCs w:val="24"/>
                <w:u w:val="single"/>
              </w:rPr>
              <w:t xml:space="preserve">PE </w:t>
            </w:r>
            <w:r w:rsidR="00F33FC9" w:rsidRPr="00D02B12">
              <w:rPr>
                <w:rFonts w:cstheme="minorHAnsi"/>
                <w:b/>
                <w:sz w:val="24"/>
                <w:szCs w:val="24"/>
              </w:rPr>
              <w:t xml:space="preserve">– </w:t>
            </w:r>
            <w:r w:rsidR="00F33FC9">
              <w:rPr>
                <w:rFonts w:cstheme="minorHAnsi"/>
                <w:sz w:val="24"/>
                <w:szCs w:val="24"/>
              </w:rPr>
              <w:t xml:space="preserve">Please </w:t>
            </w:r>
            <w:r w:rsidR="00F33FC9" w:rsidRPr="001214DD">
              <w:rPr>
                <w:rFonts w:cstheme="minorHAnsi"/>
                <w:sz w:val="24"/>
                <w:szCs w:val="24"/>
              </w:rPr>
              <w:t xml:space="preserve">keep </w:t>
            </w:r>
            <w:r w:rsidR="00F33FC9">
              <w:rPr>
                <w:rFonts w:cstheme="minorHAnsi"/>
                <w:sz w:val="24"/>
                <w:szCs w:val="24"/>
              </w:rPr>
              <w:t>up with your walking / running / cycling and log your miles with school so that we can see how far as a school we can get! Good luck.</w:t>
            </w:r>
          </w:p>
          <w:p w14:paraId="608317DC" w14:textId="32D4CCD1" w:rsidR="00C75E3F" w:rsidRPr="00C75E3F" w:rsidRDefault="00C75E3F" w:rsidP="00C75E3F">
            <w:pPr>
              <w:rPr>
                <w:rFonts w:cstheme="minorHAnsi"/>
                <w:b/>
                <w:sz w:val="24"/>
                <w:szCs w:val="24"/>
                <w:u w:val="single"/>
              </w:rPr>
            </w:pPr>
          </w:p>
        </w:tc>
      </w:tr>
    </w:tbl>
    <w:p w14:paraId="01BCAF7F" w14:textId="209A1CC3" w:rsidR="00BB02EC" w:rsidRDefault="00BB02EC" w:rsidP="00BB02EC">
      <w:pPr>
        <w:jc w:val="center"/>
        <w:rPr>
          <w:b/>
        </w:rPr>
      </w:pPr>
    </w:p>
    <w:p w14:paraId="534E1E02" w14:textId="4B1DCCAB" w:rsidR="000D6045" w:rsidRDefault="000D6045" w:rsidP="00BB02EC">
      <w:pPr>
        <w:jc w:val="center"/>
        <w:rPr>
          <w:b/>
        </w:rPr>
      </w:pPr>
    </w:p>
    <w:p w14:paraId="0AF6D49F" w14:textId="77777777" w:rsidR="00C22465" w:rsidRPr="00C22465" w:rsidRDefault="00C22465" w:rsidP="00C22465">
      <w:pPr>
        <w:rPr>
          <w:b/>
          <w:lang w:val="en-US"/>
        </w:rPr>
      </w:pPr>
      <w:r w:rsidRPr="00C22465">
        <w:rPr>
          <w:b/>
          <w:lang w:val="en-US"/>
        </w:rPr>
        <w:br w:type="page"/>
      </w:r>
    </w:p>
    <w:p w14:paraId="3A4788D7" w14:textId="77777777" w:rsidR="00C22465" w:rsidRPr="00C22465" w:rsidRDefault="00C22465" w:rsidP="00C22465">
      <w:pPr>
        <w:rPr>
          <w:b/>
          <w:lang w:val="en-US"/>
        </w:rPr>
      </w:pPr>
    </w:p>
    <w:p w14:paraId="655978F8" w14:textId="451A7706" w:rsidR="00C22465" w:rsidRPr="00C22465" w:rsidRDefault="00C22465" w:rsidP="00C22465">
      <w:pPr>
        <w:rPr>
          <w:b/>
          <w:lang w:val="en-US"/>
        </w:rPr>
      </w:pPr>
      <w:r w:rsidRPr="00C22465">
        <w:rPr>
          <w:b/>
        </w:rPr>
        <w:t xml:space="preserve">RELIGIOUS EDUCATION – YEAR </w:t>
      </w:r>
      <w:r>
        <w:rPr>
          <w:b/>
        </w:rPr>
        <w:t>5/</w:t>
      </w:r>
      <w:r w:rsidRPr="00C22465">
        <w:rPr>
          <w:b/>
        </w:rPr>
        <w:t>6 – PENTECOST</w:t>
      </w:r>
    </w:p>
    <w:p w14:paraId="3482AC45" w14:textId="77777777" w:rsidR="00C22465" w:rsidRPr="00C22465" w:rsidRDefault="00C22465" w:rsidP="00C22465">
      <w:pPr>
        <w:rPr>
          <w:b/>
          <w:lang w:val="en-US"/>
        </w:rPr>
      </w:pPr>
    </w:p>
    <w:p w14:paraId="1417954E" w14:textId="77777777" w:rsidR="00C22465" w:rsidRPr="00C22465" w:rsidRDefault="00C22465" w:rsidP="00C22465">
      <w:pPr>
        <w:rPr>
          <w:b/>
          <w:lang w:val="en-US"/>
        </w:rPr>
      </w:pPr>
      <w:r w:rsidRPr="00C22465">
        <w:rPr>
          <w:b/>
          <w:noProof/>
          <w:lang w:eastAsia="en-GB"/>
        </w:rPr>
        <mc:AlternateContent>
          <mc:Choice Requires="wps">
            <w:drawing>
              <wp:anchor distT="45720" distB="45720" distL="114300" distR="114300" simplePos="0" relativeHeight="251678720" behindDoc="0" locked="0" layoutInCell="1" allowOverlap="1" wp14:anchorId="6B8A8CE0" wp14:editId="2C4AA6AB">
                <wp:simplePos x="0" y="0"/>
                <wp:positionH relativeFrom="column">
                  <wp:posOffset>2778760</wp:posOffset>
                </wp:positionH>
                <wp:positionV relativeFrom="paragraph">
                  <wp:posOffset>149860</wp:posOffset>
                </wp:positionV>
                <wp:extent cx="3839845" cy="695325"/>
                <wp:effectExtent l="19050" t="19050" r="2730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695325"/>
                        </a:xfrm>
                        <a:prstGeom prst="rect">
                          <a:avLst/>
                        </a:prstGeom>
                        <a:solidFill>
                          <a:srgbClr val="FFFFFF"/>
                        </a:solidFill>
                        <a:ln w="38100">
                          <a:solidFill>
                            <a:srgbClr val="0070C0"/>
                          </a:solidFill>
                          <a:miter lim="800000"/>
                          <a:headEnd/>
                          <a:tailEnd/>
                        </a:ln>
                      </wps:spPr>
                      <wps:txbx>
                        <w:txbxContent>
                          <w:p w14:paraId="71072084" w14:textId="77777777" w:rsidR="00C22465" w:rsidRPr="00B722BA" w:rsidRDefault="00C22465" w:rsidP="00C22465">
                            <w:pPr>
                              <w:jc w:val="center"/>
                            </w:pPr>
                            <w:r w:rsidRPr="009E23E2">
                              <w:t>R</w:t>
                            </w:r>
                            <w:r w:rsidRPr="00B722BA">
                              <w:t xml:space="preserve">ead together and share: </w:t>
                            </w:r>
                            <w:r>
                              <w:t>What should Connor say?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A8CE0" id="_x0000_t202" coordsize="21600,21600" o:spt="202" path="m,l,21600r21600,l21600,xe">
                <v:stroke joinstyle="miter"/>
                <v:path gradientshapeok="t" o:connecttype="rect"/>
              </v:shapetype>
              <v:shape id="Text Box 2" o:spid="_x0000_s1026" type="#_x0000_t202" style="position:absolute;margin-left:218.8pt;margin-top:11.8pt;width:302.35pt;height:54.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" strokecolor="#0070c0" strokeweight="3pt">
                <v:textbox>
                  <w:txbxContent>
                    <w:p w14:paraId="71072084" w14:textId="77777777" w:rsidR="00C22465" w:rsidRPr="00B722BA" w:rsidRDefault="00C22465" w:rsidP="00C22465">
                      <w:pPr>
                        <w:jc w:val="center"/>
                      </w:pPr>
                      <w:r w:rsidRPr="009E23E2">
                        <w:t>R</w:t>
                      </w:r>
                      <w:r w:rsidRPr="00B722BA">
                        <w:t xml:space="preserve">ead together and share: </w:t>
                      </w:r>
                      <w:r>
                        <w:t>What should Connor say?</w:t>
                      </w:r>
                    </w:p>
                  </w:txbxContent>
                </v:textbox>
                <w10:wrap type="square"/>
              </v:shape>
            </w:pict>
          </mc:Fallback>
        </mc:AlternateContent>
      </w:r>
    </w:p>
    <w:p w14:paraId="67C79AB0" w14:textId="77777777" w:rsidR="00C22465" w:rsidRPr="00C22465" w:rsidRDefault="00C22465" w:rsidP="00C22465">
      <w:pPr>
        <w:rPr>
          <w:b/>
          <w:u w:val="single"/>
        </w:rPr>
      </w:pPr>
      <w:r w:rsidRPr="00C22465">
        <w:rPr>
          <w:b/>
          <w:u w:val="single"/>
          <w:lang w:val="en-US"/>
        </w:rPr>
        <w:t xml:space="preserve">EXPLORE: </w:t>
      </w:r>
      <w:r w:rsidRPr="00C22465">
        <w:rPr>
          <w:b/>
          <w:u w:val="single"/>
        </w:rPr>
        <w:t>The courage to be a witness</w:t>
      </w:r>
    </w:p>
    <w:p w14:paraId="6F864B78" w14:textId="77777777" w:rsidR="00C22465" w:rsidRPr="00C22465" w:rsidRDefault="00C22465" w:rsidP="00C22465">
      <w:pPr>
        <w:rPr>
          <w:b/>
          <w:u w:val="single"/>
        </w:rPr>
      </w:pPr>
    </w:p>
    <w:p w14:paraId="0E0A2C43" w14:textId="77777777" w:rsidR="00C22465" w:rsidRPr="00C22465" w:rsidRDefault="00C22465" w:rsidP="00C22465">
      <w:pPr>
        <w:rPr>
          <w:b/>
        </w:rPr>
      </w:pPr>
      <w:r w:rsidRPr="00C22465">
        <w:rPr>
          <w:b/>
          <w:noProof/>
          <w:u w:val="single"/>
          <w:lang w:eastAsia="en-GB"/>
        </w:rPr>
        <mc:AlternateContent>
          <mc:Choice Requires="wps">
            <w:drawing>
              <wp:anchor distT="45720" distB="45720" distL="114300" distR="114300" simplePos="0" relativeHeight="251679744" behindDoc="0" locked="0" layoutInCell="1" allowOverlap="1" wp14:anchorId="0DB566C3" wp14:editId="0333EEDB">
                <wp:simplePos x="0" y="0"/>
                <wp:positionH relativeFrom="column">
                  <wp:posOffset>7107555</wp:posOffset>
                </wp:positionH>
                <wp:positionV relativeFrom="paragraph">
                  <wp:posOffset>13335</wp:posOffset>
                </wp:positionV>
                <wp:extent cx="1441450" cy="1404620"/>
                <wp:effectExtent l="0" t="0" r="25400" b="25400"/>
                <wp:wrapSquare wrapText="bothSides"/>
                <wp:docPr id="5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solidFill>
                            <a:srgbClr val="000000"/>
                          </a:solidFill>
                          <a:miter lim="800000"/>
                          <a:headEnd/>
                          <a:tailEnd/>
                        </a:ln>
                      </wps:spPr>
                      <wps:txbx>
                        <w:txbxContent>
                          <w:p w14:paraId="39776E86" w14:textId="77777777" w:rsidR="00C22465" w:rsidRDefault="00C22465" w:rsidP="00C22465">
                            <w:r>
                              <w:rPr>
                                <w:noProof/>
                                <w:lang w:eastAsia="en-GB"/>
                              </w:rPr>
                              <w:drawing>
                                <wp:inline distT="0" distB="0" distL="0" distR="0" wp14:anchorId="35D7ED36" wp14:editId="6B5FDDF3">
                                  <wp:extent cx="1133475" cy="1264285"/>
                                  <wp:effectExtent l="0" t="0" r="9525"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l="9381" t="12607" r="9784" b="16973"/>
                                          <a:stretch/>
                                        </pic:blipFill>
                                        <pic:spPr bwMode="auto">
                                          <a:xfrm>
                                            <a:off x="0" y="0"/>
                                            <a:ext cx="1141156" cy="12728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566C3" id="_x0000_s1027" type="#_x0000_t202" style="position:absolute;margin-left:559.65pt;margin-top:1.05pt;width:113.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">
                <v:textbox style="mso-fit-shape-to-text:t">
                  <w:txbxContent>
                    <w:p w14:paraId="39776E86" w14:textId="77777777" w:rsidR="00C22465" w:rsidRDefault="00C22465" w:rsidP="00C22465">
                      <w:r>
                        <w:rPr>
                          <w:noProof/>
                          <w:lang w:eastAsia="en-GB"/>
                        </w:rPr>
                        <w:drawing>
                          <wp:inline distT="0" distB="0" distL="0" distR="0" wp14:anchorId="35D7ED36" wp14:editId="6B5FDDF3">
                            <wp:extent cx="1133475" cy="1264285"/>
                            <wp:effectExtent l="0" t="0" r="9525"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9381" t="12607" r="9784" b="16973"/>
                                    <a:stretch/>
                                  </pic:blipFill>
                                  <pic:spPr bwMode="auto">
                                    <a:xfrm>
                                      <a:off x="0" y="0"/>
                                      <a:ext cx="1141156" cy="12728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C22465">
        <w:rPr>
          <w:b/>
        </w:rPr>
        <w:t>What should Connor say?</w:t>
      </w:r>
    </w:p>
    <w:p w14:paraId="3750CEF2" w14:textId="77777777" w:rsidR="00C22465" w:rsidRPr="00C22465" w:rsidRDefault="00C22465" w:rsidP="00C22465">
      <w:pPr>
        <w:rPr>
          <w:b/>
        </w:rPr>
      </w:pPr>
      <w:r w:rsidRPr="00C22465">
        <w:rPr>
          <w:b/>
        </w:rPr>
        <w:t>Connor was cycling home from school when he saw his elder sister, Kylie, with a group of young people.  He knew some of them; they were tough and didn’t care what anyone said to them.  They were from the local secondary school, where Connor would be going in September.  Connor got off his bike and hid behind a parked car where no one could see him.  He was fond of Kylie, even though she was always telling him he was stupid.  He knew it was only teasing.</w:t>
      </w:r>
    </w:p>
    <w:p w14:paraId="321FF421" w14:textId="77777777" w:rsidR="00C22465" w:rsidRPr="00C22465" w:rsidRDefault="00C22465" w:rsidP="00C22465">
      <w:pPr>
        <w:rPr>
          <w:b/>
        </w:rPr>
      </w:pPr>
    </w:p>
    <w:p w14:paraId="0EE56424" w14:textId="77777777" w:rsidR="00C22465" w:rsidRPr="00C22465" w:rsidRDefault="00C22465" w:rsidP="00C22465">
      <w:pPr>
        <w:rPr>
          <w:b/>
        </w:rPr>
      </w:pPr>
      <w:r w:rsidRPr="00C22465">
        <w:rPr>
          <w:b/>
        </w:rPr>
        <w:t>As he watched, he wondered why he had stopped.  Was it curiosity?  Was he spying or was he really concerned about Kylie?  He wasn’t sure.  Kylie was laughing.  One of the girls offered her a cigarette which she took.  Connor knew his parents would be cross if they found out.  Kylie was only fourteen.  He could see Kylie shaking her head and beginning to walk away, then another one of the group, a boy, held her arm and started arguing with her.  Another girl pushed her, while another got hold of her bag.  Kylie grabbed it back and started to run.  The group let her go but shouted after her; “You’d better have the money tomorrow!”</w:t>
      </w:r>
    </w:p>
    <w:p w14:paraId="113F7DDE" w14:textId="77777777" w:rsidR="00C22465" w:rsidRPr="00C22465" w:rsidRDefault="00C22465" w:rsidP="00C22465">
      <w:pPr>
        <w:rPr>
          <w:b/>
        </w:rPr>
      </w:pPr>
    </w:p>
    <w:p w14:paraId="4BCC5762" w14:textId="77777777" w:rsidR="00C22465" w:rsidRPr="00C22465" w:rsidRDefault="00C22465" w:rsidP="00C22465">
      <w:pPr>
        <w:rPr>
          <w:b/>
        </w:rPr>
      </w:pPr>
      <w:r w:rsidRPr="00C22465">
        <w:rPr>
          <w:b/>
        </w:rPr>
        <w:t>Connor didn’t know what to do.  There were too many in the group for him to tackle. Kylie was walking home now.   Connor got home first.   His Mother asked him if he had seen Kylie on the way.  Before he could answer Kylie arrived home.</w:t>
      </w:r>
    </w:p>
    <w:p w14:paraId="79412B1B" w14:textId="77777777" w:rsidR="00C22465" w:rsidRPr="00C22465" w:rsidRDefault="00C22465" w:rsidP="00C22465">
      <w:pPr>
        <w:rPr>
          <w:b/>
          <w:lang w:val="en-US"/>
        </w:rPr>
      </w:pPr>
    </w:p>
    <w:p w14:paraId="541FA936" w14:textId="77777777" w:rsidR="00C22465" w:rsidRPr="00C22465" w:rsidRDefault="00C22465" w:rsidP="00C22465">
      <w:pPr>
        <w:rPr>
          <w:b/>
        </w:rPr>
      </w:pPr>
      <w:r w:rsidRPr="00C22465">
        <w:rPr>
          <w:b/>
          <w:bCs/>
          <w:u w:val="single"/>
        </w:rPr>
        <w:t>Choose Activities</w:t>
      </w:r>
      <w:r w:rsidRPr="00C22465">
        <w:rPr>
          <w:b/>
        </w:rPr>
        <w:t xml:space="preserve"> </w:t>
      </w:r>
    </w:p>
    <w:p w14:paraId="5DAB66F0" w14:textId="77777777" w:rsidR="00C22465" w:rsidRPr="00C22465" w:rsidRDefault="00C22465" w:rsidP="00C22465">
      <w:pPr>
        <w:numPr>
          <w:ilvl w:val="0"/>
          <w:numId w:val="2"/>
        </w:numPr>
        <w:rPr>
          <w:b/>
        </w:rPr>
      </w:pPr>
      <w:r w:rsidRPr="00C22465">
        <w:rPr>
          <w:b/>
        </w:rPr>
        <w:t>Together talk about different endings.  Choose one of your endings to continue writing the story including feelings and beliefs which might affect the behaviour of the characters. Can you now add another paragraph that shows how you would have been if this was you? Is there anything you may have done differently? If so, why?</w:t>
      </w:r>
    </w:p>
    <w:p w14:paraId="1398FBBA" w14:textId="77777777" w:rsidR="00C22465" w:rsidRPr="00C22465" w:rsidRDefault="00C22465" w:rsidP="00C22465">
      <w:pPr>
        <w:numPr>
          <w:ilvl w:val="0"/>
          <w:numId w:val="2"/>
        </w:numPr>
        <w:rPr>
          <w:b/>
        </w:rPr>
      </w:pPr>
      <w:r w:rsidRPr="00C22465">
        <w:rPr>
          <w:b/>
        </w:rPr>
        <w:t>Talk about the times you might have been in a situation when you witnessed something happen which was unusual, strange or even wrong and you knew you needed to tell someone.  You were unsure for a number of reasons.  Maybe you thought people would laugh at you, not believe you, or you might get into trouble. Write about a situation where you have needed courage to witness?  What happened?</w:t>
      </w:r>
    </w:p>
    <w:p w14:paraId="6EFDCFAE" w14:textId="77777777" w:rsidR="00C22465" w:rsidRPr="00C22465" w:rsidRDefault="00C22465" w:rsidP="00C22465">
      <w:pPr>
        <w:rPr>
          <w:b/>
          <w:u w:val="single"/>
          <w:lang w:val="en-US"/>
        </w:rPr>
      </w:pPr>
    </w:p>
    <w:p w14:paraId="1A15407F" w14:textId="77777777" w:rsidR="00C22465" w:rsidRPr="00C22465" w:rsidRDefault="00C22465" w:rsidP="00C22465">
      <w:pPr>
        <w:rPr>
          <w:b/>
          <w:u w:val="single"/>
        </w:rPr>
      </w:pPr>
      <w:r w:rsidRPr="00C22465">
        <w:rPr>
          <w:b/>
          <w:noProof/>
          <w:lang w:eastAsia="en-GB"/>
        </w:rPr>
        <w:lastRenderedPageBreak/>
        <mc:AlternateContent>
          <mc:Choice Requires="wps">
            <w:drawing>
              <wp:anchor distT="45720" distB="45720" distL="114300" distR="114300" simplePos="0" relativeHeight="251680768" behindDoc="0" locked="0" layoutInCell="1" allowOverlap="1" wp14:anchorId="7A5EFAE2" wp14:editId="28CB9A34">
                <wp:simplePos x="0" y="0"/>
                <wp:positionH relativeFrom="column">
                  <wp:posOffset>6839945</wp:posOffset>
                </wp:positionH>
                <wp:positionV relativeFrom="paragraph">
                  <wp:posOffset>583</wp:posOffset>
                </wp:positionV>
                <wp:extent cx="2075815" cy="1404620"/>
                <wp:effectExtent l="0" t="0" r="19685" b="10160"/>
                <wp:wrapSquare wrapText="bothSides"/>
                <wp:docPr id="54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404620"/>
                        </a:xfrm>
                        <a:prstGeom prst="rect">
                          <a:avLst/>
                        </a:prstGeom>
                        <a:solidFill>
                          <a:srgbClr val="FFFFFF"/>
                        </a:solidFill>
                        <a:ln w="9525">
                          <a:solidFill>
                            <a:srgbClr val="000000"/>
                          </a:solidFill>
                          <a:miter lim="800000"/>
                          <a:headEnd/>
                          <a:tailEnd/>
                        </a:ln>
                      </wps:spPr>
                      <wps:txbx>
                        <w:txbxContent>
                          <w:p w14:paraId="1030259F" w14:textId="77777777" w:rsidR="00C22465" w:rsidRDefault="00C22465" w:rsidP="00C22465">
                            <w:r>
                              <w:rPr>
                                <w:noProof/>
                                <w:lang w:eastAsia="en-GB"/>
                              </w:rPr>
                              <w:drawing>
                                <wp:inline distT="0" distB="0" distL="0" distR="0" wp14:anchorId="221FF1B9" wp14:editId="3E88F915">
                                  <wp:extent cx="2022573" cy="112818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t="12284" b="13315"/>
                                          <a:stretch/>
                                        </pic:blipFill>
                                        <pic:spPr bwMode="auto">
                                          <a:xfrm>
                                            <a:off x="0" y="0"/>
                                            <a:ext cx="2064620" cy="11516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EFAE2" id="_x0000_s1028" type="#_x0000_t202" style="position:absolute;margin-left:538.6pt;margin-top:.05pt;width:163.4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">
                <v:textbox style="mso-fit-shape-to-text:t">
                  <w:txbxContent>
                    <w:p w14:paraId="1030259F" w14:textId="77777777" w:rsidR="00C22465" w:rsidRDefault="00C22465" w:rsidP="00C22465">
                      <w:r>
                        <w:rPr>
                          <w:noProof/>
                          <w:lang w:eastAsia="en-GB"/>
                        </w:rPr>
                        <w:drawing>
                          <wp:inline distT="0" distB="0" distL="0" distR="0" wp14:anchorId="221FF1B9" wp14:editId="3E88F915">
                            <wp:extent cx="2022573" cy="112818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t="12284" b="13315"/>
                                    <a:stretch/>
                                  </pic:blipFill>
                                  <pic:spPr bwMode="auto">
                                    <a:xfrm>
                                      <a:off x="0" y="0"/>
                                      <a:ext cx="2064620" cy="11516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C22465">
        <w:rPr>
          <w:b/>
          <w:u w:val="single"/>
          <w:lang w:val="en-US"/>
        </w:rPr>
        <w:t xml:space="preserve">REVEAL: </w:t>
      </w:r>
      <w:r w:rsidRPr="00C22465">
        <w:rPr>
          <w:b/>
          <w:u w:val="single"/>
        </w:rPr>
        <w:t>We are a witness to the Easter message</w:t>
      </w:r>
    </w:p>
    <w:p w14:paraId="3C580C66" w14:textId="77777777" w:rsidR="00C22465" w:rsidRPr="00C22465" w:rsidRDefault="00C22465" w:rsidP="00C22465">
      <w:pPr>
        <w:rPr>
          <w:b/>
          <w:i/>
          <w:iCs/>
        </w:rPr>
      </w:pPr>
      <w:r w:rsidRPr="00C22465">
        <w:rPr>
          <w:b/>
          <w:i/>
          <w:iCs/>
        </w:rPr>
        <w:t xml:space="preserve">In 2010 Pope Benedict XVI made a special visit to our country. Whist he was here he met with lots of young people. Paschal </w:t>
      </w:r>
      <w:proofErr w:type="spellStart"/>
      <w:r w:rsidRPr="00C22465">
        <w:rPr>
          <w:b/>
          <w:i/>
          <w:iCs/>
        </w:rPr>
        <w:t>Uche</w:t>
      </w:r>
      <w:proofErr w:type="spellEnd"/>
      <w:r w:rsidRPr="00C22465">
        <w:rPr>
          <w:b/>
          <w:i/>
          <w:iCs/>
        </w:rPr>
        <w:t>, read out a letter on behalf of all of the young people there. You can see his speech on You Tube.</w:t>
      </w:r>
    </w:p>
    <w:p w14:paraId="18E06ABE" w14:textId="77777777" w:rsidR="00C22465" w:rsidRPr="00C22465" w:rsidRDefault="00C22465" w:rsidP="00C22465">
      <w:pPr>
        <w:rPr>
          <w:b/>
        </w:rPr>
      </w:pPr>
      <w:r w:rsidRPr="00C22465">
        <w:rPr>
          <w:b/>
          <w:noProof/>
          <w:lang w:eastAsia="en-GB"/>
        </w:rPr>
        <mc:AlternateContent>
          <mc:Choice Requires="wps">
            <w:drawing>
              <wp:anchor distT="45720" distB="45720" distL="114300" distR="114300" simplePos="0" relativeHeight="251681792" behindDoc="0" locked="0" layoutInCell="1" allowOverlap="1" wp14:anchorId="25E78F3D" wp14:editId="47C5C610">
                <wp:simplePos x="0" y="0"/>
                <wp:positionH relativeFrom="column">
                  <wp:posOffset>1428750</wp:posOffset>
                </wp:positionH>
                <wp:positionV relativeFrom="paragraph">
                  <wp:posOffset>2591435</wp:posOffset>
                </wp:positionV>
                <wp:extent cx="4800600" cy="2298065"/>
                <wp:effectExtent l="0" t="0" r="19050" b="26035"/>
                <wp:wrapSquare wrapText="bothSides"/>
                <wp:docPr id="54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98065"/>
                        </a:xfrm>
                        <a:prstGeom prst="rect">
                          <a:avLst/>
                        </a:prstGeom>
                        <a:solidFill>
                          <a:srgbClr val="FFFFFF"/>
                        </a:solidFill>
                        <a:ln w="9525">
                          <a:solidFill>
                            <a:srgbClr val="000000"/>
                          </a:solidFill>
                          <a:miter lim="800000"/>
                          <a:headEnd/>
                          <a:tailEnd/>
                        </a:ln>
                      </wps:spPr>
                      <wps:txbx>
                        <w:txbxContent>
                          <w:p w14:paraId="27C88148" w14:textId="77777777" w:rsidR="00C22465" w:rsidRPr="00917420" w:rsidRDefault="00C22465" w:rsidP="00C22465">
                            <w:pPr>
                              <w:pStyle w:val="ListParagraph"/>
                              <w:numPr>
                                <w:ilvl w:val="0"/>
                                <w:numId w:val="3"/>
                              </w:numPr>
                              <w:spacing w:after="0" w:line="240" w:lineRule="auto"/>
                              <w:ind w:left="284"/>
                            </w:pPr>
                            <w:r w:rsidRPr="00917420">
                              <w:t xml:space="preserve">Whilst we are all at home keeping safe with our families there are lots of people who are witnesses to the Catholic faith. This means they are living just as Jesus taught us to do. Talk together about any witnesses you might know who are helping others at this time of lockdown. </w:t>
                            </w:r>
                            <w:proofErr w:type="gramStart"/>
                            <w:r w:rsidRPr="00917420">
                              <w:t>e.g</w:t>
                            </w:r>
                            <w:proofErr w:type="gramEnd"/>
                            <w:r w:rsidRPr="00917420">
                              <w:t xml:space="preserve">. family member, parishioner, celebrity? Write a report on their work and what makes them a modern witness.  How are their actions shaping lives? You will find lots of information from the television, online and news reports. </w:t>
                            </w:r>
                          </w:p>
                          <w:p w14:paraId="52147B26" w14:textId="77777777" w:rsidR="00C22465" w:rsidRPr="00917420" w:rsidRDefault="00C22465" w:rsidP="00C22465">
                            <w:pPr>
                              <w:pStyle w:val="ListParagraph"/>
                              <w:numPr>
                                <w:ilvl w:val="0"/>
                                <w:numId w:val="3"/>
                              </w:numPr>
                              <w:spacing w:after="0" w:line="240" w:lineRule="auto"/>
                              <w:ind w:left="284"/>
                            </w:pPr>
                            <w:r w:rsidRPr="00917420">
                              <w:t xml:space="preserve">How are you being a witness to the Catholic faith? How are you living as Jesus taught us? List some of the things you are doing at home to be like Paschal and help others. Write your own letter to your teachers in school to tell them how you are a witness of Jesus’ love. </w:t>
                            </w:r>
                          </w:p>
                          <w:p w14:paraId="76C55265" w14:textId="77777777" w:rsidR="00C22465" w:rsidRDefault="00C22465" w:rsidP="00C224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78F3D" id="_x0000_s1029" type="#_x0000_t202" style="position:absolute;margin-left:112.5pt;margin-top:204.05pt;width:378pt;height:180.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">
                <v:textbox>
                  <w:txbxContent>
                    <w:p w14:paraId="27C88148" w14:textId="77777777" w:rsidR="00C22465" w:rsidRPr="00917420" w:rsidRDefault="00C22465" w:rsidP="00C22465">
                      <w:pPr>
                        <w:pStyle w:val="ListParagraph"/>
                        <w:numPr>
                          <w:ilvl w:val="0"/>
                          <w:numId w:val="3"/>
                        </w:numPr>
                        <w:spacing w:after="0" w:line="240" w:lineRule="auto"/>
                        <w:ind w:left="284"/>
                      </w:pPr>
                      <w:r w:rsidRPr="00917420">
                        <w:t xml:space="preserve">Whilst we are all at home keeping safe with our families there are lots of people who are witnesses to the Catholic faith. This means they are living just as Jesus taught us to do. Talk together about any witnesses you might know who are helping others at this time of lockdown. e.g. family member, parishioner, celebrity? Write a report on their work and what makes them a modern witness.  How are their actions shaping lives? You will find lots of information from the television, online and news reports. </w:t>
                      </w:r>
                    </w:p>
                    <w:p w14:paraId="52147B26" w14:textId="77777777" w:rsidR="00C22465" w:rsidRPr="00917420" w:rsidRDefault="00C22465" w:rsidP="00C22465">
                      <w:pPr>
                        <w:pStyle w:val="ListParagraph"/>
                        <w:numPr>
                          <w:ilvl w:val="0"/>
                          <w:numId w:val="3"/>
                        </w:numPr>
                        <w:spacing w:after="0" w:line="240" w:lineRule="auto"/>
                        <w:ind w:left="284"/>
                      </w:pPr>
                      <w:r w:rsidRPr="00917420">
                        <w:t xml:space="preserve">How are you being a witness to the Catholic faith? How are you living as Jesus taught us? List some of the things you are doing at home to be like Paschal and help others. Write your own letter to your teachers in school to tell them how you are a witness of Jesus’ love. </w:t>
                      </w:r>
                    </w:p>
                    <w:p w14:paraId="76C55265" w14:textId="77777777" w:rsidR="00C22465" w:rsidRDefault="00C22465" w:rsidP="00C22465"/>
                  </w:txbxContent>
                </v:textbox>
                <w10:wrap type="square"/>
              </v:shape>
            </w:pict>
          </mc:Fallback>
        </mc:AlternateContent>
      </w:r>
      <w:r w:rsidRPr="00C22465">
        <w:rPr>
          <w:b/>
        </w:rPr>
        <w:t xml:space="preserve">Dear Holy Father,                                                                                                                                                                        It is a privilege and a great pleasure to welcome you on behalf of young Catholics from England, Wales and Scotland. Your visit brings us together – it is like a family reunion – and we are very pleased to see you.                                                                                                                                       My name is Paschal </w:t>
      </w:r>
      <w:proofErr w:type="spellStart"/>
      <w:r w:rsidRPr="00C22465">
        <w:rPr>
          <w:b/>
        </w:rPr>
        <w:t>Uche</w:t>
      </w:r>
      <w:proofErr w:type="spellEnd"/>
      <w:r w:rsidRPr="00C22465">
        <w:rPr>
          <w:b/>
        </w:rPr>
        <w:t xml:space="preserve"> and I am from St Francis’ Parish in East London. Gathered here today are two and a half thousand young people representing almost every parish in the country. Like many here I have been actively involved in the Church serving the elderly in Lourdes and going on retreat. I know that others help in Confirmation sessions, parish music groups, youth groups, and projects serving those who are disadvantaged. We are a truly living Church that offers great opportunities for young people to encounter the love of Christ and share it.                                                                                                                                                                                                                         Pope John Paul II said that our faith is a “noble and authentic adventure” and we really want other young people to experience this. It is our prayer that your visit inspires us to be “saints of the third millennium.”                                                                                                                                     Holy Father we would like to ask you to bless for us a candle stand, which we hope will be a symbol for Catholic Youth Ministry. It has been thoughtfully designed for use in prayer, teaching and meditation.                                                                                                                                                   For many of us before today you were a face on the television or a picture in a Church but today we behold you face to face and on behalf of the Catholic youth of this great nation I would like to express my profound and heartfelt gratitude for your visit. May God Bless you.</w:t>
      </w:r>
    </w:p>
    <w:p w14:paraId="746BABA6" w14:textId="77777777" w:rsidR="00C22465" w:rsidRPr="00C22465" w:rsidRDefault="00C22465" w:rsidP="00C22465">
      <w:pPr>
        <w:rPr>
          <w:b/>
        </w:rPr>
      </w:pPr>
      <w:r w:rsidRPr="00C22465">
        <w:rPr>
          <w:b/>
          <w:bCs/>
          <w:u w:val="single"/>
        </w:rPr>
        <w:t>Choose Activities</w:t>
      </w:r>
    </w:p>
    <w:p w14:paraId="61A4FB16" w14:textId="77777777" w:rsidR="00C22465" w:rsidRPr="00C22465" w:rsidRDefault="00C22465" w:rsidP="00C22465">
      <w:pPr>
        <w:numPr>
          <w:ilvl w:val="0"/>
          <w:numId w:val="3"/>
        </w:numPr>
        <w:rPr>
          <w:b/>
        </w:rPr>
      </w:pPr>
      <w:r w:rsidRPr="00C22465">
        <w:rPr>
          <w:b/>
        </w:rPr>
        <w:t>Can you answer these questions?</w:t>
      </w:r>
    </w:p>
    <w:p w14:paraId="11415788" w14:textId="77777777" w:rsidR="00C22465" w:rsidRPr="00C22465" w:rsidRDefault="00C22465" w:rsidP="00C22465">
      <w:pPr>
        <w:rPr>
          <w:b/>
        </w:rPr>
      </w:pPr>
      <w:r w:rsidRPr="00C22465">
        <w:rPr>
          <w:b/>
        </w:rPr>
        <w:t xml:space="preserve">What impressed you most in what Paschal </w:t>
      </w:r>
      <w:proofErr w:type="spellStart"/>
      <w:r w:rsidRPr="00C22465">
        <w:rPr>
          <w:b/>
        </w:rPr>
        <w:t>Uche</w:t>
      </w:r>
      <w:proofErr w:type="spellEnd"/>
      <w:r w:rsidRPr="00C22465">
        <w:rPr>
          <w:b/>
        </w:rPr>
        <w:t xml:space="preserve"> said? </w:t>
      </w:r>
    </w:p>
    <w:p w14:paraId="12C7BC66" w14:textId="77777777" w:rsidR="00C22465" w:rsidRPr="00C22465" w:rsidRDefault="00C22465" w:rsidP="00C22465">
      <w:pPr>
        <w:rPr>
          <w:b/>
        </w:rPr>
      </w:pPr>
      <w:r w:rsidRPr="00C22465">
        <w:rPr>
          <w:b/>
        </w:rPr>
        <w:t>Why do you think he was chosen to speak?</w:t>
      </w:r>
    </w:p>
    <w:p w14:paraId="13934D2E" w14:textId="77777777" w:rsidR="00C22465" w:rsidRPr="00C22465" w:rsidRDefault="00C22465" w:rsidP="00C22465">
      <w:pPr>
        <w:rPr>
          <w:b/>
        </w:rPr>
      </w:pPr>
      <w:r w:rsidRPr="00C22465">
        <w:rPr>
          <w:b/>
        </w:rPr>
        <w:t>How do you think he felt speaking in Westminster Cathedral?</w:t>
      </w:r>
    </w:p>
    <w:p w14:paraId="4410EC0A" w14:textId="66FD4F49" w:rsidR="003F0590" w:rsidRDefault="00C22465" w:rsidP="00306AC2">
      <w:pPr>
        <w:rPr>
          <w:b/>
        </w:rPr>
      </w:pPr>
      <w:r w:rsidRPr="00C22465">
        <w:rPr>
          <w:b/>
        </w:rPr>
        <w:t>Do you think Paschal is a witness? What does he do to be a witness</w:t>
      </w:r>
      <w:r w:rsidR="00306AC2">
        <w:rPr>
          <w:b/>
        </w:rPr>
        <w:t>?</w:t>
      </w:r>
    </w:p>
    <w:p w14:paraId="1ED782AE" w14:textId="0E83532D" w:rsidR="00092B32" w:rsidRDefault="00092B32" w:rsidP="00306AC2">
      <w:pPr>
        <w:rPr>
          <w:b/>
        </w:rPr>
      </w:pPr>
    </w:p>
    <w:p w14:paraId="5F1AA9D5" w14:textId="164DB81C" w:rsidR="00092B32" w:rsidRDefault="00092B32" w:rsidP="00306AC2">
      <w:pPr>
        <w:rPr>
          <w:b/>
        </w:rPr>
      </w:pPr>
    </w:p>
    <w:p w14:paraId="3E9CC7EA" w14:textId="3ED7AC82" w:rsidR="00092B32" w:rsidRDefault="00092B32" w:rsidP="00306AC2">
      <w:pPr>
        <w:rPr>
          <w:b/>
        </w:rPr>
      </w:pPr>
    </w:p>
    <w:p w14:paraId="7301D0B0" w14:textId="29EC5981" w:rsidR="00092B32" w:rsidRDefault="00092B32" w:rsidP="00306AC2">
      <w:pPr>
        <w:rPr>
          <w:b/>
        </w:rPr>
      </w:pPr>
    </w:p>
    <w:p w14:paraId="6B327517" w14:textId="2CD9AA8F" w:rsidR="00092B32" w:rsidRDefault="00384BF6" w:rsidP="00306AC2">
      <w:pPr>
        <w:rPr>
          <w:b/>
        </w:rPr>
      </w:pPr>
      <w:r>
        <w:rPr>
          <w:noProof/>
          <w:lang w:eastAsia="en-GB"/>
        </w:rPr>
        <w:lastRenderedPageBreak/>
        <w:drawing>
          <wp:inline distT="0" distB="0" distL="0" distR="0" wp14:anchorId="3570E9B8" wp14:editId="35E580AF">
            <wp:extent cx="5731510" cy="736219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7362190"/>
                    </a:xfrm>
                    <a:prstGeom prst="rect">
                      <a:avLst/>
                    </a:prstGeom>
                  </pic:spPr>
                </pic:pic>
              </a:graphicData>
            </a:graphic>
          </wp:inline>
        </w:drawing>
      </w:r>
    </w:p>
    <w:p w14:paraId="72F4A281" w14:textId="07B891AD" w:rsidR="00092B32" w:rsidRDefault="00092B32" w:rsidP="00306AC2">
      <w:pPr>
        <w:rPr>
          <w:b/>
        </w:rPr>
      </w:pPr>
    </w:p>
    <w:p w14:paraId="4EB9593D" w14:textId="37A14643" w:rsidR="00092B32" w:rsidRDefault="00092B32" w:rsidP="00306AC2">
      <w:pPr>
        <w:rPr>
          <w:b/>
        </w:rPr>
      </w:pPr>
    </w:p>
    <w:p w14:paraId="41114EA8" w14:textId="50036676" w:rsidR="00092B32" w:rsidRDefault="00092B32" w:rsidP="00306AC2">
      <w:pPr>
        <w:rPr>
          <w:b/>
        </w:rPr>
      </w:pPr>
    </w:p>
    <w:p w14:paraId="2D7E9822" w14:textId="6C9F0CF7" w:rsidR="00092B32" w:rsidRDefault="00092B32" w:rsidP="00306AC2">
      <w:pPr>
        <w:rPr>
          <w:b/>
        </w:rPr>
      </w:pPr>
    </w:p>
    <w:p w14:paraId="2CC15DE9" w14:textId="113C88FE" w:rsidR="00092B32" w:rsidRDefault="00092B32" w:rsidP="00306AC2">
      <w:pPr>
        <w:rPr>
          <w:b/>
        </w:rPr>
      </w:pPr>
    </w:p>
    <w:p w14:paraId="5A60277A" w14:textId="35D75DCB" w:rsidR="00092B32" w:rsidRDefault="00092B32" w:rsidP="00306AC2">
      <w:pPr>
        <w:rPr>
          <w:b/>
        </w:rPr>
      </w:pPr>
    </w:p>
    <w:p w14:paraId="223612DC" w14:textId="0F7E3ACC" w:rsidR="00092B32" w:rsidRDefault="00092B32" w:rsidP="00306AC2">
      <w:pPr>
        <w:rPr>
          <w:b/>
        </w:rPr>
      </w:pPr>
    </w:p>
    <w:p w14:paraId="426DB545" w14:textId="2DD447D6" w:rsidR="00092B32" w:rsidRDefault="00092B32" w:rsidP="00306AC2">
      <w:pPr>
        <w:rPr>
          <w:b/>
        </w:rPr>
        <w:sectPr w:rsidR="00092B32" w:rsidSect="00623ED1">
          <w:headerReference w:type="default" r:id="rId36"/>
          <w:pgSz w:w="11906" w:h="16838"/>
          <w:pgMar w:top="142" w:right="1440" w:bottom="1440" w:left="1440" w:header="426" w:footer="708" w:gutter="0"/>
          <w:cols w:space="708"/>
          <w:docGrid w:linePitch="360"/>
        </w:sectPr>
      </w:pPr>
      <w:bookmarkStart w:id="0" w:name="_GoBack"/>
      <w:r>
        <w:rPr>
          <w:noProof/>
          <w:lang w:eastAsia="en-GB"/>
        </w:rPr>
        <w:drawing>
          <wp:inline distT="0" distB="0" distL="0" distR="0" wp14:anchorId="32F281BC" wp14:editId="4FCA99F5">
            <wp:extent cx="5731510" cy="753046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7530465"/>
                    </a:xfrm>
                    <a:prstGeom prst="rect">
                      <a:avLst/>
                    </a:prstGeom>
                  </pic:spPr>
                </pic:pic>
              </a:graphicData>
            </a:graphic>
          </wp:inline>
        </w:drawing>
      </w:r>
      <w:bookmarkEnd w:id="0"/>
    </w:p>
    <w:p w14:paraId="07A5F3EB" w14:textId="0EEB7BFD" w:rsidR="000D6045" w:rsidRPr="00FE294C" w:rsidRDefault="000D6045" w:rsidP="00FE294C">
      <w:pPr>
        <w:tabs>
          <w:tab w:val="left" w:pos="6489"/>
        </w:tabs>
      </w:pPr>
    </w:p>
    <w:sectPr w:rsidR="000D6045" w:rsidRPr="00FE294C" w:rsidSect="00E46A21">
      <w:pgSz w:w="16838" w:h="11906" w:orient="landscape"/>
      <w:pgMar w:top="1440" w:right="244"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F9AA0" w14:textId="77777777" w:rsidR="00623ED1" w:rsidRDefault="00623ED1" w:rsidP="00623ED1">
      <w:pPr>
        <w:spacing w:after="0" w:line="240" w:lineRule="auto"/>
      </w:pPr>
      <w:r>
        <w:separator/>
      </w:r>
    </w:p>
  </w:endnote>
  <w:endnote w:type="continuationSeparator" w:id="0">
    <w:p w14:paraId="40534C76" w14:textId="77777777" w:rsidR="00623ED1" w:rsidRDefault="00623ED1" w:rsidP="006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C3F36" w14:textId="77777777" w:rsidR="00623ED1" w:rsidRDefault="00623ED1" w:rsidP="00623ED1">
      <w:pPr>
        <w:spacing w:after="0" w:line="240" w:lineRule="auto"/>
      </w:pPr>
      <w:r>
        <w:separator/>
      </w:r>
    </w:p>
  </w:footnote>
  <w:footnote w:type="continuationSeparator" w:id="0">
    <w:p w14:paraId="0F0E5408" w14:textId="77777777" w:rsidR="00623ED1" w:rsidRDefault="00623ED1" w:rsidP="0062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9F1E" w14:textId="2F177191" w:rsidR="00623ED1" w:rsidRDefault="00623ED1" w:rsidP="00623ED1">
    <w:pPr>
      <w:pStyle w:val="Header"/>
      <w:tabs>
        <w:tab w:val="clear" w:pos="4513"/>
        <w:tab w:val="clear" w:pos="9026"/>
        <w:tab w:val="left" w:pos="1020"/>
      </w:tabs>
    </w:pPr>
    <w: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513825EB"/>
    <w:multiLevelType w:val="hybridMultilevel"/>
    <w:tmpl w:val="9EAA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4917F8"/>
    <w:multiLevelType w:val="hybridMultilevel"/>
    <w:tmpl w:val="717C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511AC"/>
    <w:rsid w:val="0006003B"/>
    <w:rsid w:val="00092B32"/>
    <w:rsid w:val="000B5C15"/>
    <w:rsid w:val="000C4C2A"/>
    <w:rsid w:val="000D6045"/>
    <w:rsid w:val="000F10FB"/>
    <w:rsid w:val="001214DD"/>
    <w:rsid w:val="00155C17"/>
    <w:rsid w:val="0019351B"/>
    <w:rsid w:val="001A3843"/>
    <w:rsid w:val="001E20BF"/>
    <w:rsid w:val="002760CC"/>
    <w:rsid w:val="00291080"/>
    <w:rsid w:val="002F0476"/>
    <w:rsid w:val="00306AC2"/>
    <w:rsid w:val="00384BF6"/>
    <w:rsid w:val="003F0590"/>
    <w:rsid w:val="003F1A3C"/>
    <w:rsid w:val="003F7E08"/>
    <w:rsid w:val="004236E0"/>
    <w:rsid w:val="00473B9D"/>
    <w:rsid w:val="004F5ADA"/>
    <w:rsid w:val="00540209"/>
    <w:rsid w:val="005471AD"/>
    <w:rsid w:val="00586580"/>
    <w:rsid w:val="005F27D4"/>
    <w:rsid w:val="006171CF"/>
    <w:rsid w:val="006179D1"/>
    <w:rsid w:val="00623ED1"/>
    <w:rsid w:val="00662D97"/>
    <w:rsid w:val="006E7FB3"/>
    <w:rsid w:val="007B7117"/>
    <w:rsid w:val="007E1BF1"/>
    <w:rsid w:val="00893B43"/>
    <w:rsid w:val="00911997"/>
    <w:rsid w:val="009800B9"/>
    <w:rsid w:val="00985D2C"/>
    <w:rsid w:val="00A45231"/>
    <w:rsid w:val="00AF6F8A"/>
    <w:rsid w:val="00B26B43"/>
    <w:rsid w:val="00B52598"/>
    <w:rsid w:val="00B65BDC"/>
    <w:rsid w:val="00B664AF"/>
    <w:rsid w:val="00BA5DB4"/>
    <w:rsid w:val="00BA7338"/>
    <w:rsid w:val="00BB02EC"/>
    <w:rsid w:val="00BC66E5"/>
    <w:rsid w:val="00BC7F6F"/>
    <w:rsid w:val="00BE2E71"/>
    <w:rsid w:val="00C07F9F"/>
    <w:rsid w:val="00C22465"/>
    <w:rsid w:val="00C47BAC"/>
    <w:rsid w:val="00C61BED"/>
    <w:rsid w:val="00C75E3F"/>
    <w:rsid w:val="00C80BB9"/>
    <w:rsid w:val="00C90AD8"/>
    <w:rsid w:val="00D02B12"/>
    <w:rsid w:val="00DD3294"/>
    <w:rsid w:val="00E46A21"/>
    <w:rsid w:val="00EC0079"/>
    <w:rsid w:val="00F33FC9"/>
    <w:rsid w:val="00FE294C"/>
    <w:rsid w:val="1F084DA4"/>
    <w:rsid w:val="477CD6F7"/>
    <w:rsid w:val="700B68ED"/>
    <w:rsid w:val="7604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F8A"/>
    <w:rPr>
      <w:color w:val="0000FF"/>
      <w:u w:val="single"/>
    </w:rPr>
  </w:style>
  <w:style w:type="paragraph" w:styleId="Header">
    <w:name w:val="header"/>
    <w:basedOn w:val="Normal"/>
    <w:link w:val="HeaderChar"/>
    <w:uiPriority w:val="99"/>
    <w:unhideWhenUsed/>
    <w:rsid w:val="00623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ED1"/>
  </w:style>
  <w:style w:type="paragraph" w:styleId="Footer">
    <w:name w:val="footer"/>
    <w:basedOn w:val="Normal"/>
    <w:link w:val="FooterChar"/>
    <w:uiPriority w:val="99"/>
    <w:unhideWhenUsed/>
    <w:rsid w:val="0062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ED1"/>
  </w:style>
  <w:style w:type="paragraph" w:styleId="Revision">
    <w:name w:val="Revision"/>
    <w:hidden/>
    <w:uiPriority w:val="99"/>
    <w:semiHidden/>
    <w:rsid w:val="00623ED1"/>
    <w:pPr>
      <w:spacing w:after="0" w:line="240" w:lineRule="auto"/>
    </w:pPr>
  </w:style>
  <w:style w:type="paragraph" w:styleId="ListParagraph">
    <w:name w:val="List Paragraph"/>
    <w:basedOn w:val="Normal"/>
    <w:uiPriority w:val="34"/>
    <w:qFormat/>
    <w:rsid w:val="001214DD"/>
    <w:pPr>
      <w:ind w:left="720"/>
      <w:contextualSpacing/>
    </w:pPr>
  </w:style>
  <w:style w:type="table" w:customStyle="1" w:styleId="TableGrid1">
    <w:name w:val="Table Grid1"/>
    <w:basedOn w:val="TableNormal"/>
    <w:next w:val="TableGrid"/>
    <w:uiPriority w:val="39"/>
    <w:rsid w:val="00E4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71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364">
      <w:bodyDiv w:val="1"/>
      <w:marLeft w:val="0"/>
      <w:marRight w:val="0"/>
      <w:marTop w:val="0"/>
      <w:marBottom w:val="0"/>
      <w:divBdr>
        <w:top w:val="none" w:sz="0" w:space="0" w:color="auto"/>
        <w:left w:val="none" w:sz="0" w:space="0" w:color="auto"/>
        <w:bottom w:val="none" w:sz="0" w:space="0" w:color="auto"/>
        <w:right w:val="none" w:sz="0" w:space="0" w:color="auto"/>
      </w:divBdr>
    </w:div>
    <w:div w:id="263196056">
      <w:bodyDiv w:val="1"/>
      <w:marLeft w:val="0"/>
      <w:marRight w:val="0"/>
      <w:marTop w:val="0"/>
      <w:marBottom w:val="0"/>
      <w:divBdr>
        <w:top w:val="none" w:sz="0" w:space="0" w:color="auto"/>
        <w:left w:val="none" w:sz="0" w:space="0" w:color="auto"/>
        <w:bottom w:val="none" w:sz="0" w:space="0" w:color="auto"/>
        <w:right w:val="none" w:sz="0" w:space="0" w:color="auto"/>
      </w:divBdr>
    </w:div>
    <w:div w:id="369577115">
      <w:bodyDiv w:val="1"/>
      <w:marLeft w:val="0"/>
      <w:marRight w:val="0"/>
      <w:marTop w:val="0"/>
      <w:marBottom w:val="0"/>
      <w:divBdr>
        <w:top w:val="none" w:sz="0" w:space="0" w:color="auto"/>
        <w:left w:val="none" w:sz="0" w:space="0" w:color="auto"/>
        <w:bottom w:val="none" w:sz="0" w:space="0" w:color="auto"/>
        <w:right w:val="none" w:sz="0" w:space="0" w:color="auto"/>
      </w:divBdr>
    </w:div>
    <w:div w:id="934484340">
      <w:bodyDiv w:val="1"/>
      <w:marLeft w:val="0"/>
      <w:marRight w:val="0"/>
      <w:marTop w:val="0"/>
      <w:marBottom w:val="0"/>
      <w:divBdr>
        <w:top w:val="none" w:sz="0" w:space="0" w:color="auto"/>
        <w:left w:val="none" w:sz="0" w:space="0" w:color="auto"/>
        <w:bottom w:val="none" w:sz="0" w:space="0" w:color="auto"/>
        <w:right w:val="none" w:sz="0" w:space="0" w:color="auto"/>
      </w:divBdr>
    </w:div>
    <w:div w:id="1045908568">
      <w:bodyDiv w:val="1"/>
      <w:marLeft w:val="0"/>
      <w:marRight w:val="0"/>
      <w:marTop w:val="0"/>
      <w:marBottom w:val="0"/>
      <w:divBdr>
        <w:top w:val="none" w:sz="0" w:space="0" w:color="auto"/>
        <w:left w:val="none" w:sz="0" w:space="0" w:color="auto"/>
        <w:bottom w:val="none" w:sz="0" w:space="0" w:color="auto"/>
        <w:right w:val="none" w:sz="0" w:space="0" w:color="auto"/>
      </w:divBdr>
    </w:div>
    <w:div w:id="1418208859">
      <w:bodyDiv w:val="1"/>
      <w:marLeft w:val="0"/>
      <w:marRight w:val="0"/>
      <w:marTop w:val="0"/>
      <w:marBottom w:val="0"/>
      <w:divBdr>
        <w:top w:val="none" w:sz="0" w:space="0" w:color="auto"/>
        <w:left w:val="none" w:sz="0" w:space="0" w:color="auto"/>
        <w:bottom w:val="none" w:sz="0" w:space="0" w:color="auto"/>
        <w:right w:val="none" w:sz="0" w:space="0" w:color="auto"/>
      </w:divBdr>
    </w:div>
    <w:div w:id="1668631966">
      <w:bodyDiv w:val="1"/>
      <w:marLeft w:val="0"/>
      <w:marRight w:val="0"/>
      <w:marTop w:val="0"/>
      <w:marBottom w:val="0"/>
      <w:divBdr>
        <w:top w:val="none" w:sz="0" w:space="0" w:color="auto"/>
        <w:left w:val="none" w:sz="0" w:space="0" w:color="auto"/>
        <w:bottom w:val="none" w:sz="0" w:space="0" w:color="auto"/>
        <w:right w:val="none" w:sz="0" w:space="0" w:color="auto"/>
      </w:divBdr>
    </w:div>
    <w:div w:id="1869249417">
      <w:bodyDiv w:val="1"/>
      <w:marLeft w:val="0"/>
      <w:marRight w:val="0"/>
      <w:marTop w:val="0"/>
      <w:marBottom w:val="0"/>
      <w:divBdr>
        <w:top w:val="none" w:sz="0" w:space="0" w:color="auto"/>
        <w:left w:val="none" w:sz="0" w:space="0" w:color="auto"/>
        <w:bottom w:val="none" w:sz="0" w:space="0" w:color="auto"/>
        <w:right w:val="none" w:sz="0" w:space="0" w:color="auto"/>
      </w:divBdr>
    </w:div>
    <w:div w:id="1874535490">
      <w:bodyDiv w:val="1"/>
      <w:marLeft w:val="0"/>
      <w:marRight w:val="0"/>
      <w:marTop w:val="0"/>
      <w:marBottom w:val="0"/>
      <w:divBdr>
        <w:top w:val="none" w:sz="0" w:space="0" w:color="auto"/>
        <w:left w:val="none" w:sz="0" w:space="0" w:color="auto"/>
        <w:bottom w:val="none" w:sz="0" w:space="0" w:color="auto"/>
        <w:right w:val="none" w:sz="0" w:space="0" w:color="auto"/>
      </w:divBdr>
    </w:div>
    <w:div w:id="1878589661">
      <w:bodyDiv w:val="1"/>
      <w:marLeft w:val="0"/>
      <w:marRight w:val="0"/>
      <w:marTop w:val="0"/>
      <w:marBottom w:val="0"/>
      <w:divBdr>
        <w:top w:val="none" w:sz="0" w:space="0" w:color="auto"/>
        <w:left w:val="none" w:sz="0" w:space="0" w:color="auto"/>
        <w:bottom w:val="none" w:sz="0" w:space="0" w:color="auto"/>
        <w:right w:val="none" w:sz="0" w:space="0" w:color="auto"/>
      </w:divBdr>
    </w:div>
    <w:div w:id="2096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thenational.academy/online-classroom/year-6/english" TargetMode="External"/><Relationship Id="rId26" Type="http://schemas.openxmlformats.org/officeDocument/2006/relationships/hyperlink" Target="https://corbettmathsprimary.co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pellingshed.com/en-gb" TargetMode="External"/><Relationship Id="rId34" Type="http://schemas.openxmlformats.org/officeDocument/2006/relationships/image" Target="media/image9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thenational.academy/online-classroom/year-5/english" TargetMode="External"/><Relationship Id="rId25" Type="http://schemas.openxmlformats.org/officeDocument/2006/relationships/hyperlink" Target="https://whiterosemaths.com/homelearning/year-6/" TargetMode="Externa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kids.classroomsecrets.co.uk/resource/year-6-reading-comprehension-women-at-war/" TargetMode="External"/><Relationship Id="rId20" Type="http://schemas.openxmlformats.org/officeDocument/2006/relationships/hyperlink" Target="https://www.wizardingworld.com/collections/harry-potter-at-hom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aintoswalds.wigan.sch.uk" TargetMode="External"/><Relationship Id="rId24" Type="http://schemas.openxmlformats.org/officeDocument/2006/relationships/hyperlink" Target="https://whiterosemaths.com/homelearning/year-5/" TargetMode="External"/><Relationship Id="rId32" Type="http://schemas.openxmlformats.org/officeDocument/2006/relationships/image" Target="media/image80.jpeg"/><Relationship Id="rId37"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kids.classroomsecrets.co.uk/resource/year-5-reading-comprehension-chocolate-from-bean-to-bar/" TargetMode="External"/><Relationship Id="rId23" Type="http://schemas.openxmlformats.org/officeDocument/2006/relationships/hyperlink" Target="https://ttrockstars.com/" TargetMode="External"/><Relationship Id="rId28" Type="http://schemas.openxmlformats.org/officeDocument/2006/relationships/hyperlink" Target="https://central.espresso.co.uk/espresso/coding/lessons.html"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central.espresso.co.uk/espresso/primary_uk/subject/module/video/item361723/grade2/module305326/collection361843/section361751/index.html" TargetMode="Externa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AADE1-E2B2-4E38-B461-2BD15B3B608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34A28B14-BBE1-41B2-A833-32537AEE3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26D5F-59B2-4FED-BBB3-9ED775232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2020-05-10T21:19:00Z</dcterms:created>
  <dcterms:modified xsi:type="dcterms:W3CDTF">2020-05-10T21:19:00Z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