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F3955" w14:textId="710C6FA9" w:rsidR="005E32C6" w:rsidRDefault="00F636B8" w:rsidP="00847265">
      <w:pPr>
        <w:jc w:val="center"/>
        <w:rPr>
          <w:rFonts w:ascii="Corbel" w:hAnsi="Corbel"/>
          <w:b/>
          <w:bCs/>
          <w:sz w:val="96"/>
          <w:szCs w:val="96"/>
        </w:rPr>
      </w:pPr>
      <w:r w:rsidRPr="00847265">
        <w:rPr>
          <w:rFonts w:ascii="Century Gothic" w:hAnsi="Century Gothic"/>
          <w:b/>
          <w:bCs/>
          <w:noProof/>
          <w:sz w:val="90"/>
          <w:szCs w:val="90"/>
        </w:rPr>
        <w:drawing>
          <wp:anchor distT="0" distB="0" distL="114300" distR="114300" simplePos="0" relativeHeight="251660288" behindDoc="0" locked="0" layoutInCell="1" allowOverlap="1" wp14:anchorId="1FEEE78B" wp14:editId="68CA9C54">
            <wp:simplePos x="0" y="0"/>
            <wp:positionH relativeFrom="column">
              <wp:posOffset>2174043</wp:posOffset>
            </wp:positionH>
            <wp:positionV relativeFrom="paragraph">
              <wp:posOffset>1736385</wp:posOffset>
            </wp:positionV>
            <wp:extent cx="2369185" cy="2892425"/>
            <wp:effectExtent l="0" t="0" r="0" b="3175"/>
            <wp:wrapThrough wrapText="bothSides">
              <wp:wrapPolygon edited="0">
                <wp:start x="0" y="0"/>
                <wp:lineTo x="0" y="21481"/>
                <wp:lineTo x="21363" y="21481"/>
                <wp:lineTo x="21363" y="0"/>
                <wp:lineTo x="0" y="0"/>
              </wp:wrapPolygon>
            </wp:wrapThrough>
            <wp:docPr id="303857074" name="Picture 1" descr="A blue shield with a crown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57074" name="Picture 1" descr="A blue shield with a crown and a cros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369185" cy="2892425"/>
                    </a:xfrm>
                    <a:prstGeom prst="rect">
                      <a:avLst/>
                    </a:prstGeom>
                  </pic:spPr>
                </pic:pic>
              </a:graphicData>
            </a:graphic>
            <wp14:sizeRelH relativeFrom="margin">
              <wp14:pctWidth>0</wp14:pctWidth>
            </wp14:sizeRelH>
            <wp14:sizeRelV relativeFrom="margin">
              <wp14:pctHeight>0</wp14:pctHeight>
            </wp14:sizeRelV>
          </wp:anchor>
        </w:drawing>
      </w:r>
      <w:r w:rsidR="00847265" w:rsidRPr="00847265">
        <w:rPr>
          <w:rFonts w:ascii="Corbel" w:hAnsi="Corbel"/>
          <w:b/>
          <w:bCs/>
          <w:sz w:val="96"/>
          <w:szCs w:val="96"/>
        </w:rPr>
        <w:t>St Oswald’s Catholic Primary School</w:t>
      </w:r>
    </w:p>
    <w:p w14:paraId="6B3F2766" w14:textId="1A8149B5" w:rsidR="00847265" w:rsidRDefault="00847265" w:rsidP="00847265">
      <w:pPr>
        <w:jc w:val="center"/>
        <w:rPr>
          <w:rFonts w:ascii="Corbel" w:hAnsi="Corbel"/>
          <w:b/>
          <w:bCs/>
          <w:sz w:val="96"/>
          <w:szCs w:val="96"/>
        </w:rPr>
      </w:pPr>
      <w:bookmarkStart w:id="0" w:name="_Hlk194491120"/>
      <w:bookmarkEnd w:id="0"/>
    </w:p>
    <w:p w14:paraId="5A042FEC" w14:textId="703FCE2C" w:rsidR="00B00AF1" w:rsidRDefault="00B00AF1" w:rsidP="00B00AF1">
      <w:pPr>
        <w:tabs>
          <w:tab w:val="left" w:pos="6592"/>
        </w:tabs>
        <w:rPr>
          <w:rFonts w:ascii="Corbel" w:hAnsi="Corbel"/>
          <w:b/>
          <w:bCs/>
          <w:sz w:val="96"/>
          <w:szCs w:val="96"/>
        </w:rPr>
      </w:pPr>
    </w:p>
    <w:p w14:paraId="2B12BAB9" w14:textId="7EBB4485" w:rsidR="00B00AF1" w:rsidRDefault="00F636B8" w:rsidP="00B00AF1">
      <w:pPr>
        <w:tabs>
          <w:tab w:val="left" w:pos="6592"/>
        </w:tabs>
        <w:rPr>
          <w:rFonts w:ascii="Corbel" w:hAnsi="Corbel"/>
          <w:b/>
          <w:bCs/>
          <w:sz w:val="56"/>
          <w:szCs w:val="56"/>
        </w:rPr>
      </w:pPr>
      <w:r w:rsidRPr="00B00AF1">
        <w:rPr>
          <w:rFonts w:ascii="Corbel" w:hAnsi="Corbel"/>
          <w:b/>
          <w:bCs/>
          <w:noProof/>
          <w:sz w:val="56"/>
          <w:szCs w:val="56"/>
        </w:rPr>
        <mc:AlternateContent>
          <mc:Choice Requires="wps">
            <w:drawing>
              <wp:anchor distT="45720" distB="45720" distL="114300" distR="114300" simplePos="0" relativeHeight="251659264" behindDoc="0" locked="0" layoutInCell="1" allowOverlap="1" wp14:anchorId="70828527" wp14:editId="7A76C1D5">
                <wp:simplePos x="0" y="0"/>
                <wp:positionH relativeFrom="column">
                  <wp:posOffset>173990</wp:posOffset>
                </wp:positionH>
                <wp:positionV relativeFrom="paragraph">
                  <wp:posOffset>1189946</wp:posOffset>
                </wp:positionV>
                <wp:extent cx="6433185" cy="2633980"/>
                <wp:effectExtent l="19050" t="19050" r="43815" b="33020"/>
                <wp:wrapThrough wrapText="bothSides">
                  <wp:wrapPolygon edited="0">
                    <wp:start x="-64" y="-156"/>
                    <wp:lineTo x="-64" y="21715"/>
                    <wp:lineTo x="21683" y="21715"/>
                    <wp:lineTo x="21683" y="-156"/>
                    <wp:lineTo x="-64" y="-156"/>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2633980"/>
                        </a:xfrm>
                        <a:prstGeom prst="rect">
                          <a:avLst/>
                        </a:prstGeom>
                        <a:solidFill>
                          <a:srgbClr val="FFFFFF"/>
                        </a:solidFill>
                        <a:ln w="57150">
                          <a:solidFill>
                            <a:schemeClr val="tx2">
                              <a:lumMod val="75000"/>
                              <a:lumOff val="25000"/>
                            </a:schemeClr>
                          </a:solidFill>
                          <a:miter lim="800000"/>
                          <a:headEnd/>
                          <a:tailEnd/>
                        </a:ln>
                      </wps:spPr>
                      <wps:txbx>
                        <w:txbxContent>
                          <w:p w14:paraId="5616CD59" w14:textId="4B0B01D4"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Jesus</w:t>
                            </w:r>
                          </w:p>
                          <w:p w14:paraId="6554656D" w14:textId="1248B148"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Learning</w:t>
                            </w:r>
                          </w:p>
                          <w:p w14:paraId="412FCB3A" w14:textId="215D4176"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Each Other</w:t>
                            </w:r>
                          </w:p>
                          <w:p w14:paraId="7C77CB89" w14:textId="77777777" w:rsidR="00847265" w:rsidRPr="00847265" w:rsidRDefault="00847265" w:rsidP="00847265">
                            <w:pPr>
                              <w:widowControl w:val="0"/>
                              <w:spacing w:after="0"/>
                              <w:jc w:val="center"/>
                              <w:rPr>
                                <w:rFonts w:ascii="Corbel" w:hAnsi="Corbel" w:cs="Arial"/>
                                <w:b/>
                                <w:sz w:val="36"/>
                                <w:szCs w:val="36"/>
                              </w:rPr>
                            </w:pPr>
                            <w:r w:rsidRPr="00847265">
                              <w:rPr>
                                <w:rFonts w:ascii="Corbel" w:hAnsi="Corbel" w:cs="Arial"/>
                                <w:b/>
                                <w:sz w:val="36"/>
                                <w:szCs w:val="36"/>
                              </w:rPr>
                              <w:t>“We are a learning community promoting the Gospel values of mutual trust, care and respect”</w:t>
                            </w:r>
                          </w:p>
                          <w:p w14:paraId="21F58720" w14:textId="77777777" w:rsidR="00847265" w:rsidRPr="00847265" w:rsidRDefault="00847265" w:rsidP="00847265">
                            <w:pPr>
                              <w:jc w:val="center"/>
                              <w:rPr>
                                <w:rFonts w:ascii="Corbel Light" w:hAnsi="Corbel Light"/>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28527" id="_x0000_t202" coordsize="21600,21600" o:spt="202" path="m,l,21600r21600,l21600,xe">
                <v:stroke joinstyle="miter"/>
                <v:path gradientshapeok="t" o:connecttype="rect"/>
              </v:shapetype>
              <v:shape id="Text Box 2" o:spid="_x0000_s1026" type="#_x0000_t202" style="position:absolute;margin-left:13.7pt;margin-top:93.7pt;width:506.55pt;height:20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" strokecolor="#215e99 [2431]" strokeweight="4.5pt">
                <v:textbox>
                  <w:txbxContent>
                    <w:p w14:paraId="5616CD59" w14:textId="4B0B01D4"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Jesus</w:t>
                      </w:r>
                    </w:p>
                    <w:p w14:paraId="6554656D" w14:textId="1248B148"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Learning</w:t>
                      </w:r>
                    </w:p>
                    <w:p w14:paraId="412FCB3A" w14:textId="215D4176"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Each Other</w:t>
                      </w:r>
                    </w:p>
                    <w:p w14:paraId="7C77CB89" w14:textId="77777777" w:rsidR="00847265" w:rsidRPr="00847265" w:rsidRDefault="00847265" w:rsidP="00847265">
                      <w:pPr>
                        <w:widowControl w:val="0"/>
                        <w:spacing w:after="0"/>
                        <w:jc w:val="center"/>
                        <w:rPr>
                          <w:rFonts w:ascii="Corbel" w:hAnsi="Corbel" w:cs="Arial"/>
                          <w:b/>
                          <w:sz w:val="36"/>
                          <w:szCs w:val="36"/>
                        </w:rPr>
                      </w:pPr>
                      <w:r w:rsidRPr="00847265">
                        <w:rPr>
                          <w:rFonts w:ascii="Corbel" w:hAnsi="Corbel" w:cs="Arial"/>
                          <w:b/>
                          <w:sz w:val="36"/>
                          <w:szCs w:val="36"/>
                        </w:rPr>
                        <w:t>“We are a learning community promoting the Gospel values of mutual trust, care and respect”</w:t>
                      </w:r>
                    </w:p>
                    <w:p w14:paraId="21F58720" w14:textId="77777777" w:rsidR="00847265" w:rsidRPr="00847265" w:rsidRDefault="00847265" w:rsidP="00847265">
                      <w:pPr>
                        <w:jc w:val="center"/>
                        <w:rPr>
                          <w:rFonts w:ascii="Corbel Light" w:hAnsi="Corbel Light"/>
                          <w:sz w:val="72"/>
                          <w:szCs w:val="72"/>
                        </w:rPr>
                      </w:pPr>
                    </w:p>
                  </w:txbxContent>
                </v:textbox>
                <w10:wrap type="through"/>
              </v:shape>
            </w:pict>
          </mc:Fallback>
        </mc:AlternateContent>
      </w:r>
    </w:p>
    <w:p w14:paraId="431FA1E2" w14:textId="71409C12" w:rsidR="00F636B8" w:rsidRDefault="00F636B8" w:rsidP="00B66FD0">
      <w:pPr>
        <w:tabs>
          <w:tab w:val="left" w:pos="6592"/>
        </w:tabs>
        <w:jc w:val="center"/>
        <w:rPr>
          <w:rFonts w:ascii="Corbel" w:hAnsi="Corbel"/>
          <w:b/>
          <w:bCs/>
          <w:sz w:val="72"/>
          <w:szCs w:val="72"/>
        </w:rPr>
      </w:pPr>
      <w:r>
        <w:rPr>
          <w:rFonts w:ascii="Corbel" w:hAnsi="Corbel"/>
          <w:b/>
          <w:bCs/>
          <w:noProof/>
          <w:sz w:val="72"/>
          <w:szCs w:val="72"/>
        </w:rPr>
        <w:drawing>
          <wp:anchor distT="0" distB="0" distL="114300" distR="114300" simplePos="0" relativeHeight="251664384" behindDoc="1" locked="0" layoutInCell="1" allowOverlap="1" wp14:anchorId="667184CB" wp14:editId="24F3E2EB">
            <wp:simplePos x="0" y="0"/>
            <wp:positionH relativeFrom="column">
              <wp:posOffset>1866837</wp:posOffset>
            </wp:positionH>
            <wp:positionV relativeFrom="paragraph">
              <wp:posOffset>3566160</wp:posOffset>
            </wp:positionV>
            <wp:extent cx="3090478" cy="618186"/>
            <wp:effectExtent l="0" t="0" r="0" b="0"/>
            <wp:wrapThrough wrapText="bothSides">
              <wp:wrapPolygon edited="0">
                <wp:start x="2530" y="0"/>
                <wp:lineTo x="266" y="1998"/>
                <wp:lineTo x="0" y="2664"/>
                <wp:lineTo x="0" y="14652"/>
                <wp:lineTo x="400" y="20645"/>
                <wp:lineTo x="15980" y="20645"/>
                <wp:lineTo x="21440" y="18647"/>
                <wp:lineTo x="21440" y="666"/>
                <wp:lineTo x="3462" y="0"/>
                <wp:lineTo x="2530" y="0"/>
              </wp:wrapPolygon>
            </wp:wrapThrough>
            <wp:docPr id="10787579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0478" cy="618186"/>
                    </a:xfrm>
                    <a:prstGeom prst="rect">
                      <a:avLst/>
                    </a:prstGeom>
                    <a:noFill/>
                  </pic:spPr>
                </pic:pic>
              </a:graphicData>
            </a:graphic>
            <wp14:sizeRelH relativeFrom="margin">
              <wp14:pctWidth>0</wp14:pctWidth>
            </wp14:sizeRelH>
            <wp14:sizeRelV relativeFrom="margin">
              <wp14:pctHeight>0</wp14:pctHeight>
            </wp14:sizeRelV>
          </wp:anchor>
        </w:drawing>
      </w:r>
    </w:p>
    <w:p w14:paraId="64357051" w14:textId="02F4EF3D" w:rsidR="00B66FD0" w:rsidRPr="00F13633" w:rsidRDefault="00F13633" w:rsidP="00B66FD0">
      <w:pPr>
        <w:tabs>
          <w:tab w:val="left" w:pos="6592"/>
        </w:tabs>
        <w:jc w:val="center"/>
        <w:rPr>
          <w:rFonts w:ascii="Corbel" w:hAnsi="Corbel"/>
          <w:b/>
          <w:bCs/>
          <w:sz w:val="72"/>
          <w:szCs w:val="72"/>
        </w:rPr>
      </w:pPr>
      <w:r w:rsidRPr="00F13633">
        <w:rPr>
          <w:rFonts w:ascii="Corbel" w:hAnsi="Corbel"/>
          <w:b/>
          <w:bCs/>
          <w:sz w:val="72"/>
          <w:szCs w:val="72"/>
        </w:rPr>
        <w:lastRenderedPageBreak/>
        <w:t xml:space="preserve">Prayer and Liturgy </w:t>
      </w:r>
      <w:r w:rsidR="00B66FD0" w:rsidRPr="00F13633">
        <w:rPr>
          <w:rFonts w:ascii="Corbel" w:hAnsi="Corbel"/>
          <w:b/>
          <w:bCs/>
          <w:sz w:val="72"/>
          <w:szCs w:val="72"/>
        </w:rPr>
        <w:t>Policy 202</w:t>
      </w:r>
      <w:r w:rsidR="00817D96">
        <w:rPr>
          <w:rFonts w:ascii="Corbel" w:hAnsi="Corbel"/>
          <w:b/>
          <w:bCs/>
          <w:sz w:val="72"/>
          <w:szCs w:val="72"/>
        </w:rPr>
        <w:t>5</w:t>
      </w:r>
      <w:r w:rsidR="00B66FD0" w:rsidRPr="00F13633">
        <w:rPr>
          <w:rFonts w:ascii="Corbel" w:hAnsi="Corbel"/>
          <w:b/>
          <w:bCs/>
          <w:sz w:val="72"/>
          <w:szCs w:val="72"/>
        </w:rPr>
        <w:t>-2</w:t>
      </w:r>
      <w:r w:rsidR="00817D96">
        <w:rPr>
          <w:rFonts w:ascii="Corbel" w:hAnsi="Corbel"/>
          <w:b/>
          <w:bCs/>
          <w:sz w:val="72"/>
          <w:szCs w:val="72"/>
        </w:rPr>
        <w:t>6</w:t>
      </w:r>
    </w:p>
    <w:p w14:paraId="08BFEBE8" w14:textId="07529D2B" w:rsidR="007D050A" w:rsidRPr="00B72A2D" w:rsidRDefault="00B00AF1" w:rsidP="00975B32">
      <w:pPr>
        <w:tabs>
          <w:tab w:val="left" w:pos="6592"/>
        </w:tabs>
        <w:rPr>
          <w:rFonts w:ascii="Corbel" w:hAnsi="Corbel"/>
          <w:b/>
          <w:bCs/>
          <w:sz w:val="36"/>
          <w:szCs w:val="36"/>
        </w:rPr>
      </w:pPr>
      <w:r w:rsidRPr="00E44776">
        <w:rPr>
          <w:rFonts w:ascii="Arial" w:eastAsia="Times New Roman" w:hAnsi="Arial" w:cs="Arial"/>
          <w:noProof/>
          <w:lang w:eastAsia="en-GB"/>
        </w:rPr>
        <mc:AlternateContent>
          <mc:Choice Requires="wps">
            <w:drawing>
              <wp:anchor distT="45720" distB="45720" distL="114300" distR="114300" simplePos="0" relativeHeight="251662336" behindDoc="0" locked="0" layoutInCell="1" allowOverlap="1" wp14:anchorId="11EA35D1" wp14:editId="355A4BD0">
                <wp:simplePos x="0" y="0"/>
                <wp:positionH relativeFrom="column">
                  <wp:posOffset>32743</wp:posOffset>
                </wp:positionH>
                <wp:positionV relativeFrom="paragraph">
                  <wp:posOffset>19050</wp:posOffset>
                </wp:positionV>
                <wp:extent cx="6477635" cy="1918335"/>
                <wp:effectExtent l="19050" t="19050" r="18415" b="24765"/>
                <wp:wrapSquare wrapText="bothSides"/>
                <wp:docPr id="1608918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635" cy="1918335"/>
                        </a:xfrm>
                        <a:prstGeom prst="rect">
                          <a:avLst/>
                        </a:prstGeom>
                        <a:solidFill>
                          <a:srgbClr val="FFFFFF"/>
                        </a:solidFill>
                        <a:ln w="28575">
                          <a:solidFill>
                            <a:schemeClr val="tx2">
                              <a:lumMod val="75000"/>
                              <a:lumOff val="25000"/>
                            </a:schemeClr>
                          </a:solidFill>
                          <a:miter lim="800000"/>
                          <a:headEnd/>
                          <a:tailEnd/>
                        </a:ln>
                      </wps:spPr>
                      <wps:txbx>
                        <w:txbxContent>
                          <w:p w14:paraId="26054F65" w14:textId="77777777" w:rsidR="00847265" w:rsidRPr="00847265" w:rsidRDefault="00847265" w:rsidP="00847265">
                            <w:pPr>
                              <w:spacing w:before="100" w:beforeAutospacing="1" w:after="100" w:afterAutospacing="1" w:line="240" w:lineRule="auto"/>
                              <w:jc w:val="center"/>
                              <w:rPr>
                                <w:rFonts w:ascii="Arial" w:eastAsia="Times New Roman" w:hAnsi="Arial" w:cs="Arial"/>
                                <w:b/>
                                <w:bCs/>
                                <w:iCs/>
                                <w:sz w:val="36"/>
                                <w:szCs w:val="36"/>
                                <w:lang w:eastAsia="en-GB"/>
                              </w:rPr>
                            </w:pPr>
                            <w:r w:rsidRPr="00847265">
                              <w:rPr>
                                <w:rFonts w:ascii="Arial" w:eastAsia="Times New Roman" w:hAnsi="Arial" w:cs="Arial"/>
                                <w:b/>
                                <w:bCs/>
                                <w:iCs/>
                                <w:sz w:val="36"/>
                                <w:szCs w:val="36"/>
                                <w:lang w:eastAsia="en-GB"/>
                              </w:rPr>
                              <w:t>“We are a learning community promoting the Gospel values of mutual, trust, care and respect”</w:t>
                            </w:r>
                          </w:p>
                          <w:p w14:paraId="34C3A5D4" w14:textId="77777777" w:rsidR="00847265" w:rsidRDefault="00847265" w:rsidP="00847265">
                            <w:pPr>
                              <w:jc w:val="center"/>
                            </w:pPr>
                            <w:r w:rsidRPr="00E44776">
                              <w:rPr>
                                <w:rFonts w:ascii="Arial" w:eastAsia="Times New Roman" w:hAnsi="Arial" w:cs="Arial"/>
                                <w:lang w:eastAsia="en-GB"/>
                              </w:rPr>
                              <w:t xml:space="preserve">As a school we ensure that all children and staff are treated fairly and equally. All children have equal rights to access all areas of the curriculum, regardless of race, gender and disability. </w:t>
                            </w:r>
                            <w:r>
                              <w:rPr>
                                <w:rFonts w:ascii="Arial" w:eastAsia="Times New Roman" w:hAnsi="Arial" w:cs="Arial"/>
                                <w:lang w:eastAsia="en-GB"/>
                              </w:rPr>
                              <w:t>Within this subject area, the SL</w:t>
                            </w:r>
                            <w:r w:rsidRPr="00E44776">
                              <w:rPr>
                                <w:rFonts w:ascii="Arial" w:eastAsia="Times New Roman" w:hAnsi="Arial" w:cs="Arial"/>
                                <w:lang w:eastAsia="en-GB"/>
                              </w:rPr>
                              <w:t>T and all staff endeavour to provide the appropriate provision for this to occur. This policy follows guidelines and practices that are stated and outlined in St. Oswald’s Equality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A35D1" id="_x0000_s1027" type="#_x0000_t202" style="position:absolute;margin-left:2.6pt;margin-top:1.5pt;width:510.05pt;height:151.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" strokecolor="#215e99 [2431]" strokeweight="2.25pt">
                <v:textbox>
                  <w:txbxContent>
                    <w:p w14:paraId="26054F65" w14:textId="77777777" w:rsidR="00847265" w:rsidRPr="00847265" w:rsidRDefault="00847265" w:rsidP="00847265">
                      <w:pPr>
                        <w:spacing w:before="100" w:beforeAutospacing="1" w:after="100" w:afterAutospacing="1" w:line="240" w:lineRule="auto"/>
                        <w:jc w:val="center"/>
                        <w:rPr>
                          <w:rFonts w:ascii="Arial" w:eastAsia="Times New Roman" w:hAnsi="Arial" w:cs="Arial"/>
                          <w:b/>
                          <w:bCs/>
                          <w:iCs/>
                          <w:sz w:val="36"/>
                          <w:szCs w:val="36"/>
                          <w:lang w:eastAsia="en-GB"/>
                        </w:rPr>
                      </w:pPr>
                      <w:r w:rsidRPr="00847265">
                        <w:rPr>
                          <w:rFonts w:ascii="Arial" w:eastAsia="Times New Roman" w:hAnsi="Arial" w:cs="Arial"/>
                          <w:b/>
                          <w:bCs/>
                          <w:iCs/>
                          <w:sz w:val="36"/>
                          <w:szCs w:val="36"/>
                          <w:lang w:eastAsia="en-GB"/>
                        </w:rPr>
                        <w:t>“We are a learning community promoting the Gospel values of mutual, trust, care and respect”</w:t>
                      </w:r>
                    </w:p>
                    <w:p w14:paraId="34C3A5D4" w14:textId="77777777" w:rsidR="00847265" w:rsidRDefault="00847265" w:rsidP="00847265">
                      <w:pPr>
                        <w:jc w:val="center"/>
                      </w:pPr>
                      <w:r w:rsidRPr="00E44776">
                        <w:rPr>
                          <w:rFonts w:ascii="Arial" w:eastAsia="Times New Roman" w:hAnsi="Arial" w:cs="Arial"/>
                          <w:lang w:eastAsia="en-GB"/>
                        </w:rPr>
                        <w:t xml:space="preserve">As a school we ensure that all children and staff are treated fairly and equally. All children have equal rights to access all areas of the curriculum, regardless of race, gender and disability. </w:t>
                      </w:r>
                      <w:r>
                        <w:rPr>
                          <w:rFonts w:ascii="Arial" w:eastAsia="Times New Roman" w:hAnsi="Arial" w:cs="Arial"/>
                          <w:lang w:eastAsia="en-GB"/>
                        </w:rPr>
                        <w:t>Within this subject area, the SL</w:t>
                      </w:r>
                      <w:r w:rsidRPr="00E44776">
                        <w:rPr>
                          <w:rFonts w:ascii="Arial" w:eastAsia="Times New Roman" w:hAnsi="Arial" w:cs="Arial"/>
                          <w:lang w:eastAsia="en-GB"/>
                        </w:rPr>
                        <w:t>T and all staff endeavour to provide the appropriate provision for this to occur. This policy follows guidelines and practices that are stated and outlined in St. Oswald’s Equality Scheme.</w:t>
                      </w:r>
                    </w:p>
                  </w:txbxContent>
                </v:textbox>
                <w10:wrap type="square"/>
              </v:shape>
            </w:pict>
          </mc:Fallback>
        </mc:AlternateContent>
      </w:r>
      <w:r w:rsidR="00B72A2D" w:rsidRPr="00B72A2D">
        <w:rPr>
          <w:rFonts w:ascii="Corbel" w:hAnsi="Corbel"/>
          <w:b/>
          <w:bCs/>
          <w:sz w:val="36"/>
          <w:szCs w:val="36"/>
        </w:rPr>
        <w:t>“Where two or three meet in my name I am there among them.”</w:t>
      </w:r>
    </w:p>
    <w:p w14:paraId="3E2ECA13" w14:textId="41EB387A" w:rsidR="00B72A2D" w:rsidRDefault="00B72A2D" w:rsidP="00B72A2D">
      <w:pPr>
        <w:tabs>
          <w:tab w:val="left" w:pos="1027"/>
        </w:tabs>
        <w:jc w:val="right"/>
        <w:rPr>
          <w:rFonts w:ascii="Corbel" w:hAnsi="Corbel"/>
          <w:b/>
          <w:bCs/>
          <w:sz w:val="36"/>
          <w:szCs w:val="36"/>
        </w:rPr>
      </w:pPr>
      <w:r w:rsidRPr="00B72A2D">
        <w:rPr>
          <w:rFonts w:ascii="Corbel" w:hAnsi="Corbel"/>
          <w:b/>
          <w:bCs/>
          <w:sz w:val="36"/>
          <w:szCs w:val="36"/>
        </w:rPr>
        <w:t>(Matthew 18:20)</w:t>
      </w:r>
    </w:p>
    <w:p w14:paraId="27AB5961" w14:textId="12AB9235" w:rsidR="00975B32" w:rsidRDefault="00BF5C2B" w:rsidP="00BF5C2B">
      <w:pPr>
        <w:tabs>
          <w:tab w:val="left" w:pos="1027"/>
        </w:tabs>
        <w:jc w:val="center"/>
        <w:rPr>
          <w:rFonts w:ascii="Corbel" w:hAnsi="Corbel"/>
          <w:b/>
          <w:bCs/>
          <w:sz w:val="36"/>
          <w:szCs w:val="36"/>
        </w:rPr>
      </w:pPr>
      <w:r>
        <w:rPr>
          <w:rFonts w:ascii="Corbel" w:hAnsi="Corbel"/>
          <w:b/>
          <w:bCs/>
          <w:sz w:val="36"/>
          <w:szCs w:val="36"/>
        </w:rPr>
        <w:t>“</w:t>
      </w:r>
      <w:r w:rsidR="00975B32">
        <w:rPr>
          <w:rFonts w:ascii="Corbel" w:hAnsi="Corbel"/>
          <w:b/>
          <w:bCs/>
          <w:sz w:val="36"/>
          <w:szCs w:val="36"/>
        </w:rPr>
        <w:t xml:space="preserve">Lord </w:t>
      </w:r>
      <w:proofErr w:type="gramStart"/>
      <w:r>
        <w:rPr>
          <w:rFonts w:ascii="Corbel" w:hAnsi="Corbel"/>
          <w:b/>
          <w:bCs/>
          <w:sz w:val="36"/>
          <w:szCs w:val="36"/>
        </w:rPr>
        <w:t>teach</w:t>
      </w:r>
      <w:proofErr w:type="gramEnd"/>
      <w:r>
        <w:rPr>
          <w:rFonts w:ascii="Corbel" w:hAnsi="Corbel"/>
          <w:b/>
          <w:bCs/>
          <w:sz w:val="36"/>
          <w:szCs w:val="36"/>
        </w:rPr>
        <w:t xml:space="preserve"> us to pray.”</w:t>
      </w:r>
    </w:p>
    <w:p w14:paraId="43748E1F" w14:textId="66110C16" w:rsidR="00BF5C2B" w:rsidRDefault="00BF5C2B" w:rsidP="00BF5C2B">
      <w:pPr>
        <w:tabs>
          <w:tab w:val="left" w:pos="1027"/>
        </w:tabs>
        <w:jc w:val="center"/>
        <w:rPr>
          <w:rFonts w:ascii="Corbel" w:hAnsi="Corbel"/>
          <w:b/>
          <w:bCs/>
          <w:sz w:val="36"/>
          <w:szCs w:val="36"/>
        </w:rPr>
      </w:pPr>
      <w:r>
        <w:rPr>
          <w:rFonts w:ascii="Corbel" w:hAnsi="Corbel"/>
          <w:b/>
          <w:bCs/>
          <w:sz w:val="36"/>
          <w:szCs w:val="36"/>
        </w:rPr>
        <w:t>(Luke 11:1)</w:t>
      </w:r>
    </w:p>
    <w:p w14:paraId="3F42F8C2" w14:textId="77E269E6" w:rsidR="00B72A2D" w:rsidRDefault="00796325" w:rsidP="00B72A2D">
      <w:pPr>
        <w:tabs>
          <w:tab w:val="left" w:pos="1027"/>
        </w:tabs>
        <w:jc w:val="right"/>
        <w:rPr>
          <w:rFonts w:ascii="Corbel" w:hAnsi="Corbel"/>
          <w:b/>
          <w:bCs/>
          <w:sz w:val="36"/>
          <w:szCs w:val="36"/>
        </w:rPr>
      </w:pPr>
      <w:r>
        <w:rPr>
          <w:rFonts w:ascii="Century Gothic" w:hAnsi="Century Gothic"/>
          <w:b/>
          <w:bCs/>
          <w:noProof/>
          <w:sz w:val="90"/>
          <w:szCs w:val="90"/>
        </w:rPr>
        <mc:AlternateContent>
          <mc:Choice Requires="wps">
            <w:drawing>
              <wp:anchor distT="0" distB="0" distL="114300" distR="114300" simplePos="0" relativeHeight="251666432" behindDoc="0" locked="0" layoutInCell="1" allowOverlap="1" wp14:anchorId="33CDEE9F" wp14:editId="349E76C8">
                <wp:simplePos x="0" y="0"/>
                <wp:positionH relativeFrom="column">
                  <wp:posOffset>167005</wp:posOffset>
                </wp:positionH>
                <wp:positionV relativeFrom="paragraph">
                  <wp:posOffset>15494</wp:posOffset>
                </wp:positionV>
                <wp:extent cx="6477635" cy="476518"/>
                <wp:effectExtent l="0" t="0" r="18415" b="19050"/>
                <wp:wrapNone/>
                <wp:docPr id="1609128098"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chemeClr val="tx2">
                            <a:lumMod val="50000"/>
                            <a:lumOff val="50000"/>
                          </a:schemeClr>
                        </a:solidFill>
                        <a:ln w="6350">
                          <a:solidFill>
                            <a:schemeClr val="tx2">
                              <a:lumMod val="50000"/>
                              <a:lumOff val="50000"/>
                            </a:schemeClr>
                          </a:solidFill>
                        </a:ln>
                      </wps:spPr>
                      <wps:txbx>
                        <w:txbxContent>
                          <w:p w14:paraId="44A7FB8D" w14:textId="3A0E067F" w:rsidR="00796325" w:rsidRPr="00860E1E" w:rsidRDefault="00796325" w:rsidP="00796325">
                            <w:pPr>
                              <w:jc w:val="center"/>
                              <w:rPr>
                                <w:rFonts w:ascii="Corbel" w:hAnsi="Corbel"/>
                                <w:sz w:val="44"/>
                                <w:szCs w:val="44"/>
                              </w:rPr>
                            </w:pPr>
                            <w:r>
                              <w:rPr>
                                <w:rFonts w:ascii="Corbel" w:hAnsi="Corbel"/>
                                <w:sz w:val="44"/>
                                <w:szCs w:val="44"/>
                              </w:rPr>
                              <w:t>Introduction to Prayer and Liturgy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CDEE9F" id="Text Box 4" o:spid="_x0000_s1028" type="#_x0000_t202" style="position:absolute;left:0;text-align:left;margin-left:13.15pt;margin-top:1.2pt;width:510.05pt;height: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" fillcolor="#4e95d9 [1631]" strokecolor="#4e95d9 [1631]" strokeweight=".5pt">
                <v:textbox>
                  <w:txbxContent>
                    <w:p w14:paraId="44A7FB8D" w14:textId="3A0E067F" w:rsidR="00796325" w:rsidRPr="00860E1E" w:rsidRDefault="00796325" w:rsidP="00796325">
                      <w:pPr>
                        <w:jc w:val="center"/>
                        <w:rPr>
                          <w:rFonts w:ascii="Corbel" w:hAnsi="Corbel"/>
                          <w:sz w:val="44"/>
                          <w:szCs w:val="44"/>
                        </w:rPr>
                      </w:pPr>
                      <w:r>
                        <w:rPr>
                          <w:rFonts w:ascii="Corbel" w:hAnsi="Corbel"/>
                          <w:sz w:val="44"/>
                          <w:szCs w:val="44"/>
                        </w:rPr>
                        <w:t>Introduction to Prayer and Liturgy</w:t>
                      </w:r>
                    </w:p>
                  </w:txbxContent>
                </v:textbox>
              </v:shape>
            </w:pict>
          </mc:Fallback>
        </mc:AlternateContent>
      </w:r>
    </w:p>
    <w:p w14:paraId="39E59424" w14:textId="77777777" w:rsidR="00A858E9" w:rsidRDefault="00A858E9" w:rsidP="007D050A">
      <w:pPr>
        <w:tabs>
          <w:tab w:val="left" w:pos="1027"/>
        </w:tabs>
        <w:jc w:val="both"/>
        <w:rPr>
          <w:rFonts w:ascii="Arial" w:hAnsi="Arial" w:cs="Arial"/>
        </w:rPr>
      </w:pPr>
    </w:p>
    <w:p w14:paraId="1A2AC0AB" w14:textId="5BDBD45E" w:rsidR="00796325" w:rsidRDefault="001B4203" w:rsidP="007D050A">
      <w:pPr>
        <w:tabs>
          <w:tab w:val="left" w:pos="1027"/>
        </w:tabs>
        <w:jc w:val="both"/>
        <w:rPr>
          <w:rFonts w:ascii="Corbel" w:hAnsi="Corbel" w:cs="Arial"/>
        </w:rPr>
      </w:pPr>
      <w:r>
        <w:rPr>
          <w:rFonts w:ascii="Corbel" w:hAnsi="Corbel" w:cs="Arial"/>
        </w:rPr>
        <w:t xml:space="preserve">At St. Oswald’s </w:t>
      </w:r>
      <w:r w:rsidR="00200CD8">
        <w:rPr>
          <w:rFonts w:ascii="Corbel" w:hAnsi="Corbel" w:cs="Arial"/>
        </w:rPr>
        <w:t>Prayer and Liturgy has Christ at its heart, and whilst respecting diversity in belief, is Catholic in nature and reflects the traditions of our church</w:t>
      </w:r>
      <w:r w:rsidR="00A6459D">
        <w:rPr>
          <w:rFonts w:ascii="Corbel" w:hAnsi="Corbel" w:cs="Arial"/>
        </w:rPr>
        <w:t xml:space="preserve"> and its belief in the Trinity</w:t>
      </w:r>
      <w:r w:rsidR="00200CD8">
        <w:rPr>
          <w:rFonts w:ascii="Corbel" w:hAnsi="Corbel" w:cs="Arial"/>
        </w:rPr>
        <w:t>.  In our school, we believe that it is much more that a legal requirement</w:t>
      </w:r>
      <w:r w:rsidR="008A7DC2">
        <w:rPr>
          <w:rFonts w:ascii="Corbel" w:hAnsi="Corbel" w:cs="Arial"/>
        </w:rPr>
        <w:t xml:space="preserve">.  It is central to the Catholic life of our school, our mission, and is an essential part of the spiritual and moral development we aim to encourage and foster in our pupils. </w:t>
      </w:r>
    </w:p>
    <w:p w14:paraId="54322758" w14:textId="786BF60D" w:rsidR="008A7DC2" w:rsidRDefault="008A7DC2" w:rsidP="007D050A">
      <w:pPr>
        <w:tabs>
          <w:tab w:val="left" w:pos="1027"/>
        </w:tabs>
        <w:jc w:val="both"/>
        <w:rPr>
          <w:rFonts w:ascii="Corbel" w:hAnsi="Corbel" w:cs="Arial"/>
        </w:rPr>
      </w:pPr>
    </w:p>
    <w:p w14:paraId="0F811414" w14:textId="4BBDD051" w:rsidR="008A7DC2" w:rsidRPr="00796325" w:rsidRDefault="00507DD0" w:rsidP="007D050A">
      <w:pPr>
        <w:tabs>
          <w:tab w:val="left" w:pos="1027"/>
        </w:tabs>
        <w:jc w:val="both"/>
        <w:rPr>
          <w:rFonts w:ascii="Corbel" w:hAnsi="Corbel" w:cs="Arial"/>
        </w:rPr>
      </w:pPr>
      <w:r>
        <w:rPr>
          <w:rFonts w:ascii="Century Gothic" w:hAnsi="Century Gothic"/>
          <w:b/>
          <w:bCs/>
          <w:noProof/>
          <w:sz w:val="90"/>
          <w:szCs w:val="90"/>
        </w:rPr>
        <mc:AlternateContent>
          <mc:Choice Requires="wps">
            <w:drawing>
              <wp:anchor distT="0" distB="0" distL="114300" distR="114300" simplePos="0" relativeHeight="251672576" behindDoc="0" locked="0" layoutInCell="1" allowOverlap="1" wp14:anchorId="4BED81F3" wp14:editId="719F2EE7">
                <wp:simplePos x="0" y="0"/>
                <wp:positionH relativeFrom="column">
                  <wp:posOffset>0</wp:posOffset>
                </wp:positionH>
                <wp:positionV relativeFrom="paragraph">
                  <wp:posOffset>-635</wp:posOffset>
                </wp:positionV>
                <wp:extent cx="6477635" cy="476518"/>
                <wp:effectExtent l="0" t="0" r="18415" b="19050"/>
                <wp:wrapNone/>
                <wp:docPr id="1810683225"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487BAD8D" w14:textId="267EB8B1" w:rsidR="00507DD0" w:rsidRPr="00860E1E" w:rsidRDefault="00507DD0" w:rsidP="00507DD0">
                            <w:pPr>
                              <w:jc w:val="center"/>
                              <w:rPr>
                                <w:rFonts w:ascii="Corbel" w:hAnsi="Corbel"/>
                                <w:sz w:val="44"/>
                                <w:szCs w:val="44"/>
                              </w:rPr>
                            </w:pPr>
                            <w:r>
                              <w:rPr>
                                <w:rFonts w:ascii="Corbel" w:hAnsi="Corbel"/>
                                <w:sz w:val="44"/>
                                <w:szCs w:val="44"/>
                              </w:rPr>
                              <w:t xml:space="preserve">Legal </w:t>
                            </w:r>
                            <w:proofErr w:type="spellStart"/>
                            <w:r>
                              <w:rPr>
                                <w:rFonts w:ascii="Corbel" w:hAnsi="Corbel"/>
                                <w:sz w:val="44"/>
                                <w:szCs w:val="44"/>
                              </w:rPr>
                              <w:t>Requirment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BED81F3" id="_x0000_t202" coordsize="21600,21600" o:spt="202" path="m,l,21600r21600,l21600,xe">
                <v:stroke joinstyle="miter"/>
                <v:path gradientshapeok="t" o:connecttype="rect"/>
              </v:shapetype>
              <v:shape id="_x0000_s1029" type="#_x0000_t202" style="position:absolute;left:0;text-align:left;margin-left:0;margin-top:-.05pt;width:510.05pt;height: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4KTwIAAPk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" fillcolor="#4e95d9" strokecolor="#4e95d9" strokeweight=".5pt">
                <v:textbox>
                  <w:txbxContent>
                    <w:p w14:paraId="487BAD8D" w14:textId="267EB8B1" w:rsidR="00507DD0" w:rsidRPr="00860E1E" w:rsidRDefault="00507DD0" w:rsidP="00507DD0">
                      <w:pPr>
                        <w:jc w:val="center"/>
                        <w:rPr>
                          <w:rFonts w:ascii="Corbel" w:hAnsi="Corbel"/>
                          <w:sz w:val="44"/>
                          <w:szCs w:val="44"/>
                        </w:rPr>
                      </w:pPr>
                      <w:r>
                        <w:rPr>
                          <w:rFonts w:ascii="Corbel" w:hAnsi="Corbel"/>
                          <w:sz w:val="44"/>
                          <w:szCs w:val="44"/>
                        </w:rPr>
                        <w:t xml:space="preserve">Legal </w:t>
                      </w:r>
                      <w:proofErr w:type="spellStart"/>
                      <w:r>
                        <w:rPr>
                          <w:rFonts w:ascii="Corbel" w:hAnsi="Corbel"/>
                          <w:sz w:val="44"/>
                          <w:szCs w:val="44"/>
                        </w:rPr>
                        <w:t>Requirment</w:t>
                      </w:r>
                      <w:proofErr w:type="spellEnd"/>
                    </w:p>
                  </w:txbxContent>
                </v:textbox>
              </v:shape>
            </w:pict>
          </mc:Fallback>
        </mc:AlternateContent>
      </w:r>
    </w:p>
    <w:p w14:paraId="05565360" w14:textId="77777777" w:rsidR="00796325" w:rsidRDefault="00796325" w:rsidP="007D050A">
      <w:pPr>
        <w:tabs>
          <w:tab w:val="left" w:pos="1027"/>
        </w:tabs>
        <w:jc w:val="both"/>
        <w:rPr>
          <w:rFonts w:ascii="Arial" w:hAnsi="Arial" w:cs="Arial"/>
        </w:rPr>
      </w:pPr>
    </w:p>
    <w:p w14:paraId="5403E331" w14:textId="2830CAB8" w:rsidR="00796325" w:rsidRPr="00507DD0" w:rsidRDefault="00C22322" w:rsidP="007D050A">
      <w:pPr>
        <w:tabs>
          <w:tab w:val="left" w:pos="1027"/>
        </w:tabs>
        <w:jc w:val="both"/>
        <w:rPr>
          <w:rFonts w:ascii="Corbel" w:hAnsi="Corbel" w:cs="Arial"/>
        </w:rPr>
      </w:pPr>
      <w:r w:rsidRPr="00507DD0">
        <w:rPr>
          <w:rFonts w:ascii="Corbel" w:hAnsi="Corbel" w:cs="Arial"/>
        </w:rPr>
        <w:t>It is a legal requirement that there is a daily ‘act of worship’ offered for all pupils. This can take place at any time during the school day and can be either a single ‘act of worship’ for all pupils, or separate ‘acts of worship’ in different school groups such as classes, year groups or phases.</w:t>
      </w:r>
    </w:p>
    <w:p w14:paraId="422F42AB" w14:textId="6CEEB11D" w:rsidR="00BB460B" w:rsidRPr="00507DD0" w:rsidRDefault="00BB460B" w:rsidP="007D050A">
      <w:pPr>
        <w:tabs>
          <w:tab w:val="left" w:pos="1027"/>
        </w:tabs>
        <w:jc w:val="both"/>
        <w:rPr>
          <w:rFonts w:ascii="Corbel" w:hAnsi="Corbel" w:cs="Arial"/>
        </w:rPr>
      </w:pPr>
      <w:r w:rsidRPr="00507DD0">
        <w:rPr>
          <w:rFonts w:ascii="Corbel" w:hAnsi="Corbel" w:cs="Arial"/>
        </w:rPr>
        <w:t>Prayer and Liturgy is not designated curriculum time.  Parents have a right to withdraw their children from Prayer and Liturgy</w:t>
      </w:r>
      <w:r w:rsidR="00A76035" w:rsidRPr="00507DD0">
        <w:rPr>
          <w:rFonts w:ascii="Corbel" w:hAnsi="Corbel" w:cs="Arial"/>
        </w:rPr>
        <w:t>.  However, given its importance in our Catholic school, parents and prospective parents will be made aware of the fact that it can never be confined to ‘timetabled slots</w:t>
      </w:r>
      <w:r w:rsidR="00D473ED" w:rsidRPr="00507DD0">
        <w:rPr>
          <w:rFonts w:ascii="Corbel" w:hAnsi="Corbel" w:cs="Arial"/>
        </w:rPr>
        <w:t xml:space="preserve">’ but may take place in a variety of contexts other than those which are specifically structured such as the RE curriculum.  </w:t>
      </w:r>
    </w:p>
    <w:p w14:paraId="6BF46032" w14:textId="46D81DE6" w:rsidR="00D473ED" w:rsidRPr="00507DD0" w:rsidRDefault="00D473ED" w:rsidP="007D050A">
      <w:pPr>
        <w:tabs>
          <w:tab w:val="left" w:pos="1027"/>
        </w:tabs>
        <w:jc w:val="both"/>
        <w:rPr>
          <w:rFonts w:ascii="Corbel" w:hAnsi="Corbel" w:cs="Arial"/>
        </w:rPr>
      </w:pPr>
      <w:r w:rsidRPr="00507DD0">
        <w:rPr>
          <w:rFonts w:ascii="Corbel" w:hAnsi="Corbel"/>
          <w:b/>
          <w:bCs/>
          <w:noProof/>
          <w:sz w:val="90"/>
          <w:szCs w:val="90"/>
        </w:rPr>
        <w:lastRenderedPageBreak/>
        <mc:AlternateContent>
          <mc:Choice Requires="wps">
            <w:drawing>
              <wp:anchor distT="0" distB="0" distL="114300" distR="114300" simplePos="0" relativeHeight="251670528" behindDoc="0" locked="0" layoutInCell="1" allowOverlap="1" wp14:anchorId="6BFFD166" wp14:editId="501135E2">
                <wp:simplePos x="0" y="0"/>
                <wp:positionH relativeFrom="column">
                  <wp:posOffset>0</wp:posOffset>
                </wp:positionH>
                <wp:positionV relativeFrom="paragraph">
                  <wp:posOffset>-635</wp:posOffset>
                </wp:positionV>
                <wp:extent cx="6477635" cy="476518"/>
                <wp:effectExtent l="0" t="0" r="18415" b="19050"/>
                <wp:wrapNone/>
                <wp:docPr id="1788070503"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6B80CA27" w14:textId="3670A9A9" w:rsidR="00D473ED" w:rsidRPr="00860E1E" w:rsidRDefault="00D473ED" w:rsidP="00D473ED">
                            <w:pPr>
                              <w:jc w:val="center"/>
                              <w:rPr>
                                <w:rFonts w:ascii="Corbel" w:hAnsi="Corbel"/>
                                <w:sz w:val="44"/>
                                <w:szCs w:val="44"/>
                              </w:rPr>
                            </w:pPr>
                            <w:r>
                              <w:rPr>
                                <w:rFonts w:ascii="Corbel" w:hAnsi="Corbel"/>
                                <w:sz w:val="44"/>
                                <w:szCs w:val="44"/>
                              </w:rPr>
                              <w:t>Aims for Prayer and Liturgy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FFD166" id="_x0000_s1030" type="#_x0000_t202" style="position:absolute;left:0;text-align:left;margin-left:0;margin-top:-.05pt;width:510.05pt;height: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" fillcolor="#4e95d9" strokecolor="#4e95d9" strokeweight=".5pt">
                <v:textbox>
                  <w:txbxContent>
                    <w:p w14:paraId="6B80CA27" w14:textId="3670A9A9" w:rsidR="00D473ED" w:rsidRPr="00860E1E" w:rsidRDefault="00D473ED" w:rsidP="00D473ED">
                      <w:pPr>
                        <w:jc w:val="center"/>
                        <w:rPr>
                          <w:rFonts w:ascii="Corbel" w:hAnsi="Corbel"/>
                          <w:sz w:val="44"/>
                          <w:szCs w:val="44"/>
                        </w:rPr>
                      </w:pPr>
                      <w:r>
                        <w:rPr>
                          <w:rFonts w:ascii="Corbel" w:hAnsi="Corbel"/>
                          <w:sz w:val="44"/>
                          <w:szCs w:val="44"/>
                        </w:rPr>
                        <w:t>Aims for Prayer and Liturgy</w:t>
                      </w:r>
                    </w:p>
                  </w:txbxContent>
                </v:textbox>
              </v:shape>
            </w:pict>
          </mc:Fallback>
        </mc:AlternateContent>
      </w:r>
    </w:p>
    <w:p w14:paraId="24B89DFE" w14:textId="77777777" w:rsidR="00796325" w:rsidRPr="00507DD0" w:rsidRDefault="00796325" w:rsidP="007D050A">
      <w:pPr>
        <w:tabs>
          <w:tab w:val="left" w:pos="1027"/>
        </w:tabs>
        <w:jc w:val="both"/>
        <w:rPr>
          <w:rFonts w:ascii="Corbel" w:hAnsi="Corbel" w:cs="Arial"/>
        </w:rPr>
      </w:pPr>
    </w:p>
    <w:p w14:paraId="4B349EBB" w14:textId="5205003E" w:rsidR="00796325" w:rsidRPr="00507DD0" w:rsidRDefault="007978D3" w:rsidP="007D050A">
      <w:pPr>
        <w:tabs>
          <w:tab w:val="left" w:pos="1027"/>
        </w:tabs>
        <w:jc w:val="both"/>
        <w:rPr>
          <w:rFonts w:ascii="Corbel" w:hAnsi="Corbel" w:cs="Arial"/>
        </w:rPr>
      </w:pPr>
      <w:r w:rsidRPr="00507DD0">
        <w:rPr>
          <w:rFonts w:ascii="Corbel" w:hAnsi="Corbel" w:cs="Arial"/>
        </w:rPr>
        <w:t xml:space="preserve">At St. Oswald’s, </w:t>
      </w:r>
      <w:r w:rsidR="0037574B" w:rsidRPr="00507DD0">
        <w:rPr>
          <w:rFonts w:ascii="Corbel" w:hAnsi="Corbel" w:cs="Arial"/>
        </w:rPr>
        <w:t>through Prayer and Liturgy, we aim to:</w:t>
      </w:r>
    </w:p>
    <w:p w14:paraId="538D2865" w14:textId="3165A5FE" w:rsidR="0037574B" w:rsidRPr="00507DD0" w:rsidRDefault="0037574B" w:rsidP="0037574B">
      <w:pPr>
        <w:pStyle w:val="ListParagraph"/>
        <w:numPr>
          <w:ilvl w:val="0"/>
          <w:numId w:val="11"/>
        </w:numPr>
        <w:tabs>
          <w:tab w:val="left" w:pos="1027"/>
        </w:tabs>
        <w:jc w:val="both"/>
        <w:rPr>
          <w:rFonts w:ascii="Corbel" w:hAnsi="Corbel" w:cs="Arial"/>
        </w:rPr>
      </w:pPr>
      <w:r w:rsidRPr="00507DD0">
        <w:rPr>
          <w:rFonts w:ascii="Corbel" w:hAnsi="Corbel" w:cs="Arial"/>
        </w:rPr>
        <w:t>Provide daily opportunities for children and staff to come together in God’s presence to</w:t>
      </w:r>
      <w:r w:rsidR="00473E0C" w:rsidRPr="00507DD0">
        <w:rPr>
          <w:rFonts w:ascii="Corbel" w:hAnsi="Corbel" w:cs="Arial"/>
        </w:rPr>
        <w:t xml:space="preserve"> welcome Him into our </w:t>
      </w:r>
      <w:proofErr w:type="gramStart"/>
      <w:r w:rsidR="00473E0C" w:rsidRPr="00507DD0">
        <w:rPr>
          <w:rFonts w:ascii="Corbel" w:hAnsi="Corbel" w:cs="Arial"/>
        </w:rPr>
        <w:t xml:space="preserve">hearts, </w:t>
      </w:r>
      <w:r w:rsidRPr="00507DD0">
        <w:rPr>
          <w:rFonts w:ascii="Corbel" w:hAnsi="Corbel" w:cs="Arial"/>
        </w:rPr>
        <w:t xml:space="preserve"> thank</w:t>
      </w:r>
      <w:proofErr w:type="gramEnd"/>
      <w:r w:rsidRPr="00507DD0">
        <w:rPr>
          <w:rFonts w:ascii="Corbel" w:hAnsi="Corbel" w:cs="Arial"/>
        </w:rPr>
        <w:t xml:space="preserve"> </w:t>
      </w:r>
      <w:r w:rsidR="00473E0C" w:rsidRPr="00507DD0">
        <w:rPr>
          <w:rFonts w:ascii="Corbel" w:hAnsi="Corbel" w:cs="Arial"/>
        </w:rPr>
        <w:t>H</w:t>
      </w:r>
      <w:r w:rsidRPr="00507DD0">
        <w:rPr>
          <w:rFonts w:ascii="Corbel" w:hAnsi="Corbel" w:cs="Arial"/>
        </w:rPr>
        <w:t xml:space="preserve">im, listen to </w:t>
      </w:r>
      <w:r w:rsidR="00473E0C" w:rsidRPr="00507DD0">
        <w:rPr>
          <w:rFonts w:ascii="Corbel" w:hAnsi="Corbel" w:cs="Arial"/>
        </w:rPr>
        <w:t>H</w:t>
      </w:r>
      <w:r w:rsidRPr="00507DD0">
        <w:rPr>
          <w:rFonts w:ascii="Corbel" w:hAnsi="Corbel" w:cs="Arial"/>
        </w:rPr>
        <w:t xml:space="preserve">im and to place our own needs and those of others into </w:t>
      </w:r>
      <w:r w:rsidR="00473E0C" w:rsidRPr="00507DD0">
        <w:rPr>
          <w:rFonts w:ascii="Corbel" w:hAnsi="Corbel" w:cs="Arial"/>
        </w:rPr>
        <w:t>H</w:t>
      </w:r>
      <w:r w:rsidRPr="00507DD0">
        <w:rPr>
          <w:rFonts w:ascii="Corbel" w:hAnsi="Corbel" w:cs="Arial"/>
        </w:rPr>
        <w:t>is hands.</w:t>
      </w:r>
    </w:p>
    <w:p w14:paraId="763A03C1" w14:textId="784146D2" w:rsidR="00473E0C" w:rsidRPr="00507DD0" w:rsidRDefault="00E64279" w:rsidP="0037574B">
      <w:pPr>
        <w:pStyle w:val="ListParagraph"/>
        <w:numPr>
          <w:ilvl w:val="0"/>
          <w:numId w:val="11"/>
        </w:numPr>
        <w:tabs>
          <w:tab w:val="left" w:pos="1027"/>
        </w:tabs>
        <w:jc w:val="both"/>
        <w:rPr>
          <w:rFonts w:ascii="Corbel" w:hAnsi="Corbel" w:cs="Arial"/>
        </w:rPr>
      </w:pPr>
      <w:r w:rsidRPr="00507DD0">
        <w:rPr>
          <w:rFonts w:ascii="Corbel" w:hAnsi="Corbel" w:cs="Arial"/>
        </w:rPr>
        <w:t>Offer an opportunity to be inspired by the person of Jesus through listening to his Word.</w:t>
      </w:r>
    </w:p>
    <w:p w14:paraId="6A27BFF7" w14:textId="299E4A24" w:rsidR="00E64279" w:rsidRPr="00507DD0" w:rsidRDefault="00E64279" w:rsidP="0037574B">
      <w:pPr>
        <w:pStyle w:val="ListParagraph"/>
        <w:numPr>
          <w:ilvl w:val="0"/>
          <w:numId w:val="11"/>
        </w:numPr>
        <w:tabs>
          <w:tab w:val="left" w:pos="1027"/>
        </w:tabs>
        <w:jc w:val="both"/>
        <w:rPr>
          <w:rFonts w:ascii="Corbel" w:hAnsi="Corbel" w:cs="Arial"/>
        </w:rPr>
      </w:pPr>
      <w:r w:rsidRPr="00507DD0">
        <w:rPr>
          <w:rFonts w:ascii="Corbel" w:hAnsi="Corbel" w:cs="Arial"/>
        </w:rPr>
        <w:t>Be an opportunity to reflect on spiritual and moral issues</w:t>
      </w:r>
      <w:r w:rsidR="008B5B11" w:rsidRPr="00507DD0">
        <w:rPr>
          <w:rFonts w:ascii="Corbel" w:hAnsi="Corbel" w:cs="Arial"/>
        </w:rPr>
        <w:t>.</w:t>
      </w:r>
    </w:p>
    <w:p w14:paraId="57EB6067" w14:textId="708140C2" w:rsidR="00832337" w:rsidRPr="00507DD0" w:rsidRDefault="00832337" w:rsidP="0037574B">
      <w:pPr>
        <w:pStyle w:val="ListParagraph"/>
        <w:numPr>
          <w:ilvl w:val="0"/>
          <w:numId w:val="11"/>
        </w:numPr>
        <w:tabs>
          <w:tab w:val="left" w:pos="1027"/>
        </w:tabs>
        <w:jc w:val="both"/>
        <w:rPr>
          <w:rFonts w:ascii="Corbel" w:hAnsi="Corbel" w:cs="Arial"/>
        </w:rPr>
      </w:pPr>
      <w:r w:rsidRPr="00507DD0">
        <w:rPr>
          <w:rFonts w:ascii="Corbel" w:hAnsi="Corbel" w:cs="Arial"/>
        </w:rPr>
        <w:t>Develop a sense of community and belonging to our school family</w:t>
      </w:r>
      <w:r w:rsidR="00697CB0" w:rsidRPr="00507DD0">
        <w:rPr>
          <w:rFonts w:ascii="Corbel" w:hAnsi="Corbel" w:cs="Arial"/>
        </w:rPr>
        <w:t xml:space="preserve"> than promotes a common ethos, shared values and reinforce positive attitudes</w:t>
      </w:r>
      <w:r w:rsidR="008B5B11" w:rsidRPr="00507DD0">
        <w:rPr>
          <w:rFonts w:ascii="Corbel" w:hAnsi="Corbel" w:cs="Arial"/>
        </w:rPr>
        <w:t>.</w:t>
      </w:r>
    </w:p>
    <w:p w14:paraId="10E31524" w14:textId="6BB09642" w:rsidR="00832337" w:rsidRPr="00507DD0" w:rsidRDefault="009B0019" w:rsidP="0037574B">
      <w:pPr>
        <w:pStyle w:val="ListParagraph"/>
        <w:numPr>
          <w:ilvl w:val="0"/>
          <w:numId w:val="11"/>
        </w:numPr>
        <w:tabs>
          <w:tab w:val="left" w:pos="1027"/>
        </w:tabs>
        <w:jc w:val="both"/>
        <w:rPr>
          <w:rFonts w:ascii="Corbel" w:hAnsi="Corbel" w:cs="Arial"/>
        </w:rPr>
      </w:pPr>
      <w:r w:rsidRPr="00507DD0">
        <w:rPr>
          <w:rFonts w:ascii="Corbel" w:hAnsi="Corbel" w:cs="Arial"/>
        </w:rPr>
        <w:t>Develop a sense of awe and wonder for children and staff</w:t>
      </w:r>
      <w:r w:rsidR="008B5B11" w:rsidRPr="00507DD0">
        <w:rPr>
          <w:rFonts w:ascii="Corbel" w:hAnsi="Corbel" w:cs="Arial"/>
        </w:rPr>
        <w:t>.</w:t>
      </w:r>
    </w:p>
    <w:p w14:paraId="4F8D9B38" w14:textId="3C2EDC89" w:rsidR="009B0019" w:rsidRPr="00507DD0" w:rsidRDefault="009B0019" w:rsidP="0037574B">
      <w:pPr>
        <w:pStyle w:val="ListParagraph"/>
        <w:numPr>
          <w:ilvl w:val="0"/>
          <w:numId w:val="11"/>
        </w:numPr>
        <w:tabs>
          <w:tab w:val="left" w:pos="1027"/>
        </w:tabs>
        <w:jc w:val="both"/>
        <w:rPr>
          <w:rFonts w:ascii="Corbel" w:hAnsi="Corbel" w:cs="Arial"/>
        </w:rPr>
      </w:pPr>
      <w:r w:rsidRPr="00507DD0">
        <w:rPr>
          <w:rFonts w:ascii="Corbel" w:hAnsi="Corbel" w:cs="Arial"/>
        </w:rPr>
        <w:t>Respond to and celebrate different aspects of life in our school family, our parish community and the wider world.</w:t>
      </w:r>
    </w:p>
    <w:p w14:paraId="68BE8162" w14:textId="1A917BC7" w:rsidR="009B0019" w:rsidRPr="00507DD0" w:rsidRDefault="009B0019" w:rsidP="0037574B">
      <w:pPr>
        <w:pStyle w:val="ListParagraph"/>
        <w:numPr>
          <w:ilvl w:val="0"/>
          <w:numId w:val="11"/>
        </w:numPr>
        <w:tabs>
          <w:tab w:val="left" w:pos="1027"/>
        </w:tabs>
        <w:jc w:val="both"/>
        <w:rPr>
          <w:rFonts w:ascii="Corbel" w:hAnsi="Corbel" w:cs="Arial"/>
        </w:rPr>
      </w:pPr>
      <w:r w:rsidRPr="00507DD0">
        <w:rPr>
          <w:rFonts w:ascii="Corbel" w:hAnsi="Corbel" w:cs="Arial"/>
        </w:rPr>
        <w:t>Allow participants to explore their own beliefs and respect those of others</w:t>
      </w:r>
      <w:r w:rsidR="008B5B11" w:rsidRPr="00507DD0">
        <w:rPr>
          <w:rFonts w:ascii="Corbel" w:hAnsi="Corbel" w:cs="Arial"/>
        </w:rPr>
        <w:t>.</w:t>
      </w:r>
    </w:p>
    <w:p w14:paraId="1E6CF080" w14:textId="241576A6" w:rsidR="009B0019" w:rsidRPr="00507DD0" w:rsidRDefault="008B5B11" w:rsidP="0037574B">
      <w:pPr>
        <w:pStyle w:val="ListParagraph"/>
        <w:numPr>
          <w:ilvl w:val="0"/>
          <w:numId w:val="11"/>
        </w:numPr>
        <w:tabs>
          <w:tab w:val="left" w:pos="1027"/>
        </w:tabs>
        <w:jc w:val="both"/>
        <w:rPr>
          <w:rFonts w:ascii="Corbel" w:hAnsi="Corbel" w:cs="Arial"/>
        </w:rPr>
      </w:pPr>
      <w:r w:rsidRPr="00507DD0">
        <w:rPr>
          <w:rFonts w:ascii="Corbel" w:hAnsi="Corbel" w:cs="Arial"/>
        </w:rPr>
        <w:t>Develop skills such as reverence, reflection, interpretation and contemplation</w:t>
      </w:r>
    </w:p>
    <w:p w14:paraId="7E048FBF" w14:textId="77777777" w:rsidR="00507DD0" w:rsidRDefault="00507DD0" w:rsidP="00507DD0">
      <w:pPr>
        <w:tabs>
          <w:tab w:val="left" w:pos="1027"/>
        </w:tabs>
        <w:jc w:val="both"/>
        <w:rPr>
          <w:rFonts w:ascii="Arial" w:hAnsi="Arial" w:cs="Arial"/>
        </w:rPr>
      </w:pPr>
    </w:p>
    <w:p w14:paraId="3D4D4702" w14:textId="77777777" w:rsidR="00507DD0" w:rsidRDefault="00507DD0" w:rsidP="00507DD0">
      <w:pPr>
        <w:tabs>
          <w:tab w:val="left" w:pos="1027"/>
        </w:tabs>
        <w:jc w:val="both"/>
        <w:rPr>
          <w:rFonts w:ascii="Arial" w:hAnsi="Arial" w:cs="Arial"/>
        </w:rPr>
      </w:pPr>
    </w:p>
    <w:p w14:paraId="399B4F4E" w14:textId="0C5CE590" w:rsidR="00507DD0" w:rsidRPr="00507DD0" w:rsidRDefault="00507DD0" w:rsidP="00507DD0">
      <w:pPr>
        <w:tabs>
          <w:tab w:val="left" w:pos="1027"/>
        </w:tabs>
        <w:jc w:val="both"/>
        <w:rPr>
          <w:rFonts w:ascii="Arial" w:hAnsi="Arial" w:cs="Arial"/>
        </w:rPr>
      </w:pPr>
      <w:r>
        <w:rPr>
          <w:rFonts w:ascii="Century Gothic" w:hAnsi="Century Gothic"/>
          <w:b/>
          <w:bCs/>
          <w:noProof/>
          <w:sz w:val="90"/>
          <w:szCs w:val="90"/>
        </w:rPr>
        <mc:AlternateContent>
          <mc:Choice Requires="wps">
            <w:drawing>
              <wp:anchor distT="0" distB="0" distL="114300" distR="114300" simplePos="0" relativeHeight="251674624" behindDoc="0" locked="0" layoutInCell="1" allowOverlap="1" wp14:anchorId="62DF8DFE" wp14:editId="35572A75">
                <wp:simplePos x="0" y="0"/>
                <wp:positionH relativeFrom="column">
                  <wp:posOffset>0</wp:posOffset>
                </wp:positionH>
                <wp:positionV relativeFrom="paragraph">
                  <wp:posOffset>-635</wp:posOffset>
                </wp:positionV>
                <wp:extent cx="6477635" cy="476518"/>
                <wp:effectExtent l="0" t="0" r="18415" b="19050"/>
                <wp:wrapNone/>
                <wp:docPr id="1415502787"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58A9FD07" w14:textId="3C9B5458" w:rsidR="00507DD0" w:rsidRPr="00860E1E" w:rsidRDefault="00507DD0" w:rsidP="00507DD0">
                            <w:pPr>
                              <w:jc w:val="center"/>
                              <w:rPr>
                                <w:rFonts w:ascii="Corbel" w:hAnsi="Corbel"/>
                                <w:sz w:val="44"/>
                                <w:szCs w:val="44"/>
                              </w:rPr>
                            </w:pPr>
                            <w:r>
                              <w:rPr>
                                <w:rFonts w:ascii="Corbel" w:hAnsi="Corbel"/>
                                <w:sz w:val="44"/>
                                <w:szCs w:val="44"/>
                              </w:rPr>
                              <w:t>Principles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DF8DFE" id="_x0000_s1031" type="#_x0000_t202" style="position:absolute;left:0;text-align:left;margin-left:0;margin-top:-.05pt;width:510.05pt;height: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2QUAIAAPk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" fillcolor="#4e95d9" strokecolor="#4e95d9" strokeweight=".5pt">
                <v:textbox>
                  <w:txbxContent>
                    <w:p w14:paraId="58A9FD07" w14:textId="3C9B5458" w:rsidR="00507DD0" w:rsidRPr="00860E1E" w:rsidRDefault="00507DD0" w:rsidP="00507DD0">
                      <w:pPr>
                        <w:jc w:val="center"/>
                        <w:rPr>
                          <w:rFonts w:ascii="Corbel" w:hAnsi="Corbel"/>
                          <w:sz w:val="44"/>
                          <w:szCs w:val="44"/>
                        </w:rPr>
                      </w:pPr>
                      <w:r>
                        <w:rPr>
                          <w:rFonts w:ascii="Corbel" w:hAnsi="Corbel"/>
                          <w:sz w:val="44"/>
                          <w:szCs w:val="44"/>
                        </w:rPr>
                        <w:t>Principles</w:t>
                      </w:r>
                    </w:p>
                  </w:txbxContent>
                </v:textbox>
              </v:shape>
            </w:pict>
          </mc:Fallback>
        </mc:AlternateContent>
      </w:r>
    </w:p>
    <w:p w14:paraId="4FEE5BCB" w14:textId="77777777" w:rsidR="00796325" w:rsidRDefault="00796325" w:rsidP="007D050A">
      <w:pPr>
        <w:tabs>
          <w:tab w:val="left" w:pos="1027"/>
        </w:tabs>
        <w:jc w:val="both"/>
        <w:rPr>
          <w:rFonts w:ascii="Arial" w:hAnsi="Arial" w:cs="Arial"/>
        </w:rPr>
      </w:pPr>
    </w:p>
    <w:p w14:paraId="7EACC146" w14:textId="12A3DE4F" w:rsidR="0067325F" w:rsidRDefault="0067325F" w:rsidP="006D6B6E">
      <w:pPr>
        <w:tabs>
          <w:tab w:val="left" w:pos="1027"/>
        </w:tabs>
        <w:spacing w:after="0" w:line="240" w:lineRule="auto"/>
        <w:jc w:val="both"/>
        <w:rPr>
          <w:rFonts w:ascii="Corbel" w:hAnsi="Corbel" w:cs="Arial"/>
        </w:rPr>
      </w:pPr>
      <w:r>
        <w:rPr>
          <w:rFonts w:ascii="Corbel" w:hAnsi="Corbel" w:cs="Arial"/>
        </w:rPr>
        <w:t>At St. Oswald’s the following principles guide our practice within Prayer and Liturgy:</w:t>
      </w:r>
    </w:p>
    <w:p w14:paraId="56FAA0AA" w14:textId="12F9164F" w:rsidR="0067325F" w:rsidRDefault="0067325F" w:rsidP="006D6B6E">
      <w:pPr>
        <w:pStyle w:val="ListParagraph"/>
        <w:numPr>
          <w:ilvl w:val="0"/>
          <w:numId w:val="12"/>
        </w:numPr>
        <w:tabs>
          <w:tab w:val="left" w:pos="1027"/>
        </w:tabs>
        <w:spacing w:after="0" w:line="240" w:lineRule="auto"/>
        <w:jc w:val="both"/>
        <w:rPr>
          <w:rFonts w:ascii="Corbel" w:hAnsi="Corbel" w:cs="Arial"/>
        </w:rPr>
      </w:pPr>
      <w:r>
        <w:rPr>
          <w:rFonts w:ascii="Corbel" w:hAnsi="Corbel" w:cs="Arial"/>
        </w:rPr>
        <w:t>Prayer and Liturgy is inclusive.  It is an experience to which all can contribute and from which all can gain.</w:t>
      </w:r>
    </w:p>
    <w:p w14:paraId="4BC89DD7" w14:textId="34612F28" w:rsidR="0067325F" w:rsidRDefault="0067325F" w:rsidP="006D6B6E">
      <w:pPr>
        <w:pStyle w:val="ListParagraph"/>
        <w:numPr>
          <w:ilvl w:val="0"/>
          <w:numId w:val="12"/>
        </w:numPr>
        <w:tabs>
          <w:tab w:val="left" w:pos="1027"/>
        </w:tabs>
        <w:spacing w:after="0" w:line="240" w:lineRule="auto"/>
        <w:jc w:val="both"/>
        <w:rPr>
          <w:rFonts w:ascii="Corbel" w:hAnsi="Corbel" w:cs="Arial"/>
        </w:rPr>
      </w:pPr>
      <w:r>
        <w:rPr>
          <w:rFonts w:ascii="Corbel" w:hAnsi="Corbel" w:cs="Arial"/>
        </w:rPr>
        <w:t>Prayer and Liturgy is fundamental to the life of the school and its Catholic nature.</w:t>
      </w:r>
    </w:p>
    <w:p w14:paraId="7E7A26D8" w14:textId="71B76D7C" w:rsidR="0067325F" w:rsidRDefault="0067325F" w:rsidP="006D6B6E">
      <w:pPr>
        <w:pStyle w:val="ListParagraph"/>
        <w:numPr>
          <w:ilvl w:val="0"/>
          <w:numId w:val="12"/>
        </w:numPr>
        <w:tabs>
          <w:tab w:val="left" w:pos="1027"/>
        </w:tabs>
        <w:spacing w:after="0" w:line="240" w:lineRule="auto"/>
        <w:jc w:val="both"/>
        <w:rPr>
          <w:rFonts w:ascii="Corbel" w:hAnsi="Corbel" w:cs="Arial"/>
        </w:rPr>
      </w:pPr>
      <w:r>
        <w:rPr>
          <w:rFonts w:ascii="Corbel" w:hAnsi="Corbel" w:cs="Arial"/>
        </w:rPr>
        <w:t>It is always presented in a positive way with a sense of occasion.</w:t>
      </w:r>
    </w:p>
    <w:p w14:paraId="2D5EDCAC" w14:textId="11EC58B0" w:rsidR="0067325F" w:rsidRDefault="0067325F" w:rsidP="006D6B6E">
      <w:pPr>
        <w:pStyle w:val="ListParagraph"/>
        <w:numPr>
          <w:ilvl w:val="0"/>
          <w:numId w:val="12"/>
        </w:numPr>
        <w:tabs>
          <w:tab w:val="left" w:pos="1027"/>
        </w:tabs>
        <w:spacing w:after="0" w:line="240" w:lineRule="auto"/>
        <w:jc w:val="both"/>
        <w:rPr>
          <w:rFonts w:ascii="Corbel" w:hAnsi="Corbel" w:cs="Arial"/>
        </w:rPr>
      </w:pPr>
      <w:r>
        <w:rPr>
          <w:rFonts w:ascii="Corbel" w:hAnsi="Corbel" w:cs="Arial"/>
        </w:rPr>
        <w:t xml:space="preserve">Prayer and Liturgy contributes towards the Religious Education of our children by containing a range of elements </w:t>
      </w:r>
      <w:proofErr w:type="gramStart"/>
      <w:r>
        <w:rPr>
          <w:rFonts w:ascii="Corbel" w:hAnsi="Corbel" w:cs="Arial"/>
        </w:rPr>
        <w:t>such as:</w:t>
      </w:r>
      <w:proofErr w:type="gramEnd"/>
      <w:r>
        <w:rPr>
          <w:rFonts w:ascii="Corbel" w:hAnsi="Corbel" w:cs="Arial"/>
        </w:rPr>
        <w:t xml:space="preserve"> music</w:t>
      </w:r>
      <w:r w:rsidR="00DF4628">
        <w:rPr>
          <w:rFonts w:ascii="Corbel" w:hAnsi="Corbel" w:cs="Arial"/>
        </w:rPr>
        <w:t xml:space="preserve"> (including hymns), readings from scriptures, speech, drama, and different types of prayer and reflection including silence.</w:t>
      </w:r>
    </w:p>
    <w:p w14:paraId="7E0E2324" w14:textId="7DA75D40" w:rsidR="00DF4628" w:rsidRDefault="001C4EC9" w:rsidP="006D6B6E">
      <w:pPr>
        <w:pStyle w:val="ListParagraph"/>
        <w:numPr>
          <w:ilvl w:val="0"/>
          <w:numId w:val="12"/>
        </w:numPr>
        <w:tabs>
          <w:tab w:val="left" w:pos="1027"/>
        </w:tabs>
        <w:spacing w:after="0" w:line="240" w:lineRule="auto"/>
        <w:jc w:val="both"/>
        <w:rPr>
          <w:rFonts w:ascii="Corbel" w:hAnsi="Corbel" w:cs="Arial"/>
        </w:rPr>
      </w:pPr>
      <w:r>
        <w:rPr>
          <w:rFonts w:ascii="Corbel" w:hAnsi="Corbel" w:cs="Arial"/>
        </w:rPr>
        <w:t xml:space="preserve">It provides opportunities to </w:t>
      </w:r>
      <w:proofErr w:type="gramStart"/>
      <w:r>
        <w:rPr>
          <w:rFonts w:ascii="Corbel" w:hAnsi="Corbel" w:cs="Arial"/>
        </w:rPr>
        <w:t>celebrate,</w:t>
      </w:r>
      <w:proofErr w:type="gramEnd"/>
      <w:r>
        <w:rPr>
          <w:rFonts w:ascii="Corbel" w:hAnsi="Corbel" w:cs="Arial"/>
        </w:rPr>
        <w:t xml:space="preserve"> share reflect and take part in a social gathering which may include </w:t>
      </w:r>
      <w:r w:rsidR="00C94F64">
        <w:rPr>
          <w:rFonts w:ascii="Corbel" w:hAnsi="Corbel" w:cs="Arial"/>
        </w:rPr>
        <w:t>members of the children’s families.</w:t>
      </w:r>
    </w:p>
    <w:p w14:paraId="3C35C9DD" w14:textId="4ADEAE6D" w:rsidR="006D6B6E" w:rsidRDefault="006D6B6E" w:rsidP="006D6B6E">
      <w:pPr>
        <w:pStyle w:val="ListParagraph"/>
        <w:numPr>
          <w:ilvl w:val="0"/>
          <w:numId w:val="12"/>
        </w:numPr>
        <w:tabs>
          <w:tab w:val="left" w:pos="1027"/>
        </w:tabs>
        <w:spacing w:after="0" w:line="240" w:lineRule="auto"/>
        <w:jc w:val="both"/>
        <w:rPr>
          <w:rFonts w:ascii="Corbel" w:hAnsi="Corbel" w:cs="Arial"/>
        </w:rPr>
      </w:pPr>
      <w:r>
        <w:rPr>
          <w:rFonts w:ascii="Corbel" w:hAnsi="Corbel" w:cs="Arial"/>
        </w:rPr>
        <w:t>It addresses the emotions and feelings of young people such as joy, friendship, sadness, loneliness, anger etc.</w:t>
      </w:r>
    </w:p>
    <w:p w14:paraId="5427A3D0" w14:textId="6E75BD8E" w:rsidR="00C94F64" w:rsidRDefault="00C94F64" w:rsidP="006D6B6E">
      <w:pPr>
        <w:pStyle w:val="ListParagraph"/>
        <w:numPr>
          <w:ilvl w:val="0"/>
          <w:numId w:val="12"/>
        </w:numPr>
        <w:tabs>
          <w:tab w:val="left" w:pos="1027"/>
        </w:tabs>
        <w:spacing w:after="0" w:line="240" w:lineRule="auto"/>
        <w:jc w:val="both"/>
        <w:rPr>
          <w:rFonts w:ascii="Corbel" w:hAnsi="Corbel" w:cs="Arial"/>
        </w:rPr>
      </w:pPr>
      <w:r>
        <w:rPr>
          <w:rFonts w:ascii="Corbel" w:hAnsi="Corbel" w:cs="Arial"/>
        </w:rPr>
        <w:t>It consider</w:t>
      </w:r>
      <w:r w:rsidR="009442C1">
        <w:rPr>
          <w:rFonts w:ascii="Corbel" w:hAnsi="Corbel" w:cs="Arial"/>
        </w:rPr>
        <w:t>s the religious and educational needs of all who share in it:</w:t>
      </w:r>
    </w:p>
    <w:p w14:paraId="154D49DA" w14:textId="36D2F9E3" w:rsidR="0031711D" w:rsidRDefault="0031711D" w:rsidP="006D6B6E">
      <w:pPr>
        <w:pStyle w:val="ListParagraph"/>
        <w:numPr>
          <w:ilvl w:val="0"/>
          <w:numId w:val="13"/>
        </w:numPr>
        <w:tabs>
          <w:tab w:val="left" w:pos="1027"/>
        </w:tabs>
        <w:spacing w:after="0" w:line="240" w:lineRule="auto"/>
        <w:jc w:val="both"/>
        <w:rPr>
          <w:rFonts w:ascii="Corbel" w:hAnsi="Corbel" w:cs="Arial"/>
        </w:rPr>
      </w:pPr>
      <w:r>
        <w:rPr>
          <w:rFonts w:ascii="Corbel" w:hAnsi="Corbel" w:cs="Arial"/>
        </w:rPr>
        <w:t>Those who form part of the worshipping community in church</w:t>
      </w:r>
    </w:p>
    <w:p w14:paraId="005D7940" w14:textId="69CD401A" w:rsidR="0031711D" w:rsidRDefault="0031711D" w:rsidP="006D6B6E">
      <w:pPr>
        <w:pStyle w:val="ListParagraph"/>
        <w:numPr>
          <w:ilvl w:val="0"/>
          <w:numId w:val="13"/>
        </w:numPr>
        <w:tabs>
          <w:tab w:val="left" w:pos="1027"/>
        </w:tabs>
        <w:spacing w:after="0" w:line="240" w:lineRule="auto"/>
        <w:jc w:val="both"/>
        <w:rPr>
          <w:rFonts w:ascii="Corbel" w:hAnsi="Corbel" w:cs="Arial"/>
        </w:rPr>
      </w:pPr>
      <w:r>
        <w:rPr>
          <w:rFonts w:ascii="Corbel" w:hAnsi="Corbel" w:cs="Arial"/>
        </w:rPr>
        <w:t>Those for whom school may be their first and only experience of it</w:t>
      </w:r>
    </w:p>
    <w:p w14:paraId="4BE20C29" w14:textId="32BB2BD1" w:rsidR="0031711D" w:rsidRDefault="0031711D" w:rsidP="006D6B6E">
      <w:pPr>
        <w:pStyle w:val="ListParagraph"/>
        <w:numPr>
          <w:ilvl w:val="0"/>
          <w:numId w:val="13"/>
        </w:numPr>
        <w:tabs>
          <w:tab w:val="left" w:pos="1027"/>
        </w:tabs>
        <w:spacing w:after="0" w:line="240" w:lineRule="auto"/>
        <w:jc w:val="both"/>
        <w:rPr>
          <w:rFonts w:ascii="Corbel" w:hAnsi="Corbel" w:cs="Arial"/>
        </w:rPr>
      </w:pPr>
      <w:r>
        <w:rPr>
          <w:rFonts w:ascii="Corbel" w:hAnsi="Corbel" w:cs="Arial"/>
        </w:rPr>
        <w:t>Those from other Christian traditions – or none</w:t>
      </w:r>
    </w:p>
    <w:p w14:paraId="21EC8BA3" w14:textId="64C450D7" w:rsidR="0031711D" w:rsidRDefault="0031711D" w:rsidP="006D6B6E">
      <w:pPr>
        <w:pStyle w:val="ListParagraph"/>
        <w:numPr>
          <w:ilvl w:val="0"/>
          <w:numId w:val="13"/>
        </w:numPr>
        <w:tabs>
          <w:tab w:val="left" w:pos="1027"/>
        </w:tabs>
        <w:spacing w:after="0" w:line="240" w:lineRule="auto"/>
        <w:jc w:val="both"/>
        <w:rPr>
          <w:rFonts w:ascii="Corbel" w:hAnsi="Corbel" w:cs="Arial"/>
        </w:rPr>
      </w:pPr>
      <w:r>
        <w:rPr>
          <w:rFonts w:ascii="Corbel" w:hAnsi="Corbel" w:cs="Arial"/>
        </w:rPr>
        <w:t>Those from other faith backgrounds</w:t>
      </w:r>
    </w:p>
    <w:p w14:paraId="6DDAD270" w14:textId="5BB5B2B0" w:rsidR="0031711D" w:rsidRDefault="0031711D" w:rsidP="006D6B6E">
      <w:pPr>
        <w:pStyle w:val="ListParagraph"/>
        <w:numPr>
          <w:ilvl w:val="0"/>
          <w:numId w:val="14"/>
        </w:numPr>
        <w:tabs>
          <w:tab w:val="left" w:pos="1027"/>
        </w:tabs>
        <w:spacing w:after="0" w:line="240" w:lineRule="auto"/>
        <w:jc w:val="both"/>
        <w:rPr>
          <w:rFonts w:ascii="Corbel" w:hAnsi="Corbel" w:cs="Arial"/>
        </w:rPr>
      </w:pPr>
      <w:r>
        <w:rPr>
          <w:rFonts w:ascii="Corbel" w:hAnsi="Corbel" w:cs="Arial"/>
        </w:rPr>
        <w:t>It respects the freedom of pupils and staff in the invitation to prayer and worship</w:t>
      </w:r>
      <w:r w:rsidR="00485115">
        <w:rPr>
          <w:rFonts w:ascii="Corbel" w:hAnsi="Corbel" w:cs="Arial"/>
        </w:rPr>
        <w:t>.</w:t>
      </w:r>
    </w:p>
    <w:p w14:paraId="6976144F" w14:textId="77777777" w:rsidR="006D6B6E" w:rsidRDefault="006D6B6E" w:rsidP="006D6B6E">
      <w:pPr>
        <w:tabs>
          <w:tab w:val="left" w:pos="1027"/>
        </w:tabs>
        <w:spacing w:after="0" w:line="240" w:lineRule="auto"/>
        <w:jc w:val="both"/>
        <w:rPr>
          <w:rFonts w:ascii="Corbel" w:hAnsi="Corbel" w:cs="Arial"/>
        </w:rPr>
      </w:pPr>
    </w:p>
    <w:p w14:paraId="03576FC3" w14:textId="77777777" w:rsidR="006D6B6E" w:rsidRPr="006D6B6E" w:rsidRDefault="006D6B6E" w:rsidP="006D6B6E">
      <w:pPr>
        <w:tabs>
          <w:tab w:val="left" w:pos="1027"/>
        </w:tabs>
        <w:spacing w:after="0" w:line="240" w:lineRule="auto"/>
        <w:jc w:val="both"/>
        <w:rPr>
          <w:rFonts w:ascii="Corbel" w:hAnsi="Corbel" w:cs="Arial"/>
        </w:rPr>
      </w:pPr>
    </w:p>
    <w:p w14:paraId="6D4CF1E2" w14:textId="49374EC3" w:rsidR="00485115" w:rsidRPr="00485115" w:rsidRDefault="005D363E" w:rsidP="00485115">
      <w:pPr>
        <w:tabs>
          <w:tab w:val="left" w:pos="1027"/>
        </w:tabs>
        <w:jc w:val="both"/>
        <w:rPr>
          <w:rFonts w:ascii="Corbel" w:hAnsi="Corbel" w:cs="Arial"/>
        </w:rPr>
      </w:pPr>
      <w:r>
        <w:rPr>
          <w:rFonts w:ascii="Century Gothic" w:hAnsi="Century Gothic"/>
          <w:b/>
          <w:bCs/>
          <w:noProof/>
          <w:sz w:val="90"/>
          <w:szCs w:val="90"/>
        </w:rPr>
        <w:lastRenderedPageBreak/>
        <mc:AlternateContent>
          <mc:Choice Requires="wps">
            <w:drawing>
              <wp:anchor distT="0" distB="0" distL="114300" distR="114300" simplePos="0" relativeHeight="251676672" behindDoc="0" locked="0" layoutInCell="1" allowOverlap="1" wp14:anchorId="69D56EBF" wp14:editId="3C068268">
                <wp:simplePos x="0" y="0"/>
                <wp:positionH relativeFrom="column">
                  <wp:posOffset>0</wp:posOffset>
                </wp:positionH>
                <wp:positionV relativeFrom="paragraph">
                  <wp:posOffset>-635</wp:posOffset>
                </wp:positionV>
                <wp:extent cx="6477635" cy="476518"/>
                <wp:effectExtent l="0" t="0" r="18415" b="19050"/>
                <wp:wrapNone/>
                <wp:docPr id="838889794"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361E733A" w14:textId="0D3E352A" w:rsidR="005D363E" w:rsidRPr="00860E1E" w:rsidRDefault="005D363E" w:rsidP="005D363E">
                            <w:pPr>
                              <w:jc w:val="center"/>
                              <w:rPr>
                                <w:rFonts w:ascii="Corbel" w:hAnsi="Corbel"/>
                                <w:sz w:val="44"/>
                                <w:szCs w:val="44"/>
                              </w:rPr>
                            </w:pPr>
                            <w:r>
                              <w:rPr>
                                <w:rFonts w:ascii="Corbel" w:hAnsi="Corbel"/>
                                <w:sz w:val="44"/>
                                <w:szCs w:val="44"/>
                              </w:rPr>
                              <w:t>Guidance for planning and learning Prayer and Litu</w:t>
                            </w:r>
                            <w:r w:rsidR="00607093">
                              <w:rPr>
                                <w:rFonts w:ascii="Corbel" w:hAnsi="Corbel"/>
                                <w:sz w:val="44"/>
                                <w:szCs w:val="44"/>
                              </w:rPr>
                              <w:t>r</w:t>
                            </w:r>
                            <w:r>
                              <w:rPr>
                                <w:rFonts w:ascii="Corbel" w:hAnsi="Corbel"/>
                                <w:sz w:val="44"/>
                                <w:szCs w:val="44"/>
                              </w:rPr>
                              <w:t>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D56EBF" id="_x0000_s1032" type="#_x0000_t202" style="position:absolute;left:0;text-align:left;margin-left:0;margin-top:-.05pt;width:510.05pt;height:3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TdTwIAAPk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" fillcolor="#4e95d9" strokecolor="#4e95d9" strokeweight=".5pt">
                <v:textbox>
                  <w:txbxContent>
                    <w:p w14:paraId="361E733A" w14:textId="0D3E352A" w:rsidR="005D363E" w:rsidRPr="00860E1E" w:rsidRDefault="005D363E" w:rsidP="005D363E">
                      <w:pPr>
                        <w:jc w:val="center"/>
                        <w:rPr>
                          <w:rFonts w:ascii="Corbel" w:hAnsi="Corbel"/>
                          <w:sz w:val="44"/>
                          <w:szCs w:val="44"/>
                        </w:rPr>
                      </w:pPr>
                      <w:r>
                        <w:rPr>
                          <w:rFonts w:ascii="Corbel" w:hAnsi="Corbel"/>
                          <w:sz w:val="44"/>
                          <w:szCs w:val="44"/>
                        </w:rPr>
                        <w:t>Guidance for planning and learning Prayer and Litu</w:t>
                      </w:r>
                      <w:r w:rsidR="00607093">
                        <w:rPr>
                          <w:rFonts w:ascii="Corbel" w:hAnsi="Corbel"/>
                          <w:sz w:val="44"/>
                          <w:szCs w:val="44"/>
                        </w:rPr>
                        <w:t>r</w:t>
                      </w:r>
                      <w:r>
                        <w:rPr>
                          <w:rFonts w:ascii="Corbel" w:hAnsi="Corbel"/>
                          <w:sz w:val="44"/>
                          <w:szCs w:val="44"/>
                        </w:rPr>
                        <w:t>gy</w:t>
                      </w:r>
                    </w:p>
                  </w:txbxContent>
                </v:textbox>
              </v:shape>
            </w:pict>
          </mc:Fallback>
        </mc:AlternateContent>
      </w:r>
    </w:p>
    <w:p w14:paraId="3AE14CDA" w14:textId="77777777" w:rsidR="00796325" w:rsidRDefault="00796325" w:rsidP="007D050A">
      <w:pPr>
        <w:tabs>
          <w:tab w:val="left" w:pos="1027"/>
        </w:tabs>
        <w:jc w:val="both"/>
        <w:rPr>
          <w:rFonts w:ascii="Arial" w:hAnsi="Arial" w:cs="Arial"/>
        </w:rPr>
      </w:pPr>
    </w:p>
    <w:p w14:paraId="01811A7F" w14:textId="211ECB1E" w:rsidR="00796325" w:rsidRDefault="0030409B" w:rsidP="007D050A">
      <w:pPr>
        <w:tabs>
          <w:tab w:val="left" w:pos="1027"/>
        </w:tabs>
        <w:jc w:val="both"/>
        <w:rPr>
          <w:rFonts w:ascii="Corbel" w:hAnsi="Corbel" w:cs="Arial"/>
        </w:rPr>
      </w:pPr>
      <w:r>
        <w:rPr>
          <w:rFonts w:ascii="Corbel" w:hAnsi="Corbel" w:cs="Arial"/>
        </w:rPr>
        <w:t xml:space="preserve">At St. Oswald’s we plan with reference to </w:t>
      </w:r>
      <w:r w:rsidR="00DC4053">
        <w:rPr>
          <w:rFonts w:ascii="Corbel" w:hAnsi="Corbel" w:cs="Arial"/>
        </w:rPr>
        <w:t>the Sunday Gospel, the Church’s liturgical seasons, RE topics, significant dates and events, the curriculum as well as issues in the local community a</w:t>
      </w:r>
      <w:r w:rsidR="00121A25">
        <w:rPr>
          <w:rFonts w:ascii="Corbel" w:hAnsi="Corbel" w:cs="Arial"/>
        </w:rPr>
        <w:t>n</w:t>
      </w:r>
      <w:r w:rsidR="00DC4053">
        <w:rPr>
          <w:rFonts w:ascii="Corbel" w:hAnsi="Corbel" w:cs="Arial"/>
        </w:rPr>
        <w:t xml:space="preserve">d the wider world. </w:t>
      </w:r>
      <w:r w:rsidR="00607093">
        <w:rPr>
          <w:rFonts w:ascii="Corbel" w:hAnsi="Corbel" w:cs="Arial"/>
        </w:rPr>
        <w:t xml:space="preserve"> </w:t>
      </w:r>
      <w:r w:rsidR="005A7C91">
        <w:rPr>
          <w:rFonts w:ascii="Corbel" w:hAnsi="Corbel" w:cs="Arial"/>
        </w:rPr>
        <w:t>In planning our prayer times</w:t>
      </w:r>
      <w:r w:rsidR="009C0E8D">
        <w:rPr>
          <w:rFonts w:ascii="Corbel" w:hAnsi="Corbel" w:cs="Arial"/>
        </w:rPr>
        <w:t>, we are mindful that taking part in any Prayer and Liturgy implies more than simply passive attendance, it requires a response (through word, song or prayer) from those gathered.</w:t>
      </w:r>
    </w:p>
    <w:p w14:paraId="7B8C5E93" w14:textId="55708D6C" w:rsidR="001420C2" w:rsidRDefault="001420C2" w:rsidP="007D050A">
      <w:pPr>
        <w:tabs>
          <w:tab w:val="left" w:pos="1027"/>
        </w:tabs>
        <w:jc w:val="both"/>
        <w:rPr>
          <w:rFonts w:ascii="Corbel" w:hAnsi="Corbel" w:cs="Arial"/>
        </w:rPr>
      </w:pPr>
      <w:r>
        <w:rPr>
          <w:rFonts w:ascii="Corbel" w:hAnsi="Corbel" w:cs="Arial"/>
        </w:rPr>
        <w:t xml:space="preserve">Prayer and Liturgy is concerned with the honour and glory of </w:t>
      </w:r>
      <w:proofErr w:type="gramStart"/>
      <w:r>
        <w:rPr>
          <w:rFonts w:ascii="Corbel" w:hAnsi="Corbel" w:cs="Arial"/>
        </w:rPr>
        <w:t>God</w:t>
      </w:r>
      <w:proofErr w:type="gramEnd"/>
      <w:r>
        <w:rPr>
          <w:rFonts w:ascii="Corbel" w:hAnsi="Corbel" w:cs="Arial"/>
        </w:rPr>
        <w:t xml:space="preserve"> and we hope that these ‘acts of worship’ will be restive, friendly and prayerful, with participants gaining positive feelings form the experience, as well as long term sustenance for their faith journey.</w:t>
      </w:r>
    </w:p>
    <w:p w14:paraId="3548F6E4" w14:textId="40D7192E" w:rsidR="007B4FA9" w:rsidRPr="005D363E" w:rsidRDefault="007B4FA9" w:rsidP="007D050A">
      <w:pPr>
        <w:tabs>
          <w:tab w:val="left" w:pos="1027"/>
        </w:tabs>
        <w:jc w:val="both"/>
        <w:rPr>
          <w:rFonts w:ascii="Corbel" w:hAnsi="Corbel" w:cs="Arial"/>
        </w:rPr>
      </w:pPr>
      <w:r>
        <w:rPr>
          <w:rFonts w:ascii="Corbel" w:hAnsi="Corbel" w:cs="Arial"/>
        </w:rPr>
        <w:t>RE Leader provides class teachers with weekly focus’, music, artwork links to support the delivery of Celebration of the Word</w:t>
      </w:r>
      <w:r w:rsidR="00DC639A">
        <w:rPr>
          <w:rFonts w:ascii="Corbel" w:hAnsi="Corbel" w:cs="Arial"/>
        </w:rPr>
        <w:t xml:space="preserve">.  There is also guidance for </w:t>
      </w:r>
      <w:proofErr w:type="spellStart"/>
      <w:r w:rsidR="00DC639A">
        <w:rPr>
          <w:rFonts w:ascii="Corbel" w:hAnsi="Corbel" w:cs="Arial"/>
        </w:rPr>
        <w:t>classteachers</w:t>
      </w:r>
      <w:proofErr w:type="spellEnd"/>
      <w:r w:rsidR="00DC639A">
        <w:rPr>
          <w:rFonts w:ascii="Corbel" w:hAnsi="Corbel" w:cs="Arial"/>
        </w:rPr>
        <w:t xml:space="preserve"> on how to support the children when they are leading elements of the Celebration of the Word.</w:t>
      </w:r>
    </w:p>
    <w:p w14:paraId="0EF43D9C" w14:textId="77777777" w:rsidR="00796325" w:rsidRPr="00B04180" w:rsidRDefault="00796325" w:rsidP="007D050A">
      <w:pPr>
        <w:tabs>
          <w:tab w:val="left" w:pos="1027"/>
        </w:tabs>
        <w:jc w:val="both"/>
        <w:rPr>
          <w:rFonts w:ascii="Arial" w:hAnsi="Arial" w:cs="Arial"/>
          <w:sz w:val="10"/>
          <w:szCs w:val="10"/>
        </w:rPr>
      </w:pPr>
    </w:p>
    <w:p w14:paraId="2FB772C7" w14:textId="407B687C" w:rsidR="009C0E8D" w:rsidRDefault="009C0E8D" w:rsidP="007D050A">
      <w:pPr>
        <w:tabs>
          <w:tab w:val="left" w:pos="1027"/>
        </w:tabs>
        <w:jc w:val="both"/>
        <w:rPr>
          <w:rFonts w:ascii="Arial" w:hAnsi="Arial" w:cs="Arial"/>
        </w:rPr>
      </w:pPr>
      <w:r>
        <w:rPr>
          <w:rFonts w:ascii="Century Gothic" w:hAnsi="Century Gothic"/>
          <w:b/>
          <w:bCs/>
          <w:noProof/>
          <w:sz w:val="90"/>
          <w:szCs w:val="90"/>
        </w:rPr>
        <mc:AlternateContent>
          <mc:Choice Requires="wps">
            <w:drawing>
              <wp:anchor distT="0" distB="0" distL="114300" distR="114300" simplePos="0" relativeHeight="251678720" behindDoc="0" locked="0" layoutInCell="1" allowOverlap="1" wp14:anchorId="59643503" wp14:editId="7452975E">
                <wp:simplePos x="0" y="0"/>
                <wp:positionH relativeFrom="column">
                  <wp:posOffset>0</wp:posOffset>
                </wp:positionH>
                <wp:positionV relativeFrom="paragraph">
                  <wp:posOffset>0</wp:posOffset>
                </wp:positionV>
                <wp:extent cx="6477635" cy="476518"/>
                <wp:effectExtent l="0" t="0" r="18415" b="19050"/>
                <wp:wrapNone/>
                <wp:docPr id="2113166819"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2BBB0354" w14:textId="59DE9C77" w:rsidR="009C0E8D" w:rsidRPr="00860E1E" w:rsidRDefault="009C0E8D" w:rsidP="009C0E8D">
                            <w:pPr>
                              <w:jc w:val="center"/>
                              <w:rPr>
                                <w:rFonts w:ascii="Corbel" w:hAnsi="Corbel"/>
                                <w:sz w:val="44"/>
                                <w:szCs w:val="44"/>
                              </w:rPr>
                            </w:pPr>
                            <w:r>
                              <w:rPr>
                                <w:rFonts w:ascii="Corbel" w:hAnsi="Corbel"/>
                                <w:sz w:val="44"/>
                                <w:szCs w:val="44"/>
                              </w:rPr>
                              <w:t>Creating the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643503" id="_x0000_s1033" type="#_x0000_t202" style="position:absolute;left:0;text-align:left;margin-left:0;margin-top:0;width:510.05pt;height:3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xQUAIAAPk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" fillcolor="#4e95d9" strokecolor="#4e95d9" strokeweight=".5pt">
                <v:textbox>
                  <w:txbxContent>
                    <w:p w14:paraId="2BBB0354" w14:textId="59DE9C77" w:rsidR="009C0E8D" w:rsidRPr="00860E1E" w:rsidRDefault="009C0E8D" w:rsidP="009C0E8D">
                      <w:pPr>
                        <w:jc w:val="center"/>
                        <w:rPr>
                          <w:rFonts w:ascii="Corbel" w:hAnsi="Corbel"/>
                          <w:sz w:val="44"/>
                          <w:szCs w:val="44"/>
                        </w:rPr>
                      </w:pPr>
                      <w:r>
                        <w:rPr>
                          <w:rFonts w:ascii="Corbel" w:hAnsi="Corbel"/>
                          <w:sz w:val="44"/>
                          <w:szCs w:val="44"/>
                        </w:rPr>
                        <w:t>Creating the environment</w:t>
                      </w:r>
                    </w:p>
                  </w:txbxContent>
                </v:textbox>
              </v:shape>
            </w:pict>
          </mc:Fallback>
        </mc:AlternateContent>
      </w:r>
    </w:p>
    <w:p w14:paraId="64ECC139" w14:textId="77777777" w:rsidR="00796325" w:rsidRDefault="00796325" w:rsidP="007D050A">
      <w:pPr>
        <w:tabs>
          <w:tab w:val="left" w:pos="1027"/>
        </w:tabs>
        <w:jc w:val="both"/>
        <w:rPr>
          <w:rFonts w:ascii="Arial" w:hAnsi="Arial" w:cs="Arial"/>
        </w:rPr>
      </w:pPr>
    </w:p>
    <w:p w14:paraId="078D360C" w14:textId="077F0B72" w:rsidR="00796325" w:rsidRDefault="00F56F72" w:rsidP="007D050A">
      <w:pPr>
        <w:tabs>
          <w:tab w:val="left" w:pos="1027"/>
        </w:tabs>
        <w:jc w:val="both"/>
        <w:rPr>
          <w:rFonts w:ascii="Corbel" w:hAnsi="Corbel" w:cs="Arial"/>
        </w:rPr>
      </w:pPr>
      <w:r>
        <w:rPr>
          <w:rFonts w:ascii="Corbel" w:hAnsi="Corbel" w:cs="Arial"/>
        </w:rPr>
        <w:t>At our school we aim to create an environment that encourages prayer and the inclusion of</w:t>
      </w:r>
      <w:r w:rsidR="005A40DF">
        <w:rPr>
          <w:rFonts w:ascii="Corbel" w:hAnsi="Corbel" w:cs="Arial"/>
        </w:rPr>
        <w:t>:</w:t>
      </w:r>
    </w:p>
    <w:p w14:paraId="45C86DE5" w14:textId="0C963EC4" w:rsidR="005A40DF" w:rsidRPr="005A40DF" w:rsidRDefault="005A40DF" w:rsidP="005A40DF">
      <w:pPr>
        <w:pStyle w:val="ListParagraph"/>
        <w:numPr>
          <w:ilvl w:val="0"/>
          <w:numId w:val="14"/>
        </w:numPr>
        <w:tabs>
          <w:tab w:val="left" w:pos="1027"/>
        </w:tabs>
        <w:jc w:val="both"/>
        <w:rPr>
          <w:rFonts w:ascii="Corbel" w:hAnsi="Corbel" w:cs="Arial"/>
        </w:rPr>
      </w:pPr>
      <w:r w:rsidRPr="005A40DF">
        <w:rPr>
          <w:rFonts w:ascii="Corbel" w:hAnsi="Corbel" w:cs="Arial"/>
        </w:rPr>
        <w:t>Prayerful images</w:t>
      </w:r>
    </w:p>
    <w:p w14:paraId="4B2DD679" w14:textId="31A94F40" w:rsidR="005A40DF" w:rsidRPr="005A40DF" w:rsidRDefault="005A40DF" w:rsidP="005A40DF">
      <w:pPr>
        <w:pStyle w:val="ListParagraph"/>
        <w:numPr>
          <w:ilvl w:val="0"/>
          <w:numId w:val="14"/>
        </w:numPr>
        <w:tabs>
          <w:tab w:val="left" w:pos="1027"/>
        </w:tabs>
        <w:jc w:val="both"/>
        <w:rPr>
          <w:rFonts w:ascii="Corbel" w:hAnsi="Corbel" w:cs="Arial"/>
        </w:rPr>
      </w:pPr>
      <w:r w:rsidRPr="005A40DF">
        <w:rPr>
          <w:rFonts w:ascii="Corbel" w:hAnsi="Corbel" w:cs="Arial"/>
        </w:rPr>
        <w:t>Appropriate music</w:t>
      </w:r>
    </w:p>
    <w:p w14:paraId="30E40A35" w14:textId="218C4E92" w:rsidR="005A40DF" w:rsidRPr="005A40DF" w:rsidRDefault="005A40DF" w:rsidP="005A40DF">
      <w:pPr>
        <w:pStyle w:val="ListParagraph"/>
        <w:numPr>
          <w:ilvl w:val="0"/>
          <w:numId w:val="14"/>
        </w:numPr>
        <w:tabs>
          <w:tab w:val="left" w:pos="1027"/>
        </w:tabs>
        <w:jc w:val="both"/>
        <w:rPr>
          <w:rFonts w:ascii="Corbel" w:hAnsi="Corbel" w:cs="Arial"/>
        </w:rPr>
      </w:pPr>
      <w:r w:rsidRPr="005A40DF">
        <w:rPr>
          <w:rFonts w:ascii="Corbel" w:hAnsi="Corbel" w:cs="Arial"/>
        </w:rPr>
        <w:t>Suitable lighting</w:t>
      </w:r>
    </w:p>
    <w:p w14:paraId="3A5E797C" w14:textId="0EA9A029" w:rsidR="005A40DF" w:rsidRPr="005A40DF" w:rsidRDefault="005A40DF" w:rsidP="005A40DF">
      <w:pPr>
        <w:pStyle w:val="ListParagraph"/>
        <w:numPr>
          <w:ilvl w:val="0"/>
          <w:numId w:val="14"/>
        </w:numPr>
        <w:tabs>
          <w:tab w:val="left" w:pos="1027"/>
        </w:tabs>
        <w:jc w:val="both"/>
        <w:rPr>
          <w:rFonts w:ascii="Corbel" w:hAnsi="Corbel" w:cs="Arial"/>
        </w:rPr>
      </w:pPr>
      <w:r w:rsidRPr="005A40DF">
        <w:rPr>
          <w:rFonts w:ascii="Corbel" w:hAnsi="Corbel" w:cs="Arial"/>
        </w:rPr>
        <w:t>A comfortable space in which to sit</w:t>
      </w:r>
    </w:p>
    <w:p w14:paraId="1DB71FBF" w14:textId="62D4FBF4" w:rsidR="005A40DF" w:rsidRDefault="005A40DF" w:rsidP="005A40DF">
      <w:pPr>
        <w:pStyle w:val="ListParagraph"/>
        <w:numPr>
          <w:ilvl w:val="0"/>
          <w:numId w:val="14"/>
        </w:numPr>
        <w:tabs>
          <w:tab w:val="left" w:pos="1027"/>
        </w:tabs>
        <w:jc w:val="both"/>
        <w:rPr>
          <w:rFonts w:ascii="Corbel" w:hAnsi="Corbel" w:cs="Arial"/>
        </w:rPr>
      </w:pPr>
      <w:r w:rsidRPr="005A40DF">
        <w:rPr>
          <w:rFonts w:ascii="Corbel" w:hAnsi="Corbel" w:cs="Arial"/>
        </w:rPr>
        <w:t>Atmosphere of peacefulness</w:t>
      </w:r>
    </w:p>
    <w:p w14:paraId="5AFF2B8A" w14:textId="77777777" w:rsidR="005A40DF" w:rsidRPr="00B04180" w:rsidRDefault="005A40DF" w:rsidP="005A40DF">
      <w:pPr>
        <w:pStyle w:val="ListParagraph"/>
        <w:tabs>
          <w:tab w:val="left" w:pos="1027"/>
        </w:tabs>
        <w:jc w:val="both"/>
        <w:rPr>
          <w:rFonts w:ascii="Corbel" w:hAnsi="Corbel" w:cs="Arial"/>
          <w:sz w:val="10"/>
          <w:szCs w:val="10"/>
        </w:rPr>
      </w:pPr>
    </w:p>
    <w:p w14:paraId="1183AFD6" w14:textId="56715573" w:rsidR="00796325" w:rsidRDefault="006D6B6E" w:rsidP="007D050A">
      <w:pPr>
        <w:tabs>
          <w:tab w:val="left" w:pos="1027"/>
        </w:tabs>
        <w:jc w:val="both"/>
        <w:rPr>
          <w:rFonts w:ascii="Corbel" w:hAnsi="Corbel" w:cs="Arial"/>
          <w:b/>
          <w:bCs/>
          <w:u w:val="single"/>
        </w:rPr>
      </w:pPr>
      <w:r w:rsidRPr="00DE5A91">
        <w:rPr>
          <w:rFonts w:ascii="Corbel" w:hAnsi="Corbel" w:cs="Arial"/>
          <w:b/>
          <w:bCs/>
          <w:u w:val="single"/>
        </w:rPr>
        <w:t>Focus/Prayer Table</w:t>
      </w:r>
    </w:p>
    <w:p w14:paraId="055E9626" w14:textId="3CA47159" w:rsidR="00DE5A91" w:rsidRPr="00DE5A91" w:rsidRDefault="00DE5A91" w:rsidP="007D050A">
      <w:pPr>
        <w:tabs>
          <w:tab w:val="left" w:pos="1027"/>
        </w:tabs>
        <w:jc w:val="both"/>
        <w:rPr>
          <w:rFonts w:ascii="Corbel" w:hAnsi="Corbel" w:cs="Arial"/>
        </w:rPr>
      </w:pPr>
      <w:r w:rsidRPr="00DE5A91">
        <w:rPr>
          <w:rFonts w:ascii="Corbel" w:hAnsi="Corbel" w:cs="Arial"/>
        </w:rPr>
        <w:t>Each classroom has a permanent designated area for prayer</w:t>
      </w:r>
      <w:r>
        <w:rPr>
          <w:rFonts w:ascii="Corbel" w:hAnsi="Corbel" w:cs="Arial"/>
        </w:rPr>
        <w:t xml:space="preserve">.  This prayer table should contain a variety of the items suggested on the list below.  This prayer table may be used as the focus for a class prayer time, or a separate prayer focus may be created in another area/space within the room. </w:t>
      </w:r>
    </w:p>
    <w:tbl>
      <w:tblPr>
        <w:tblStyle w:val="TableGrid"/>
        <w:tblW w:w="0" w:type="auto"/>
        <w:tblInd w:w="421" w:type="dxa"/>
        <w:tblLook w:val="04A0" w:firstRow="1" w:lastRow="0" w:firstColumn="1" w:lastColumn="0" w:noHBand="0" w:noVBand="1"/>
      </w:tblPr>
      <w:tblGrid>
        <w:gridCol w:w="2693"/>
        <w:gridCol w:w="7371"/>
      </w:tblGrid>
      <w:tr w:rsidR="009F2347" w14:paraId="504E1BFA" w14:textId="77777777" w:rsidTr="00B9426B">
        <w:tc>
          <w:tcPr>
            <w:tcW w:w="2693" w:type="dxa"/>
            <w:shd w:val="clear" w:color="auto" w:fill="C1E4F5" w:themeFill="accent1" w:themeFillTint="33"/>
          </w:tcPr>
          <w:p w14:paraId="13E80689" w14:textId="2379A3EE" w:rsidR="009F2347" w:rsidRDefault="009F2347" w:rsidP="00B9426B">
            <w:pPr>
              <w:tabs>
                <w:tab w:val="left" w:pos="1027"/>
              </w:tabs>
              <w:spacing w:after="120"/>
              <w:jc w:val="center"/>
              <w:rPr>
                <w:rFonts w:ascii="Corbel" w:hAnsi="Corbel" w:cs="Arial"/>
              </w:rPr>
            </w:pPr>
            <w:r>
              <w:rPr>
                <w:rFonts w:ascii="Corbel" w:hAnsi="Corbel" w:cs="Arial"/>
              </w:rPr>
              <w:t>Candles</w:t>
            </w:r>
          </w:p>
        </w:tc>
        <w:tc>
          <w:tcPr>
            <w:tcW w:w="7371" w:type="dxa"/>
            <w:shd w:val="clear" w:color="auto" w:fill="FFFFCC"/>
          </w:tcPr>
          <w:p w14:paraId="474F827F" w14:textId="2028DB2C" w:rsidR="009F2347" w:rsidRDefault="009F2347" w:rsidP="00B9426B">
            <w:pPr>
              <w:tabs>
                <w:tab w:val="left" w:pos="1027"/>
              </w:tabs>
              <w:spacing w:after="120"/>
              <w:jc w:val="both"/>
              <w:rPr>
                <w:rFonts w:ascii="Corbel" w:hAnsi="Corbel" w:cs="Arial"/>
              </w:rPr>
            </w:pPr>
            <w:r>
              <w:rPr>
                <w:rFonts w:ascii="Corbel" w:hAnsi="Corbel" w:cs="Arial"/>
              </w:rPr>
              <w:t>Remind us that Jesus is amongst us and it the Light of the World</w:t>
            </w:r>
          </w:p>
        </w:tc>
      </w:tr>
      <w:tr w:rsidR="009F2347" w14:paraId="349D177C" w14:textId="77777777" w:rsidTr="00B9426B">
        <w:tc>
          <w:tcPr>
            <w:tcW w:w="2693" w:type="dxa"/>
            <w:shd w:val="clear" w:color="auto" w:fill="C1E4F5" w:themeFill="accent1" w:themeFillTint="33"/>
          </w:tcPr>
          <w:p w14:paraId="5F94177E" w14:textId="2F73DE3C" w:rsidR="009F2347" w:rsidRDefault="009F2347" w:rsidP="00B9426B">
            <w:pPr>
              <w:tabs>
                <w:tab w:val="left" w:pos="1027"/>
              </w:tabs>
              <w:spacing w:after="120"/>
              <w:jc w:val="center"/>
              <w:rPr>
                <w:rFonts w:ascii="Corbel" w:hAnsi="Corbel" w:cs="Arial"/>
              </w:rPr>
            </w:pPr>
            <w:r>
              <w:rPr>
                <w:rFonts w:ascii="Corbel" w:hAnsi="Corbel" w:cs="Arial"/>
              </w:rPr>
              <w:t>Bible</w:t>
            </w:r>
          </w:p>
        </w:tc>
        <w:tc>
          <w:tcPr>
            <w:tcW w:w="7371" w:type="dxa"/>
            <w:shd w:val="clear" w:color="auto" w:fill="FFFFCC"/>
          </w:tcPr>
          <w:p w14:paraId="4F56162A" w14:textId="2F4553DF" w:rsidR="009F2347" w:rsidRDefault="009F2347" w:rsidP="00B9426B">
            <w:pPr>
              <w:tabs>
                <w:tab w:val="left" w:pos="1027"/>
              </w:tabs>
              <w:spacing w:after="120"/>
              <w:jc w:val="both"/>
              <w:rPr>
                <w:rFonts w:ascii="Corbel" w:hAnsi="Corbel" w:cs="Arial"/>
              </w:rPr>
            </w:pPr>
            <w:r>
              <w:rPr>
                <w:rFonts w:ascii="Corbel" w:hAnsi="Corbel" w:cs="Arial"/>
              </w:rPr>
              <w:t>The word of God should be given prominence on the prayer table</w:t>
            </w:r>
          </w:p>
        </w:tc>
      </w:tr>
      <w:tr w:rsidR="009F2347" w14:paraId="3B10E3A9" w14:textId="77777777" w:rsidTr="00B9426B">
        <w:tc>
          <w:tcPr>
            <w:tcW w:w="2693" w:type="dxa"/>
            <w:shd w:val="clear" w:color="auto" w:fill="C1E4F5" w:themeFill="accent1" w:themeFillTint="33"/>
          </w:tcPr>
          <w:p w14:paraId="099ABBCE" w14:textId="54C2FC4C" w:rsidR="009F2347" w:rsidRDefault="009F2347" w:rsidP="00B9426B">
            <w:pPr>
              <w:tabs>
                <w:tab w:val="left" w:pos="1027"/>
              </w:tabs>
              <w:spacing w:after="120"/>
              <w:jc w:val="center"/>
              <w:rPr>
                <w:rFonts w:ascii="Corbel" w:hAnsi="Corbel" w:cs="Arial"/>
              </w:rPr>
            </w:pPr>
            <w:r>
              <w:rPr>
                <w:rFonts w:ascii="Corbel" w:hAnsi="Corbel" w:cs="Arial"/>
              </w:rPr>
              <w:t>Flowers/plants</w:t>
            </w:r>
          </w:p>
        </w:tc>
        <w:tc>
          <w:tcPr>
            <w:tcW w:w="7371" w:type="dxa"/>
            <w:shd w:val="clear" w:color="auto" w:fill="FFFFCC"/>
          </w:tcPr>
          <w:p w14:paraId="10237374" w14:textId="48DF1E83" w:rsidR="009F2347" w:rsidRDefault="009F2347" w:rsidP="00B9426B">
            <w:pPr>
              <w:tabs>
                <w:tab w:val="left" w:pos="1027"/>
              </w:tabs>
              <w:spacing w:after="120"/>
              <w:jc w:val="both"/>
              <w:rPr>
                <w:rFonts w:ascii="Corbel" w:hAnsi="Corbel" w:cs="Arial"/>
              </w:rPr>
            </w:pPr>
            <w:r>
              <w:rPr>
                <w:rFonts w:ascii="Corbel" w:hAnsi="Corbel" w:cs="Arial"/>
              </w:rPr>
              <w:t>Greenery is a reminder of God’s beautiful world and of the gift of creation</w:t>
            </w:r>
          </w:p>
        </w:tc>
      </w:tr>
      <w:tr w:rsidR="009F2347" w14:paraId="1E1C6DC0" w14:textId="77777777" w:rsidTr="00B9426B">
        <w:tc>
          <w:tcPr>
            <w:tcW w:w="2693" w:type="dxa"/>
            <w:shd w:val="clear" w:color="auto" w:fill="C1E4F5" w:themeFill="accent1" w:themeFillTint="33"/>
          </w:tcPr>
          <w:p w14:paraId="11FA9EEB" w14:textId="50AE83DA" w:rsidR="009F2347" w:rsidRDefault="009F2347" w:rsidP="00B9426B">
            <w:pPr>
              <w:tabs>
                <w:tab w:val="left" w:pos="1027"/>
              </w:tabs>
              <w:spacing w:after="120"/>
              <w:jc w:val="center"/>
              <w:rPr>
                <w:rFonts w:ascii="Corbel" w:hAnsi="Corbel" w:cs="Arial"/>
              </w:rPr>
            </w:pPr>
            <w:r>
              <w:rPr>
                <w:rFonts w:ascii="Corbel" w:hAnsi="Corbel" w:cs="Arial"/>
              </w:rPr>
              <w:t>Sacred images/objects</w:t>
            </w:r>
          </w:p>
        </w:tc>
        <w:tc>
          <w:tcPr>
            <w:tcW w:w="7371" w:type="dxa"/>
            <w:shd w:val="clear" w:color="auto" w:fill="FFFFCC"/>
          </w:tcPr>
          <w:p w14:paraId="56AF4CA6" w14:textId="357E7E7D" w:rsidR="009F2347" w:rsidRDefault="0072318E" w:rsidP="00B9426B">
            <w:pPr>
              <w:tabs>
                <w:tab w:val="left" w:pos="1027"/>
              </w:tabs>
              <w:spacing w:after="120"/>
              <w:jc w:val="both"/>
              <w:rPr>
                <w:rFonts w:ascii="Corbel" w:hAnsi="Corbel" w:cs="Arial"/>
              </w:rPr>
            </w:pPr>
            <w:r>
              <w:rPr>
                <w:rFonts w:ascii="Corbel" w:hAnsi="Corbel" w:cs="Arial"/>
              </w:rPr>
              <w:t>C</w:t>
            </w:r>
            <w:r w:rsidR="009F2347">
              <w:rPr>
                <w:rFonts w:ascii="Corbel" w:hAnsi="Corbel" w:cs="Arial"/>
              </w:rPr>
              <w:t>rucif</w:t>
            </w:r>
            <w:r>
              <w:rPr>
                <w:rFonts w:ascii="Corbel" w:hAnsi="Corbel" w:cs="Arial"/>
              </w:rPr>
              <w:t>ix, statues, pictures of Jesus and Mary</w:t>
            </w:r>
          </w:p>
        </w:tc>
      </w:tr>
      <w:tr w:rsidR="009F2347" w14:paraId="5B6D8231" w14:textId="77777777" w:rsidTr="00B9426B">
        <w:tc>
          <w:tcPr>
            <w:tcW w:w="2693" w:type="dxa"/>
            <w:shd w:val="clear" w:color="auto" w:fill="C1E4F5" w:themeFill="accent1" w:themeFillTint="33"/>
          </w:tcPr>
          <w:p w14:paraId="43AB1260" w14:textId="5A596C67" w:rsidR="009F2347" w:rsidRDefault="0072318E" w:rsidP="00B9426B">
            <w:pPr>
              <w:tabs>
                <w:tab w:val="left" w:pos="1027"/>
              </w:tabs>
              <w:spacing w:after="120"/>
              <w:jc w:val="center"/>
              <w:rPr>
                <w:rFonts w:ascii="Corbel" w:hAnsi="Corbel" w:cs="Arial"/>
              </w:rPr>
            </w:pPr>
            <w:r>
              <w:rPr>
                <w:rFonts w:ascii="Corbel" w:hAnsi="Corbel" w:cs="Arial"/>
              </w:rPr>
              <w:t>Interesting objects</w:t>
            </w:r>
          </w:p>
        </w:tc>
        <w:tc>
          <w:tcPr>
            <w:tcW w:w="7371" w:type="dxa"/>
            <w:shd w:val="clear" w:color="auto" w:fill="FFFFCC"/>
          </w:tcPr>
          <w:p w14:paraId="14ECCC7D" w14:textId="6B1EE399" w:rsidR="009F2347" w:rsidRDefault="0072318E" w:rsidP="00B9426B">
            <w:pPr>
              <w:tabs>
                <w:tab w:val="left" w:pos="1027"/>
              </w:tabs>
              <w:spacing w:after="120"/>
              <w:jc w:val="both"/>
              <w:rPr>
                <w:rFonts w:ascii="Corbel" w:hAnsi="Corbel" w:cs="Arial"/>
              </w:rPr>
            </w:pPr>
            <w:r>
              <w:rPr>
                <w:rFonts w:ascii="Corbel" w:hAnsi="Corbel" w:cs="Arial"/>
              </w:rPr>
              <w:t>Variety of stones/shells/beads</w:t>
            </w:r>
            <w:r w:rsidR="003020AF">
              <w:rPr>
                <w:rFonts w:ascii="Corbel" w:hAnsi="Corbel" w:cs="Arial"/>
              </w:rPr>
              <w:t xml:space="preserve"> give a good focus for prayer</w:t>
            </w:r>
          </w:p>
        </w:tc>
      </w:tr>
      <w:tr w:rsidR="009F2347" w14:paraId="5256F283" w14:textId="77777777" w:rsidTr="00B9426B">
        <w:tc>
          <w:tcPr>
            <w:tcW w:w="2693" w:type="dxa"/>
            <w:shd w:val="clear" w:color="auto" w:fill="C1E4F5" w:themeFill="accent1" w:themeFillTint="33"/>
          </w:tcPr>
          <w:p w14:paraId="13288724" w14:textId="4F93E759" w:rsidR="009F2347" w:rsidRDefault="003020AF" w:rsidP="00B9426B">
            <w:pPr>
              <w:tabs>
                <w:tab w:val="left" w:pos="1027"/>
              </w:tabs>
              <w:spacing w:after="120"/>
              <w:jc w:val="center"/>
              <w:rPr>
                <w:rFonts w:ascii="Corbel" w:hAnsi="Corbel" w:cs="Arial"/>
              </w:rPr>
            </w:pPr>
            <w:r>
              <w:rPr>
                <w:rFonts w:ascii="Corbel" w:hAnsi="Corbel" w:cs="Arial"/>
              </w:rPr>
              <w:t>Meaningful pictures</w:t>
            </w:r>
          </w:p>
        </w:tc>
        <w:tc>
          <w:tcPr>
            <w:tcW w:w="7371" w:type="dxa"/>
            <w:shd w:val="clear" w:color="auto" w:fill="FFFFCC"/>
          </w:tcPr>
          <w:p w14:paraId="14D534CA" w14:textId="76761C2F" w:rsidR="009F2347" w:rsidRDefault="003020AF" w:rsidP="00B9426B">
            <w:pPr>
              <w:tabs>
                <w:tab w:val="left" w:pos="1027"/>
              </w:tabs>
              <w:spacing w:after="120"/>
              <w:jc w:val="both"/>
              <w:rPr>
                <w:rFonts w:ascii="Corbel" w:hAnsi="Corbel" w:cs="Arial"/>
              </w:rPr>
            </w:pPr>
            <w:r>
              <w:rPr>
                <w:rFonts w:ascii="Corbel" w:hAnsi="Corbel" w:cs="Arial"/>
              </w:rPr>
              <w:t>Pictures or photographs appropriate to the theme</w:t>
            </w:r>
          </w:p>
        </w:tc>
      </w:tr>
    </w:tbl>
    <w:p w14:paraId="6232D40E" w14:textId="77777777" w:rsidR="00230913" w:rsidRPr="00230913" w:rsidRDefault="00230913" w:rsidP="007D050A">
      <w:pPr>
        <w:tabs>
          <w:tab w:val="left" w:pos="1027"/>
        </w:tabs>
        <w:jc w:val="both"/>
        <w:rPr>
          <w:rFonts w:ascii="Corbel" w:hAnsi="Corbel" w:cs="Arial"/>
          <w:sz w:val="10"/>
          <w:szCs w:val="10"/>
        </w:rPr>
      </w:pPr>
    </w:p>
    <w:p w14:paraId="421E6E85" w14:textId="77777777" w:rsidR="001420C2" w:rsidRDefault="001420C2" w:rsidP="007D050A">
      <w:pPr>
        <w:tabs>
          <w:tab w:val="left" w:pos="1027"/>
        </w:tabs>
        <w:jc w:val="both"/>
        <w:rPr>
          <w:rFonts w:ascii="Corbel" w:hAnsi="Corbel" w:cs="Arial"/>
        </w:rPr>
      </w:pPr>
    </w:p>
    <w:p w14:paraId="321C593D" w14:textId="7F3F8000" w:rsidR="00230913" w:rsidRPr="00247097" w:rsidRDefault="00B9426B" w:rsidP="007D050A">
      <w:pPr>
        <w:tabs>
          <w:tab w:val="left" w:pos="1027"/>
        </w:tabs>
        <w:jc w:val="both"/>
        <w:rPr>
          <w:rFonts w:ascii="Corbel" w:hAnsi="Corbel" w:cs="Arial"/>
        </w:rPr>
      </w:pPr>
      <w:r>
        <w:rPr>
          <w:rFonts w:ascii="Corbel" w:hAnsi="Corbel" w:cs="Arial"/>
        </w:rPr>
        <w:lastRenderedPageBreak/>
        <w:t>There are lots of pictures on our school website and X</w:t>
      </w:r>
      <w:r w:rsidR="00230913">
        <w:rPr>
          <w:rFonts w:ascii="Corbel" w:hAnsi="Corbel" w:cs="Arial"/>
        </w:rPr>
        <w:t xml:space="preserve"> which show prayer focus examples.</w:t>
      </w:r>
    </w:p>
    <w:p w14:paraId="610C74A1" w14:textId="4C899430" w:rsidR="00230913" w:rsidRPr="00230913" w:rsidRDefault="00230913" w:rsidP="007D050A">
      <w:pPr>
        <w:tabs>
          <w:tab w:val="left" w:pos="1027"/>
        </w:tabs>
        <w:jc w:val="both"/>
        <w:rPr>
          <w:rFonts w:ascii="Corbel" w:hAnsi="Corbel" w:cs="Arial"/>
          <w:b/>
          <w:bCs/>
          <w:u w:val="single"/>
        </w:rPr>
      </w:pPr>
      <w:r w:rsidRPr="00230913">
        <w:rPr>
          <w:rFonts w:ascii="Corbel" w:hAnsi="Corbel" w:cs="Arial"/>
          <w:b/>
          <w:bCs/>
          <w:u w:val="single"/>
        </w:rPr>
        <w:t>Colours</w:t>
      </w:r>
      <w:r w:rsidR="00AB6AC3">
        <w:rPr>
          <w:rFonts w:ascii="Corbel" w:hAnsi="Corbel" w:cs="Arial"/>
          <w:b/>
          <w:bCs/>
          <w:u w:val="single"/>
        </w:rPr>
        <w:t xml:space="preserve"> </w:t>
      </w:r>
      <w:r w:rsidR="00AB6AC3" w:rsidRPr="00AB6AC3">
        <w:rPr>
          <w:rFonts w:ascii="Corbel" w:hAnsi="Corbel" w:cs="Arial"/>
        </w:rPr>
        <w:t>– the colours used of items or fabric/cloths can be different for each liturgical season.  The change of colour highlights the mood and focus of the prayer of the Church</w:t>
      </w:r>
      <w:r w:rsidR="00AB6AC3">
        <w:rPr>
          <w:rFonts w:ascii="Corbel" w:hAnsi="Corbel" w:cs="Arial"/>
        </w:rPr>
        <w:t>.</w:t>
      </w:r>
    </w:p>
    <w:tbl>
      <w:tblPr>
        <w:tblStyle w:val="TableGrid"/>
        <w:tblW w:w="10632" w:type="dxa"/>
        <w:tblInd w:w="-5" w:type="dxa"/>
        <w:tblLayout w:type="fixed"/>
        <w:tblLook w:val="04A0" w:firstRow="1" w:lastRow="0" w:firstColumn="1" w:lastColumn="0" w:noHBand="0" w:noVBand="1"/>
      </w:tblPr>
      <w:tblGrid>
        <w:gridCol w:w="1276"/>
        <w:gridCol w:w="3827"/>
        <w:gridCol w:w="1276"/>
        <w:gridCol w:w="4253"/>
      </w:tblGrid>
      <w:tr w:rsidR="00F54B7F" w14:paraId="2068C73E" w14:textId="0EB483DD" w:rsidTr="00247097">
        <w:tc>
          <w:tcPr>
            <w:tcW w:w="1276" w:type="dxa"/>
            <w:shd w:val="clear" w:color="auto" w:fill="C1E4F5" w:themeFill="accent1" w:themeFillTint="33"/>
          </w:tcPr>
          <w:p w14:paraId="00DD2801" w14:textId="029BED5C" w:rsidR="00F54B7F" w:rsidRDefault="00F54B7F" w:rsidP="00F54B7F">
            <w:pPr>
              <w:tabs>
                <w:tab w:val="left" w:pos="1027"/>
              </w:tabs>
              <w:spacing w:after="120"/>
              <w:jc w:val="center"/>
              <w:rPr>
                <w:rFonts w:ascii="Corbel" w:hAnsi="Corbel" w:cs="Arial"/>
              </w:rPr>
            </w:pPr>
            <w:r>
              <w:rPr>
                <w:rFonts w:ascii="Corbel" w:hAnsi="Corbel" w:cs="Arial"/>
              </w:rPr>
              <w:t>Purple</w:t>
            </w:r>
          </w:p>
        </w:tc>
        <w:tc>
          <w:tcPr>
            <w:tcW w:w="3827" w:type="dxa"/>
            <w:shd w:val="clear" w:color="auto" w:fill="FFFFCC"/>
          </w:tcPr>
          <w:p w14:paraId="3F544F08" w14:textId="613F7EF8" w:rsidR="00F54B7F" w:rsidRDefault="00F54B7F" w:rsidP="00F54B7F">
            <w:pPr>
              <w:tabs>
                <w:tab w:val="left" w:pos="1027"/>
              </w:tabs>
              <w:spacing w:after="120"/>
              <w:jc w:val="both"/>
              <w:rPr>
                <w:rFonts w:ascii="Corbel" w:hAnsi="Corbel" w:cs="Arial"/>
              </w:rPr>
            </w:pPr>
            <w:r>
              <w:rPr>
                <w:rFonts w:ascii="Corbel" w:hAnsi="Corbel" w:cs="Arial"/>
              </w:rPr>
              <w:t>Advent and Lent</w:t>
            </w:r>
          </w:p>
        </w:tc>
        <w:tc>
          <w:tcPr>
            <w:tcW w:w="1276" w:type="dxa"/>
            <w:shd w:val="clear" w:color="auto" w:fill="C1E4F5" w:themeFill="accent1" w:themeFillTint="33"/>
          </w:tcPr>
          <w:p w14:paraId="3E3371D4" w14:textId="4402C96F" w:rsidR="00F54B7F" w:rsidRDefault="00F54B7F" w:rsidP="00247097">
            <w:pPr>
              <w:tabs>
                <w:tab w:val="left" w:pos="1027"/>
              </w:tabs>
              <w:spacing w:after="120"/>
              <w:jc w:val="center"/>
              <w:rPr>
                <w:rFonts w:ascii="Corbel" w:hAnsi="Corbel" w:cs="Arial"/>
              </w:rPr>
            </w:pPr>
            <w:r>
              <w:rPr>
                <w:rFonts w:ascii="Corbel" w:hAnsi="Corbel" w:cs="Arial"/>
              </w:rPr>
              <w:t>Red</w:t>
            </w:r>
          </w:p>
        </w:tc>
        <w:tc>
          <w:tcPr>
            <w:tcW w:w="4253" w:type="dxa"/>
            <w:shd w:val="clear" w:color="auto" w:fill="FFFFCC"/>
          </w:tcPr>
          <w:p w14:paraId="56A2A2DD" w14:textId="2C620013" w:rsidR="00F54B7F" w:rsidRDefault="00247097" w:rsidP="00F54B7F">
            <w:pPr>
              <w:tabs>
                <w:tab w:val="left" w:pos="1027"/>
              </w:tabs>
              <w:spacing w:after="120"/>
              <w:jc w:val="both"/>
              <w:rPr>
                <w:rFonts w:ascii="Corbel" w:hAnsi="Corbel" w:cs="Arial"/>
              </w:rPr>
            </w:pPr>
            <w:r>
              <w:rPr>
                <w:rFonts w:ascii="Corbel" w:hAnsi="Corbel" w:cs="Arial"/>
              </w:rPr>
              <w:t>Pentecost, Good Friday</w:t>
            </w:r>
          </w:p>
        </w:tc>
      </w:tr>
      <w:tr w:rsidR="00F54B7F" w14:paraId="7E57D006" w14:textId="7B59168B" w:rsidTr="007B17A7">
        <w:tc>
          <w:tcPr>
            <w:tcW w:w="1276" w:type="dxa"/>
            <w:shd w:val="clear" w:color="auto" w:fill="C1E4F5" w:themeFill="accent1" w:themeFillTint="33"/>
          </w:tcPr>
          <w:p w14:paraId="6EB05296" w14:textId="1BCEB03B" w:rsidR="00F54B7F" w:rsidRDefault="00F54B7F" w:rsidP="00F54B7F">
            <w:pPr>
              <w:tabs>
                <w:tab w:val="left" w:pos="1027"/>
              </w:tabs>
              <w:spacing w:after="120"/>
              <w:jc w:val="center"/>
              <w:rPr>
                <w:rFonts w:ascii="Corbel" w:hAnsi="Corbel" w:cs="Arial"/>
              </w:rPr>
            </w:pPr>
            <w:r>
              <w:rPr>
                <w:rFonts w:ascii="Corbel" w:hAnsi="Corbel" w:cs="Arial"/>
              </w:rPr>
              <w:t>White</w:t>
            </w:r>
          </w:p>
        </w:tc>
        <w:tc>
          <w:tcPr>
            <w:tcW w:w="3827" w:type="dxa"/>
            <w:shd w:val="clear" w:color="auto" w:fill="FFFFCC"/>
          </w:tcPr>
          <w:p w14:paraId="7D5D461D" w14:textId="560A6D56" w:rsidR="00F54B7F" w:rsidRDefault="00F54B7F" w:rsidP="00F54B7F">
            <w:pPr>
              <w:tabs>
                <w:tab w:val="left" w:pos="1027"/>
              </w:tabs>
              <w:spacing w:after="120"/>
              <w:jc w:val="both"/>
              <w:rPr>
                <w:rFonts w:ascii="Corbel" w:hAnsi="Corbel" w:cs="Arial"/>
              </w:rPr>
            </w:pPr>
            <w:r>
              <w:rPr>
                <w:rFonts w:ascii="Corbel" w:hAnsi="Corbel" w:cs="Arial"/>
              </w:rPr>
              <w:t>Christmas, Easter and special feast days</w:t>
            </w:r>
          </w:p>
        </w:tc>
        <w:tc>
          <w:tcPr>
            <w:tcW w:w="1276" w:type="dxa"/>
            <w:tcBorders>
              <w:bottom w:val="single" w:sz="4" w:space="0" w:color="auto"/>
            </w:tcBorders>
            <w:shd w:val="clear" w:color="auto" w:fill="C1E4F5" w:themeFill="accent1" w:themeFillTint="33"/>
          </w:tcPr>
          <w:p w14:paraId="23C2C537" w14:textId="5460569C" w:rsidR="00F54B7F" w:rsidRDefault="00247097" w:rsidP="00247097">
            <w:pPr>
              <w:tabs>
                <w:tab w:val="left" w:pos="1027"/>
              </w:tabs>
              <w:spacing w:after="120"/>
              <w:jc w:val="center"/>
              <w:rPr>
                <w:rFonts w:ascii="Corbel" w:hAnsi="Corbel" w:cs="Arial"/>
              </w:rPr>
            </w:pPr>
            <w:r>
              <w:rPr>
                <w:rFonts w:ascii="Corbel" w:hAnsi="Corbel" w:cs="Arial"/>
              </w:rPr>
              <w:t>Green</w:t>
            </w:r>
          </w:p>
        </w:tc>
        <w:tc>
          <w:tcPr>
            <w:tcW w:w="4253" w:type="dxa"/>
            <w:tcBorders>
              <w:bottom w:val="single" w:sz="4" w:space="0" w:color="auto"/>
            </w:tcBorders>
            <w:shd w:val="clear" w:color="auto" w:fill="FFFFCC"/>
          </w:tcPr>
          <w:p w14:paraId="0214860F" w14:textId="6CD2A694" w:rsidR="00F54B7F" w:rsidRDefault="00247097" w:rsidP="00F54B7F">
            <w:pPr>
              <w:tabs>
                <w:tab w:val="left" w:pos="1027"/>
              </w:tabs>
              <w:spacing w:after="120"/>
              <w:jc w:val="both"/>
              <w:rPr>
                <w:rFonts w:ascii="Corbel" w:hAnsi="Corbel" w:cs="Arial"/>
              </w:rPr>
            </w:pPr>
            <w:r>
              <w:rPr>
                <w:rFonts w:ascii="Corbel" w:hAnsi="Corbel" w:cs="Arial"/>
              </w:rPr>
              <w:t>Ordinary Time (Pentecost to Advent and after Christmas to Lent</w:t>
            </w:r>
          </w:p>
        </w:tc>
      </w:tr>
      <w:tr w:rsidR="00F54B7F" w14:paraId="122EE833" w14:textId="073D50A0" w:rsidTr="007B17A7">
        <w:tc>
          <w:tcPr>
            <w:tcW w:w="1276" w:type="dxa"/>
            <w:shd w:val="clear" w:color="auto" w:fill="C1E4F5" w:themeFill="accent1" w:themeFillTint="33"/>
          </w:tcPr>
          <w:p w14:paraId="09D48260" w14:textId="565FE8B9" w:rsidR="00F54B7F" w:rsidRDefault="00F54B7F" w:rsidP="00F54B7F">
            <w:pPr>
              <w:tabs>
                <w:tab w:val="left" w:pos="1027"/>
              </w:tabs>
              <w:spacing w:after="120"/>
              <w:jc w:val="center"/>
              <w:rPr>
                <w:rFonts w:ascii="Corbel" w:hAnsi="Corbel" w:cs="Arial"/>
              </w:rPr>
            </w:pPr>
            <w:r>
              <w:rPr>
                <w:rFonts w:ascii="Corbel" w:hAnsi="Corbel" w:cs="Arial"/>
              </w:rPr>
              <w:t>Gold</w:t>
            </w:r>
          </w:p>
        </w:tc>
        <w:tc>
          <w:tcPr>
            <w:tcW w:w="3827" w:type="dxa"/>
            <w:shd w:val="clear" w:color="auto" w:fill="FFFFCC"/>
          </w:tcPr>
          <w:p w14:paraId="389A4AA8" w14:textId="235A8778" w:rsidR="00F54B7F" w:rsidRDefault="00F54B7F" w:rsidP="00F54B7F">
            <w:pPr>
              <w:tabs>
                <w:tab w:val="left" w:pos="1027"/>
              </w:tabs>
              <w:spacing w:after="120"/>
              <w:jc w:val="both"/>
              <w:rPr>
                <w:rFonts w:ascii="Corbel" w:hAnsi="Corbel" w:cs="Arial"/>
              </w:rPr>
            </w:pPr>
            <w:r>
              <w:rPr>
                <w:rFonts w:ascii="Corbel" w:hAnsi="Corbel" w:cs="Arial"/>
              </w:rPr>
              <w:t xml:space="preserve">Special occasion </w:t>
            </w:r>
          </w:p>
        </w:tc>
        <w:tc>
          <w:tcPr>
            <w:tcW w:w="1276" w:type="dxa"/>
            <w:tcBorders>
              <w:bottom w:val="nil"/>
              <w:right w:val="nil"/>
            </w:tcBorders>
            <w:shd w:val="clear" w:color="auto" w:fill="auto"/>
          </w:tcPr>
          <w:p w14:paraId="564ABD3A" w14:textId="480395E3" w:rsidR="00F54B7F" w:rsidRDefault="00F54B7F" w:rsidP="00F54B7F">
            <w:pPr>
              <w:tabs>
                <w:tab w:val="left" w:pos="1027"/>
              </w:tabs>
              <w:spacing w:after="120"/>
              <w:jc w:val="both"/>
              <w:rPr>
                <w:rFonts w:ascii="Corbel" w:hAnsi="Corbel" w:cs="Arial"/>
              </w:rPr>
            </w:pPr>
          </w:p>
        </w:tc>
        <w:tc>
          <w:tcPr>
            <w:tcW w:w="4253" w:type="dxa"/>
            <w:tcBorders>
              <w:left w:val="nil"/>
              <w:bottom w:val="nil"/>
              <w:right w:val="nil"/>
            </w:tcBorders>
            <w:shd w:val="clear" w:color="auto" w:fill="auto"/>
          </w:tcPr>
          <w:p w14:paraId="0C4A2F44" w14:textId="336BC223" w:rsidR="00F54B7F" w:rsidRDefault="00F54B7F" w:rsidP="00F54B7F">
            <w:pPr>
              <w:tabs>
                <w:tab w:val="left" w:pos="1027"/>
              </w:tabs>
              <w:spacing w:after="120"/>
              <w:jc w:val="both"/>
              <w:rPr>
                <w:rFonts w:ascii="Corbel" w:hAnsi="Corbel" w:cs="Arial"/>
              </w:rPr>
            </w:pPr>
          </w:p>
        </w:tc>
      </w:tr>
    </w:tbl>
    <w:p w14:paraId="4652DB60" w14:textId="77777777" w:rsidR="001420C2" w:rsidRDefault="001420C2" w:rsidP="007D050A">
      <w:pPr>
        <w:tabs>
          <w:tab w:val="left" w:pos="1027"/>
        </w:tabs>
        <w:jc w:val="both"/>
        <w:rPr>
          <w:rFonts w:ascii="Corbel" w:hAnsi="Corbel" w:cs="Arial"/>
          <w:b/>
          <w:bCs/>
          <w:u w:val="single"/>
        </w:rPr>
      </w:pPr>
    </w:p>
    <w:p w14:paraId="2CBB5B1B" w14:textId="2482BB29" w:rsidR="00796325" w:rsidRDefault="007B17A7" w:rsidP="007D050A">
      <w:pPr>
        <w:tabs>
          <w:tab w:val="left" w:pos="1027"/>
        </w:tabs>
        <w:jc w:val="both"/>
        <w:rPr>
          <w:rFonts w:ascii="Corbel" w:hAnsi="Corbel" w:cs="Arial"/>
          <w:b/>
          <w:bCs/>
          <w:u w:val="single"/>
        </w:rPr>
      </w:pPr>
      <w:r w:rsidRPr="007B17A7">
        <w:rPr>
          <w:rFonts w:ascii="Corbel" w:hAnsi="Corbel" w:cs="Arial"/>
          <w:b/>
          <w:bCs/>
          <w:u w:val="single"/>
        </w:rPr>
        <w:t>Resources</w:t>
      </w:r>
    </w:p>
    <w:p w14:paraId="174FC720" w14:textId="1506BBD4" w:rsidR="00295B1B" w:rsidRPr="00B57D1A" w:rsidRDefault="00B57D1A" w:rsidP="007D050A">
      <w:pPr>
        <w:tabs>
          <w:tab w:val="left" w:pos="1027"/>
        </w:tabs>
        <w:jc w:val="both"/>
        <w:rPr>
          <w:rFonts w:ascii="Corbel" w:hAnsi="Corbel" w:cs="Arial"/>
        </w:rPr>
      </w:pPr>
      <w:r>
        <w:rPr>
          <w:rFonts w:ascii="Corbel" w:hAnsi="Corbel" w:cs="Arial"/>
        </w:rPr>
        <w:t xml:space="preserve">Each class has their own Good News Bible and Bible stand.  Resources for staff and children to use on their focus table can be found centrally in our Prayer and Reflection area.  </w:t>
      </w:r>
      <w:r w:rsidR="00290326">
        <w:rPr>
          <w:rFonts w:ascii="Corbel" w:hAnsi="Corbel" w:cs="Arial"/>
        </w:rPr>
        <w:t xml:space="preserve">This enables staff and children to be able to easily select appropriate items when setting up a prayer focus.  </w:t>
      </w:r>
      <w:r w:rsidR="00F53334">
        <w:rPr>
          <w:rFonts w:ascii="Corbel" w:hAnsi="Corbel" w:cs="Arial"/>
        </w:rPr>
        <w:t xml:space="preserve">Ten </w:t>
      </w:r>
      <w:proofErr w:type="spellStart"/>
      <w:r w:rsidR="00F53334">
        <w:rPr>
          <w:rFonts w:ascii="Corbel" w:hAnsi="Corbel" w:cs="Arial"/>
        </w:rPr>
        <w:t>Ten</w:t>
      </w:r>
      <w:proofErr w:type="spellEnd"/>
      <w:r w:rsidR="00F53334">
        <w:rPr>
          <w:rFonts w:ascii="Corbel" w:hAnsi="Corbel" w:cs="Arial"/>
        </w:rPr>
        <w:t>, Caritas in Action, CAFOD CST resources can also be used to support Celebration of the Word.</w:t>
      </w:r>
      <w:r w:rsidR="00E243DA">
        <w:rPr>
          <w:rFonts w:ascii="Corbel" w:hAnsi="Corbel" w:cs="Arial"/>
        </w:rPr>
        <w:t xml:space="preserve">  Use of CJM music, John Burland, contemporary and traditional hymns and songs.</w:t>
      </w:r>
    </w:p>
    <w:p w14:paraId="707B6E38" w14:textId="1EF53D20" w:rsidR="007B17A7" w:rsidRPr="009C0E8D" w:rsidRDefault="00295B1B" w:rsidP="007D050A">
      <w:pPr>
        <w:tabs>
          <w:tab w:val="left" w:pos="1027"/>
        </w:tabs>
        <w:jc w:val="both"/>
        <w:rPr>
          <w:rFonts w:ascii="Corbel" w:hAnsi="Corbel" w:cs="Arial"/>
        </w:rPr>
      </w:pPr>
      <w:r>
        <w:rPr>
          <w:rFonts w:ascii="Century Gothic" w:hAnsi="Century Gothic"/>
          <w:b/>
          <w:bCs/>
          <w:noProof/>
          <w:sz w:val="90"/>
          <w:szCs w:val="90"/>
        </w:rPr>
        <mc:AlternateContent>
          <mc:Choice Requires="wps">
            <w:drawing>
              <wp:anchor distT="0" distB="0" distL="114300" distR="114300" simplePos="0" relativeHeight="251680768" behindDoc="0" locked="0" layoutInCell="1" allowOverlap="1" wp14:anchorId="4136BA62" wp14:editId="6B991F8F">
                <wp:simplePos x="0" y="0"/>
                <wp:positionH relativeFrom="column">
                  <wp:posOffset>0</wp:posOffset>
                </wp:positionH>
                <wp:positionV relativeFrom="paragraph">
                  <wp:posOffset>-635</wp:posOffset>
                </wp:positionV>
                <wp:extent cx="6477635" cy="476518"/>
                <wp:effectExtent l="0" t="0" r="18415" b="19050"/>
                <wp:wrapNone/>
                <wp:docPr id="1431843407"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7239656F" w14:textId="3F9B63A8" w:rsidR="00295B1B" w:rsidRPr="00860E1E" w:rsidRDefault="00295B1B" w:rsidP="00295B1B">
                            <w:pPr>
                              <w:jc w:val="center"/>
                              <w:rPr>
                                <w:rFonts w:ascii="Corbel" w:hAnsi="Corbel"/>
                                <w:sz w:val="44"/>
                                <w:szCs w:val="44"/>
                              </w:rPr>
                            </w:pPr>
                            <w:r>
                              <w:rPr>
                                <w:rFonts w:ascii="Corbel" w:hAnsi="Corbel"/>
                                <w:sz w:val="44"/>
                                <w:szCs w:val="44"/>
                              </w:rPr>
                              <w:t>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36BA62" id="_x0000_s1034" type="#_x0000_t202" style="position:absolute;left:0;text-align:left;margin-left:0;margin-top:-.05pt;width:510.05pt;height:3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LyTgIAAPk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" fillcolor="#4e95d9" strokecolor="#4e95d9" strokeweight=".5pt">
                <v:textbox>
                  <w:txbxContent>
                    <w:p w14:paraId="7239656F" w14:textId="3F9B63A8" w:rsidR="00295B1B" w:rsidRPr="00860E1E" w:rsidRDefault="00295B1B" w:rsidP="00295B1B">
                      <w:pPr>
                        <w:jc w:val="center"/>
                        <w:rPr>
                          <w:rFonts w:ascii="Corbel" w:hAnsi="Corbel"/>
                          <w:sz w:val="44"/>
                          <w:szCs w:val="44"/>
                        </w:rPr>
                      </w:pPr>
                      <w:r>
                        <w:rPr>
                          <w:rFonts w:ascii="Corbel" w:hAnsi="Corbel"/>
                          <w:sz w:val="44"/>
                          <w:szCs w:val="44"/>
                        </w:rPr>
                        <w:t>Structure</w:t>
                      </w:r>
                    </w:p>
                  </w:txbxContent>
                </v:textbox>
              </v:shape>
            </w:pict>
          </mc:Fallback>
        </mc:AlternateContent>
      </w:r>
    </w:p>
    <w:p w14:paraId="46F26899" w14:textId="77777777" w:rsidR="00796325" w:rsidRPr="009C0E8D" w:rsidRDefault="00796325" w:rsidP="007D050A">
      <w:pPr>
        <w:tabs>
          <w:tab w:val="left" w:pos="1027"/>
        </w:tabs>
        <w:jc w:val="both"/>
        <w:rPr>
          <w:rFonts w:ascii="Corbel" w:hAnsi="Corbel" w:cs="Arial"/>
        </w:rPr>
      </w:pPr>
    </w:p>
    <w:p w14:paraId="0C6295A6" w14:textId="76673A43" w:rsidR="00796325" w:rsidRPr="009C0E8D" w:rsidRDefault="00D45417" w:rsidP="007D050A">
      <w:pPr>
        <w:tabs>
          <w:tab w:val="left" w:pos="1027"/>
        </w:tabs>
        <w:jc w:val="both"/>
        <w:rPr>
          <w:rFonts w:ascii="Corbel" w:hAnsi="Corbel" w:cs="Arial"/>
        </w:rPr>
      </w:pPr>
      <w:r>
        <w:rPr>
          <w:rFonts w:ascii="Corbel" w:hAnsi="Corbel" w:cs="Arial"/>
        </w:rPr>
        <w:t>Staff leaders of Prayer and Liturgy will always follow the structure detailed below.  Children are then guided and supported to use this format in an age-appropriate and progressive way</w:t>
      </w:r>
      <w:r w:rsidR="00361CCF">
        <w:rPr>
          <w:rFonts w:ascii="Corbel" w:hAnsi="Corbel" w:cs="Arial"/>
        </w:rPr>
        <w:t>, following guidance from Liverpool Archdiocese.  Planning templates can be found in the appendix.</w:t>
      </w:r>
    </w:p>
    <w:p w14:paraId="3730B828" w14:textId="77777777" w:rsidR="00796325" w:rsidRPr="009C0E8D" w:rsidRDefault="00796325" w:rsidP="007D050A">
      <w:pPr>
        <w:tabs>
          <w:tab w:val="left" w:pos="1027"/>
        </w:tabs>
        <w:jc w:val="both"/>
        <w:rPr>
          <w:rFonts w:ascii="Corbel" w:hAnsi="Corbel" w:cs="Arial"/>
        </w:rPr>
      </w:pPr>
    </w:p>
    <w:tbl>
      <w:tblPr>
        <w:tblStyle w:val="TableGrid"/>
        <w:tblW w:w="0" w:type="auto"/>
        <w:tblInd w:w="-5" w:type="dxa"/>
        <w:tblLook w:val="04A0" w:firstRow="1" w:lastRow="0" w:firstColumn="1" w:lastColumn="0" w:noHBand="0" w:noVBand="1"/>
      </w:tblPr>
      <w:tblGrid>
        <w:gridCol w:w="2127"/>
        <w:gridCol w:w="8363"/>
      </w:tblGrid>
      <w:tr w:rsidR="0086285C" w14:paraId="1853E81D" w14:textId="77777777" w:rsidTr="00490BDB">
        <w:tc>
          <w:tcPr>
            <w:tcW w:w="2127" w:type="dxa"/>
            <w:shd w:val="clear" w:color="auto" w:fill="C1E4F5" w:themeFill="accent1" w:themeFillTint="33"/>
          </w:tcPr>
          <w:p w14:paraId="28AB8D15" w14:textId="3E00E7C3" w:rsidR="0086285C" w:rsidRDefault="0086285C" w:rsidP="00FB32DB">
            <w:pPr>
              <w:tabs>
                <w:tab w:val="left" w:pos="1027"/>
              </w:tabs>
              <w:spacing w:after="120"/>
              <w:jc w:val="center"/>
              <w:rPr>
                <w:rFonts w:ascii="Corbel" w:hAnsi="Corbel" w:cs="Arial"/>
              </w:rPr>
            </w:pPr>
            <w:r>
              <w:rPr>
                <w:rFonts w:ascii="Corbel" w:hAnsi="Corbel" w:cs="Arial"/>
              </w:rPr>
              <w:t>Gather</w:t>
            </w:r>
          </w:p>
        </w:tc>
        <w:tc>
          <w:tcPr>
            <w:tcW w:w="8363" w:type="dxa"/>
            <w:shd w:val="clear" w:color="auto" w:fill="FFFFCC"/>
          </w:tcPr>
          <w:p w14:paraId="585036D1" w14:textId="2A1D01C2" w:rsidR="0086285C" w:rsidRDefault="00637711" w:rsidP="00FB32DB">
            <w:pPr>
              <w:tabs>
                <w:tab w:val="left" w:pos="1027"/>
              </w:tabs>
              <w:spacing w:after="120"/>
              <w:jc w:val="both"/>
              <w:rPr>
                <w:rFonts w:ascii="Corbel" w:hAnsi="Corbel" w:cs="Arial"/>
              </w:rPr>
            </w:pPr>
            <w:r>
              <w:rPr>
                <w:rFonts w:ascii="Corbel" w:hAnsi="Corbel" w:cs="Arial"/>
              </w:rPr>
              <w:t xml:space="preserve">Consider how to begin, to create a reverent and receptive atmosphere for example a bell, </w:t>
            </w:r>
            <w:r w:rsidR="00973661">
              <w:rPr>
                <w:rFonts w:ascii="Corbel" w:hAnsi="Corbel" w:cs="Arial"/>
              </w:rPr>
              <w:t>quiet music or a song/hymn.  Begin with the sign of the cross and light a candle.  Introduce the theme of the prayer.</w:t>
            </w:r>
            <w:r w:rsidR="00DB0E8A">
              <w:rPr>
                <w:rFonts w:ascii="Corbel" w:hAnsi="Corbel" w:cs="Arial"/>
              </w:rPr>
              <w:t xml:space="preserve">  </w:t>
            </w:r>
          </w:p>
        </w:tc>
      </w:tr>
      <w:tr w:rsidR="0086285C" w14:paraId="79B82E8C" w14:textId="77777777" w:rsidTr="00490BDB">
        <w:tc>
          <w:tcPr>
            <w:tcW w:w="2127" w:type="dxa"/>
            <w:shd w:val="clear" w:color="auto" w:fill="C1E4F5" w:themeFill="accent1" w:themeFillTint="33"/>
          </w:tcPr>
          <w:p w14:paraId="65FC617F" w14:textId="67C1F34C" w:rsidR="0086285C" w:rsidRDefault="0086285C" w:rsidP="00FB32DB">
            <w:pPr>
              <w:tabs>
                <w:tab w:val="left" w:pos="1027"/>
              </w:tabs>
              <w:spacing w:after="120"/>
              <w:jc w:val="center"/>
              <w:rPr>
                <w:rFonts w:ascii="Corbel" w:hAnsi="Corbel" w:cs="Arial"/>
              </w:rPr>
            </w:pPr>
            <w:r>
              <w:rPr>
                <w:rFonts w:ascii="Corbel" w:hAnsi="Corbel" w:cs="Arial"/>
              </w:rPr>
              <w:t>Listen</w:t>
            </w:r>
          </w:p>
        </w:tc>
        <w:tc>
          <w:tcPr>
            <w:tcW w:w="8363" w:type="dxa"/>
            <w:shd w:val="clear" w:color="auto" w:fill="FFFFCC"/>
          </w:tcPr>
          <w:p w14:paraId="1E35317C" w14:textId="4867C71F" w:rsidR="0086285C" w:rsidRDefault="00973661" w:rsidP="00FB32DB">
            <w:pPr>
              <w:tabs>
                <w:tab w:val="left" w:pos="1027"/>
              </w:tabs>
              <w:spacing w:after="120"/>
              <w:jc w:val="both"/>
              <w:rPr>
                <w:rFonts w:ascii="Corbel" w:hAnsi="Corbel" w:cs="Arial"/>
              </w:rPr>
            </w:pPr>
            <w:r>
              <w:rPr>
                <w:rFonts w:ascii="Corbel" w:hAnsi="Corbel" w:cs="Arial"/>
              </w:rPr>
              <w:t>This is where the reading from Scripture comes and is central to the worship</w:t>
            </w:r>
            <w:r w:rsidR="009672D1">
              <w:rPr>
                <w:rFonts w:ascii="Corbel" w:hAnsi="Corbel" w:cs="Arial"/>
              </w:rPr>
              <w:t xml:space="preserve">.  </w:t>
            </w:r>
            <w:r w:rsidR="00A15877">
              <w:rPr>
                <w:rFonts w:ascii="Corbel" w:hAnsi="Corbel" w:cs="Arial"/>
              </w:rPr>
              <w:t>Everyone is encouraged to use the correct responses at the beginning/end of the Scriptures being shared.</w:t>
            </w:r>
          </w:p>
        </w:tc>
      </w:tr>
      <w:tr w:rsidR="0086285C" w14:paraId="5A98FAF1" w14:textId="77777777" w:rsidTr="00490BDB">
        <w:tc>
          <w:tcPr>
            <w:tcW w:w="2127" w:type="dxa"/>
            <w:shd w:val="clear" w:color="auto" w:fill="C1E4F5" w:themeFill="accent1" w:themeFillTint="33"/>
          </w:tcPr>
          <w:p w14:paraId="29DE9C29" w14:textId="45CAE2FB" w:rsidR="0086285C" w:rsidRDefault="0086285C" w:rsidP="00FB32DB">
            <w:pPr>
              <w:tabs>
                <w:tab w:val="left" w:pos="1027"/>
              </w:tabs>
              <w:spacing w:after="120"/>
              <w:jc w:val="center"/>
              <w:rPr>
                <w:rFonts w:ascii="Corbel" w:hAnsi="Corbel" w:cs="Arial"/>
              </w:rPr>
            </w:pPr>
            <w:r>
              <w:rPr>
                <w:rFonts w:ascii="Corbel" w:hAnsi="Corbel" w:cs="Arial"/>
              </w:rPr>
              <w:t>Respond</w:t>
            </w:r>
          </w:p>
        </w:tc>
        <w:tc>
          <w:tcPr>
            <w:tcW w:w="8363" w:type="dxa"/>
            <w:shd w:val="clear" w:color="auto" w:fill="FFFFCC"/>
          </w:tcPr>
          <w:p w14:paraId="5C198891" w14:textId="6B9AE661" w:rsidR="0086285C" w:rsidRDefault="00A15877" w:rsidP="00FB32DB">
            <w:pPr>
              <w:tabs>
                <w:tab w:val="left" w:pos="1027"/>
              </w:tabs>
              <w:spacing w:after="120"/>
              <w:jc w:val="both"/>
              <w:rPr>
                <w:rFonts w:ascii="Corbel" w:hAnsi="Corbel" w:cs="Arial"/>
              </w:rPr>
            </w:pPr>
            <w:r>
              <w:rPr>
                <w:rFonts w:ascii="Corbel" w:hAnsi="Corbel" w:cs="Arial"/>
              </w:rPr>
              <w:t xml:space="preserve">This is the chance to reflect on and respond to what we have heard.  We may be invited to reflect with music, </w:t>
            </w:r>
            <w:r w:rsidR="00FE2F49">
              <w:rPr>
                <w:rFonts w:ascii="Corbel" w:hAnsi="Corbel" w:cs="Arial"/>
              </w:rPr>
              <w:t>or silently, on a particular part of scripture, sing a response or make a prayerful response in some way</w:t>
            </w:r>
            <w:r w:rsidR="00543312">
              <w:rPr>
                <w:rFonts w:ascii="Corbel" w:hAnsi="Corbel" w:cs="Arial"/>
              </w:rPr>
              <w:t>, use of slides/images and videos</w:t>
            </w:r>
            <w:r w:rsidR="006B754D">
              <w:rPr>
                <w:rFonts w:ascii="Corbel" w:hAnsi="Corbel" w:cs="Arial"/>
              </w:rPr>
              <w:t>, including bidding and traditional prayers.</w:t>
            </w:r>
            <w:r w:rsidR="00FE2F49">
              <w:rPr>
                <w:rFonts w:ascii="Corbel" w:hAnsi="Corbel" w:cs="Arial"/>
              </w:rPr>
              <w:t xml:space="preserve">  All gathered must have some active way of responding, in their own hearts.</w:t>
            </w:r>
          </w:p>
        </w:tc>
      </w:tr>
      <w:tr w:rsidR="0086285C" w14:paraId="2BFAB5EC" w14:textId="77777777" w:rsidTr="00490BDB">
        <w:tc>
          <w:tcPr>
            <w:tcW w:w="2127" w:type="dxa"/>
            <w:shd w:val="clear" w:color="auto" w:fill="C1E4F5" w:themeFill="accent1" w:themeFillTint="33"/>
          </w:tcPr>
          <w:p w14:paraId="39DFC857" w14:textId="757D8E93" w:rsidR="0086285C" w:rsidRDefault="0086285C" w:rsidP="00FB32DB">
            <w:pPr>
              <w:tabs>
                <w:tab w:val="left" w:pos="1027"/>
              </w:tabs>
              <w:spacing w:after="120"/>
              <w:jc w:val="center"/>
              <w:rPr>
                <w:rFonts w:ascii="Corbel" w:hAnsi="Corbel" w:cs="Arial"/>
              </w:rPr>
            </w:pPr>
            <w:r>
              <w:rPr>
                <w:rFonts w:ascii="Corbel" w:hAnsi="Corbel" w:cs="Arial"/>
              </w:rPr>
              <w:t>Go Forth</w:t>
            </w:r>
          </w:p>
        </w:tc>
        <w:tc>
          <w:tcPr>
            <w:tcW w:w="8363" w:type="dxa"/>
            <w:shd w:val="clear" w:color="auto" w:fill="FFFFCC"/>
          </w:tcPr>
          <w:p w14:paraId="591594CF" w14:textId="14A6F805" w:rsidR="0086285C" w:rsidRDefault="00FE2F49" w:rsidP="00FB32DB">
            <w:pPr>
              <w:tabs>
                <w:tab w:val="left" w:pos="1027"/>
              </w:tabs>
              <w:spacing w:after="120"/>
              <w:jc w:val="both"/>
              <w:rPr>
                <w:rFonts w:ascii="Corbel" w:hAnsi="Corbel" w:cs="Arial"/>
              </w:rPr>
            </w:pPr>
            <w:r>
              <w:rPr>
                <w:rFonts w:ascii="Corbel" w:hAnsi="Corbel" w:cs="Arial"/>
              </w:rPr>
              <w:t xml:space="preserve">The </w:t>
            </w:r>
            <w:r w:rsidR="00417E28">
              <w:rPr>
                <w:rFonts w:ascii="Corbel" w:hAnsi="Corbel" w:cs="Arial"/>
              </w:rPr>
              <w:t>celebration of the word</w:t>
            </w:r>
            <w:r w:rsidR="00304D0E">
              <w:rPr>
                <w:rFonts w:ascii="Corbel" w:hAnsi="Corbel" w:cs="Arial"/>
              </w:rPr>
              <w:t xml:space="preserve"> should be </w:t>
            </w:r>
            <w:proofErr w:type="gramStart"/>
            <w:r w:rsidR="00304D0E">
              <w:rPr>
                <w:rFonts w:ascii="Corbel" w:hAnsi="Corbel" w:cs="Arial"/>
              </w:rPr>
              <w:t>brought to a conclusion</w:t>
            </w:r>
            <w:proofErr w:type="gramEnd"/>
            <w:r w:rsidR="00304D0E">
              <w:rPr>
                <w:rFonts w:ascii="Corbel" w:hAnsi="Corbel" w:cs="Arial"/>
              </w:rPr>
              <w:t xml:space="preserve"> with something to do during that day or week, drawing upon the theme and piece of scripture.  Sometimes children may be given an object or prayer card to remember the focus of the prayer.  The special time together should end respectfully with the sign of the cross.</w:t>
            </w:r>
          </w:p>
        </w:tc>
      </w:tr>
    </w:tbl>
    <w:p w14:paraId="14B063A9" w14:textId="0D20F89F" w:rsidR="00796325" w:rsidRPr="009C0E8D" w:rsidRDefault="00304D0E" w:rsidP="007D050A">
      <w:pPr>
        <w:tabs>
          <w:tab w:val="left" w:pos="1027"/>
        </w:tabs>
        <w:jc w:val="both"/>
        <w:rPr>
          <w:rFonts w:ascii="Corbel" w:hAnsi="Corbel" w:cs="Arial"/>
        </w:rPr>
      </w:pPr>
      <w:r>
        <w:rPr>
          <w:rFonts w:ascii="Century Gothic" w:hAnsi="Century Gothic"/>
          <w:b/>
          <w:bCs/>
          <w:noProof/>
          <w:sz w:val="90"/>
          <w:szCs w:val="90"/>
        </w:rPr>
        <w:lastRenderedPageBreak/>
        <mc:AlternateContent>
          <mc:Choice Requires="wps">
            <w:drawing>
              <wp:anchor distT="0" distB="0" distL="114300" distR="114300" simplePos="0" relativeHeight="251682816" behindDoc="0" locked="0" layoutInCell="1" allowOverlap="1" wp14:anchorId="44EEB5DE" wp14:editId="14C3D1C7">
                <wp:simplePos x="0" y="0"/>
                <wp:positionH relativeFrom="column">
                  <wp:posOffset>0</wp:posOffset>
                </wp:positionH>
                <wp:positionV relativeFrom="paragraph">
                  <wp:posOffset>-635</wp:posOffset>
                </wp:positionV>
                <wp:extent cx="6477635" cy="476518"/>
                <wp:effectExtent l="0" t="0" r="18415" b="19050"/>
                <wp:wrapNone/>
                <wp:docPr id="705113976"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12100F20" w14:textId="7D54B9C7" w:rsidR="00304D0E" w:rsidRPr="00860E1E" w:rsidRDefault="00304D0E" w:rsidP="00304D0E">
                            <w:pPr>
                              <w:jc w:val="center"/>
                              <w:rPr>
                                <w:rFonts w:ascii="Corbel" w:hAnsi="Corbel"/>
                                <w:sz w:val="44"/>
                                <w:szCs w:val="44"/>
                              </w:rPr>
                            </w:pPr>
                            <w:r>
                              <w:rPr>
                                <w:rFonts w:ascii="Corbel" w:hAnsi="Corbel"/>
                                <w:sz w:val="44"/>
                                <w:szCs w:val="44"/>
                              </w:rPr>
                              <w:t>Weekly Opportunit</w:t>
                            </w:r>
                            <w:r w:rsidR="00C14997">
                              <w:rPr>
                                <w:rFonts w:ascii="Corbel" w:hAnsi="Corbel"/>
                                <w:sz w:val="44"/>
                                <w:szCs w:val="44"/>
                              </w:rPr>
                              <w:t>ies provided for Prayer and Liturgy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EEB5DE" id="_x0000_s1035" type="#_x0000_t202" style="position:absolute;left:0;text-align:left;margin-left:0;margin-top:-.05pt;width:510.05pt;height:3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" fillcolor="#4e95d9" strokecolor="#4e95d9" strokeweight=".5pt">
                <v:textbox>
                  <w:txbxContent>
                    <w:p w14:paraId="12100F20" w14:textId="7D54B9C7" w:rsidR="00304D0E" w:rsidRPr="00860E1E" w:rsidRDefault="00304D0E" w:rsidP="00304D0E">
                      <w:pPr>
                        <w:jc w:val="center"/>
                        <w:rPr>
                          <w:rFonts w:ascii="Corbel" w:hAnsi="Corbel"/>
                          <w:sz w:val="44"/>
                          <w:szCs w:val="44"/>
                        </w:rPr>
                      </w:pPr>
                      <w:r>
                        <w:rPr>
                          <w:rFonts w:ascii="Corbel" w:hAnsi="Corbel"/>
                          <w:sz w:val="44"/>
                          <w:szCs w:val="44"/>
                        </w:rPr>
                        <w:t>Weekly Opportunit</w:t>
                      </w:r>
                      <w:r w:rsidR="00C14997">
                        <w:rPr>
                          <w:rFonts w:ascii="Corbel" w:hAnsi="Corbel"/>
                          <w:sz w:val="44"/>
                          <w:szCs w:val="44"/>
                        </w:rPr>
                        <w:t>ies provided for Prayer and Liturgy</w:t>
                      </w:r>
                    </w:p>
                  </w:txbxContent>
                </v:textbox>
              </v:shape>
            </w:pict>
          </mc:Fallback>
        </mc:AlternateContent>
      </w:r>
    </w:p>
    <w:p w14:paraId="716BA633" w14:textId="77777777" w:rsidR="00796325" w:rsidRPr="009C0E8D" w:rsidRDefault="00796325" w:rsidP="007D050A">
      <w:pPr>
        <w:tabs>
          <w:tab w:val="left" w:pos="1027"/>
        </w:tabs>
        <w:jc w:val="both"/>
        <w:rPr>
          <w:rFonts w:ascii="Corbel" w:hAnsi="Corbel" w:cs="Arial"/>
        </w:rPr>
      </w:pPr>
    </w:p>
    <w:tbl>
      <w:tblPr>
        <w:tblStyle w:val="TableGrid"/>
        <w:tblW w:w="0" w:type="auto"/>
        <w:tblInd w:w="421" w:type="dxa"/>
        <w:tblLook w:val="04A0" w:firstRow="1" w:lastRow="0" w:firstColumn="1" w:lastColumn="0" w:noHBand="0" w:noVBand="1"/>
      </w:tblPr>
      <w:tblGrid>
        <w:gridCol w:w="2693"/>
        <w:gridCol w:w="7371"/>
      </w:tblGrid>
      <w:tr w:rsidR="00C14997" w14:paraId="4938223B" w14:textId="77777777" w:rsidTr="00FB32DB">
        <w:tc>
          <w:tcPr>
            <w:tcW w:w="2693" w:type="dxa"/>
            <w:shd w:val="clear" w:color="auto" w:fill="C1E4F5" w:themeFill="accent1" w:themeFillTint="33"/>
          </w:tcPr>
          <w:p w14:paraId="58E2D992" w14:textId="4F510B4C" w:rsidR="00C14997" w:rsidRDefault="00C14997" w:rsidP="00FB32DB">
            <w:pPr>
              <w:tabs>
                <w:tab w:val="left" w:pos="1027"/>
              </w:tabs>
              <w:spacing w:after="120"/>
              <w:jc w:val="center"/>
              <w:rPr>
                <w:rFonts w:ascii="Corbel" w:hAnsi="Corbel" w:cs="Arial"/>
              </w:rPr>
            </w:pPr>
            <w:r>
              <w:rPr>
                <w:rFonts w:ascii="Corbel" w:hAnsi="Corbel" w:cs="Arial"/>
              </w:rPr>
              <w:t>Whole School</w:t>
            </w:r>
          </w:p>
        </w:tc>
        <w:tc>
          <w:tcPr>
            <w:tcW w:w="7371" w:type="dxa"/>
            <w:shd w:val="clear" w:color="auto" w:fill="FFFFCC"/>
          </w:tcPr>
          <w:p w14:paraId="180140E2" w14:textId="2AA6BD54" w:rsidR="00C14997" w:rsidRDefault="00E837EA" w:rsidP="00FB32DB">
            <w:pPr>
              <w:tabs>
                <w:tab w:val="left" w:pos="1027"/>
              </w:tabs>
              <w:spacing w:after="120"/>
              <w:jc w:val="both"/>
              <w:rPr>
                <w:rFonts w:ascii="Corbel" w:hAnsi="Corbel" w:cs="Arial"/>
              </w:rPr>
            </w:pPr>
            <w:r>
              <w:rPr>
                <w:rFonts w:ascii="Corbel" w:hAnsi="Corbel" w:cs="Arial"/>
              </w:rPr>
              <w:t xml:space="preserve">Wednesday Word is </w:t>
            </w:r>
            <w:r w:rsidR="00651B8A">
              <w:rPr>
                <w:rFonts w:ascii="Corbel" w:hAnsi="Corbel" w:cs="Arial"/>
              </w:rPr>
              <w:t>led</w:t>
            </w:r>
            <w:r>
              <w:rPr>
                <w:rFonts w:ascii="Corbel" w:hAnsi="Corbel" w:cs="Arial"/>
              </w:rPr>
              <w:t xml:space="preserve"> by Deacon Paul Blinston and the RE Leader.</w:t>
            </w:r>
          </w:p>
          <w:p w14:paraId="11C18C82" w14:textId="67461820" w:rsidR="00E837EA" w:rsidRDefault="00E837EA" w:rsidP="00FB32DB">
            <w:pPr>
              <w:tabs>
                <w:tab w:val="left" w:pos="1027"/>
              </w:tabs>
              <w:spacing w:after="120"/>
              <w:jc w:val="both"/>
              <w:rPr>
                <w:rFonts w:ascii="Corbel" w:hAnsi="Corbel" w:cs="Arial"/>
              </w:rPr>
            </w:pPr>
            <w:r>
              <w:rPr>
                <w:rFonts w:ascii="Corbel" w:hAnsi="Corbel" w:cs="Arial"/>
              </w:rPr>
              <w:t>All staff and children attend.</w:t>
            </w:r>
          </w:p>
        </w:tc>
      </w:tr>
      <w:tr w:rsidR="00C14997" w14:paraId="5A9870C8" w14:textId="77777777" w:rsidTr="00FB32DB">
        <w:tc>
          <w:tcPr>
            <w:tcW w:w="2693" w:type="dxa"/>
            <w:shd w:val="clear" w:color="auto" w:fill="C1E4F5" w:themeFill="accent1" w:themeFillTint="33"/>
          </w:tcPr>
          <w:p w14:paraId="09860475" w14:textId="45E9260F" w:rsidR="00C14997" w:rsidRDefault="00651B8A" w:rsidP="00FB32DB">
            <w:pPr>
              <w:tabs>
                <w:tab w:val="left" w:pos="1027"/>
              </w:tabs>
              <w:spacing w:after="120"/>
              <w:jc w:val="center"/>
              <w:rPr>
                <w:rFonts w:ascii="Corbel" w:hAnsi="Corbel" w:cs="Arial"/>
              </w:rPr>
            </w:pPr>
            <w:r>
              <w:rPr>
                <w:rFonts w:ascii="Corbel" w:hAnsi="Corbel" w:cs="Arial"/>
              </w:rPr>
              <w:t>Key Stage / Phase</w:t>
            </w:r>
          </w:p>
        </w:tc>
        <w:tc>
          <w:tcPr>
            <w:tcW w:w="7371" w:type="dxa"/>
            <w:shd w:val="clear" w:color="auto" w:fill="FFFFCC"/>
          </w:tcPr>
          <w:p w14:paraId="7565B9DE" w14:textId="4E8542E9" w:rsidR="00C14997" w:rsidRDefault="00651B8A" w:rsidP="00FB32DB">
            <w:pPr>
              <w:tabs>
                <w:tab w:val="left" w:pos="1027"/>
              </w:tabs>
              <w:spacing w:after="120"/>
              <w:jc w:val="both"/>
              <w:rPr>
                <w:rFonts w:ascii="Corbel" w:hAnsi="Corbel" w:cs="Arial"/>
              </w:rPr>
            </w:pPr>
            <w:r>
              <w:rPr>
                <w:rFonts w:ascii="Corbel" w:hAnsi="Corbel" w:cs="Arial"/>
              </w:rPr>
              <w:t>Children gather in their Phase groups once a week for Celebration of the Word</w:t>
            </w:r>
            <w:r w:rsidR="008E3D2D">
              <w:rPr>
                <w:rFonts w:ascii="Corbel" w:hAnsi="Corbel" w:cs="Arial"/>
              </w:rPr>
              <w:t xml:space="preserve">, in </w:t>
            </w:r>
            <w:r w:rsidR="00D12829">
              <w:rPr>
                <w:rFonts w:ascii="Corbel" w:hAnsi="Corbel" w:cs="Arial"/>
              </w:rPr>
              <w:t xml:space="preserve">the </w:t>
            </w:r>
            <w:r w:rsidR="008E3D2D">
              <w:rPr>
                <w:rFonts w:ascii="Corbel" w:hAnsi="Corbel" w:cs="Arial"/>
              </w:rPr>
              <w:t xml:space="preserve">school </w:t>
            </w:r>
            <w:r w:rsidR="00D12829">
              <w:rPr>
                <w:rFonts w:ascii="Corbel" w:hAnsi="Corbel" w:cs="Arial"/>
              </w:rPr>
              <w:t>h</w:t>
            </w:r>
            <w:r w:rsidR="008E3D2D">
              <w:rPr>
                <w:rFonts w:ascii="Corbel" w:hAnsi="Corbel" w:cs="Arial"/>
              </w:rPr>
              <w:t>all, playground, field or prayer garden</w:t>
            </w:r>
            <w:r w:rsidR="00D12829">
              <w:rPr>
                <w:rFonts w:ascii="Corbel" w:hAnsi="Corbel" w:cs="Arial"/>
              </w:rPr>
              <w:t>.  This can be led by a class</w:t>
            </w:r>
            <w:r w:rsidR="00AA49B8">
              <w:rPr>
                <w:rFonts w:ascii="Corbel" w:hAnsi="Corbel" w:cs="Arial"/>
              </w:rPr>
              <w:t xml:space="preserve"> </w:t>
            </w:r>
            <w:r w:rsidR="00D12829">
              <w:rPr>
                <w:rFonts w:ascii="Corbel" w:hAnsi="Corbel" w:cs="Arial"/>
              </w:rPr>
              <w:t>teacher or by the children</w:t>
            </w:r>
            <w:r w:rsidR="00AA49B8">
              <w:rPr>
                <w:rFonts w:ascii="Corbel" w:hAnsi="Corbel" w:cs="Arial"/>
              </w:rPr>
              <w:t>.</w:t>
            </w:r>
          </w:p>
        </w:tc>
      </w:tr>
      <w:tr w:rsidR="00C14997" w14:paraId="2E82D81B" w14:textId="77777777" w:rsidTr="00FB32DB">
        <w:tc>
          <w:tcPr>
            <w:tcW w:w="2693" w:type="dxa"/>
            <w:shd w:val="clear" w:color="auto" w:fill="C1E4F5" w:themeFill="accent1" w:themeFillTint="33"/>
          </w:tcPr>
          <w:p w14:paraId="252BA1AB" w14:textId="6CE960AE" w:rsidR="00C14997" w:rsidRDefault="00AA49B8" w:rsidP="00FB32DB">
            <w:pPr>
              <w:tabs>
                <w:tab w:val="left" w:pos="1027"/>
              </w:tabs>
              <w:spacing w:after="120"/>
              <w:jc w:val="center"/>
              <w:rPr>
                <w:rFonts w:ascii="Corbel" w:hAnsi="Corbel" w:cs="Arial"/>
              </w:rPr>
            </w:pPr>
            <w:r>
              <w:rPr>
                <w:rFonts w:ascii="Corbel" w:hAnsi="Corbel" w:cs="Arial"/>
              </w:rPr>
              <w:t>Class</w:t>
            </w:r>
          </w:p>
        </w:tc>
        <w:tc>
          <w:tcPr>
            <w:tcW w:w="7371" w:type="dxa"/>
            <w:shd w:val="clear" w:color="auto" w:fill="FFFFCC"/>
          </w:tcPr>
          <w:p w14:paraId="15E5DE03" w14:textId="0857062C" w:rsidR="00C14997" w:rsidRDefault="00AA49B8" w:rsidP="00FB32DB">
            <w:pPr>
              <w:tabs>
                <w:tab w:val="left" w:pos="1027"/>
              </w:tabs>
              <w:spacing w:after="120"/>
              <w:jc w:val="both"/>
              <w:rPr>
                <w:rFonts w:ascii="Corbel" w:hAnsi="Corbel" w:cs="Arial"/>
              </w:rPr>
            </w:pPr>
            <w:r>
              <w:rPr>
                <w:rFonts w:ascii="Corbel" w:hAnsi="Corbel" w:cs="Arial"/>
              </w:rPr>
              <w:t>On the remaining days</w:t>
            </w:r>
            <w:r w:rsidR="00077F73">
              <w:rPr>
                <w:rFonts w:ascii="Corbel" w:hAnsi="Corbel" w:cs="Arial"/>
              </w:rPr>
              <w:t xml:space="preserve"> of the week children share a prayer time within their class.  This will usually be within the classroom or could be outside on the field or within our prayer garden.</w:t>
            </w:r>
          </w:p>
        </w:tc>
      </w:tr>
      <w:tr w:rsidR="00C14997" w14:paraId="51F7C1BB" w14:textId="77777777" w:rsidTr="00FB32DB">
        <w:tc>
          <w:tcPr>
            <w:tcW w:w="2693" w:type="dxa"/>
            <w:shd w:val="clear" w:color="auto" w:fill="C1E4F5" w:themeFill="accent1" w:themeFillTint="33"/>
          </w:tcPr>
          <w:p w14:paraId="6CA9546E" w14:textId="1400E39F" w:rsidR="00C14997" w:rsidRPr="00B0752A" w:rsidRDefault="00FE6E61" w:rsidP="00FB32DB">
            <w:pPr>
              <w:tabs>
                <w:tab w:val="left" w:pos="1027"/>
              </w:tabs>
              <w:spacing w:after="120"/>
              <w:jc w:val="center"/>
              <w:rPr>
                <w:rFonts w:ascii="Corbel" w:hAnsi="Corbel" w:cs="Arial"/>
                <w:b/>
                <w:bCs/>
                <w:color w:val="EE0000"/>
                <w:sz w:val="40"/>
                <w:szCs w:val="40"/>
              </w:rPr>
            </w:pPr>
            <w:r w:rsidRPr="00B0752A">
              <w:rPr>
                <w:rFonts w:ascii="Corbel" w:hAnsi="Corbel" w:cs="Arial"/>
                <w:b/>
                <w:bCs/>
                <w:color w:val="EE0000"/>
                <w:sz w:val="40"/>
                <w:szCs w:val="40"/>
              </w:rPr>
              <w:t>FAITH IN ACTION LITTLE DISCIPLES</w:t>
            </w:r>
          </w:p>
        </w:tc>
        <w:tc>
          <w:tcPr>
            <w:tcW w:w="7371" w:type="dxa"/>
            <w:shd w:val="clear" w:color="auto" w:fill="FFFFCC"/>
          </w:tcPr>
          <w:p w14:paraId="3718EAE2" w14:textId="0DB90D2A" w:rsidR="00C14997" w:rsidRPr="00B0752A" w:rsidRDefault="00B0752A" w:rsidP="00FB32DB">
            <w:pPr>
              <w:tabs>
                <w:tab w:val="left" w:pos="1027"/>
              </w:tabs>
              <w:spacing w:after="120"/>
              <w:jc w:val="both"/>
              <w:rPr>
                <w:rFonts w:ascii="Corbel" w:hAnsi="Corbel" w:cs="Arial"/>
                <w:b/>
                <w:bCs/>
                <w:sz w:val="40"/>
                <w:szCs w:val="40"/>
              </w:rPr>
            </w:pPr>
            <w:r w:rsidRPr="00B0752A">
              <w:rPr>
                <w:rFonts w:ascii="Corbel" w:hAnsi="Corbel" w:cs="Arial"/>
                <w:b/>
                <w:bCs/>
                <w:color w:val="EE0000"/>
                <w:sz w:val="40"/>
                <w:szCs w:val="40"/>
              </w:rPr>
              <w:t>FAITH IN ACTION CHILDREN TO RUN SMALL PRAYER GROUPS WITH CHILDREN ACROSS THE SCHOOL DURING ONE LUNCHTIME</w:t>
            </w:r>
          </w:p>
        </w:tc>
      </w:tr>
    </w:tbl>
    <w:p w14:paraId="5FBB2838" w14:textId="77777777" w:rsidR="00796325" w:rsidRPr="009C0E8D" w:rsidRDefault="00796325" w:rsidP="007D050A">
      <w:pPr>
        <w:tabs>
          <w:tab w:val="left" w:pos="1027"/>
        </w:tabs>
        <w:jc w:val="both"/>
        <w:rPr>
          <w:rFonts w:ascii="Corbel" w:hAnsi="Corbel" w:cs="Arial"/>
        </w:rPr>
      </w:pPr>
    </w:p>
    <w:p w14:paraId="48851EB8" w14:textId="4F5FB1E3" w:rsidR="00796325" w:rsidRPr="009C0E8D" w:rsidRDefault="00E72D05" w:rsidP="007D050A">
      <w:pPr>
        <w:tabs>
          <w:tab w:val="left" w:pos="1027"/>
        </w:tabs>
        <w:jc w:val="both"/>
        <w:rPr>
          <w:rFonts w:ascii="Corbel" w:hAnsi="Corbel" w:cs="Arial"/>
        </w:rPr>
      </w:pPr>
      <w:r>
        <w:rPr>
          <w:rFonts w:ascii="Century Gothic" w:hAnsi="Century Gothic"/>
          <w:b/>
          <w:bCs/>
          <w:noProof/>
          <w:sz w:val="90"/>
          <w:szCs w:val="90"/>
        </w:rPr>
        <mc:AlternateContent>
          <mc:Choice Requires="wps">
            <w:drawing>
              <wp:anchor distT="0" distB="0" distL="114300" distR="114300" simplePos="0" relativeHeight="251684864" behindDoc="0" locked="0" layoutInCell="1" allowOverlap="1" wp14:anchorId="2364B27D" wp14:editId="0B24B3FD">
                <wp:simplePos x="0" y="0"/>
                <wp:positionH relativeFrom="column">
                  <wp:posOffset>117764</wp:posOffset>
                </wp:positionH>
                <wp:positionV relativeFrom="paragraph">
                  <wp:posOffset>238875</wp:posOffset>
                </wp:positionV>
                <wp:extent cx="6477635" cy="476518"/>
                <wp:effectExtent l="0" t="0" r="18415" b="19050"/>
                <wp:wrapNone/>
                <wp:docPr id="2132349188"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1F95DAD3" w14:textId="713A48AB" w:rsidR="00E72D05" w:rsidRPr="00860E1E" w:rsidRDefault="00E72D05" w:rsidP="00E72D05">
                            <w:pPr>
                              <w:jc w:val="center"/>
                              <w:rPr>
                                <w:rFonts w:ascii="Corbel" w:hAnsi="Corbel"/>
                                <w:sz w:val="44"/>
                                <w:szCs w:val="44"/>
                              </w:rPr>
                            </w:pPr>
                            <w:r>
                              <w:rPr>
                                <w:rFonts w:ascii="Corbel" w:hAnsi="Corbel"/>
                                <w:sz w:val="44"/>
                                <w:szCs w:val="44"/>
                              </w:rPr>
                              <w:t>Other Opportunities provided for Prayer and Liturgy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64B27D" id="_x0000_s1036" type="#_x0000_t202" style="position:absolute;left:0;text-align:left;margin-left:9.25pt;margin-top:18.8pt;width:510.05pt;height:3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7kgTwIAAPo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" fillcolor="#4e95d9" strokecolor="#4e95d9" strokeweight=".5pt">
                <v:textbox>
                  <w:txbxContent>
                    <w:p w14:paraId="1F95DAD3" w14:textId="713A48AB" w:rsidR="00E72D05" w:rsidRPr="00860E1E" w:rsidRDefault="00E72D05" w:rsidP="00E72D05">
                      <w:pPr>
                        <w:jc w:val="center"/>
                        <w:rPr>
                          <w:rFonts w:ascii="Corbel" w:hAnsi="Corbel"/>
                          <w:sz w:val="44"/>
                          <w:szCs w:val="44"/>
                        </w:rPr>
                      </w:pPr>
                      <w:r>
                        <w:rPr>
                          <w:rFonts w:ascii="Corbel" w:hAnsi="Corbel"/>
                          <w:sz w:val="44"/>
                          <w:szCs w:val="44"/>
                        </w:rPr>
                        <w:t>Other</w:t>
                      </w:r>
                      <w:r>
                        <w:rPr>
                          <w:rFonts w:ascii="Corbel" w:hAnsi="Corbel"/>
                          <w:sz w:val="44"/>
                          <w:szCs w:val="44"/>
                        </w:rPr>
                        <w:t xml:space="preserve"> Opportunities provided for Prayer and Liturgy</w:t>
                      </w:r>
                    </w:p>
                  </w:txbxContent>
                </v:textbox>
              </v:shape>
            </w:pict>
          </mc:Fallback>
        </mc:AlternateContent>
      </w:r>
    </w:p>
    <w:p w14:paraId="1285F561" w14:textId="7447B93E" w:rsidR="00796325" w:rsidRPr="009C0E8D" w:rsidRDefault="00796325" w:rsidP="007D050A">
      <w:pPr>
        <w:tabs>
          <w:tab w:val="left" w:pos="1027"/>
        </w:tabs>
        <w:jc w:val="both"/>
        <w:rPr>
          <w:rFonts w:ascii="Corbel" w:hAnsi="Corbel" w:cs="Arial"/>
        </w:rPr>
      </w:pPr>
    </w:p>
    <w:p w14:paraId="3B9040D1" w14:textId="4E9BF054" w:rsidR="00796325" w:rsidRPr="009C0E8D" w:rsidRDefault="00796325" w:rsidP="007D050A">
      <w:pPr>
        <w:tabs>
          <w:tab w:val="left" w:pos="1027"/>
        </w:tabs>
        <w:jc w:val="both"/>
        <w:rPr>
          <w:rFonts w:ascii="Corbel" w:hAnsi="Corbel" w:cs="Arial"/>
        </w:rPr>
      </w:pPr>
    </w:p>
    <w:p w14:paraId="0A84C21D" w14:textId="2D1E0D1E" w:rsidR="00796325" w:rsidRDefault="000F0077" w:rsidP="007D050A">
      <w:pPr>
        <w:tabs>
          <w:tab w:val="left" w:pos="1027"/>
        </w:tabs>
        <w:jc w:val="both"/>
        <w:rPr>
          <w:rFonts w:ascii="Corbel" w:hAnsi="Corbel" w:cs="Arial"/>
        </w:rPr>
      </w:pPr>
      <w:r>
        <w:rPr>
          <w:rFonts w:ascii="Corbel" w:hAnsi="Corbel" w:cs="Arial"/>
          <w:b/>
          <w:bCs/>
        </w:rPr>
        <w:t xml:space="preserve">Class assemblies: </w:t>
      </w:r>
      <w:r>
        <w:rPr>
          <w:rFonts w:ascii="Corbel" w:hAnsi="Corbel" w:cs="Arial"/>
        </w:rPr>
        <w:t xml:space="preserve">Each class leads 1 assembly per year based on </w:t>
      </w:r>
      <w:proofErr w:type="gramStart"/>
      <w:r>
        <w:rPr>
          <w:rFonts w:ascii="Corbel" w:hAnsi="Corbel" w:cs="Arial"/>
        </w:rPr>
        <w:t>their</w:t>
      </w:r>
      <w:proofErr w:type="gramEnd"/>
      <w:r>
        <w:rPr>
          <w:rFonts w:ascii="Corbel" w:hAnsi="Corbel" w:cs="Arial"/>
        </w:rPr>
        <w:t xml:space="preserve"> RE topic.  Part of these assemblies is a Celebration of the Word</w:t>
      </w:r>
      <w:r w:rsidR="004E757D">
        <w:rPr>
          <w:rFonts w:ascii="Corbel" w:hAnsi="Corbel" w:cs="Arial"/>
        </w:rPr>
        <w:t>, and families are invited to join at these times.</w:t>
      </w:r>
    </w:p>
    <w:p w14:paraId="4F0B5B9F" w14:textId="24023843" w:rsidR="004E757D" w:rsidRDefault="004E757D" w:rsidP="007D050A">
      <w:pPr>
        <w:tabs>
          <w:tab w:val="left" w:pos="1027"/>
        </w:tabs>
        <w:jc w:val="both"/>
        <w:rPr>
          <w:rFonts w:ascii="Corbel" w:hAnsi="Corbel" w:cs="Arial"/>
        </w:rPr>
      </w:pPr>
      <w:r w:rsidRPr="004E757D">
        <w:rPr>
          <w:rFonts w:ascii="Corbel" w:hAnsi="Corbel" w:cs="Arial"/>
          <w:b/>
          <w:bCs/>
        </w:rPr>
        <w:t>Faith In Action:</w:t>
      </w:r>
      <w:r>
        <w:rPr>
          <w:rFonts w:ascii="Corbel" w:hAnsi="Corbel" w:cs="Arial"/>
        </w:rPr>
        <w:t xml:space="preserve"> </w:t>
      </w:r>
      <w:r w:rsidR="003A1878">
        <w:rPr>
          <w:rFonts w:ascii="Corbel" w:hAnsi="Corbel" w:cs="Arial"/>
        </w:rPr>
        <w:t xml:space="preserve">Each year the Faith in Action group invite their families, staff and children to share </w:t>
      </w:r>
      <w:r w:rsidR="00475322">
        <w:rPr>
          <w:rFonts w:ascii="Corbel" w:hAnsi="Corbel" w:cs="Arial"/>
        </w:rPr>
        <w:t xml:space="preserve">their Celebration of the Word.  This is also an opportunity to present the Faith in Action children with their PIN badge </w:t>
      </w:r>
      <w:r w:rsidR="006E550A">
        <w:rPr>
          <w:rFonts w:ascii="Corbel" w:hAnsi="Corbel" w:cs="Arial"/>
        </w:rPr>
        <w:t>certificates</w:t>
      </w:r>
      <w:r w:rsidR="00475322">
        <w:rPr>
          <w:rFonts w:ascii="Corbel" w:hAnsi="Corbel" w:cs="Arial"/>
        </w:rPr>
        <w:t>.</w:t>
      </w:r>
    </w:p>
    <w:p w14:paraId="62210D75" w14:textId="54C5525D" w:rsidR="006E550A" w:rsidRDefault="006E550A" w:rsidP="007D050A">
      <w:pPr>
        <w:tabs>
          <w:tab w:val="left" w:pos="1027"/>
        </w:tabs>
        <w:jc w:val="both"/>
        <w:rPr>
          <w:rFonts w:ascii="Corbel" w:hAnsi="Corbel" w:cs="Arial"/>
        </w:rPr>
      </w:pPr>
      <w:r w:rsidRPr="006E550A">
        <w:rPr>
          <w:rFonts w:ascii="Corbel" w:hAnsi="Corbel" w:cs="Arial"/>
          <w:b/>
          <w:bCs/>
        </w:rPr>
        <w:t>Year 6 Leavers Celebration of the Word</w:t>
      </w:r>
      <w:r>
        <w:rPr>
          <w:rFonts w:ascii="Corbel" w:hAnsi="Corbel" w:cs="Arial"/>
          <w:b/>
          <w:bCs/>
        </w:rPr>
        <w:t xml:space="preserve">: </w:t>
      </w:r>
      <w:r>
        <w:rPr>
          <w:rFonts w:ascii="Corbel" w:hAnsi="Corbel" w:cs="Arial"/>
        </w:rPr>
        <w:t>The Year 6 children and staff invite their families to share in a Celebration of the Word</w:t>
      </w:r>
      <w:r w:rsidR="00837B00">
        <w:rPr>
          <w:rFonts w:ascii="Corbel" w:hAnsi="Corbel" w:cs="Arial"/>
        </w:rPr>
        <w:t>.</w:t>
      </w:r>
      <w:r w:rsidR="00B4288F">
        <w:rPr>
          <w:rFonts w:ascii="Corbel" w:hAnsi="Corbel" w:cs="Arial"/>
        </w:rPr>
        <w:t xml:space="preserve">  This recalls the Year Six children’s journey through our school ad points them towards their future lives in Secondary School.  </w:t>
      </w:r>
    </w:p>
    <w:p w14:paraId="6DD76D58" w14:textId="2BF554BD" w:rsidR="00BB4ECE" w:rsidRDefault="00BB4ECE" w:rsidP="007D050A">
      <w:pPr>
        <w:tabs>
          <w:tab w:val="left" w:pos="1027"/>
        </w:tabs>
        <w:jc w:val="both"/>
        <w:rPr>
          <w:rFonts w:ascii="Corbel" w:hAnsi="Corbel" w:cs="Arial"/>
        </w:rPr>
      </w:pPr>
      <w:r w:rsidRPr="00BB4ECE">
        <w:rPr>
          <w:rFonts w:ascii="Corbel" w:hAnsi="Corbel" w:cs="Arial"/>
          <w:b/>
          <w:bCs/>
        </w:rPr>
        <w:t>Year 4</w:t>
      </w:r>
      <w:r>
        <w:rPr>
          <w:rFonts w:ascii="Corbel" w:hAnsi="Corbel" w:cs="Arial"/>
        </w:rPr>
        <w:t xml:space="preserve"> – Children attend mass at St Oswald’s and St. Edmund Arrowsmith Church with the parish family on </w:t>
      </w:r>
      <w:proofErr w:type="gramStart"/>
      <w:r>
        <w:rPr>
          <w:rFonts w:ascii="Corbel" w:hAnsi="Corbel" w:cs="Arial"/>
        </w:rPr>
        <w:t>Wednesday’s</w:t>
      </w:r>
      <w:proofErr w:type="gramEnd"/>
      <w:r>
        <w:rPr>
          <w:rFonts w:ascii="Corbel" w:hAnsi="Corbel" w:cs="Arial"/>
        </w:rPr>
        <w:t xml:space="preserve"> in the spring and summer term.</w:t>
      </w:r>
    </w:p>
    <w:p w14:paraId="5F8B865C" w14:textId="58CCCEB0" w:rsidR="00BB4ECE" w:rsidRDefault="00BB4ECE" w:rsidP="007D050A">
      <w:pPr>
        <w:tabs>
          <w:tab w:val="left" w:pos="1027"/>
        </w:tabs>
        <w:jc w:val="both"/>
        <w:rPr>
          <w:rFonts w:ascii="Corbel" w:hAnsi="Corbel" w:cs="Arial"/>
        </w:rPr>
      </w:pPr>
      <w:r w:rsidRPr="00BB4ECE">
        <w:rPr>
          <w:rFonts w:ascii="Corbel" w:hAnsi="Corbel" w:cs="Arial"/>
          <w:b/>
          <w:bCs/>
        </w:rPr>
        <w:t>Ash Wednesday Mass</w:t>
      </w:r>
      <w:r>
        <w:rPr>
          <w:rFonts w:ascii="Corbel" w:hAnsi="Corbel" w:cs="Arial"/>
        </w:rPr>
        <w:t xml:space="preserve"> </w:t>
      </w:r>
      <w:r w:rsidR="005D624D">
        <w:rPr>
          <w:rFonts w:ascii="Corbel" w:hAnsi="Corbel" w:cs="Arial"/>
        </w:rPr>
        <w:t>–</w:t>
      </w:r>
      <w:r>
        <w:rPr>
          <w:rFonts w:ascii="Corbel" w:hAnsi="Corbel" w:cs="Arial"/>
        </w:rPr>
        <w:t xml:space="preserve"> </w:t>
      </w:r>
      <w:r w:rsidR="005D624D">
        <w:rPr>
          <w:rFonts w:ascii="Corbel" w:hAnsi="Corbel" w:cs="Arial"/>
        </w:rPr>
        <w:t>Upper Key Stage 2 go to mass with the parish family and receive ashes to mark the start of our Lenten journey.  Deacon Paul Blinston administers ashes in school to staff and the rest of the children.</w:t>
      </w:r>
    </w:p>
    <w:p w14:paraId="2D346316" w14:textId="77777777" w:rsidR="00796325" w:rsidRDefault="00796325" w:rsidP="007D050A">
      <w:pPr>
        <w:tabs>
          <w:tab w:val="left" w:pos="1027"/>
        </w:tabs>
        <w:jc w:val="both"/>
        <w:rPr>
          <w:rFonts w:ascii="Corbel" w:hAnsi="Corbel" w:cs="Arial"/>
        </w:rPr>
      </w:pPr>
    </w:p>
    <w:p w14:paraId="6AEB70AA" w14:textId="03BAE87E" w:rsidR="00DB0E8A" w:rsidRPr="00F37C5A" w:rsidRDefault="00DB0E8A" w:rsidP="007D050A">
      <w:pPr>
        <w:tabs>
          <w:tab w:val="left" w:pos="1027"/>
        </w:tabs>
        <w:jc w:val="both"/>
        <w:rPr>
          <w:rFonts w:ascii="Corbel" w:hAnsi="Corbel" w:cs="Arial"/>
          <w:b/>
          <w:bCs/>
          <w:u w:val="single"/>
        </w:rPr>
      </w:pPr>
      <w:r w:rsidRPr="00F37C5A">
        <w:rPr>
          <w:rFonts w:ascii="Corbel" w:hAnsi="Corbel" w:cs="Arial"/>
          <w:b/>
          <w:bCs/>
          <w:u w:val="single"/>
        </w:rPr>
        <w:lastRenderedPageBreak/>
        <w:t>Recording</w:t>
      </w:r>
    </w:p>
    <w:p w14:paraId="5AF52940" w14:textId="6AE42788" w:rsidR="00796325" w:rsidRPr="009C0E8D" w:rsidRDefault="00BC034A" w:rsidP="007D050A">
      <w:pPr>
        <w:tabs>
          <w:tab w:val="left" w:pos="1027"/>
        </w:tabs>
        <w:jc w:val="both"/>
        <w:rPr>
          <w:rFonts w:ascii="Corbel" w:hAnsi="Corbel" w:cs="Arial"/>
        </w:rPr>
      </w:pPr>
      <w:r>
        <w:rPr>
          <w:rFonts w:ascii="Corbel" w:hAnsi="Corbel" w:cs="Arial"/>
        </w:rPr>
        <w:t xml:space="preserve">At St. Oswald’s, Celebration of the Word may be recorded on a simple planning template incorporating the 4 key elements of gather, listen, respond and go forth.  There is a version of this which children are supported to use also.  Photographs of prayer tables and prayer foci </w:t>
      </w:r>
      <w:proofErr w:type="spellStart"/>
      <w:r>
        <w:rPr>
          <w:rFonts w:ascii="Corbel" w:hAnsi="Corbel" w:cs="Arial"/>
        </w:rPr>
        <w:t>my</w:t>
      </w:r>
      <w:proofErr w:type="spellEnd"/>
      <w:r>
        <w:rPr>
          <w:rFonts w:ascii="Corbel" w:hAnsi="Corbel" w:cs="Arial"/>
        </w:rPr>
        <w:t xml:space="preserve"> be taken.</w:t>
      </w:r>
    </w:p>
    <w:p w14:paraId="4BFB3145" w14:textId="77777777" w:rsidR="00796325" w:rsidRDefault="00796325" w:rsidP="007D050A">
      <w:pPr>
        <w:tabs>
          <w:tab w:val="left" w:pos="1027"/>
        </w:tabs>
        <w:jc w:val="both"/>
        <w:rPr>
          <w:rFonts w:ascii="Corbel" w:hAnsi="Corbel" w:cs="Arial"/>
        </w:rPr>
      </w:pPr>
    </w:p>
    <w:p w14:paraId="5C9BC7D7" w14:textId="308E82A3" w:rsidR="00F37C5A" w:rsidRDefault="00F37C5A" w:rsidP="007D050A">
      <w:pPr>
        <w:tabs>
          <w:tab w:val="left" w:pos="1027"/>
        </w:tabs>
        <w:jc w:val="both"/>
        <w:rPr>
          <w:rFonts w:ascii="Corbel" w:hAnsi="Corbel" w:cs="Arial"/>
          <w:b/>
          <w:bCs/>
          <w:u w:val="single"/>
        </w:rPr>
      </w:pPr>
      <w:r w:rsidRPr="00F37C5A">
        <w:rPr>
          <w:rFonts w:ascii="Corbel" w:hAnsi="Corbel" w:cs="Arial"/>
          <w:b/>
          <w:bCs/>
          <w:u w:val="single"/>
        </w:rPr>
        <w:t>Monitoring and Evaluating</w:t>
      </w:r>
    </w:p>
    <w:p w14:paraId="545803E1" w14:textId="40F85C44" w:rsidR="00F37C5A" w:rsidRPr="00F37C5A" w:rsidRDefault="00524A40" w:rsidP="007D050A">
      <w:pPr>
        <w:tabs>
          <w:tab w:val="left" w:pos="1027"/>
        </w:tabs>
        <w:jc w:val="both"/>
        <w:rPr>
          <w:rFonts w:ascii="Corbel" w:hAnsi="Corbel" w:cs="Arial"/>
        </w:rPr>
      </w:pPr>
      <w:r>
        <w:rPr>
          <w:rFonts w:ascii="Corbel" w:hAnsi="Corbel" w:cs="Arial"/>
        </w:rPr>
        <w:t xml:space="preserve">The </w:t>
      </w:r>
      <w:r w:rsidR="00AB5112">
        <w:rPr>
          <w:rFonts w:ascii="Corbel" w:hAnsi="Corbel" w:cs="Arial"/>
        </w:rPr>
        <w:t>SLT</w:t>
      </w:r>
      <w:r>
        <w:rPr>
          <w:rFonts w:ascii="Corbel" w:hAnsi="Corbel" w:cs="Arial"/>
        </w:rPr>
        <w:t xml:space="preserve"> and </w:t>
      </w:r>
      <w:r w:rsidR="00AB5112">
        <w:rPr>
          <w:rFonts w:ascii="Corbel" w:hAnsi="Corbel" w:cs="Arial"/>
        </w:rPr>
        <w:t>RE Leader</w:t>
      </w:r>
      <w:r>
        <w:rPr>
          <w:rFonts w:ascii="Corbel" w:hAnsi="Corbel" w:cs="Arial"/>
        </w:rPr>
        <w:t xml:space="preserve"> sensitively observe times of prayer by joining in.  Prayer times are then evaluated considering the points of the Liverpool Archdiocese </w:t>
      </w:r>
      <w:r w:rsidR="003B0714">
        <w:rPr>
          <w:rFonts w:ascii="Corbel" w:hAnsi="Corbel" w:cs="Arial"/>
        </w:rPr>
        <w:t xml:space="preserve">‘Celebration of the Word experience’ form (See appendix).  It is them possible to share areas of success and identify any elements which may need developing to ensure that </w:t>
      </w:r>
      <w:r w:rsidR="00AB5112">
        <w:rPr>
          <w:rFonts w:ascii="Corbel" w:hAnsi="Corbel" w:cs="Arial"/>
        </w:rPr>
        <w:t>pupils</w:t>
      </w:r>
      <w:r w:rsidR="003B0714">
        <w:rPr>
          <w:rFonts w:ascii="Corbel" w:hAnsi="Corbel" w:cs="Arial"/>
        </w:rPr>
        <w:t xml:space="preserve"> and staf</w:t>
      </w:r>
      <w:r w:rsidR="00AB5112">
        <w:rPr>
          <w:rFonts w:ascii="Corbel" w:hAnsi="Corbel" w:cs="Arial"/>
        </w:rPr>
        <w:t>f</w:t>
      </w:r>
      <w:r w:rsidR="003B0714">
        <w:rPr>
          <w:rFonts w:ascii="Corbel" w:hAnsi="Corbel" w:cs="Arial"/>
        </w:rPr>
        <w:t xml:space="preserve"> are receiving the highest quality prayer experiences.</w:t>
      </w:r>
      <w:r w:rsidR="00DD2660">
        <w:rPr>
          <w:rFonts w:ascii="Corbel" w:hAnsi="Corbel" w:cs="Arial"/>
        </w:rPr>
        <w:t xml:space="preserve">  </w:t>
      </w:r>
    </w:p>
    <w:p w14:paraId="10F3FE7F" w14:textId="77777777" w:rsidR="00796325" w:rsidRPr="009C0E8D" w:rsidRDefault="00796325" w:rsidP="007D050A">
      <w:pPr>
        <w:tabs>
          <w:tab w:val="left" w:pos="1027"/>
        </w:tabs>
        <w:jc w:val="both"/>
        <w:rPr>
          <w:rFonts w:ascii="Corbel" w:hAnsi="Corbel" w:cs="Arial"/>
        </w:rPr>
      </w:pPr>
    </w:p>
    <w:p w14:paraId="1FADF3E6" w14:textId="77777777" w:rsidR="00796325" w:rsidRPr="009C0E8D" w:rsidRDefault="00796325" w:rsidP="007D050A">
      <w:pPr>
        <w:tabs>
          <w:tab w:val="left" w:pos="1027"/>
        </w:tabs>
        <w:jc w:val="both"/>
        <w:rPr>
          <w:rFonts w:ascii="Corbel" w:hAnsi="Corbel" w:cs="Arial"/>
        </w:rPr>
      </w:pPr>
    </w:p>
    <w:p w14:paraId="0CC70574" w14:textId="77777777" w:rsidR="00796325" w:rsidRPr="009C0E8D" w:rsidRDefault="00796325" w:rsidP="007D050A">
      <w:pPr>
        <w:tabs>
          <w:tab w:val="left" w:pos="1027"/>
        </w:tabs>
        <w:jc w:val="both"/>
        <w:rPr>
          <w:rFonts w:ascii="Corbel" w:hAnsi="Corbel" w:cs="Arial"/>
        </w:rPr>
      </w:pPr>
    </w:p>
    <w:p w14:paraId="1E9CC7A4" w14:textId="77777777" w:rsidR="00796325" w:rsidRPr="009C0E8D" w:rsidRDefault="00796325" w:rsidP="007D050A">
      <w:pPr>
        <w:tabs>
          <w:tab w:val="left" w:pos="1027"/>
        </w:tabs>
        <w:jc w:val="both"/>
        <w:rPr>
          <w:rFonts w:ascii="Corbel" w:hAnsi="Corbel" w:cs="Arial"/>
        </w:rPr>
      </w:pPr>
    </w:p>
    <w:p w14:paraId="43E45534" w14:textId="77777777" w:rsidR="00796325" w:rsidRPr="009C0E8D" w:rsidRDefault="00796325" w:rsidP="007D050A">
      <w:pPr>
        <w:tabs>
          <w:tab w:val="left" w:pos="1027"/>
        </w:tabs>
        <w:jc w:val="both"/>
        <w:rPr>
          <w:rFonts w:ascii="Corbel" w:hAnsi="Corbel" w:cs="Arial"/>
        </w:rPr>
      </w:pPr>
    </w:p>
    <w:p w14:paraId="4CC63717" w14:textId="77777777" w:rsidR="00796325" w:rsidRPr="009C0E8D" w:rsidRDefault="00796325" w:rsidP="007D050A">
      <w:pPr>
        <w:tabs>
          <w:tab w:val="left" w:pos="1027"/>
        </w:tabs>
        <w:jc w:val="both"/>
        <w:rPr>
          <w:rFonts w:ascii="Corbel" w:hAnsi="Corbel" w:cs="Arial"/>
        </w:rPr>
      </w:pPr>
    </w:p>
    <w:p w14:paraId="02A0D98C" w14:textId="77777777" w:rsidR="00796325" w:rsidRPr="009C0E8D" w:rsidRDefault="00796325" w:rsidP="007D050A">
      <w:pPr>
        <w:tabs>
          <w:tab w:val="left" w:pos="1027"/>
        </w:tabs>
        <w:jc w:val="both"/>
        <w:rPr>
          <w:rFonts w:ascii="Corbel" w:hAnsi="Corbel" w:cs="Arial"/>
        </w:rPr>
      </w:pPr>
    </w:p>
    <w:p w14:paraId="2D2AD19C" w14:textId="77777777" w:rsidR="00796325" w:rsidRDefault="00796325" w:rsidP="007D050A">
      <w:pPr>
        <w:tabs>
          <w:tab w:val="left" w:pos="1027"/>
        </w:tabs>
        <w:jc w:val="both"/>
        <w:rPr>
          <w:rFonts w:ascii="Corbel" w:hAnsi="Corbel" w:cs="Arial"/>
        </w:rPr>
      </w:pPr>
    </w:p>
    <w:p w14:paraId="627DD1EE" w14:textId="77777777" w:rsidR="00DD2660" w:rsidRPr="009C0E8D" w:rsidRDefault="00DD2660" w:rsidP="007D050A">
      <w:pPr>
        <w:tabs>
          <w:tab w:val="left" w:pos="1027"/>
        </w:tabs>
        <w:jc w:val="both"/>
        <w:rPr>
          <w:rFonts w:ascii="Corbel" w:hAnsi="Corbel" w:cs="Arial"/>
        </w:rPr>
      </w:pPr>
    </w:p>
    <w:p w14:paraId="55E28B86" w14:textId="77777777" w:rsidR="00796325" w:rsidRPr="009C0E8D" w:rsidRDefault="00796325" w:rsidP="007D050A">
      <w:pPr>
        <w:tabs>
          <w:tab w:val="left" w:pos="1027"/>
        </w:tabs>
        <w:jc w:val="both"/>
        <w:rPr>
          <w:rFonts w:ascii="Corbel" w:hAnsi="Corbel" w:cs="Arial"/>
        </w:rPr>
      </w:pPr>
    </w:p>
    <w:p w14:paraId="096B8137" w14:textId="77777777" w:rsidR="00EE7807" w:rsidRPr="009C0E8D" w:rsidRDefault="00EE7807" w:rsidP="007D050A">
      <w:pPr>
        <w:tabs>
          <w:tab w:val="left" w:pos="1027"/>
        </w:tabs>
        <w:jc w:val="both"/>
        <w:rPr>
          <w:rFonts w:ascii="Corbel" w:hAnsi="Corbel" w:cs="Arial"/>
        </w:rPr>
      </w:pPr>
    </w:p>
    <w:tbl>
      <w:tblPr>
        <w:tblStyle w:val="TableGrid"/>
        <w:tblpPr w:leftFromText="180" w:rightFromText="180" w:vertAnchor="text" w:horzAnchor="margin" w:tblpXSpec="center" w:tblpY="100"/>
        <w:tblW w:w="10461" w:type="dxa"/>
        <w:tblLook w:val="04A0" w:firstRow="1" w:lastRow="0" w:firstColumn="1" w:lastColumn="0" w:noHBand="0" w:noVBand="1"/>
      </w:tblPr>
      <w:tblGrid>
        <w:gridCol w:w="5500"/>
        <w:gridCol w:w="4961"/>
      </w:tblGrid>
      <w:tr w:rsidR="00F35105" w:rsidRPr="00073151" w14:paraId="42E39FB6" w14:textId="77777777" w:rsidTr="00AF674C">
        <w:tc>
          <w:tcPr>
            <w:tcW w:w="5500" w:type="dxa"/>
            <w:shd w:val="clear" w:color="auto" w:fill="A5C9EB" w:themeFill="text2" w:themeFillTint="40"/>
          </w:tcPr>
          <w:p w14:paraId="62F0EDF6" w14:textId="77777777" w:rsidR="00F35105" w:rsidRPr="00073151" w:rsidRDefault="00F35105" w:rsidP="001D0E9A">
            <w:pPr>
              <w:pStyle w:val="Default"/>
              <w:spacing w:line="276" w:lineRule="auto"/>
              <w:rPr>
                <w:b/>
                <w:sz w:val="22"/>
                <w:szCs w:val="22"/>
              </w:rPr>
            </w:pPr>
            <w:r w:rsidRPr="00073151">
              <w:rPr>
                <w:b/>
                <w:sz w:val="22"/>
                <w:szCs w:val="22"/>
              </w:rPr>
              <w:t>DISCUSSED AND AGREED BY RELEVANT STAFF</w:t>
            </w:r>
          </w:p>
        </w:tc>
        <w:tc>
          <w:tcPr>
            <w:tcW w:w="4961" w:type="dxa"/>
          </w:tcPr>
          <w:p w14:paraId="4FE5EDE1" w14:textId="586E54F4" w:rsidR="00F35105" w:rsidRPr="00073151" w:rsidRDefault="00F35105" w:rsidP="001D0E9A">
            <w:pPr>
              <w:pStyle w:val="Default"/>
              <w:spacing w:line="276" w:lineRule="auto"/>
              <w:jc w:val="both"/>
              <w:rPr>
                <w:b/>
                <w:sz w:val="22"/>
                <w:szCs w:val="22"/>
              </w:rPr>
            </w:pPr>
            <w:r>
              <w:rPr>
                <w:b/>
                <w:sz w:val="22"/>
                <w:szCs w:val="22"/>
              </w:rPr>
              <w:t>Sept 202</w:t>
            </w:r>
            <w:r w:rsidR="00BA1E62">
              <w:rPr>
                <w:b/>
                <w:sz w:val="22"/>
                <w:szCs w:val="22"/>
              </w:rPr>
              <w:t>4</w:t>
            </w:r>
          </w:p>
        </w:tc>
      </w:tr>
      <w:tr w:rsidR="00F35105" w:rsidRPr="00073151" w14:paraId="2BA5C317" w14:textId="77777777" w:rsidTr="00AF674C">
        <w:tc>
          <w:tcPr>
            <w:tcW w:w="5500" w:type="dxa"/>
            <w:shd w:val="clear" w:color="auto" w:fill="A5C9EB" w:themeFill="text2" w:themeFillTint="40"/>
          </w:tcPr>
          <w:p w14:paraId="3172F431" w14:textId="77777777" w:rsidR="00F35105" w:rsidRPr="00073151" w:rsidRDefault="00F35105" w:rsidP="001D0E9A">
            <w:pPr>
              <w:pStyle w:val="Default"/>
              <w:spacing w:line="276" w:lineRule="auto"/>
              <w:rPr>
                <w:b/>
                <w:sz w:val="22"/>
                <w:szCs w:val="22"/>
              </w:rPr>
            </w:pPr>
            <w:r w:rsidRPr="00073151">
              <w:rPr>
                <w:b/>
                <w:sz w:val="22"/>
                <w:szCs w:val="22"/>
              </w:rPr>
              <w:t>DISCUSSED AND AGREED BY GOVERNING BODY</w:t>
            </w:r>
          </w:p>
        </w:tc>
        <w:tc>
          <w:tcPr>
            <w:tcW w:w="4961" w:type="dxa"/>
          </w:tcPr>
          <w:p w14:paraId="220EC4EF" w14:textId="1BBE08DB" w:rsidR="00F35105" w:rsidRPr="00073151" w:rsidRDefault="00F35105" w:rsidP="001D0E9A">
            <w:pPr>
              <w:pStyle w:val="Default"/>
              <w:spacing w:line="276" w:lineRule="auto"/>
              <w:jc w:val="both"/>
              <w:rPr>
                <w:b/>
                <w:sz w:val="22"/>
                <w:szCs w:val="22"/>
              </w:rPr>
            </w:pPr>
            <w:r>
              <w:rPr>
                <w:b/>
                <w:sz w:val="22"/>
                <w:szCs w:val="22"/>
              </w:rPr>
              <w:t>Sept 2023</w:t>
            </w:r>
            <w:r w:rsidR="00BA1E62">
              <w:rPr>
                <w:b/>
                <w:sz w:val="22"/>
                <w:szCs w:val="22"/>
              </w:rPr>
              <w:t>4</w:t>
            </w:r>
          </w:p>
        </w:tc>
      </w:tr>
      <w:tr w:rsidR="00F35105" w:rsidRPr="00073151" w14:paraId="06CA1A4E" w14:textId="77777777" w:rsidTr="00AF674C">
        <w:tc>
          <w:tcPr>
            <w:tcW w:w="5500" w:type="dxa"/>
            <w:shd w:val="clear" w:color="auto" w:fill="A5C9EB" w:themeFill="text2" w:themeFillTint="40"/>
          </w:tcPr>
          <w:p w14:paraId="113A2106" w14:textId="77777777" w:rsidR="00F35105" w:rsidRPr="00073151" w:rsidRDefault="00F35105" w:rsidP="001D0E9A">
            <w:pPr>
              <w:pStyle w:val="Default"/>
              <w:spacing w:line="276" w:lineRule="auto"/>
              <w:rPr>
                <w:b/>
                <w:sz w:val="22"/>
                <w:szCs w:val="22"/>
              </w:rPr>
            </w:pPr>
            <w:r w:rsidRPr="00073151">
              <w:rPr>
                <w:b/>
                <w:sz w:val="22"/>
                <w:szCs w:val="22"/>
              </w:rPr>
              <w:t>MONITORING AND EVALUATION</w:t>
            </w:r>
          </w:p>
        </w:tc>
        <w:tc>
          <w:tcPr>
            <w:tcW w:w="4961" w:type="dxa"/>
          </w:tcPr>
          <w:p w14:paraId="7E11AA95" w14:textId="77777777" w:rsidR="00F35105" w:rsidRPr="00073151" w:rsidRDefault="00F35105" w:rsidP="001D0E9A">
            <w:pPr>
              <w:pStyle w:val="Default"/>
              <w:spacing w:line="276" w:lineRule="auto"/>
              <w:jc w:val="both"/>
              <w:rPr>
                <w:b/>
                <w:sz w:val="22"/>
                <w:szCs w:val="22"/>
              </w:rPr>
            </w:pPr>
            <w:r w:rsidRPr="00073151">
              <w:rPr>
                <w:b/>
                <w:sz w:val="22"/>
                <w:szCs w:val="22"/>
              </w:rPr>
              <w:t>Ongoing</w:t>
            </w:r>
          </w:p>
        </w:tc>
      </w:tr>
      <w:tr w:rsidR="00F35105" w:rsidRPr="00073151" w14:paraId="0AF60961" w14:textId="77777777" w:rsidTr="00AF674C">
        <w:tc>
          <w:tcPr>
            <w:tcW w:w="5500" w:type="dxa"/>
            <w:shd w:val="clear" w:color="auto" w:fill="A5C9EB" w:themeFill="text2" w:themeFillTint="40"/>
          </w:tcPr>
          <w:p w14:paraId="125FE5B3" w14:textId="77777777" w:rsidR="00F35105" w:rsidRPr="00073151" w:rsidRDefault="00F35105" w:rsidP="001D0E9A">
            <w:pPr>
              <w:pStyle w:val="Default"/>
              <w:spacing w:line="276" w:lineRule="auto"/>
              <w:rPr>
                <w:b/>
                <w:sz w:val="22"/>
                <w:szCs w:val="22"/>
              </w:rPr>
            </w:pPr>
            <w:r w:rsidRPr="00073151">
              <w:rPr>
                <w:b/>
                <w:sz w:val="22"/>
                <w:szCs w:val="22"/>
              </w:rPr>
              <w:t>REVIEW DATE(S)</w:t>
            </w:r>
          </w:p>
        </w:tc>
        <w:tc>
          <w:tcPr>
            <w:tcW w:w="4961" w:type="dxa"/>
          </w:tcPr>
          <w:p w14:paraId="6C6DAE01" w14:textId="1598A10C" w:rsidR="00F35105" w:rsidRDefault="00F35105" w:rsidP="001D0E9A">
            <w:pPr>
              <w:pStyle w:val="Default"/>
              <w:spacing w:line="276" w:lineRule="auto"/>
              <w:jc w:val="both"/>
              <w:rPr>
                <w:b/>
                <w:sz w:val="22"/>
                <w:szCs w:val="22"/>
              </w:rPr>
            </w:pPr>
            <w:r>
              <w:rPr>
                <w:b/>
                <w:sz w:val="22"/>
                <w:szCs w:val="22"/>
              </w:rPr>
              <w:t>Reviewed 13.12.19</w:t>
            </w:r>
          </w:p>
          <w:p w14:paraId="46B953A6" w14:textId="77777777" w:rsidR="00F35105" w:rsidRDefault="00F35105" w:rsidP="001D0E9A">
            <w:pPr>
              <w:pStyle w:val="Default"/>
              <w:spacing w:line="276" w:lineRule="auto"/>
              <w:jc w:val="both"/>
              <w:rPr>
                <w:b/>
                <w:sz w:val="22"/>
                <w:szCs w:val="22"/>
              </w:rPr>
            </w:pPr>
            <w:r>
              <w:rPr>
                <w:b/>
                <w:sz w:val="22"/>
                <w:szCs w:val="22"/>
              </w:rPr>
              <w:t>Reviewed 21.09.20</w:t>
            </w:r>
          </w:p>
          <w:p w14:paraId="4ECAE7BD" w14:textId="77777777" w:rsidR="00F35105" w:rsidRDefault="00F35105" w:rsidP="001D0E9A">
            <w:pPr>
              <w:pStyle w:val="Default"/>
              <w:spacing w:line="276" w:lineRule="auto"/>
              <w:jc w:val="both"/>
              <w:rPr>
                <w:b/>
                <w:sz w:val="22"/>
                <w:szCs w:val="22"/>
              </w:rPr>
            </w:pPr>
            <w:r>
              <w:rPr>
                <w:b/>
                <w:sz w:val="22"/>
                <w:szCs w:val="22"/>
              </w:rPr>
              <w:t>Reviewed 14.09.21</w:t>
            </w:r>
          </w:p>
          <w:p w14:paraId="59290EBB" w14:textId="77777777" w:rsidR="00F35105" w:rsidRDefault="00F35105" w:rsidP="001D0E9A">
            <w:pPr>
              <w:pStyle w:val="Default"/>
              <w:spacing w:line="276" w:lineRule="auto"/>
              <w:jc w:val="both"/>
              <w:rPr>
                <w:b/>
                <w:sz w:val="22"/>
                <w:szCs w:val="22"/>
              </w:rPr>
            </w:pPr>
            <w:r>
              <w:rPr>
                <w:b/>
                <w:sz w:val="22"/>
                <w:szCs w:val="22"/>
              </w:rPr>
              <w:t>Reviewed 12.09.22</w:t>
            </w:r>
          </w:p>
          <w:p w14:paraId="17270A4E" w14:textId="77777777" w:rsidR="00F35105" w:rsidRDefault="00F35105" w:rsidP="001D0E9A">
            <w:pPr>
              <w:pStyle w:val="Default"/>
              <w:spacing w:line="276" w:lineRule="auto"/>
              <w:jc w:val="both"/>
              <w:rPr>
                <w:b/>
                <w:sz w:val="22"/>
                <w:szCs w:val="22"/>
              </w:rPr>
            </w:pPr>
            <w:r>
              <w:rPr>
                <w:b/>
                <w:sz w:val="22"/>
                <w:szCs w:val="22"/>
              </w:rPr>
              <w:t>Reviewed 15.09.23</w:t>
            </w:r>
          </w:p>
          <w:p w14:paraId="4FC31B2A" w14:textId="00FEDD54" w:rsidR="00F35105" w:rsidRPr="00073151" w:rsidRDefault="00F35105" w:rsidP="001D0E9A">
            <w:pPr>
              <w:pStyle w:val="Default"/>
              <w:spacing w:line="276" w:lineRule="auto"/>
              <w:jc w:val="both"/>
              <w:rPr>
                <w:b/>
                <w:sz w:val="22"/>
                <w:szCs w:val="22"/>
              </w:rPr>
            </w:pPr>
            <w:r w:rsidRPr="003F5D0B">
              <w:rPr>
                <w:b/>
                <w:color w:val="FF0000"/>
                <w:sz w:val="22"/>
                <w:szCs w:val="22"/>
              </w:rPr>
              <w:t>D</w:t>
            </w:r>
            <w:r>
              <w:rPr>
                <w:b/>
                <w:color w:val="FF0000"/>
                <w:sz w:val="22"/>
                <w:szCs w:val="22"/>
              </w:rPr>
              <w:t>ue to be reviewed September 2025</w:t>
            </w:r>
            <w:r w:rsidR="005028DF">
              <w:rPr>
                <w:b/>
                <w:color w:val="FF0000"/>
                <w:sz w:val="22"/>
                <w:szCs w:val="22"/>
              </w:rPr>
              <w:t xml:space="preserve"> </w:t>
            </w:r>
            <w:r w:rsidR="00C36F8C">
              <w:rPr>
                <w:b/>
                <w:color w:val="FF0000"/>
                <w:sz w:val="22"/>
                <w:szCs w:val="22"/>
              </w:rPr>
              <w:t>–</w:t>
            </w:r>
            <w:r w:rsidR="005028DF">
              <w:rPr>
                <w:b/>
                <w:color w:val="FF0000"/>
                <w:sz w:val="22"/>
                <w:szCs w:val="22"/>
              </w:rPr>
              <w:t xml:space="preserve"> </w:t>
            </w:r>
            <w:r w:rsidR="00C36F8C">
              <w:rPr>
                <w:b/>
                <w:color w:val="FF0000"/>
                <w:sz w:val="22"/>
                <w:szCs w:val="22"/>
              </w:rPr>
              <w:t xml:space="preserve">following the launch of </w:t>
            </w:r>
            <w:r w:rsidR="00DD2660">
              <w:rPr>
                <w:b/>
                <w:color w:val="FF0000"/>
                <w:sz w:val="22"/>
                <w:szCs w:val="22"/>
              </w:rPr>
              <w:t xml:space="preserve">Prayer and </w:t>
            </w:r>
            <w:r w:rsidR="00EE7807">
              <w:rPr>
                <w:b/>
                <w:color w:val="FF0000"/>
                <w:sz w:val="22"/>
                <w:szCs w:val="22"/>
              </w:rPr>
              <w:t>Liturgy</w:t>
            </w:r>
            <w:r w:rsidR="00DD2660">
              <w:rPr>
                <w:b/>
                <w:color w:val="FF0000"/>
                <w:sz w:val="22"/>
                <w:szCs w:val="22"/>
              </w:rPr>
              <w:t xml:space="preserve"> – To</w:t>
            </w:r>
            <w:r w:rsidR="00EE7807">
              <w:rPr>
                <w:b/>
                <w:color w:val="FF0000"/>
                <w:sz w:val="22"/>
                <w:szCs w:val="22"/>
              </w:rPr>
              <w:t xml:space="preserve"> Love You More Dearly</w:t>
            </w:r>
          </w:p>
        </w:tc>
      </w:tr>
    </w:tbl>
    <w:p w14:paraId="22D00F9C" w14:textId="77777777" w:rsidR="00EE7807" w:rsidRDefault="00EE7807" w:rsidP="00C25866">
      <w:pPr>
        <w:rPr>
          <w:rFonts w:ascii="Corbel" w:hAnsi="Corbel"/>
          <w:sz w:val="28"/>
          <w:szCs w:val="28"/>
        </w:rPr>
      </w:pPr>
    </w:p>
    <w:p w14:paraId="757778BF" w14:textId="618F0D72" w:rsidR="00EE7807" w:rsidRDefault="00EE7807" w:rsidP="00C25866">
      <w:pPr>
        <w:rPr>
          <w:rFonts w:ascii="Corbel" w:hAnsi="Corbel"/>
          <w:sz w:val="28"/>
          <w:szCs w:val="28"/>
        </w:rPr>
      </w:pPr>
      <w:r>
        <w:rPr>
          <w:rFonts w:ascii="Century Gothic" w:hAnsi="Century Gothic"/>
          <w:b/>
          <w:bCs/>
          <w:noProof/>
          <w:sz w:val="90"/>
          <w:szCs w:val="90"/>
        </w:rPr>
        <w:lastRenderedPageBreak/>
        <mc:AlternateContent>
          <mc:Choice Requires="wps">
            <w:drawing>
              <wp:anchor distT="0" distB="0" distL="114300" distR="114300" simplePos="0" relativeHeight="251686912" behindDoc="0" locked="0" layoutInCell="1" allowOverlap="1" wp14:anchorId="4803AEEC" wp14:editId="4E79B2AD">
                <wp:simplePos x="0" y="0"/>
                <wp:positionH relativeFrom="column">
                  <wp:posOffset>215519</wp:posOffset>
                </wp:positionH>
                <wp:positionV relativeFrom="paragraph">
                  <wp:posOffset>185801</wp:posOffset>
                </wp:positionV>
                <wp:extent cx="6477635" cy="1402080"/>
                <wp:effectExtent l="0" t="0" r="18415" b="26670"/>
                <wp:wrapNone/>
                <wp:docPr id="260154376" name="Text Box 4"/>
                <wp:cNvGraphicFramePr/>
                <a:graphic xmlns:a="http://schemas.openxmlformats.org/drawingml/2006/main">
                  <a:graphicData uri="http://schemas.microsoft.com/office/word/2010/wordprocessingShape">
                    <wps:wsp>
                      <wps:cNvSpPr txBox="1"/>
                      <wps:spPr>
                        <a:xfrm>
                          <a:off x="0" y="0"/>
                          <a:ext cx="6477635" cy="1402080"/>
                        </a:xfrm>
                        <a:prstGeom prst="rect">
                          <a:avLst/>
                        </a:prstGeom>
                        <a:solidFill>
                          <a:srgbClr val="0E2841">
                            <a:lumMod val="50000"/>
                            <a:lumOff val="50000"/>
                          </a:srgbClr>
                        </a:solidFill>
                        <a:ln w="6350">
                          <a:solidFill>
                            <a:srgbClr val="0E2841">
                              <a:lumMod val="50000"/>
                              <a:lumOff val="50000"/>
                            </a:srgbClr>
                          </a:solidFill>
                        </a:ln>
                      </wps:spPr>
                      <wps:txbx>
                        <w:txbxContent>
                          <w:p w14:paraId="2FD38B2D" w14:textId="1B42025C" w:rsidR="00EE7807" w:rsidRPr="00EE7807" w:rsidRDefault="00EE7807" w:rsidP="00EE7807">
                            <w:pPr>
                              <w:jc w:val="center"/>
                              <w:rPr>
                                <w:rFonts w:ascii="Corbel" w:hAnsi="Corbel"/>
                                <w:sz w:val="160"/>
                                <w:szCs w:val="160"/>
                              </w:rPr>
                            </w:pPr>
                            <w:r w:rsidRPr="00EE7807">
                              <w:rPr>
                                <w:rFonts w:ascii="Corbel" w:hAnsi="Corbel"/>
                                <w:sz w:val="160"/>
                                <w:szCs w:val="160"/>
                              </w:rPr>
                              <w:t>Appendix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03AEEC" id="_x0000_s1037" type="#_x0000_t202" style="position:absolute;margin-left:16.95pt;margin-top:14.65pt;width:510.05pt;height:110.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" fillcolor="#4e95d9" strokecolor="#4e95d9" strokeweight=".5pt">
                <v:textbox>
                  <w:txbxContent>
                    <w:p w14:paraId="2FD38B2D" w14:textId="1B42025C" w:rsidR="00EE7807" w:rsidRPr="00EE7807" w:rsidRDefault="00EE7807" w:rsidP="00EE7807">
                      <w:pPr>
                        <w:jc w:val="center"/>
                        <w:rPr>
                          <w:rFonts w:ascii="Corbel" w:hAnsi="Corbel"/>
                          <w:sz w:val="160"/>
                          <w:szCs w:val="160"/>
                        </w:rPr>
                      </w:pPr>
                      <w:r w:rsidRPr="00EE7807">
                        <w:rPr>
                          <w:rFonts w:ascii="Corbel" w:hAnsi="Corbel"/>
                          <w:sz w:val="160"/>
                          <w:szCs w:val="160"/>
                        </w:rPr>
                        <w:t>Appendix</w:t>
                      </w:r>
                    </w:p>
                  </w:txbxContent>
                </v:textbox>
              </v:shape>
            </w:pict>
          </mc:Fallback>
        </mc:AlternateContent>
      </w:r>
    </w:p>
    <w:p w14:paraId="00A2DE91" w14:textId="77777777" w:rsidR="00EE7807" w:rsidRPr="00EE7807" w:rsidRDefault="00EE7807" w:rsidP="00EE7807">
      <w:pPr>
        <w:rPr>
          <w:rFonts w:ascii="Corbel" w:hAnsi="Corbel"/>
          <w:sz w:val="28"/>
          <w:szCs w:val="28"/>
        </w:rPr>
      </w:pPr>
    </w:p>
    <w:p w14:paraId="71F9D5FC" w14:textId="77777777" w:rsidR="00EE7807" w:rsidRPr="00EE7807" w:rsidRDefault="00EE7807" w:rsidP="00EE7807">
      <w:pPr>
        <w:rPr>
          <w:rFonts w:ascii="Corbel" w:hAnsi="Corbel"/>
          <w:sz w:val="28"/>
          <w:szCs w:val="28"/>
        </w:rPr>
      </w:pPr>
    </w:p>
    <w:p w14:paraId="604780D8" w14:textId="77777777" w:rsidR="00EE7807" w:rsidRPr="00EE7807" w:rsidRDefault="00EE7807" w:rsidP="00EE7807">
      <w:pPr>
        <w:rPr>
          <w:rFonts w:ascii="Corbel" w:hAnsi="Corbel"/>
          <w:sz w:val="28"/>
          <w:szCs w:val="28"/>
        </w:rPr>
      </w:pPr>
    </w:p>
    <w:p w14:paraId="14FA8389" w14:textId="77777777" w:rsidR="00EE7807" w:rsidRPr="00EE7807" w:rsidRDefault="00EE7807" w:rsidP="00EE7807">
      <w:pPr>
        <w:rPr>
          <w:rFonts w:ascii="Corbel" w:hAnsi="Corbel"/>
          <w:sz w:val="28"/>
          <w:szCs w:val="28"/>
        </w:rPr>
      </w:pPr>
    </w:p>
    <w:p w14:paraId="0D836A5D" w14:textId="77777777" w:rsidR="00EE7807" w:rsidRDefault="00EE7807" w:rsidP="00EE7807">
      <w:pPr>
        <w:rPr>
          <w:rFonts w:ascii="Corbel" w:hAnsi="Corbel"/>
          <w:sz w:val="28"/>
          <w:szCs w:val="28"/>
        </w:rPr>
      </w:pPr>
    </w:p>
    <w:p w14:paraId="2054E248" w14:textId="3F009144" w:rsidR="00EE7807" w:rsidRDefault="00EE7807" w:rsidP="00EE7807">
      <w:pPr>
        <w:pStyle w:val="ListParagraph"/>
        <w:numPr>
          <w:ilvl w:val="0"/>
          <w:numId w:val="15"/>
        </w:numPr>
        <w:rPr>
          <w:rFonts w:ascii="Corbel" w:hAnsi="Corbel"/>
          <w:sz w:val="28"/>
          <w:szCs w:val="28"/>
        </w:rPr>
      </w:pPr>
      <w:r>
        <w:rPr>
          <w:rFonts w:ascii="Corbel" w:hAnsi="Corbel"/>
          <w:sz w:val="28"/>
          <w:szCs w:val="28"/>
        </w:rPr>
        <w:t>A</w:t>
      </w:r>
      <w:r w:rsidR="00B40A9C">
        <w:rPr>
          <w:rFonts w:ascii="Corbel" w:hAnsi="Corbel"/>
          <w:sz w:val="28"/>
          <w:szCs w:val="28"/>
        </w:rPr>
        <w:t>d</w:t>
      </w:r>
      <w:r>
        <w:rPr>
          <w:rFonts w:ascii="Corbel" w:hAnsi="Corbel"/>
          <w:sz w:val="28"/>
          <w:szCs w:val="28"/>
        </w:rPr>
        <w:t>ult Celebration of the Word Planner</w:t>
      </w:r>
    </w:p>
    <w:p w14:paraId="11CE81A8" w14:textId="1FF2EF48" w:rsidR="00EE7807" w:rsidRDefault="00DC639A" w:rsidP="00EE7807">
      <w:pPr>
        <w:pStyle w:val="ListParagraph"/>
        <w:numPr>
          <w:ilvl w:val="0"/>
          <w:numId w:val="15"/>
        </w:numPr>
        <w:rPr>
          <w:rFonts w:ascii="Corbel" w:hAnsi="Corbel"/>
          <w:sz w:val="28"/>
          <w:szCs w:val="28"/>
        </w:rPr>
      </w:pPr>
      <w:r>
        <w:rPr>
          <w:rFonts w:ascii="Corbel" w:hAnsi="Corbel"/>
          <w:sz w:val="28"/>
          <w:szCs w:val="28"/>
        </w:rPr>
        <w:t>Child Led Celebration of the Word Planner</w:t>
      </w:r>
    </w:p>
    <w:p w14:paraId="2BBB2B01" w14:textId="76AAFE84" w:rsidR="0051193E" w:rsidRDefault="0051193E" w:rsidP="00EE7807">
      <w:pPr>
        <w:pStyle w:val="ListParagraph"/>
        <w:numPr>
          <w:ilvl w:val="0"/>
          <w:numId w:val="15"/>
        </w:numPr>
        <w:rPr>
          <w:rFonts w:ascii="Corbel" w:hAnsi="Corbel"/>
          <w:sz w:val="28"/>
          <w:szCs w:val="28"/>
        </w:rPr>
      </w:pPr>
      <w:r>
        <w:rPr>
          <w:rFonts w:ascii="Corbel" w:hAnsi="Corbel"/>
          <w:sz w:val="28"/>
          <w:szCs w:val="28"/>
        </w:rPr>
        <w:t>Celebration of the Word Experience Form</w:t>
      </w:r>
    </w:p>
    <w:p w14:paraId="3199FAF2" w14:textId="5276B471" w:rsidR="00DC639A" w:rsidRDefault="00632B06" w:rsidP="00EE7807">
      <w:pPr>
        <w:pStyle w:val="ListParagraph"/>
        <w:numPr>
          <w:ilvl w:val="0"/>
          <w:numId w:val="15"/>
        </w:numPr>
        <w:rPr>
          <w:rFonts w:ascii="Corbel" w:hAnsi="Corbel"/>
          <w:sz w:val="28"/>
          <w:szCs w:val="28"/>
        </w:rPr>
      </w:pPr>
      <w:r>
        <w:rPr>
          <w:rFonts w:ascii="Corbel" w:hAnsi="Corbel"/>
          <w:sz w:val="28"/>
          <w:szCs w:val="28"/>
        </w:rPr>
        <w:t>Progression in pupil led Celebration of the Word</w:t>
      </w:r>
    </w:p>
    <w:p w14:paraId="638974DF" w14:textId="77777777" w:rsidR="000D311A" w:rsidRDefault="000D311A" w:rsidP="000D311A">
      <w:pPr>
        <w:rPr>
          <w:rFonts w:ascii="Corbel" w:hAnsi="Corbel"/>
          <w:sz w:val="28"/>
          <w:szCs w:val="28"/>
        </w:rPr>
      </w:pPr>
    </w:p>
    <w:p w14:paraId="5276458D" w14:textId="77777777" w:rsidR="000D311A" w:rsidRDefault="000D311A" w:rsidP="000D311A">
      <w:pPr>
        <w:rPr>
          <w:rFonts w:ascii="Corbel" w:hAnsi="Corbel"/>
          <w:sz w:val="28"/>
          <w:szCs w:val="28"/>
        </w:rPr>
      </w:pPr>
    </w:p>
    <w:p w14:paraId="0D3CEA90" w14:textId="77777777" w:rsidR="000D311A" w:rsidRDefault="000D311A" w:rsidP="000D311A">
      <w:pPr>
        <w:rPr>
          <w:rFonts w:ascii="Corbel" w:hAnsi="Corbel"/>
          <w:sz w:val="28"/>
          <w:szCs w:val="28"/>
        </w:rPr>
      </w:pPr>
    </w:p>
    <w:p w14:paraId="040E95E8" w14:textId="77777777" w:rsidR="000D311A" w:rsidRDefault="000D311A" w:rsidP="000D311A">
      <w:pPr>
        <w:rPr>
          <w:rFonts w:ascii="Corbel" w:hAnsi="Corbel"/>
          <w:sz w:val="28"/>
          <w:szCs w:val="28"/>
        </w:rPr>
      </w:pPr>
    </w:p>
    <w:p w14:paraId="2740C83C" w14:textId="77777777" w:rsidR="000D311A" w:rsidRDefault="000D311A" w:rsidP="000D311A">
      <w:pPr>
        <w:rPr>
          <w:rFonts w:ascii="Corbel" w:hAnsi="Corbel"/>
          <w:sz w:val="28"/>
          <w:szCs w:val="28"/>
        </w:rPr>
      </w:pPr>
    </w:p>
    <w:p w14:paraId="0A53069E" w14:textId="77777777" w:rsidR="000D311A" w:rsidRDefault="000D311A" w:rsidP="000D311A">
      <w:pPr>
        <w:rPr>
          <w:rFonts w:ascii="Corbel" w:hAnsi="Corbel"/>
          <w:sz w:val="28"/>
          <w:szCs w:val="28"/>
        </w:rPr>
      </w:pPr>
    </w:p>
    <w:p w14:paraId="4122D7F1" w14:textId="77777777" w:rsidR="000D311A" w:rsidRDefault="000D311A" w:rsidP="000D311A">
      <w:pPr>
        <w:rPr>
          <w:rFonts w:ascii="Corbel" w:hAnsi="Corbel"/>
          <w:sz w:val="28"/>
          <w:szCs w:val="28"/>
        </w:rPr>
      </w:pPr>
    </w:p>
    <w:p w14:paraId="03B439E3" w14:textId="77777777" w:rsidR="000D311A" w:rsidRDefault="000D311A" w:rsidP="000D311A">
      <w:pPr>
        <w:rPr>
          <w:rFonts w:ascii="Corbel" w:hAnsi="Corbel"/>
          <w:sz w:val="28"/>
          <w:szCs w:val="28"/>
        </w:rPr>
      </w:pPr>
    </w:p>
    <w:p w14:paraId="68ACA26D" w14:textId="77777777" w:rsidR="000D311A" w:rsidRDefault="000D311A" w:rsidP="000D311A">
      <w:pPr>
        <w:rPr>
          <w:rFonts w:ascii="Corbel" w:hAnsi="Corbel"/>
          <w:sz w:val="28"/>
          <w:szCs w:val="28"/>
        </w:rPr>
      </w:pPr>
    </w:p>
    <w:p w14:paraId="4EC4F218" w14:textId="77777777" w:rsidR="000D311A" w:rsidRDefault="000D311A" w:rsidP="000D311A">
      <w:pPr>
        <w:rPr>
          <w:rFonts w:ascii="Corbel" w:hAnsi="Corbel"/>
          <w:sz w:val="28"/>
          <w:szCs w:val="28"/>
        </w:rPr>
      </w:pPr>
    </w:p>
    <w:p w14:paraId="309291C2" w14:textId="77777777" w:rsidR="000D311A" w:rsidRDefault="000D311A" w:rsidP="000D311A">
      <w:pPr>
        <w:rPr>
          <w:rFonts w:ascii="Corbel" w:hAnsi="Corbel"/>
          <w:sz w:val="28"/>
          <w:szCs w:val="28"/>
        </w:rPr>
      </w:pPr>
    </w:p>
    <w:p w14:paraId="36A82AB0" w14:textId="77777777" w:rsidR="000D311A" w:rsidRDefault="000D311A" w:rsidP="000D311A">
      <w:pPr>
        <w:rPr>
          <w:rFonts w:ascii="Corbel" w:hAnsi="Corbel"/>
          <w:sz w:val="28"/>
          <w:szCs w:val="28"/>
        </w:rPr>
      </w:pPr>
    </w:p>
    <w:p w14:paraId="3241A617" w14:textId="77777777" w:rsidR="000D311A" w:rsidRDefault="000D311A" w:rsidP="000D311A">
      <w:pPr>
        <w:rPr>
          <w:rFonts w:ascii="Corbel" w:hAnsi="Corbel"/>
          <w:sz w:val="28"/>
          <w:szCs w:val="28"/>
        </w:rPr>
      </w:pPr>
    </w:p>
    <w:p w14:paraId="1FAF60E0" w14:textId="77777777" w:rsidR="000D311A" w:rsidRDefault="000D311A" w:rsidP="000D311A">
      <w:pPr>
        <w:rPr>
          <w:rFonts w:ascii="Corbel" w:hAnsi="Corbel"/>
          <w:sz w:val="28"/>
          <w:szCs w:val="28"/>
        </w:rPr>
      </w:pPr>
    </w:p>
    <w:p w14:paraId="7447058F" w14:textId="77777777" w:rsidR="00AD0D92" w:rsidRDefault="00AD0D92" w:rsidP="000D311A">
      <w:pPr>
        <w:rPr>
          <w:rFonts w:ascii="Corbel" w:hAnsi="Corbel"/>
          <w:sz w:val="28"/>
          <w:szCs w:val="28"/>
        </w:rPr>
      </w:pPr>
    </w:p>
    <w:p w14:paraId="58131DE9" w14:textId="77777777" w:rsidR="000D311A" w:rsidRDefault="000D311A" w:rsidP="000D311A">
      <w:pPr>
        <w:rPr>
          <w:rFonts w:ascii="Corbel" w:hAnsi="Corbel"/>
          <w:sz w:val="28"/>
          <w:szCs w:val="28"/>
        </w:rPr>
      </w:pPr>
    </w:p>
    <w:p w14:paraId="7CCDB3BF" w14:textId="55577714" w:rsidR="000D311A" w:rsidRDefault="00AD0D92" w:rsidP="000D311A">
      <w:pPr>
        <w:rPr>
          <w:rFonts w:ascii="Corbel" w:hAnsi="Corbel"/>
          <w:sz w:val="28"/>
          <w:szCs w:val="28"/>
        </w:rPr>
      </w:pPr>
      <w:r w:rsidRPr="00AD0D92">
        <w:rPr>
          <w:rFonts w:ascii="Corbel" w:hAnsi="Corbel"/>
          <w:noProof/>
          <w:sz w:val="28"/>
          <w:szCs w:val="28"/>
        </w:rPr>
        <w:lastRenderedPageBreak/>
        <w:drawing>
          <wp:anchor distT="0" distB="0" distL="114300" distR="114300" simplePos="0" relativeHeight="251689984" behindDoc="0" locked="0" layoutInCell="1" allowOverlap="1" wp14:anchorId="17800C77" wp14:editId="1566294E">
            <wp:simplePos x="0" y="0"/>
            <wp:positionH relativeFrom="column">
              <wp:posOffset>252222</wp:posOffset>
            </wp:positionH>
            <wp:positionV relativeFrom="paragraph">
              <wp:posOffset>381</wp:posOffset>
            </wp:positionV>
            <wp:extent cx="6056173" cy="8741664"/>
            <wp:effectExtent l="0" t="0" r="1905" b="2540"/>
            <wp:wrapThrough wrapText="bothSides">
              <wp:wrapPolygon edited="0">
                <wp:start x="0" y="0"/>
                <wp:lineTo x="0" y="21559"/>
                <wp:lineTo x="21539" y="21559"/>
                <wp:lineTo x="21539" y="0"/>
                <wp:lineTo x="0" y="0"/>
              </wp:wrapPolygon>
            </wp:wrapThrough>
            <wp:docPr id="2104657766"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57766" name="Picture 1" descr="A screenshot of a cell phon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056173" cy="8741664"/>
                    </a:xfrm>
                    <a:prstGeom prst="rect">
                      <a:avLst/>
                    </a:prstGeom>
                  </pic:spPr>
                </pic:pic>
              </a:graphicData>
            </a:graphic>
          </wp:anchor>
        </w:drawing>
      </w:r>
    </w:p>
    <w:p w14:paraId="6545E1ED" w14:textId="77777777" w:rsidR="00836433" w:rsidRDefault="00836433" w:rsidP="00071CE4">
      <w:pPr>
        <w:rPr>
          <w:rFonts w:ascii="Corbel" w:hAnsi="Corbel"/>
          <w:sz w:val="28"/>
          <w:szCs w:val="28"/>
        </w:rPr>
      </w:pPr>
    </w:p>
    <w:p w14:paraId="464CBE7A" w14:textId="77777777" w:rsidR="00AD0D92" w:rsidRDefault="00AD0D92" w:rsidP="00071CE4">
      <w:pPr>
        <w:rPr>
          <w:rFonts w:ascii="Corbel" w:hAnsi="Corbel"/>
          <w:sz w:val="28"/>
          <w:szCs w:val="28"/>
        </w:rPr>
      </w:pPr>
    </w:p>
    <w:p w14:paraId="2F717007" w14:textId="77777777" w:rsidR="00AD0D92" w:rsidRDefault="00AD0D92" w:rsidP="00071CE4">
      <w:pPr>
        <w:rPr>
          <w:rFonts w:ascii="Corbel" w:hAnsi="Corbel"/>
          <w:sz w:val="28"/>
          <w:szCs w:val="28"/>
        </w:rPr>
      </w:pPr>
    </w:p>
    <w:p w14:paraId="0C1EC108" w14:textId="77777777" w:rsidR="00AD0D92" w:rsidRDefault="00AD0D92" w:rsidP="00071CE4">
      <w:pPr>
        <w:rPr>
          <w:rFonts w:ascii="Corbel" w:hAnsi="Corbel"/>
          <w:sz w:val="28"/>
          <w:szCs w:val="28"/>
        </w:rPr>
      </w:pPr>
    </w:p>
    <w:p w14:paraId="3713F698" w14:textId="77777777" w:rsidR="00AD0D92" w:rsidRDefault="00AD0D92" w:rsidP="00071CE4">
      <w:pPr>
        <w:rPr>
          <w:rFonts w:ascii="Corbel" w:hAnsi="Corbel"/>
          <w:sz w:val="28"/>
          <w:szCs w:val="28"/>
        </w:rPr>
      </w:pPr>
    </w:p>
    <w:p w14:paraId="43D7EF26" w14:textId="77777777" w:rsidR="00AD0D92" w:rsidRDefault="00AD0D92" w:rsidP="00071CE4">
      <w:pPr>
        <w:rPr>
          <w:rFonts w:ascii="Corbel" w:hAnsi="Corbel"/>
          <w:sz w:val="28"/>
          <w:szCs w:val="28"/>
        </w:rPr>
      </w:pPr>
    </w:p>
    <w:p w14:paraId="35087484" w14:textId="77777777" w:rsidR="00AD0D92" w:rsidRDefault="00AD0D92" w:rsidP="00071CE4">
      <w:pPr>
        <w:rPr>
          <w:rFonts w:ascii="Corbel" w:hAnsi="Corbel"/>
          <w:sz w:val="28"/>
          <w:szCs w:val="28"/>
        </w:rPr>
      </w:pPr>
    </w:p>
    <w:p w14:paraId="3A277A72" w14:textId="77777777" w:rsidR="00AD0D92" w:rsidRDefault="00AD0D92" w:rsidP="00071CE4">
      <w:pPr>
        <w:rPr>
          <w:rFonts w:ascii="Corbel" w:hAnsi="Corbel"/>
          <w:sz w:val="28"/>
          <w:szCs w:val="28"/>
        </w:rPr>
      </w:pPr>
    </w:p>
    <w:p w14:paraId="3A618DB5" w14:textId="77777777" w:rsidR="00AD0D92" w:rsidRDefault="00AD0D92" w:rsidP="00071CE4">
      <w:pPr>
        <w:rPr>
          <w:rFonts w:ascii="Corbel" w:hAnsi="Corbel"/>
          <w:sz w:val="28"/>
          <w:szCs w:val="28"/>
        </w:rPr>
      </w:pPr>
    </w:p>
    <w:p w14:paraId="7749D7A3" w14:textId="77777777" w:rsidR="00AD0D92" w:rsidRDefault="00AD0D92" w:rsidP="00071CE4">
      <w:pPr>
        <w:rPr>
          <w:rFonts w:ascii="Corbel" w:hAnsi="Corbel"/>
          <w:sz w:val="28"/>
          <w:szCs w:val="28"/>
        </w:rPr>
      </w:pPr>
    </w:p>
    <w:p w14:paraId="198A3A36" w14:textId="77777777" w:rsidR="00AD0D92" w:rsidRDefault="00AD0D92" w:rsidP="00071CE4">
      <w:pPr>
        <w:rPr>
          <w:rFonts w:ascii="Corbel" w:hAnsi="Corbel"/>
          <w:sz w:val="28"/>
          <w:szCs w:val="28"/>
        </w:rPr>
      </w:pPr>
    </w:p>
    <w:p w14:paraId="6BD12895" w14:textId="77777777" w:rsidR="00AD0D92" w:rsidRDefault="00AD0D92" w:rsidP="00071CE4">
      <w:pPr>
        <w:rPr>
          <w:rFonts w:ascii="Corbel" w:hAnsi="Corbel"/>
          <w:sz w:val="28"/>
          <w:szCs w:val="28"/>
        </w:rPr>
      </w:pPr>
    </w:p>
    <w:p w14:paraId="1BE30030" w14:textId="77777777" w:rsidR="00AD0D92" w:rsidRDefault="00AD0D92" w:rsidP="00071CE4">
      <w:pPr>
        <w:rPr>
          <w:rFonts w:ascii="Corbel" w:hAnsi="Corbel"/>
          <w:sz w:val="28"/>
          <w:szCs w:val="28"/>
        </w:rPr>
      </w:pPr>
    </w:p>
    <w:p w14:paraId="62E9C641" w14:textId="77777777" w:rsidR="00AD0D92" w:rsidRDefault="00AD0D92" w:rsidP="00071CE4">
      <w:pPr>
        <w:rPr>
          <w:rFonts w:ascii="Corbel" w:hAnsi="Corbel"/>
          <w:sz w:val="28"/>
          <w:szCs w:val="28"/>
        </w:rPr>
      </w:pPr>
    </w:p>
    <w:p w14:paraId="49772DCB" w14:textId="77777777" w:rsidR="00AD0D92" w:rsidRDefault="00AD0D92" w:rsidP="00071CE4">
      <w:pPr>
        <w:rPr>
          <w:rFonts w:ascii="Corbel" w:hAnsi="Corbel"/>
          <w:sz w:val="28"/>
          <w:szCs w:val="28"/>
        </w:rPr>
      </w:pPr>
    </w:p>
    <w:p w14:paraId="23213AF6" w14:textId="77777777" w:rsidR="00AD0D92" w:rsidRDefault="00AD0D92" w:rsidP="00071CE4">
      <w:pPr>
        <w:rPr>
          <w:rFonts w:ascii="Corbel" w:hAnsi="Corbel"/>
          <w:sz w:val="28"/>
          <w:szCs w:val="28"/>
        </w:rPr>
      </w:pPr>
    </w:p>
    <w:p w14:paraId="3C2BF67C" w14:textId="77777777" w:rsidR="00AD0D92" w:rsidRDefault="00AD0D92" w:rsidP="00071CE4">
      <w:pPr>
        <w:rPr>
          <w:rFonts w:ascii="Corbel" w:hAnsi="Corbel"/>
          <w:sz w:val="28"/>
          <w:szCs w:val="28"/>
        </w:rPr>
      </w:pPr>
    </w:p>
    <w:p w14:paraId="5B1BC8A3" w14:textId="77777777" w:rsidR="00AD0D92" w:rsidRDefault="00AD0D92" w:rsidP="00071CE4">
      <w:pPr>
        <w:rPr>
          <w:rFonts w:ascii="Corbel" w:hAnsi="Corbel"/>
          <w:sz w:val="28"/>
          <w:szCs w:val="28"/>
        </w:rPr>
      </w:pPr>
    </w:p>
    <w:p w14:paraId="478410C1" w14:textId="77777777" w:rsidR="00AD0D92" w:rsidRDefault="00AD0D92" w:rsidP="00071CE4">
      <w:pPr>
        <w:rPr>
          <w:rFonts w:ascii="Corbel" w:hAnsi="Corbel"/>
          <w:sz w:val="28"/>
          <w:szCs w:val="28"/>
        </w:rPr>
      </w:pPr>
    </w:p>
    <w:p w14:paraId="40D7DD70" w14:textId="77777777" w:rsidR="00AD0D92" w:rsidRDefault="00AD0D92" w:rsidP="00071CE4">
      <w:pPr>
        <w:rPr>
          <w:rFonts w:ascii="Corbel" w:hAnsi="Corbel"/>
          <w:sz w:val="28"/>
          <w:szCs w:val="28"/>
        </w:rPr>
      </w:pPr>
    </w:p>
    <w:p w14:paraId="03CA8069" w14:textId="77777777" w:rsidR="00AD0D92" w:rsidRDefault="00AD0D92" w:rsidP="00071CE4">
      <w:pPr>
        <w:rPr>
          <w:rFonts w:ascii="Corbel" w:hAnsi="Corbel"/>
          <w:sz w:val="28"/>
          <w:szCs w:val="28"/>
        </w:rPr>
      </w:pPr>
    </w:p>
    <w:p w14:paraId="28742CCC" w14:textId="77777777" w:rsidR="00AD0D92" w:rsidRDefault="00AD0D92" w:rsidP="00071CE4">
      <w:pPr>
        <w:rPr>
          <w:rFonts w:ascii="Corbel" w:hAnsi="Corbel"/>
          <w:sz w:val="28"/>
          <w:szCs w:val="28"/>
        </w:rPr>
      </w:pPr>
    </w:p>
    <w:p w14:paraId="43A353F4" w14:textId="77777777" w:rsidR="00AD0D92" w:rsidRDefault="00AD0D92" w:rsidP="00071CE4">
      <w:pPr>
        <w:rPr>
          <w:rFonts w:ascii="Corbel" w:hAnsi="Corbel"/>
          <w:sz w:val="28"/>
          <w:szCs w:val="28"/>
        </w:rPr>
      </w:pPr>
    </w:p>
    <w:p w14:paraId="707414C8" w14:textId="77777777" w:rsidR="00AD0D92" w:rsidRDefault="00AD0D92" w:rsidP="00071CE4">
      <w:pPr>
        <w:rPr>
          <w:rFonts w:ascii="Corbel" w:hAnsi="Corbel"/>
          <w:sz w:val="28"/>
          <w:szCs w:val="28"/>
        </w:rPr>
      </w:pPr>
    </w:p>
    <w:p w14:paraId="7F50FAA9" w14:textId="6285F6AE" w:rsidR="00AD0D92" w:rsidRDefault="00AD0D92" w:rsidP="00071CE4">
      <w:pPr>
        <w:rPr>
          <w:rFonts w:ascii="Corbel" w:hAnsi="Corbel"/>
          <w:sz w:val="28"/>
          <w:szCs w:val="28"/>
        </w:rPr>
        <w:sectPr w:rsidR="00AD0D92" w:rsidSect="00F636B8">
          <w:headerReference w:type="even" r:id="rId10"/>
          <w:headerReference w:type="default" r:id="rId11"/>
          <w:footerReference w:type="default" r:id="rId12"/>
          <w:headerReference w:type="first" r:id="rId13"/>
          <w:pgSz w:w="12240" w:h="15840"/>
          <w:pgMar w:top="142" w:right="758" w:bottom="568" w:left="851" w:header="720" w:footer="652" w:gutter="0"/>
          <w:pgBorders w:offsetFrom="page">
            <w:top w:val="single" w:sz="18" w:space="24" w:color="auto"/>
            <w:left w:val="single" w:sz="18" w:space="24" w:color="auto"/>
            <w:bottom w:val="single" w:sz="18" w:space="24" w:color="auto"/>
            <w:right w:val="single" w:sz="18" w:space="24" w:color="auto"/>
          </w:pgBorders>
          <w:cols w:space="720"/>
        </w:sectPr>
      </w:pPr>
    </w:p>
    <w:p w14:paraId="1C304B4E" w14:textId="507B4DCE" w:rsidR="00BB0CBD" w:rsidRDefault="00BB0CBD" w:rsidP="00071CE4">
      <w:pPr>
        <w:rPr>
          <w:rFonts w:ascii="Corbel" w:hAnsi="Corbel"/>
          <w:sz w:val="28"/>
          <w:szCs w:val="28"/>
        </w:rPr>
      </w:pPr>
      <w:r w:rsidRPr="0065545A">
        <w:rPr>
          <w:rFonts w:ascii="Corbel" w:hAnsi="Corbel"/>
          <w:noProof/>
          <w:sz w:val="28"/>
          <w:szCs w:val="28"/>
        </w:rPr>
        <w:lastRenderedPageBreak/>
        <w:drawing>
          <wp:anchor distT="0" distB="0" distL="114300" distR="114300" simplePos="0" relativeHeight="251691008" behindDoc="0" locked="0" layoutInCell="1" allowOverlap="1" wp14:anchorId="5CD28D3E" wp14:editId="14A407C3">
            <wp:simplePos x="0" y="0"/>
            <wp:positionH relativeFrom="column">
              <wp:posOffset>-37719</wp:posOffset>
            </wp:positionH>
            <wp:positionV relativeFrom="paragraph">
              <wp:posOffset>508</wp:posOffset>
            </wp:positionV>
            <wp:extent cx="8644890" cy="6062345"/>
            <wp:effectExtent l="0" t="0" r="3810" b="0"/>
            <wp:wrapThrough wrapText="bothSides">
              <wp:wrapPolygon edited="0">
                <wp:start x="0" y="0"/>
                <wp:lineTo x="0" y="21516"/>
                <wp:lineTo x="21562" y="21516"/>
                <wp:lineTo x="21562" y="0"/>
                <wp:lineTo x="0" y="0"/>
              </wp:wrapPolygon>
            </wp:wrapThrough>
            <wp:docPr id="1870123846"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23846" name="Picture 1" descr="A screenshot of a calenda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8644890" cy="6062345"/>
                    </a:xfrm>
                    <a:prstGeom prst="rect">
                      <a:avLst/>
                    </a:prstGeom>
                  </pic:spPr>
                </pic:pic>
              </a:graphicData>
            </a:graphic>
            <wp14:sizeRelH relativeFrom="margin">
              <wp14:pctWidth>0</wp14:pctWidth>
            </wp14:sizeRelH>
            <wp14:sizeRelV relativeFrom="margin">
              <wp14:pctHeight>0</wp14:pctHeight>
            </wp14:sizeRelV>
          </wp:anchor>
        </w:drawing>
      </w:r>
    </w:p>
    <w:p w14:paraId="528A9A23" w14:textId="77777777" w:rsidR="00BB0CBD" w:rsidRDefault="00BB0CBD" w:rsidP="00071CE4">
      <w:pPr>
        <w:rPr>
          <w:rFonts w:ascii="Corbel" w:hAnsi="Corbel"/>
          <w:sz w:val="28"/>
          <w:szCs w:val="28"/>
        </w:rPr>
      </w:pPr>
    </w:p>
    <w:p w14:paraId="27BE6749" w14:textId="77777777" w:rsidR="00BB0CBD" w:rsidRDefault="00BB0CBD" w:rsidP="00071CE4">
      <w:pPr>
        <w:rPr>
          <w:rFonts w:ascii="Corbel" w:hAnsi="Corbel"/>
          <w:sz w:val="28"/>
          <w:szCs w:val="28"/>
        </w:rPr>
      </w:pPr>
    </w:p>
    <w:p w14:paraId="1A253D85" w14:textId="77777777" w:rsidR="00BB0CBD" w:rsidRDefault="00BB0CBD" w:rsidP="00071CE4">
      <w:pPr>
        <w:rPr>
          <w:rFonts w:ascii="Corbel" w:hAnsi="Corbel"/>
          <w:sz w:val="28"/>
          <w:szCs w:val="28"/>
        </w:rPr>
      </w:pPr>
    </w:p>
    <w:p w14:paraId="572BB42A" w14:textId="77777777" w:rsidR="00BB0CBD" w:rsidRDefault="00BB0CBD" w:rsidP="00071CE4">
      <w:pPr>
        <w:rPr>
          <w:rFonts w:ascii="Corbel" w:hAnsi="Corbel"/>
          <w:sz w:val="28"/>
          <w:szCs w:val="28"/>
        </w:rPr>
      </w:pPr>
    </w:p>
    <w:p w14:paraId="4D690B35" w14:textId="77777777" w:rsidR="00BB0CBD" w:rsidRDefault="00BB0CBD" w:rsidP="00071CE4">
      <w:pPr>
        <w:rPr>
          <w:rFonts w:ascii="Corbel" w:hAnsi="Corbel"/>
          <w:sz w:val="28"/>
          <w:szCs w:val="28"/>
        </w:rPr>
      </w:pPr>
    </w:p>
    <w:p w14:paraId="0F5083CD" w14:textId="77777777" w:rsidR="00BB0CBD" w:rsidRDefault="00BB0CBD" w:rsidP="00071CE4">
      <w:pPr>
        <w:rPr>
          <w:rFonts w:ascii="Corbel" w:hAnsi="Corbel"/>
          <w:sz w:val="28"/>
          <w:szCs w:val="28"/>
        </w:rPr>
      </w:pPr>
    </w:p>
    <w:p w14:paraId="2242395F" w14:textId="77777777" w:rsidR="00BB0CBD" w:rsidRDefault="00BB0CBD" w:rsidP="00071CE4">
      <w:pPr>
        <w:rPr>
          <w:rFonts w:ascii="Corbel" w:hAnsi="Corbel"/>
          <w:sz w:val="28"/>
          <w:szCs w:val="28"/>
        </w:rPr>
      </w:pPr>
    </w:p>
    <w:p w14:paraId="45F65F28" w14:textId="77777777" w:rsidR="00BB0CBD" w:rsidRDefault="00BB0CBD" w:rsidP="00071CE4">
      <w:pPr>
        <w:rPr>
          <w:rFonts w:ascii="Corbel" w:hAnsi="Corbel"/>
          <w:sz w:val="28"/>
          <w:szCs w:val="28"/>
        </w:rPr>
      </w:pPr>
    </w:p>
    <w:p w14:paraId="7293E64A" w14:textId="77777777" w:rsidR="00BB0CBD" w:rsidRDefault="00BB0CBD" w:rsidP="00071CE4">
      <w:pPr>
        <w:rPr>
          <w:rFonts w:ascii="Corbel" w:hAnsi="Corbel"/>
          <w:sz w:val="28"/>
          <w:szCs w:val="28"/>
        </w:rPr>
      </w:pPr>
    </w:p>
    <w:p w14:paraId="4702B07F" w14:textId="77777777" w:rsidR="00BB0CBD" w:rsidRDefault="00BB0CBD" w:rsidP="00071CE4">
      <w:pPr>
        <w:rPr>
          <w:rFonts w:ascii="Corbel" w:hAnsi="Corbel"/>
          <w:sz w:val="28"/>
          <w:szCs w:val="28"/>
        </w:rPr>
      </w:pPr>
    </w:p>
    <w:p w14:paraId="3CC6662D" w14:textId="77777777" w:rsidR="00BB0CBD" w:rsidRDefault="00BB0CBD" w:rsidP="00071CE4">
      <w:pPr>
        <w:rPr>
          <w:rFonts w:ascii="Corbel" w:hAnsi="Corbel"/>
          <w:sz w:val="28"/>
          <w:szCs w:val="28"/>
        </w:rPr>
      </w:pPr>
    </w:p>
    <w:p w14:paraId="23F33B54" w14:textId="77777777" w:rsidR="00BB0CBD" w:rsidRDefault="00BB0CBD" w:rsidP="00071CE4">
      <w:pPr>
        <w:rPr>
          <w:rFonts w:ascii="Corbel" w:hAnsi="Corbel"/>
          <w:sz w:val="28"/>
          <w:szCs w:val="28"/>
        </w:rPr>
      </w:pPr>
    </w:p>
    <w:p w14:paraId="087B3A86" w14:textId="77777777" w:rsidR="00BB0CBD" w:rsidRDefault="00BB0CBD" w:rsidP="00071CE4">
      <w:pPr>
        <w:rPr>
          <w:rFonts w:ascii="Corbel" w:hAnsi="Corbel"/>
          <w:sz w:val="28"/>
          <w:szCs w:val="28"/>
        </w:rPr>
      </w:pPr>
    </w:p>
    <w:p w14:paraId="3B9469D5" w14:textId="77777777" w:rsidR="00BB0CBD" w:rsidRDefault="00BB0CBD" w:rsidP="00071CE4">
      <w:pPr>
        <w:rPr>
          <w:rFonts w:ascii="Corbel" w:hAnsi="Corbel"/>
          <w:sz w:val="28"/>
          <w:szCs w:val="28"/>
        </w:rPr>
      </w:pPr>
    </w:p>
    <w:p w14:paraId="5185224A" w14:textId="77777777" w:rsidR="00BB0CBD" w:rsidRDefault="00BB0CBD" w:rsidP="00071CE4">
      <w:pPr>
        <w:rPr>
          <w:rFonts w:ascii="Corbel" w:hAnsi="Corbel"/>
          <w:sz w:val="28"/>
          <w:szCs w:val="28"/>
        </w:rPr>
      </w:pPr>
    </w:p>
    <w:p w14:paraId="29C630C3" w14:textId="77777777" w:rsidR="00BB0CBD" w:rsidRDefault="00BB0CBD" w:rsidP="00071CE4">
      <w:pPr>
        <w:rPr>
          <w:rFonts w:ascii="Corbel" w:hAnsi="Corbel"/>
          <w:sz w:val="28"/>
          <w:szCs w:val="28"/>
        </w:rPr>
      </w:pPr>
    </w:p>
    <w:p w14:paraId="219DD322" w14:textId="77777777" w:rsidR="00BB0CBD" w:rsidRDefault="00BB0CBD" w:rsidP="00071CE4">
      <w:pPr>
        <w:rPr>
          <w:rFonts w:ascii="Corbel" w:hAnsi="Corbel"/>
          <w:sz w:val="28"/>
          <w:szCs w:val="28"/>
        </w:rPr>
      </w:pPr>
    </w:p>
    <w:p w14:paraId="6DB02714" w14:textId="5021585C" w:rsidR="00BB0CBD" w:rsidRDefault="00BB0CBD" w:rsidP="00071CE4">
      <w:pPr>
        <w:rPr>
          <w:rFonts w:ascii="Corbel" w:hAnsi="Corbel"/>
          <w:sz w:val="28"/>
          <w:szCs w:val="28"/>
        </w:rPr>
      </w:pPr>
      <w:r w:rsidRPr="00BB0CBD">
        <w:rPr>
          <w:rFonts w:ascii="Corbel" w:hAnsi="Corbel"/>
          <w:noProof/>
          <w:sz w:val="28"/>
          <w:szCs w:val="28"/>
        </w:rPr>
        <w:lastRenderedPageBreak/>
        <w:drawing>
          <wp:anchor distT="0" distB="0" distL="114300" distR="114300" simplePos="0" relativeHeight="251692032" behindDoc="0" locked="0" layoutInCell="1" allowOverlap="1" wp14:anchorId="048B70DA" wp14:editId="30B4AC91">
            <wp:simplePos x="0" y="0"/>
            <wp:positionH relativeFrom="column">
              <wp:posOffset>-118745</wp:posOffset>
            </wp:positionH>
            <wp:positionV relativeFrom="paragraph">
              <wp:posOffset>2540</wp:posOffset>
            </wp:positionV>
            <wp:extent cx="8855207" cy="6187976"/>
            <wp:effectExtent l="0" t="0" r="3175" b="3810"/>
            <wp:wrapThrough wrapText="bothSides">
              <wp:wrapPolygon edited="0">
                <wp:start x="0" y="0"/>
                <wp:lineTo x="0" y="21547"/>
                <wp:lineTo x="21561" y="21547"/>
                <wp:lineTo x="21561" y="0"/>
                <wp:lineTo x="0" y="0"/>
              </wp:wrapPolygon>
            </wp:wrapThrough>
            <wp:docPr id="114275912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59127" name="Picture 1" descr="A close-up of a documen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8855207" cy="6187976"/>
                    </a:xfrm>
                    <a:prstGeom prst="rect">
                      <a:avLst/>
                    </a:prstGeom>
                  </pic:spPr>
                </pic:pic>
              </a:graphicData>
            </a:graphic>
          </wp:anchor>
        </w:drawing>
      </w:r>
    </w:p>
    <w:p w14:paraId="3CB1692C" w14:textId="77777777" w:rsidR="00BB0CBD" w:rsidRDefault="00BB0CBD" w:rsidP="00071CE4">
      <w:pPr>
        <w:rPr>
          <w:rFonts w:ascii="Corbel" w:hAnsi="Corbel"/>
          <w:sz w:val="28"/>
          <w:szCs w:val="28"/>
        </w:rPr>
      </w:pPr>
    </w:p>
    <w:p w14:paraId="4AD90516" w14:textId="36254DAB" w:rsidR="00BB0CBD" w:rsidRDefault="00BB0CBD" w:rsidP="00071CE4">
      <w:pPr>
        <w:rPr>
          <w:rFonts w:ascii="Corbel" w:hAnsi="Corbel"/>
          <w:sz w:val="28"/>
          <w:szCs w:val="28"/>
        </w:rPr>
      </w:pPr>
    </w:p>
    <w:p w14:paraId="0D08A1C7" w14:textId="54F3DB2A" w:rsidR="00BB0CBD" w:rsidRDefault="00BB0CBD" w:rsidP="00071CE4">
      <w:pPr>
        <w:rPr>
          <w:rFonts w:ascii="Corbel" w:hAnsi="Corbel"/>
          <w:sz w:val="28"/>
          <w:szCs w:val="28"/>
        </w:rPr>
      </w:pPr>
    </w:p>
    <w:p w14:paraId="064B4237" w14:textId="77777777" w:rsidR="00BB0CBD" w:rsidRDefault="00BB0CBD" w:rsidP="00071CE4">
      <w:pPr>
        <w:rPr>
          <w:rFonts w:ascii="Corbel" w:hAnsi="Corbel"/>
          <w:sz w:val="28"/>
          <w:szCs w:val="28"/>
        </w:rPr>
      </w:pPr>
    </w:p>
    <w:p w14:paraId="4B01D83E" w14:textId="77777777" w:rsidR="00BB0CBD" w:rsidRDefault="00BB0CBD" w:rsidP="00071CE4">
      <w:pPr>
        <w:rPr>
          <w:rFonts w:ascii="Corbel" w:hAnsi="Corbel"/>
          <w:sz w:val="28"/>
          <w:szCs w:val="28"/>
        </w:rPr>
      </w:pPr>
    </w:p>
    <w:p w14:paraId="246CBD4D" w14:textId="77777777" w:rsidR="00BB0CBD" w:rsidRDefault="00BB0CBD" w:rsidP="00071CE4">
      <w:pPr>
        <w:rPr>
          <w:rFonts w:ascii="Corbel" w:hAnsi="Corbel"/>
          <w:sz w:val="28"/>
          <w:szCs w:val="28"/>
        </w:rPr>
      </w:pPr>
    </w:p>
    <w:p w14:paraId="752A9EAA" w14:textId="77777777" w:rsidR="00BB0CBD" w:rsidRDefault="00BB0CBD" w:rsidP="00071CE4">
      <w:pPr>
        <w:rPr>
          <w:rFonts w:ascii="Corbel" w:hAnsi="Corbel"/>
          <w:sz w:val="28"/>
          <w:szCs w:val="28"/>
        </w:rPr>
      </w:pPr>
    </w:p>
    <w:p w14:paraId="025DD33A" w14:textId="77777777" w:rsidR="00BB0CBD" w:rsidRDefault="00BB0CBD" w:rsidP="00071CE4">
      <w:pPr>
        <w:rPr>
          <w:rFonts w:ascii="Corbel" w:hAnsi="Corbel"/>
          <w:sz w:val="28"/>
          <w:szCs w:val="28"/>
        </w:rPr>
      </w:pPr>
    </w:p>
    <w:p w14:paraId="2A4DE143" w14:textId="77777777" w:rsidR="00BB0CBD" w:rsidRDefault="00BB0CBD" w:rsidP="00071CE4">
      <w:pPr>
        <w:rPr>
          <w:rFonts w:ascii="Corbel" w:hAnsi="Corbel"/>
          <w:sz w:val="28"/>
          <w:szCs w:val="28"/>
        </w:rPr>
      </w:pPr>
    </w:p>
    <w:p w14:paraId="6B65AB90" w14:textId="77777777" w:rsidR="00BB0CBD" w:rsidRDefault="00BB0CBD" w:rsidP="00071CE4">
      <w:pPr>
        <w:rPr>
          <w:rFonts w:ascii="Corbel" w:hAnsi="Corbel"/>
          <w:sz w:val="28"/>
          <w:szCs w:val="28"/>
        </w:rPr>
      </w:pPr>
    </w:p>
    <w:p w14:paraId="102ABBBC" w14:textId="77777777" w:rsidR="00BB0CBD" w:rsidRDefault="00BB0CBD" w:rsidP="00071CE4">
      <w:pPr>
        <w:rPr>
          <w:rFonts w:ascii="Corbel" w:hAnsi="Corbel"/>
          <w:sz w:val="28"/>
          <w:szCs w:val="28"/>
        </w:rPr>
      </w:pPr>
    </w:p>
    <w:p w14:paraId="4DA7E8DE" w14:textId="77777777" w:rsidR="00BB0CBD" w:rsidRDefault="00BB0CBD" w:rsidP="00071CE4">
      <w:pPr>
        <w:rPr>
          <w:rFonts w:ascii="Corbel" w:hAnsi="Corbel"/>
          <w:sz w:val="28"/>
          <w:szCs w:val="28"/>
        </w:rPr>
      </w:pPr>
    </w:p>
    <w:p w14:paraId="5ADBF64C" w14:textId="77777777" w:rsidR="00BB0CBD" w:rsidRDefault="00BB0CBD" w:rsidP="00071CE4">
      <w:pPr>
        <w:rPr>
          <w:rFonts w:ascii="Corbel" w:hAnsi="Corbel"/>
          <w:sz w:val="28"/>
          <w:szCs w:val="28"/>
        </w:rPr>
      </w:pPr>
    </w:p>
    <w:p w14:paraId="51607B8B" w14:textId="77777777" w:rsidR="00BB0CBD" w:rsidRDefault="00BB0CBD" w:rsidP="00071CE4">
      <w:pPr>
        <w:rPr>
          <w:rFonts w:ascii="Corbel" w:hAnsi="Corbel"/>
          <w:sz w:val="28"/>
          <w:szCs w:val="28"/>
        </w:rPr>
      </w:pPr>
    </w:p>
    <w:p w14:paraId="5C154E44" w14:textId="77777777" w:rsidR="00BB0CBD" w:rsidRDefault="00BB0CBD" w:rsidP="00071CE4">
      <w:pPr>
        <w:rPr>
          <w:rFonts w:ascii="Corbel" w:hAnsi="Corbel"/>
          <w:sz w:val="28"/>
          <w:szCs w:val="28"/>
        </w:rPr>
      </w:pPr>
    </w:p>
    <w:p w14:paraId="174106B0" w14:textId="77777777" w:rsidR="00BB0CBD" w:rsidRDefault="00BB0CBD" w:rsidP="00071CE4">
      <w:pPr>
        <w:rPr>
          <w:rFonts w:ascii="Corbel" w:hAnsi="Corbel"/>
          <w:sz w:val="28"/>
          <w:szCs w:val="28"/>
        </w:rPr>
      </w:pPr>
    </w:p>
    <w:p w14:paraId="05037582" w14:textId="77777777" w:rsidR="00BB0CBD" w:rsidRDefault="00BB0CBD" w:rsidP="00071CE4">
      <w:pPr>
        <w:rPr>
          <w:rFonts w:ascii="Corbel" w:hAnsi="Corbel"/>
          <w:sz w:val="28"/>
          <w:szCs w:val="28"/>
        </w:rPr>
      </w:pPr>
    </w:p>
    <w:p w14:paraId="1072D1D9" w14:textId="3EB981AA" w:rsidR="00071CE4" w:rsidRPr="00071CE4" w:rsidRDefault="00836433" w:rsidP="00071CE4">
      <w:pPr>
        <w:rPr>
          <w:rFonts w:ascii="Corbel" w:hAnsi="Corbel"/>
          <w:sz w:val="28"/>
          <w:szCs w:val="28"/>
        </w:rPr>
      </w:pPr>
      <w:r>
        <w:rPr>
          <w:rFonts w:ascii="Century Gothic" w:hAnsi="Century Gothic"/>
          <w:b/>
          <w:bCs/>
          <w:noProof/>
          <w:sz w:val="90"/>
          <w:szCs w:val="90"/>
        </w:rPr>
        <w:lastRenderedPageBreak/>
        <mc:AlternateContent>
          <mc:Choice Requires="wps">
            <w:drawing>
              <wp:anchor distT="0" distB="0" distL="114300" distR="114300" simplePos="0" relativeHeight="251688960" behindDoc="0" locked="0" layoutInCell="1" allowOverlap="1" wp14:anchorId="3FBDAFA1" wp14:editId="3FB69F9D">
                <wp:simplePos x="0" y="0"/>
                <wp:positionH relativeFrom="column">
                  <wp:posOffset>1362837</wp:posOffset>
                </wp:positionH>
                <wp:positionV relativeFrom="paragraph">
                  <wp:posOffset>-55245</wp:posOffset>
                </wp:positionV>
                <wp:extent cx="6477635" cy="476518"/>
                <wp:effectExtent l="0" t="0" r="18415" b="19050"/>
                <wp:wrapNone/>
                <wp:docPr id="86919973"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1D2A4A31" w14:textId="32054A3A" w:rsidR="00071CE4" w:rsidRPr="00860E1E" w:rsidRDefault="00071CE4" w:rsidP="00071CE4">
                            <w:pPr>
                              <w:jc w:val="center"/>
                              <w:rPr>
                                <w:rFonts w:ascii="Corbel" w:hAnsi="Corbel"/>
                                <w:sz w:val="44"/>
                                <w:szCs w:val="44"/>
                              </w:rPr>
                            </w:pPr>
                            <w:r>
                              <w:rPr>
                                <w:rFonts w:ascii="Corbel" w:hAnsi="Corbel"/>
                                <w:sz w:val="44"/>
                                <w:szCs w:val="44"/>
                              </w:rPr>
                              <w:t>A Guide to Progression in Celebration of the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BDAFA1" id="_x0000_s1038" type="#_x0000_t202" style="position:absolute;margin-left:107.3pt;margin-top:-4.35pt;width:510.05pt;height:3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jgUAIAAPo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" fillcolor="#4e95d9" strokecolor="#4e95d9" strokeweight=".5pt">
                <v:textbox>
                  <w:txbxContent>
                    <w:p w14:paraId="1D2A4A31" w14:textId="32054A3A" w:rsidR="00071CE4" w:rsidRPr="00860E1E" w:rsidRDefault="00071CE4" w:rsidP="00071CE4">
                      <w:pPr>
                        <w:jc w:val="center"/>
                        <w:rPr>
                          <w:rFonts w:ascii="Corbel" w:hAnsi="Corbel"/>
                          <w:sz w:val="44"/>
                          <w:szCs w:val="44"/>
                        </w:rPr>
                      </w:pPr>
                      <w:r>
                        <w:rPr>
                          <w:rFonts w:ascii="Corbel" w:hAnsi="Corbel"/>
                          <w:sz w:val="44"/>
                          <w:szCs w:val="44"/>
                        </w:rPr>
                        <w:t>A Guide to Progression in Celebration of the Word</w:t>
                      </w:r>
                    </w:p>
                  </w:txbxContent>
                </v:textbox>
              </v:shape>
            </w:pict>
          </mc:Fallback>
        </mc:AlternateContent>
      </w:r>
    </w:p>
    <w:p w14:paraId="63319E0F" w14:textId="5BDE20A9" w:rsidR="00071CE4" w:rsidRDefault="00071CE4" w:rsidP="00836433">
      <w:pPr>
        <w:spacing w:after="0" w:line="240" w:lineRule="auto"/>
        <w:rPr>
          <w:rFonts w:ascii="Corbel" w:hAnsi="Corbel"/>
          <w:sz w:val="28"/>
          <w:szCs w:val="28"/>
        </w:rPr>
      </w:pPr>
    </w:p>
    <w:p w14:paraId="301C1F6E" w14:textId="77777777" w:rsidR="00836433" w:rsidRPr="00C13155" w:rsidRDefault="00071CE4" w:rsidP="00836433">
      <w:pPr>
        <w:spacing w:after="0" w:line="240" w:lineRule="auto"/>
        <w:rPr>
          <w:rFonts w:ascii="Corbel" w:hAnsi="Corbel"/>
        </w:rPr>
      </w:pPr>
      <w:r w:rsidRPr="00C13155">
        <w:rPr>
          <w:rFonts w:ascii="Corbel" w:hAnsi="Corbel"/>
        </w:rPr>
        <w:t>This document is intended as a guide for members of staff so that we can promote pupil leadership of collective worship,</w:t>
      </w:r>
    </w:p>
    <w:p w14:paraId="1682A1EA" w14:textId="37AAD78D" w:rsidR="00071CE4" w:rsidRPr="00C13155" w:rsidRDefault="00071CE4" w:rsidP="00836433">
      <w:pPr>
        <w:spacing w:after="0" w:line="240" w:lineRule="auto"/>
        <w:rPr>
          <w:rFonts w:ascii="Corbel" w:hAnsi="Corbel"/>
        </w:rPr>
      </w:pPr>
      <w:r w:rsidRPr="00C13155">
        <w:rPr>
          <w:rFonts w:ascii="Corbel" w:hAnsi="Corbel"/>
        </w:rPr>
        <w:t xml:space="preserve"> relative to children’s age and stage of development.</w:t>
      </w:r>
    </w:p>
    <w:p w14:paraId="56E5357A" w14:textId="77777777" w:rsidR="00836433" w:rsidRPr="00C13155" w:rsidRDefault="00836433" w:rsidP="00836433">
      <w:pPr>
        <w:spacing w:after="0" w:line="240" w:lineRule="auto"/>
        <w:rPr>
          <w:rFonts w:ascii="Corbel" w:hAnsi="Corbel"/>
        </w:rPr>
      </w:pPr>
    </w:p>
    <w:p w14:paraId="58D48C4A" w14:textId="6D16EAB1" w:rsidR="00071CE4" w:rsidRPr="00C13155" w:rsidRDefault="00071CE4" w:rsidP="00836433">
      <w:pPr>
        <w:pStyle w:val="ListParagraph"/>
        <w:numPr>
          <w:ilvl w:val="0"/>
          <w:numId w:val="16"/>
        </w:numPr>
        <w:spacing w:after="120" w:line="240" w:lineRule="auto"/>
        <w:rPr>
          <w:rFonts w:ascii="Corbel" w:hAnsi="Corbel"/>
        </w:rPr>
      </w:pPr>
      <w:r w:rsidRPr="00C13155">
        <w:rPr>
          <w:rFonts w:ascii="Corbel" w:hAnsi="Corbel"/>
        </w:rPr>
        <w:t xml:space="preserve">How independently should children be leading collective worship by the end of each phase? </w:t>
      </w:r>
    </w:p>
    <w:p w14:paraId="514974D6" w14:textId="6C782947" w:rsidR="00071CE4" w:rsidRPr="00C13155" w:rsidRDefault="00071CE4" w:rsidP="00836433">
      <w:pPr>
        <w:pStyle w:val="ListParagraph"/>
        <w:numPr>
          <w:ilvl w:val="0"/>
          <w:numId w:val="16"/>
        </w:numPr>
        <w:spacing w:after="120" w:line="240" w:lineRule="auto"/>
        <w:rPr>
          <w:rFonts w:ascii="Corbel" w:hAnsi="Corbel"/>
        </w:rPr>
      </w:pPr>
      <w:r w:rsidRPr="00C13155">
        <w:rPr>
          <w:rFonts w:ascii="Corbel" w:hAnsi="Corbel"/>
        </w:rPr>
        <w:t xml:space="preserve">What prayers and resources might you expect them to use? </w:t>
      </w:r>
    </w:p>
    <w:p w14:paraId="0B76E3C8" w14:textId="2C8A50C6" w:rsidR="000D311A" w:rsidRPr="00C13155" w:rsidRDefault="00071CE4" w:rsidP="00836433">
      <w:pPr>
        <w:pStyle w:val="ListParagraph"/>
        <w:numPr>
          <w:ilvl w:val="0"/>
          <w:numId w:val="16"/>
        </w:numPr>
        <w:spacing w:after="120" w:line="240" w:lineRule="auto"/>
        <w:rPr>
          <w:rFonts w:ascii="Corbel" w:hAnsi="Corbel"/>
        </w:rPr>
      </w:pPr>
      <w:r w:rsidRPr="00C13155">
        <w:rPr>
          <w:rFonts w:ascii="Corbel" w:hAnsi="Corbel"/>
        </w:rPr>
        <w:t>How much involvement should staff have?</w:t>
      </w:r>
    </w:p>
    <w:tbl>
      <w:tblPr>
        <w:tblStyle w:val="TableGrid"/>
        <w:tblW w:w="0" w:type="auto"/>
        <w:tblInd w:w="-289" w:type="dxa"/>
        <w:tblLook w:val="04A0" w:firstRow="1" w:lastRow="0" w:firstColumn="1" w:lastColumn="0" w:noHBand="0" w:noVBand="1"/>
      </w:tblPr>
      <w:tblGrid>
        <w:gridCol w:w="1560"/>
        <w:gridCol w:w="8105"/>
        <w:gridCol w:w="4845"/>
      </w:tblGrid>
      <w:tr w:rsidR="00163AAE" w14:paraId="53D3A2C5" w14:textId="24E83B10" w:rsidTr="00837A24">
        <w:tc>
          <w:tcPr>
            <w:tcW w:w="1560" w:type="dxa"/>
            <w:shd w:val="clear" w:color="auto" w:fill="A5C9EB" w:themeFill="text2" w:themeFillTint="40"/>
          </w:tcPr>
          <w:p w14:paraId="6955477F" w14:textId="5B527D0C" w:rsidR="00163AAE" w:rsidRPr="00836433" w:rsidRDefault="00163AAE" w:rsidP="00836433">
            <w:pPr>
              <w:jc w:val="center"/>
              <w:rPr>
                <w:rFonts w:ascii="Corbel" w:hAnsi="Corbel"/>
                <w:b/>
                <w:bCs/>
                <w:sz w:val="28"/>
                <w:szCs w:val="28"/>
              </w:rPr>
            </w:pPr>
            <w:r w:rsidRPr="00836433">
              <w:rPr>
                <w:rFonts w:ascii="Corbel" w:hAnsi="Corbel"/>
                <w:b/>
                <w:bCs/>
                <w:sz w:val="28"/>
                <w:szCs w:val="28"/>
              </w:rPr>
              <w:t>Year Group</w:t>
            </w:r>
          </w:p>
        </w:tc>
        <w:tc>
          <w:tcPr>
            <w:tcW w:w="8105" w:type="dxa"/>
            <w:shd w:val="clear" w:color="auto" w:fill="A5C9EB" w:themeFill="text2" w:themeFillTint="40"/>
          </w:tcPr>
          <w:p w14:paraId="34E1C1C6" w14:textId="700CFEBB" w:rsidR="00163AAE" w:rsidRPr="00836433" w:rsidRDefault="00163AAE" w:rsidP="00836433">
            <w:pPr>
              <w:jc w:val="center"/>
              <w:rPr>
                <w:rFonts w:ascii="Corbel" w:hAnsi="Corbel"/>
                <w:b/>
                <w:bCs/>
                <w:sz w:val="28"/>
                <w:szCs w:val="28"/>
              </w:rPr>
            </w:pPr>
            <w:r>
              <w:rPr>
                <w:rFonts w:ascii="Corbel" w:hAnsi="Corbel"/>
                <w:b/>
                <w:bCs/>
                <w:sz w:val="28"/>
                <w:szCs w:val="28"/>
              </w:rPr>
              <w:t>Guidance</w:t>
            </w:r>
          </w:p>
        </w:tc>
        <w:tc>
          <w:tcPr>
            <w:tcW w:w="4845" w:type="dxa"/>
            <w:shd w:val="clear" w:color="auto" w:fill="A5C9EB" w:themeFill="text2" w:themeFillTint="40"/>
          </w:tcPr>
          <w:p w14:paraId="7C2E8CDB" w14:textId="1FAB07A5" w:rsidR="00163AAE" w:rsidRPr="00836433" w:rsidRDefault="00163AAE" w:rsidP="00836433">
            <w:pPr>
              <w:jc w:val="center"/>
              <w:rPr>
                <w:rFonts w:ascii="Corbel" w:hAnsi="Corbel"/>
                <w:b/>
                <w:bCs/>
                <w:sz w:val="28"/>
                <w:szCs w:val="28"/>
              </w:rPr>
            </w:pPr>
            <w:r w:rsidRPr="00836433">
              <w:rPr>
                <w:rFonts w:ascii="Corbel" w:hAnsi="Corbel"/>
                <w:b/>
                <w:bCs/>
                <w:sz w:val="28"/>
                <w:szCs w:val="28"/>
              </w:rPr>
              <w:t>Other Forms of Prayer to Explore</w:t>
            </w:r>
          </w:p>
        </w:tc>
      </w:tr>
      <w:tr w:rsidR="00163AAE" w:rsidRPr="0099063F" w14:paraId="78FEBB45" w14:textId="33BFB149" w:rsidTr="00837A24">
        <w:tc>
          <w:tcPr>
            <w:tcW w:w="1560" w:type="dxa"/>
            <w:shd w:val="clear" w:color="auto" w:fill="A5C9EB" w:themeFill="text2" w:themeFillTint="40"/>
          </w:tcPr>
          <w:p w14:paraId="7918313C" w14:textId="072052EC" w:rsidR="00163AAE" w:rsidRPr="00836433" w:rsidRDefault="00163AAE" w:rsidP="00836433">
            <w:pPr>
              <w:jc w:val="center"/>
              <w:rPr>
                <w:rFonts w:ascii="Corbel" w:hAnsi="Corbel"/>
                <w:b/>
                <w:bCs/>
                <w:sz w:val="28"/>
                <w:szCs w:val="28"/>
              </w:rPr>
            </w:pPr>
            <w:r>
              <w:rPr>
                <w:rFonts w:ascii="Corbel" w:hAnsi="Corbel"/>
                <w:b/>
                <w:bCs/>
                <w:sz w:val="28"/>
                <w:szCs w:val="28"/>
              </w:rPr>
              <w:t>Reception</w:t>
            </w:r>
          </w:p>
        </w:tc>
        <w:tc>
          <w:tcPr>
            <w:tcW w:w="8105" w:type="dxa"/>
            <w:shd w:val="clear" w:color="auto" w:fill="FFFFCC"/>
          </w:tcPr>
          <w:p w14:paraId="5F5C0FD6" w14:textId="77777777" w:rsidR="00163AAE" w:rsidRPr="007931C0" w:rsidRDefault="00831657" w:rsidP="000D311A">
            <w:pPr>
              <w:rPr>
                <w:rFonts w:ascii="Corbel" w:hAnsi="Corbel"/>
              </w:rPr>
            </w:pPr>
            <w:r w:rsidRPr="007931C0">
              <w:rPr>
                <w:rFonts w:ascii="Corbel" w:hAnsi="Corbel"/>
              </w:rPr>
              <w:t xml:space="preserve">Children are supported by an adult with the </w:t>
            </w:r>
            <w:proofErr w:type="gramStart"/>
            <w:r w:rsidRPr="007931C0">
              <w:rPr>
                <w:rFonts w:ascii="Corbel" w:hAnsi="Corbel"/>
              </w:rPr>
              <w:t>4 part</w:t>
            </w:r>
            <w:proofErr w:type="gramEnd"/>
            <w:r w:rsidRPr="007931C0">
              <w:rPr>
                <w:rFonts w:ascii="Corbel" w:hAnsi="Corbel"/>
              </w:rPr>
              <w:t xml:space="preserve"> organisation of Gather, Listen, Respond, Go Forth</w:t>
            </w:r>
          </w:p>
          <w:p w14:paraId="1CB32417" w14:textId="77777777" w:rsidR="00B75925" w:rsidRPr="007931C0" w:rsidRDefault="00B75925" w:rsidP="000D311A">
            <w:pPr>
              <w:rPr>
                <w:rFonts w:ascii="Corbel" w:hAnsi="Corbel"/>
              </w:rPr>
            </w:pPr>
            <w:r w:rsidRPr="007931C0">
              <w:rPr>
                <w:rFonts w:ascii="Corbel" w:hAnsi="Corbel"/>
              </w:rPr>
              <w:t>Children lead gather in the autumn term</w:t>
            </w:r>
            <w:r w:rsidR="00C85F3F" w:rsidRPr="007931C0">
              <w:rPr>
                <w:rFonts w:ascii="Corbel" w:hAnsi="Corbel"/>
              </w:rPr>
              <w:t>, leading to the other parts as the year progresses.</w:t>
            </w:r>
          </w:p>
          <w:p w14:paraId="581985CB" w14:textId="77777777" w:rsidR="00C85F3F" w:rsidRPr="007931C0" w:rsidRDefault="00C85F3F" w:rsidP="000D311A">
            <w:pPr>
              <w:rPr>
                <w:rFonts w:ascii="Corbel" w:hAnsi="Corbel"/>
              </w:rPr>
            </w:pPr>
            <w:r w:rsidRPr="007931C0">
              <w:rPr>
                <w:rFonts w:ascii="Corbel" w:hAnsi="Corbel"/>
              </w:rPr>
              <w:t>As part of Celebration of the Word</w:t>
            </w:r>
            <w:r w:rsidR="00F52D76" w:rsidRPr="007931C0">
              <w:rPr>
                <w:rFonts w:ascii="Corbel" w:hAnsi="Corbel"/>
              </w:rPr>
              <w:t xml:space="preserve"> children may:</w:t>
            </w:r>
          </w:p>
          <w:p w14:paraId="1E0E1386" w14:textId="77777777" w:rsidR="00F52D76" w:rsidRPr="007931C0" w:rsidRDefault="00F52D76" w:rsidP="00F52D76">
            <w:pPr>
              <w:pStyle w:val="ListParagraph"/>
              <w:numPr>
                <w:ilvl w:val="0"/>
                <w:numId w:val="22"/>
              </w:numPr>
              <w:rPr>
                <w:rFonts w:ascii="Corbel" w:hAnsi="Corbel"/>
              </w:rPr>
            </w:pPr>
            <w:r w:rsidRPr="007931C0">
              <w:rPr>
                <w:rFonts w:ascii="Corbel" w:hAnsi="Corbel"/>
              </w:rPr>
              <w:t>Set up the focus table</w:t>
            </w:r>
          </w:p>
          <w:p w14:paraId="4F6E9ACA" w14:textId="77777777" w:rsidR="00F52D76" w:rsidRPr="007931C0" w:rsidRDefault="00F52D76" w:rsidP="00F52D76">
            <w:pPr>
              <w:pStyle w:val="ListParagraph"/>
              <w:numPr>
                <w:ilvl w:val="0"/>
                <w:numId w:val="22"/>
              </w:numPr>
              <w:rPr>
                <w:rFonts w:ascii="Corbel" w:hAnsi="Corbel"/>
              </w:rPr>
            </w:pPr>
            <w:r w:rsidRPr="007931C0">
              <w:rPr>
                <w:rFonts w:ascii="Corbel" w:hAnsi="Corbel"/>
              </w:rPr>
              <w:t>Choose suitable artefacts from a limited choice</w:t>
            </w:r>
          </w:p>
          <w:p w14:paraId="6A504CAA" w14:textId="77777777" w:rsidR="00F52D76" w:rsidRPr="007931C0" w:rsidRDefault="00F52D76" w:rsidP="00F52D76">
            <w:pPr>
              <w:pStyle w:val="ListParagraph"/>
              <w:numPr>
                <w:ilvl w:val="0"/>
                <w:numId w:val="22"/>
              </w:numPr>
              <w:rPr>
                <w:rFonts w:ascii="Corbel" w:hAnsi="Corbel"/>
              </w:rPr>
            </w:pPr>
            <w:r w:rsidRPr="007931C0">
              <w:rPr>
                <w:rFonts w:ascii="Corbel" w:hAnsi="Corbel"/>
              </w:rPr>
              <w:t xml:space="preserve">Sing a gather song, process in, </w:t>
            </w:r>
            <w:r w:rsidR="0066599F" w:rsidRPr="007931C0">
              <w:rPr>
                <w:rFonts w:ascii="Corbel" w:hAnsi="Corbel"/>
              </w:rPr>
              <w:t>breathing, stillness</w:t>
            </w:r>
          </w:p>
          <w:p w14:paraId="7EA297CC" w14:textId="77777777" w:rsidR="0066599F" w:rsidRPr="007931C0" w:rsidRDefault="0066599F" w:rsidP="00F52D76">
            <w:pPr>
              <w:pStyle w:val="ListParagraph"/>
              <w:numPr>
                <w:ilvl w:val="0"/>
                <w:numId w:val="22"/>
              </w:numPr>
              <w:rPr>
                <w:rFonts w:ascii="Corbel" w:hAnsi="Corbel"/>
              </w:rPr>
            </w:pPr>
            <w:r w:rsidRPr="007931C0">
              <w:rPr>
                <w:rFonts w:ascii="Corbel" w:hAnsi="Corbel"/>
              </w:rPr>
              <w:t>Greet everyone</w:t>
            </w:r>
          </w:p>
          <w:p w14:paraId="18EEE1AF" w14:textId="77777777" w:rsidR="0066599F" w:rsidRPr="007931C0" w:rsidRDefault="0066599F" w:rsidP="00F52D76">
            <w:pPr>
              <w:pStyle w:val="ListParagraph"/>
              <w:numPr>
                <w:ilvl w:val="0"/>
                <w:numId w:val="22"/>
              </w:numPr>
              <w:rPr>
                <w:rFonts w:ascii="Corbel" w:hAnsi="Corbel"/>
              </w:rPr>
            </w:pPr>
            <w:r w:rsidRPr="007931C0">
              <w:rPr>
                <w:rFonts w:ascii="Corbel" w:hAnsi="Corbel"/>
              </w:rPr>
              <w:t>Pass things round</w:t>
            </w:r>
          </w:p>
          <w:p w14:paraId="7F2876C4" w14:textId="77777777" w:rsidR="0066599F" w:rsidRPr="007931C0" w:rsidRDefault="0066599F" w:rsidP="00F52D76">
            <w:pPr>
              <w:pStyle w:val="ListParagraph"/>
              <w:numPr>
                <w:ilvl w:val="0"/>
                <w:numId w:val="22"/>
              </w:numPr>
              <w:rPr>
                <w:rFonts w:ascii="Corbel" w:hAnsi="Corbel"/>
              </w:rPr>
            </w:pPr>
            <w:r w:rsidRPr="007931C0">
              <w:rPr>
                <w:rFonts w:ascii="Corbel" w:hAnsi="Corbel"/>
              </w:rPr>
              <w:t>Say prayers</w:t>
            </w:r>
          </w:p>
          <w:p w14:paraId="69BC5466" w14:textId="1C8243FC" w:rsidR="0066599F" w:rsidRPr="00F52D76" w:rsidRDefault="0066599F" w:rsidP="00F52D76">
            <w:pPr>
              <w:pStyle w:val="ListParagraph"/>
              <w:numPr>
                <w:ilvl w:val="0"/>
                <w:numId w:val="22"/>
              </w:numPr>
              <w:rPr>
                <w:rFonts w:ascii="Corbel" w:hAnsi="Corbel"/>
                <w:sz w:val="28"/>
                <w:szCs w:val="28"/>
              </w:rPr>
            </w:pPr>
            <w:r w:rsidRPr="007931C0">
              <w:rPr>
                <w:rFonts w:ascii="Corbel" w:hAnsi="Corbel"/>
              </w:rPr>
              <w:t>Say who/what they want to pray for.</w:t>
            </w:r>
          </w:p>
        </w:tc>
        <w:tc>
          <w:tcPr>
            <w:tcW w:w="4845" w:type="dxa"/>
            <w:vMerge w:val="restart"/>
            <w:shd w:val="clear" w:color="auto" w:fill="FFFFCC"/>
          </w:tcPr>
          <w:p w14:paraId="70CC8B0E" w14:textId="77777777" w:rsidR="00163AAE" w:rsidRPr="0099063F" w:rsidRDefault="00163AAE" w:rsidP="0099063F">
            <w:pPr>
              <w:rPr>
                <w:rFonts w:ascii="Corbel" w:hAnsi="Corbel"/>
              </w:rPr>
            </w:pPr>
            <w:r w:rsidRPr="0099063F">
              <w:rPr>
                <w:rFonts w:ascii="Corbel" w:hAnsi="Corbel"/>
              </w:rPr>
              <w:t>Different Forms of Prayer:</w:t>
            </w:r>
          </w:p>
          <w:p w14:paraId="44C8AA8D" w14:textId="77777777" w:rsidR="00163AAE" w:rsidRDefault="00163AAE" w:rsidP="00FC0E9F">
            <w:pPr>
              <w:numPr>
                <w:ilvl w:val="0"/>
                <w:numId w:val="20"/>
              </w:numPr>
              <w:tabs>
                <w:tab w:val="clear" w:pos="720"/>
                <w:tab w:val="num" w:pos="360"/>
              </w:tabs>
              <w:ind w:hanging="677"/>
              <w:rPr>
                <w:rFonts w:ascii="Corbel" w:hAnsi="Corbel"/>
              </w:rPr>
            </w:pPr>
            <w:r w:rsidRPr="0099063F">
              <w:rPr>
                <w:rFonts w:ascii="Corbel" w:hAnsi="Corbel"/>
                <w:b/>
                <w:bCs/>
              </w:rPr>
              <w:t>Vocal Prayer:</w:t>
            </w:r>
            <w:r w:rsidRPr="0099063F">
              <w:rPr>
                <w:rFonts w:ascii="Corbel" w:hAnsi="Corbel"/>
              </w:rPr>
              <w:t xml:space="preserve"> Speaking your prayer, either </w:t>
            </w:r>
          </w:p>
          <w:p w14:paraId="71FF8E8B" w14:textId="59F2703D" w:rsidR="00163AAE" w:rsidRPr="0099063F" w:rsidRDefault="00163AAE" w:rsidP="00FC0E9F">
            <w:pPr>
              <w:ind w:left="43"/>
              <w:rPr>
                <w:rFonts w:ascii="Corbel" w:hAnsi="Corbel"/>
              </w:rPr>
            </w:pPr>
            <w:r w:rsidRPr="0099063F">
              <w:rPr>
                <w:rFonts w:ascii="Corbel" w:hAnsi="Corbel"/>
              </w:rPr>
              <w:t>silently or aloud.</w:t>
            </w:r>
          </w:p>
          <w:p w14:paraId="6FF99133" w14:textId="77777777" w:rsidR="00C13155" w:rsidRDefault="00163AAE" w:rsidP="00FC0E9F">
            <w:pPr>
              <w:numPr>
                <w:ilvl w:val="0"/>
                <w:numId w:val="20"/>
              </w:numPr>
              <w:tabs>
                <w:tab w:val="clear" w:pos="720"/>
                <w:tab w:val="num" w:pos="360"/>
              </w:tabs>
              <w:ind w:hanging="677"/>
              <w:rPr>
                <w:rFonts w:ascii="Corbel" w:hAnsi="Corbel"/>
              </w:rPr>
            </w:pPr>
            <w:r w:rsidRPr="0099063F">
              <w:rPr>
                <w:rFonts w:ascii="Corbel" w:hAnsi="Corbel"/>
                <w:b/>
                <w:bCs/>
              </w:rPr>
              <w:t>Meditation:</w:t>
            </w:r>
            <w:r w:rsidRPr="0099063F">
              <w:rPr>
                <w:rFonts w:ascii="Corbel" w:hAnsi="Corbel"/>
              </w:rPr>
              <w:t> Focusing your thoughts o</w:t>
            </w:r>
            <w:r w:rsidR="00C13155">
              <w:rPr>
                <w:rFonts w:ascii="Corbel" w:hAnsi="Corbel"/>
              </w:rPr>
              <w:t xml:space="preserve">n </w:t>
            </w:r>
          </w:p>
          <w:p w14:paraId="740C7170" w14:textId="7BCD6975" w:rsidR="00163AAE" w:rsidRPr="0099063F" w:rsidRDefault="00163AAE" w:rsidP="00FC0E9F">
            <w:pPr>
              <w:ind w:left="43"/>
              <w:rPr>
                <w:rFonts w:ascii="Corbel" w:hAnsi="Corbel"/>
              </w:rPr>
            </w:pPr>
            <w:r w:rsidRPr="0099063F">
              <w:rPr>
                <w:rFonts w:ascii="Corbel" w:hAnsi="Corbel"/>
              </w:rPr>
              <w:t xml:space="preserve">God or a sacred text </w:t>
            </w:r>
          </w:p>
          <w:p w14:paraId="2C8D10C6" w14:textId="77777777" w:rsidR="00163AAE" w:rsidRDefault="00163AAE" w:rsidP="00FC0E9F">
            <w:pPr>
              <w:numPr>
                <w:ilvl w:val="0"/>
                <w:numId w:val="20"/>
              </w:numPr>
              <w:tabs>
                <w:tab w:val="clear" w:pos="720"/>
                <w:tab w:val="num" w:pos="360"/>
              </w:tabs>
              <w:ind w:hanging="677"/>
              <w:rPr>
                <w:rFonts w:ascii="Corbel" w:hAnsi="Corbel"/>
              </w:rPr>
            </w:pPr>
            <w:r w:rsidRPr="0099063F">
              <w:rPr>
                <w:rFonts w:ascii="Corbel" w:hAnsi="Corbel"/>
                <w:b/>
                <w:bCs/>
              </w:rPr>
              <w:t>Contemplation:</w:t>
            </w:r>
            <w:r w:rsidRPr="0099063F">
              <w:rPr>
                <w:rFonts w:ascii="Corbel" w:hAnsi="Corbel"/>
              </w:rPr>
              <w:t xml:space="preserve"> A silent, receptive state of </w:t>
            </w:r>
          </w:p>
          <w:p w14:paraId="1C68DB23" w14:textId="3AC94B5B" w:rsidR="00163AAE" w:rsidRPr="0099063F" w:rsidRDefault="00163AAE" w:rsidP="00FC0E9F">
            <w:pPr>
              <w:ind w:left="43"/>
              <w:rPr>
                <w:rFonts w:ascii="Corbel" w:hAnsi="Corbel"/>
              </w:rPr>
            </w:pPr>
            <w:r w:rsidRPr="0099063F">
              <w:rPr>
                <w:rFonts w:ascii="Corbel" w:hAnsi="Corbel"/>
              </w:rPr>
              <w:t>prayer where you rest in God's presence according.</w:t>
            </w:r>
          </w:p>
          <w:p w14:paraId="2F418A3E" w14:textId="77777777" w:rsidR="00C13155" w:rsidRDefault="00163AAE" w:rsidP="00FC0E9F">
            <w:pPr>
              <w:numPr>
                <w:ilvl w:val="0"/>
                <w:numId w:val="20"/>
              </w:numPr>
              <w:tabs>
                <w:tab w:val="clear" w:pos="720"/>
                <w:tab w:val="num" w:pos="360"/>
              </w:tabs>
              <w:ind w:hanging="677"/>
              <w:rPr>
                <w:rFonts w:ascii="Corbel" w:hAnsi="Corbel"/>
              </w:rPr>
            </w:pPr>
            <w:r w:rsidRPr="0099063F">
              <w:rPr>
                <w:rFonts w:ascii="Corbel" w:hAnsi="Corbel"/>
                <w:b/>
                <w:bCs/>
              </w:rPr>
              <w:t>Adoration:</w:t>
            </w:r>
            <w:r w:rsidRPr="0099063F">
              <w:rPr>
                <w:rFonts w:ascii="Corbel" w:hAnsi="Corbel"/>
              </w:rPr>
              <w:t xml:space="preserve"> Praising and worshipping God </w:t>
            </w:r>
          </w:p>
          <w:p w14:paraId="7DAB9485" w14:textId="5B36F169" w:rsidR="00163AAE" w:rsidRPr="0099063F" w:rsidRDefault="00163AAE" w:rsidP="00FC0E9F">
            <w:pPr>
              <w:ind w:left="43"/>
              <w:rPr>
                <w:rFonts w:ascii="Corbel" w:hAnsi="Corbel"/>
              </w:rPr>
            </w:pPr>
            <w:r w:rsidRPr="0099063F">
              <w:rPr>
                <w:rFonts w:ascii="Corbel" w:hAnsi="Corbel"/>
              </w:rPr>
              <w:t xml:space="preserve">for </w:t>
            </w:r>
            <w:proofErr w:type="gramStart"/>
            <w:r w:rsidRPr="0099063F">
              <w:rPr>
                <w:rFonts w:ascii="Corbel" w:hAnsi="Corbel"/>
              </w:rPr>
              <w:t>who</w:t>
            </w:r>
            <w:proofErr w:type="gramEnd"/>
            <w:r w:rsidRPr="0099063F">
              <w:rPr>
                <w:rFonts w:ascii="Corbel" w:hAnsi="Corbel"/>
              </w:rPr>
              <w:t xml:space="preserve"> He is.</w:t>
            </w:r>
          </w:p>
          <w:p w14:paraId="2EE2B94F" w14:textId="77777777" w:rsidR="00C13155" w:rsidRDefault="00163AAE" w:rsidP="00FC0E9F">
            <w:pPr>
              <w:numPr>
                <w:ilvl w:val="0"/>
                <w:numId w:val="20"/>
              </w:numPr>
              <w:tabs>
                <w:tab w:val="clear" w:pos="720"/>
                <w:tab w:val="num" w:pos="360"/>
              </w:tabs>
              <w:ind w:hanging="677"/>
              <w:rPr>
                <w:rFonts w:ascii="Corbel" w:hAnsi="Corbel"/>
              </w:rPr>
            </w:pPr>
            <w:r w:rsidRPr="0099063F">
              <w:rPr>
                <w:rFonts w:ascii="Corbel" w:hAnsi="Corbel"/>
                <w:b/>
                <w:bCs/>
              </w:rPr>
              <w:t>Confession:</w:t>
            </w:r>
            <w:r w:rsidRPr="0099063F">
              <w:rPr>
                <w:rFonts w:ascii="Corbel" w:hAnsi="Corbel"/>
              </w:rPr>
              <w:t xml:space="preserve"> Acknowledging and repenting </w:t>
            </w:r>
          </w:p>
          <w:p w14:paraId="3A6DA51B" w14:textId="345AA3A7" w:rsidR="00163AAE" w:rsidRPr="0099063F" w:rsidRDefault="00163AAE" w:rsidP="00FC0E9F">
            <w:pPr>
              <w:ind w:left="43"/>
              <w:rPr>
                <w:rFonts w:ascii="Corbel" w:hAnsi="Corbel"/>
              </w:rPr>
            </w:pPr>
            <w:r w:rsidRPr="0099063F">
              <w:rPr>
                <w:rFonts w:ascii="Corbel" w:hAnsi="Corbel"/>
              </w:rPr>
              <w:t>for sins.</w:t>
            </w:r>
          </w:p>
          <w:p w14:paraId="36F4A6CF" w14:textId="77777777" w:rsidR="00C13155" w:rsidRDefault="00163AAE" w:rsidP="00FC0E9F">
            <w:pPr>
              <w:numPr>
                <w:ilvl w:val="0"/>
                <w:numId w:val="20"/>
              </w:numPr>
              <w:tabs>
                <w:tab w:val="clear" w:pos="720"/>
                <w:tab w:val="num" w:pos="360"/>
              </w:tabs>
              <w:ind w:hanging="677"/>
              <w:rPr>
                <w:rFonts w:ascii="Corbel" w:hAnsi="Corbel"/>
              </w:rPr>
            </w:pPr>
            <w:r w:rsidRPr="0099063F">
              <w:rPr>
                <w:rFonts w:ascii="Corbel" w:hAnsi="Corbel"/>
                <w:b/>
                <w:bCs/>
              </w:rPr>
              <w:t>Thanksgiving:</w:t>
            </w:r>
            <w:r w:rsidRPr="0099063F">
              <w:rPr>
                <w:rFonts w:ascii="Corbel" w:hAnsi="Corbel"/>
              </w:rPr>
              <w:t xml:space="preserve"> Expressing gratitude for </w:t>
            </w:r>
          </w:p>
          <w:p w14:paraId="1B63E124" w14:textId="2A48BCA4" w:rsidR="00163AAE" w:rsidRPr="0099063F" w:rsidRDefault="00163AAE" w:rsidP="00FC0E9F">
            <w:pPr>
              <w:ind w:left="43"/>
              <w:rPr>
                <w:rFonts w:ascii="Corbel" w:hAnsi="Corbel"/>
              </w:rPr>
            </w:pPr>
            <w:r w:rsidRPr="0099063F">
              <w:rPr>
                <w:rFonts w:ascii="Corbel" w:hAnsi="Corbel"/>
              </w:rPr>
              <w:t>God's blessings.</w:t>
            </w:r>
          </w:p>
          <w:p w14:paraId="2FD68F07" w14:textId="77777777" w:rsidR="00C13155" w:rsidRDefault="00163AAE" w:rsidP="00FC0E9F">
            <w:pPr>
              <w:numPr>
                <w:ilvl w:val="0"/>
                <w:numId w:val="20"/>
              </w:numPr>
              <w:tabs>
                <w:tab w:val="clear" w:pos="720"/>
                <w:tab w:val="num" w:pos="360"/>
              </w:tabs>
              <w:ind w:hanging="677"/>
              <w:rPr>
                <w:rFonts w:ascii="Corbel" w:hAnsi="Corbel"/>
              </w:rPr>
            </w:pPr>
            <w:r w:rsidRPr="0099063F">
              <w:rPr>
                <w:rFonts w:ascii="Corbel" w:hAnsi="Corbel"/>
                <w:b/>
                <w:bCs/>
              </w:rPr>
              <w:t>Supplication/Petition:</w:t>
            </w:r>
            <w:r w:rsidRPr="0099063F">
              <w:rPr>
                <w:rFonts w:ascii="Corbel" w:hAnsi="Corbel"/>
              </w:rPr>
              <w:t xml:space="preserve"> Asking God for </w:t>
            </w:r>
          </w:p>
          <w:p w14:paraId="61C0DDDF" w14:textId="35B21988" w:rsidR="00163AAE" w:rsidRPr="0099063F" w:rsidRDefault="00163AAE" w:rsidP="00FC0E9F">
            <w:pPr>
              <w:ind w:left="43"/>
              <w:rPr>
                <w:rFonts w:ascii="Corbel" w:hAnsi="Corbel"/>
              </w:rPr>
            </w:pPr>
            <w:r w:rsidRPr="0099063F">
              <w:rPr>
                <w:rFonts w:ascii="Corbel" w:hAnsi="Corbel"/>
              </w:rPr>
              <w:t>your needs and desires.</w:t>
            </w:r>
          </w:p>
          <w:p w14:paraId="4F0CD025" w14:textId="77777777" w:rsidR="00DC2EE3" w:rsidRDefault="00163AAE" w:rsidP="00FC0E9F">
            <w:pPr>
              <w:numPr>
                <w:ilvl w:val="0"/>
                <w:numId w:val="20"/>
              </w:numPr>
              <w:tabs>
                <w:tab w:val="clear" w:pos="720"/>
                <w:tab w:val="num" w:pos="360"/>
              </w:tabs>
              <w:ind w:hanging="677"/>
              <w:rPr>
                <w:rFonts w:ascii="Corbel" w:hAnsi="Corbel"/>
              </w:rPr>
            </w:pPr>
            <w:r w:rsidRPr="0099063F">
              <w:rPr>
                <w:rFonts w:ascii="Corbel" w:hAnsi="Corbel"/>
                <w:b/>
                <w:bCs/>
              </w:rPr>
              <w:t>Intercession:</w:t>
            </w:r>
            <w:r w:rsidRPr="0099063F">
              <w:rPr>
                <w:rFonts w:ascii="Corbel" w:hAnsi="Corbel"/>
              </w:rPr>
              <w:t xml:space="preserve"> Praying for the needs of </w:t>
            </w:r>
          </w:p>
          <w:p w14:paraId="0D03CBD9" w14:textId="639C00D6" w:rsidR="00163AAE" w:rsidRPr="0099063F" w:rsidRDefault="00163AAE" w:rsidP="00DC2EE3">
            <w:pPr>
              <w:ind w:left="43"/>
              <w:rPr>
                <w:rFonts w:ascii="Corbel" w:hAnsi="Corbel"/>
              </w:rPr>
            </w:pPr>
            <w:r w:rsidRPr="0099063F">
              <w:rPr>
                <w:rFonts w:ascii="Corbel" w:hAnsi="Corbel"/>
              </w:rPr>
              <w:t>others. </w:t>
            </w:r>
          </w:p>
          <w:p w14:paraId="362B6832" w14:textId="0C17B88B" w:rsidR="00163AAE" w:rsidRPr="00DC2EE3" w:rsidRDefault="00163AAE" w:rsidP="002E36C3">
            <w:pPr>
              <w:pStyle w:val="ListParagraph"/>
              <w:numPr>
                <w:ilvl w:val="0"/>
                <w:numId w:val="21"/>
              </w:numPr>
              <w:ind w:left="43" w:hanging="283"/>
              <w:rPr>
                <w:rFonts w:ascii="Corbel" w:hAnsi="Corbel"/>
              </w:rPr>
            </w:pPr>
            <w:r w:rsidRPr="00DC2EE3">
              <w:rPr>
                <w:rFonts w:ascii="Corbel" w:hAnsi="Corbel"/>
                <w:b/>
                <w:bCs/>
              </w:rPr>
              <w:t>Praying with Scripture</w:t>
            </w:r>
            <w:r w:rsidRPr="00DC2EE3">
              <w:rPr>
                <w:rFonts w:ascii="Corbel" w:hAnsi="Corbel"/>
              </w:rPr>
              <w:t xml:space="preserve">: Using the Bible as a guide for prayer, either by reading and reflecting on a passage or by praying the words of the Bible according to The Navigators. </w:t>
            </w:r>
          </w:p>
          <w:p w14:paraId="20B71941" w14:textId="77777777" w:rsidR="00DC2EE3" w:rsidRDefault="00163AAE" w:rsidP="00FC0E9F">
            <w:pPr>
              <w:pStyle w:val="ListParagraph"/>
              <w:numPr>
                <w:ilvl w:val="0"/>
                <w:numId w:val="21"/>
              </w:numPr>
              <w:ind w:left="326"/>
              <w:rPr>
                <w:rFonts w:ascii="Corbel" w:hAnsi="Corbel"/>
              </w:rPr>
            </w:pPr>
            <w:r w:rsidRPr="00FC0E9F">
              <w:rPr>
                <w:rFonts w:ascii="Corbel" w:hAnsi="Corbel"/>
                <w:b/>
                <w:bCs/>
              </w:rPr>
              <w:lastRenderedPageBreak/>
              <w:t>Journaling</w:t>
            </w:r>
            <w:r w:rsidRPr="00FC0E9F">
              <w:rPr>
                <w:rFonts w:ascii="Corbel" w:hAnsi="Corbel"/>
              </w:rPr>
              <w:t xml:space="preserve">: Writing down your thoughts </w:t>
            </w:r>
          </w:p>
          <w:p w14:paraId="3A491584" w14:textId="1F229454" w:rsidR="00163AAE" w:rsidRPr="00FC0E9F" w:rsidRDefault="00163AAE" w:rsidP="00FC0E9F">
            <w:pPr>
              <w:ind w:left="-34"/>
              <w:rPr>
                <w:rFonts w:ascii="Corbel" w:hAnsi="Corbel"/>
              </w:rPr>
            </w:pPr>
            <w:r w:rsidRPr="00DC2EE3">
              <w:rPr>
                <w:rFonts w:ascii="Corbel" w:hAnsi="Corbel"/>
              </w:rPr>
              <w:t xml:space="preserve">and </w:t>
            </w:r>
            <w:r w:rsidRPr="00FC0E9F">
              <w:rPr>
                <w:rFonts w:ascii="Corbel" w:hAnsi="Corbel"/>
              </w:rPr>
              <w:t xml:space="preserve">prayers in a journal </w:t>
            </w:r>
          </w:p>
          <w:p w14:paraId="1E00C8A4" w14:textId="77777777" w:rsidR="00DC2EE3" w:rsidRDefault="00163AAE" w:rsidP="00FC0E9F">
            <w:pPr>
              <w:pStyle w:val="ListParagraph"/>
              <w:numPr>
                <w:ilvl w:val="0"/>
                <w:numId w:val="21"/>
              </w:numPr>
              <w:ind w:left="326"/>
              <w:rPr>
                <w:rFonts w:ascii="Corbel" w:hAnsi="Corbel"/>
              </w:rPr>
            </w:pPr>
            <w:r w:rsidRPr="00FC0E9F">
              <w:rPr>
                <w:rFonts w:ascii="Corbel" w:hAnsi="Corbel"/>
                <w:b/>
                <w:bCs/>
              </w:rPr>
              <w:t>Praying with Music</w:t>
            </w:r>
            <w:r w:rsidRPr="00FC0E9F">
              <w:rPr>
                <w:rFonts w:ascii="Corbel" w:hAnsi="Corbel"/>
              </w:rPr>
              <w:t xml:space="preserve">: Using songs, hymns, </w:t>
            </w:r>
          </w:p>
          <w:p w14:paraId="20CB2A25" w14:textId="4481F3AF" w:rsidR="00163AAE" w:rsidRPr="00FC0E9F" w:rsidRDefault="00163AAE" w:rsidP="00FC0E9F">
            <w:pPr>
              <w:ind w:left="-34"/>
              <w:rPr>
                <w:rFonts w:ascii="Corbel" w:hAnsi="Corbel"/>
              </w:rPr>
            </w:pPr>
            <w:r w:rsidRPr="00DC2EE3">
              <w:rPr>
                <w:rFonts w:ascii="Corbel" w:hAnsi="Corbel"/>
              </w:rPr>
              <w:t xml:space="preserve">or </w:t>
            </w:r>
            <w:r w:rsidRPr="00FC0E9F">
              <w:rPr>
                <w:rFonts w:ascii="Corbel" w:hAnsi="Corbel"/>
              </w:rPr>
              <w:t xml:space="preserve">other forms of music to express your prayers. </w:t>
            </w:r>
          </w:p>
          <w:p w14:paraId="49E344F5" w14:textId="77777777" w:rsidR="00DC2EE3" w:rsidRDefault="00163AAE" w:rsidP="00FC0E9F">
            <w:pPr>
              <w:pStyle w:val="ListParagraph"/>
              <w:numPr>
                <w:ilvl w:val="0"/>
                <w:numId w:val="21"/>
              </w:numPr>
              <w:ind w:left="326"/>
              <w:rPr>
                <w:rFonts w:ascii="Corbel" w:hAnsi="Corbel"/>
              </w:rPr>
            </w:pPr>
            <w:r w:rsidRPr="00FC0E9F">
              <w:rPr>
                <w:rFonts w:ascii="Corbel" w:hAnsi="Corbel"/>
                <w:b/>
                <w:bCs/>
              </w:rPr>
              <w:t>Prayer Walks</w:t>
            </w:r>
            <w:r w:rsidRPr="00FC0E9F">
              <w:rPr>
                <w:rFonts w:ascii="Corbel" w:hAnsi="Corbel"/>
              </w:rPr>
              <w:t xml:space="preserve">: Walking in a specific area </w:t>
            </w:r>
          </w:p>
          <w:p w14:paraId="2D1C81F8" w14:textId="0CCCA992" w:rsidR="00163AAE" w:rsidRPr="00FC0E9F" w:rsidRDefault="00163AAE" w:rsidP="00FC0E9F">
            <w:pPr>
              <w:ind w:left="-34"/>
              <w:rPr>
                <w:rFonts w:ascii="Corbel" w:hAnsi="Corbel"/>
              </w:rPr>
            </w:pPr>
            <w:r w:rsidRPr="00DC2EE3">
              <w:rPr>
                <w:rFonts w:ascii="Corbel" w:hAnsi="Corbel"/>
              </w:rPr>
              <w:t xml:space="preserve">while </w:t>
            </w:r>
            <w:r w:rsidRPr="00FC0E9F">
              <w:rPr>
                <w:rFonts w:ascii="Corbel" w:hAnsi="Corbel"/>
              </w:rPr>
              <w:t xml:space="preserve">praying for the people and places you encounter. </w:t>
            </w:r>
          </w:p>
          <w:p w14:paraId="2D867D53" w14:textId="77777777" w:rsidR="00163AAE" w:rsidRDefault="00163AAE" w:rsidP="00FC0E9F">
            <w:pPr>
              <w:pStyle w:val="ListParagraph"/>
              <w:numPr>
                <w:ilvl w:val="0"/>
                <w:numId w:val="21"/>
              </w:numPr>
              <w:ind w:left="326"/>
              <w:rPr>
                <w:rFonts w:ascii="Corbel" w:hAnsi="Corbel"/>
              </w:rPr>
            </w:pPr>
            <w:r w:rsidRPr="00FC0E9F">
              <w:rPr>
                <w:rFonts w:ascii="Corbel" w:hAnsi="Corbel"/>
                <w:b/>
                <w:bCs/>
              </w:rPr>
              <w:t>Using your Senses</w:t>
            </w:r>
            <w:r w:rsidRPr="00FC0E9F">
              <w:rPr>
                <w:rFonts w:ascii="Corbel" w:hAnsi="Corbel"/>
              </w:rPr>
              <w:t xml:space="preserve">: Praying in different </w:t>
            </w:r>
          </w:p>
          <w:p w14:paraId="39B2C73C" w14:textId="2CAABFA2" w:rsidR="00163AAE" w:rsidRPr="00FC0E9F" w:rsidRDefault="00163AAE" w:rsidP="00FC0E9F">
            <w:pPr>
              <w:ind w:left="-34"/>
              <w:rPr>
                <w:rFonts w:ascii="Corbel" w:hAnsi="Corbel"/>
              </w:rPr>
            </w:pPr>
            <w:r w:rsidRPr="00FC0E9F">
              <w:rPr>
                <w:rFonts w:ascii="Corbel" w:hAnsi="Corbel"/>
              </w:rPr>
              <w:t xml:space="preserve">environments and using your senses to connect with God, such as lighting candles, focusing on artwork, or spending time in nature </w:t>
            </w:r>
          </w:p>
          <w:p w14:paraId="557A0A7C" w14:textId="77777777" w:rsidR="00DC2EE3" w:rsidRDefault="00163AAE" w:rsidP="00FC0E9F">
            <w:pPr>
              <w:pStyle w:val="ListParagraph"/>
              <w:numPr>
                <w:ilvl w:val="0"/>
                <w:numId w:val="21"/>
              </w:numPr>
              <w:ind w:left="326"/>
              <w:rPr>
                <w:rFonts w:ascii="Corbel" w:hAnsi="Corbel"/>
              </w:rPr>
            </w:pPr>
            <w:r w:rsidRPr="00FC0E9F">
              <w:rPr>
                <w:rFonts w:ascii="Corbel" w:hAnsi="Corbel"/>
                <w:b/>
                <w:bCs/>
              </w:rPr>
              <w:t>Mindful Prayer</w:t>
            </w:r>
            <w:r w:rsidRPr="00FC0E9F">
              <w:rPr>
                <w:rFonts w:ascii="Corbel" w:hAnsi="Corbel"/>
              </w:rPr>
              <w:t xml:space="preserve">: Paying attention to the </w:t>
            </w:r>
          </w:p>
          <w:p w14:paraId="1A920EDC" w14:textId="65FA99A8" w:rsidR="00163AAE" w:rsidRPr="00FC0E9F" w:rsidRDefault="00163AAE" w:rsidP="00FC0E9F">
            <w:pPr>
              <w:ind w:left="-34"/>
              <w:rPr>
                <w:rFonts w:ascii="Corbel" w:hAnsi="Corbel"/>
              </w:rPr>
            </w:pPr>
            <w:r w:rsidRPr="00DC2EE3">
              <w:rPr>
                <w:rFonts w:ascii="Corbel" w:hAnsi="Corbel"/>
              </w:rPr>
              <w:t xml:space="preserve">present </w:t>
            </w:r>
            <w:r w:rsidRPr="00FC0E9F">
              <w:rPr>
                <w:rFonts w:ascii="Corbel" w:hAnsi="Corbel"/>
              </w:rPr>
              <w:t xml:space="preserve">moment and offering your thoughts and feelings to God. </w:t>
            </w:r>
          </w:p>
          <w:p w14:paraId="28E95BD0" w14:textId="77777777" w:rsidR="00163AAE" w:rsidRDefault="00163AAE" w:rsidP="00FC0E9F">
            <w:pPr>
              <w:pStyle w:val="ListParagraph"/>
              <w:numPr>
                <w:ilvl w:val="0"/>
                <w:numId w:val="21"/>
              </w:numPr>
              <w:ind w:left="326"/>
              <w:rPr>
                <w:rFonts w:ascii="Corbel" w:hAnsi="Corbel"/>
              </w:rPr>
            </w:pPr>
            <w:r w:rsidRPr="00FC0E9F">
              <w:rPr>
                <w:rFonts w:ascii="Corbel" w:hAnsi="Corbel"/>
                <w:b/>
                <w:bCs/>
              </w:rPr>
              <w:t>Creative Expression</w:t>
            </w:r>
            <w:r w:rsidRPr="00FC0E9F">
              <w:rPr>
                <w:rFonts w:ascii="Corbel" w:hAnsi="Corbel"/>
              </w:rPr>
              <w:t xml:space="preserve">: Using art, drawing, or </w:t>
            </w:r>
          </w:p>
          <w:p w14:paraId="5C011483" w14:textId="2DDD96A7" w:rsidR="00163AAE" w:rsidRPr="00FC0E9F" w:rsidRDefault="00163AAE" w:rsidP="00FC0E9F">
            <w:pPr>
              <w:ind w:left="-34"/>
              <w:rPr>
                <w:rFonts w:ascii="Corbel" w:hAnsi="Corbel"/>
              </w:rPr>
            </w:pPr>
            <w:r w:rsidRPr="00FC0E9F">
              <w:rPr>
                <w:rFonts w:ascii="Corbel" w:hAnsi="Corbel"/>
              </w:rPr>
              <w:t>other creative forms to express your prayers.</w:t>
            </w:r>
          </w:p>
        </w:tc>
      </w:tr>
      <w:tr w:rsidR="00163AAE" w:rsidRPr="0099063F" w14:paraId="6B9819C8" w14:textId="0FF2A8B2" w:rsidTr="00837A24">
        <w:tc>
          <w:tcPr>
            <w:tcW w:w="1560" w:type="dxa"/>
            <w:shd w:val="clear" w:color="auto" w:fill="A5C9EB" w:themeFill="text2" w:themeFillTint="40"/>
          </w:tcPr>
          <w:p w14:paraId="5F634DAF" w14:textId="78DE3156" w:rsidR="00163AAE" w:rsidRPr="00836433" w:rsidRDefault="00163AAE" w:rsidP="00836433">
            <w:pPr>
              <w:jc w:val="center"/>
              <w:rPr>
                <w:rFonts w:ascii="Corbel" w:hAnsi="Corbel"/>
                <w:b/>
                <w:bCs/>
                <w:sz w:val="28"/>
                <w:szCs w:val="28"/>
              </w:rPr>
            </w:pPr>
            <w:r>
              <w:rPr>
                <w:rFonts w:ascii="Corbel" w:hAnsi="Corbel"/>
                <w:b/>
                <w:bCs/>
                <w:sz w:val="28"/>
                <w:szCs w:val="28"/>
              </w:rPr>
              <w:t>Year 1 and 2</w:t>
            </w:r>
          </w:p>
        </w:tc>
        <w:tc>
          <w:tcPr>
            <w:tcW w:w="8105" w:type="dxa"/>
            <w:shd w:val="clear" w:color="auto" w:fill="FFFFCC"/>
          </w:tcPr>
          <w:p w14:paraId="73379F91" w14:textId="77777777" w:rsidR="007931C0" w:rsidRPr="007931C0" w:rsidRDefault="007931C0" w:rsidP="007931C0">
            <w:pPr>
              <w:pStyle w:val="Default"/>
              <w:rPr>
                <w:rFonts w:ascii="Corbel" w:hAnsi="Corbel"/>
              </w:rPr>
            </w:pPr>
            <w:r w:rsidRPr="007931C0">
              <w:rPr>
                <w:rFonts w:ascii="Corbel" w:hAnsi="Corbel"/>
              </w:rPr>
              <w:t xml:space="preserve">As previous plus: </w:t>
            </w:r>
          </w:p>
          <w:p w14:paraId="37F166F3" w14:textId="77777777" w:rsidR="007931C0" w:rsidRPr="007931C0" w:rsidRDefault="007931C0" w:rsidP="007931C0">
            <w:pPr>
              <w:pStyle w:val="Default"/>
              <w:rPr>
                <w:rFonts w:ascii="Corbel" w:hAnsi="Corbel"/>
              </w:rPr>
            </w:pPr>
            <w:r w:rsidRPr="007931C0">
              <w:rPr>
                <w:rFonts w:ascii="Corbel" w:hAnsi="Corbel"/>
              </w:rPr>
              <w:t xml:space="preserve">• Choose suitable artefacts from a less limited selection </w:t>
            </w:r>
          </w:p>
          <w:p w14:paraId="0C16CCDD" w14:textId="19D3F1AF" w:rsidR="007931C0" w:rsidRDefault="007931C0" w:rsidP="007931C0">
            <w:pPr>
              <w:pStyle w:val="Default"/>
              <w:rPr>
                <w:rFonts w:ascii="Corbel" w:hAnsi="Corbel"/>
              </w:rPr>
            </w:pPr>
            <w:r w:rsidRPr="007931C0">
              <w:rPr>
                <w:rFonts w:ascii="Corbel" w:hAnsi="Corbel"/>
              </w:rPr>
              <w:t xml:space="preserve">• Given the theme, choose an appropriate way to Welcome or Go Forth (from a limited </w:t>
            </w:r>
            <w:proofErr w:type="gramStart"/>
            <w:r w:rsidRPr="007931C0">
              <w:rPr>
                <w:rFonts w:ascii="Corbel" w:hAnsi="Corbel"/>
              </w:rPr>
              <w:t xml:space="preserve">selection) </w:t>
            </w:r>
            <w:r w:rsidR="00460323">
              <w:rPr>
                <w:rFonts w:ascii="Corbel" w:hAnsi="Corbel"/>
              </w:rPr>
              <w:t xml:space="preserve">  </w:t>
            </w:r>
            <w:proofErr w:type="gramEnd"/>
            <w:r w:rsidRPr="007931C0">
              <w:rPr>
                <w:rFonts w:ascii="Corbel" w:hAnsi="Corbel"/>
              </w:rPr>
              <w:t xml:space="preserve">(With adult input to help) </w:t>
            </w:r>
          </w:p>
          <w:p w14:paraId="50FABC45" w14:textId="77777777" w:rsidR="00460323" w:rsidRPr="00460323" w:rsidRDefault="00460323" w:rsidP="007931C0">
            <w:pPr>
              <w:pStyle w:val="Default"/>
              <w:rPr>
                <w:rFonts w:ascii="Corbel" w:hAnsi="Corbel"/>
                <w:sz w:val="12"/>
                <w:szCs w:val="12"/>
              </w:rPr>
            </w:pPr>
          </w:p>
          <w:p w14:paraId="61BE04D6" w14:textId="1D607F9A" w:rsidR="007931C0" w:rsidRDefault="007931C0" w:rsidP="007931C0">
            <w:pPr>
              <w:pStyle w:val="Default"/>
              <w:rPr>
                <w:rFonts w:ascii="Corbel" w:hAnsi="Corbel"/>
              </w:rPr>
            </w:pPr>
            <w:r w:rsidRPr="00460323">
              <w:rPr>
                <w:rFonts w:ascii="Corbel" w:hAnsi="Corbel"/>
                <w:b/>
                <w:bCs/>
              </w:rPr>
              <w:t>Y</w:t>
            </w:r>
            <w:r w:rsidR="00460323" w:rsidRPr="00460323">
              <w:rPr>
                <w:rFonts w:ascii="Corbel" w:hAnsi="Corbel"/>
                <w:b/>
                <w:bCs/>
              </w:rPr>
              <w:t xml:space="preserve">ear </w:t>
            </w:r>
            <w:r w:rsidRPr="00460323">
              <w:rPr>
                <w:rFonts w:ascii="Corbel" w:hAnsi="Corbel"/>
                <w:b/>
                <w:bCs/>
              </w:rPr>
              <w:t>1</w:t>
            </w:r>
            <w:r w:rsidRPr="007931C0">
              <w:rPr>
                <w:rFonts w:ascii="Corbel" w:hAnsi="Corbel"/>
              </w:rPr>
              <w:t xml:space="preserve"> - </w:t>
            </w:r>
            <w:r w:rsidR="00460323">
              <w:rPr>
                <w:rFonts w:ascii="Corbel" w:hAnsi="Corbel"/>
              </w:rPr>
              <w:t>Children</w:t>
            </w:r>
            <w:r w:rsidRPr="007931C0">
              <w:rPr>
                <w:rFonts w:ascii="Corbel" w:hAnsi="Corbel"/>
              </w:rPr>
              <w:t xml:space="preserve"> to be supported by an adult with the four-part proforma of Welcome (Gather), Word, Response </w:t>
            </w:r>
            <w:proofErr w:type="gramStart"/>
            <w:r w:rsidRPr="007931C0">
              <w:rPr>
                <w:rFonts w:ascii="Corbel" w:hAnsi="Corbel"/>
              </w:rPr>
              <w:t>To</w:t>
            </w:r>
            <w:proofErr w:type="gramEnd"/>
            <w:r w:rsidRPr="007931C0">
              <w:rPr>
                <w:rFonts w:ascii="Corbel" w:hAnsi="Corbel"/>
              </w:rPr>
              <w:t xml:space="preserve"> Word, Mission (Go Forth) to plan and lead elements of </w:t>
            </w:r>
            <w:r w:rsidR="00460323">
              <w:rPr>
                <w:rFonts w:ascii="Corbel" w:hAnsi="Corbel"/>
              </w:rPr>
              <w:t>Celebration of the Word</w:t>
            </w:r>
            <w:r w:rsidRPr="007931C0">
              <w:rPr>
                <w:rFonts w:ascii="Corbel" w:hAnsi="Corbel"/>
              </w:rPr>
              <w:t xml:space="preserve">. Typically, </w:t>
            </w:r>
            <w:proofErr w:type="gramStart"/>
            <w:r w:rsidR="00460323">
              <w:rPr>
                <w:rFonts w:ascii="Corbel" w:hAnsi="Corbel"/>
              </w:rPr>
              <w:t xml:space="preserve">Children </w:t>
            </w:r>
            <w:r w:rsidRPr="007931C0">
              <w:rPr>
                <w:rFonts w:ascii="Corbel" w:hAnsi="Corbel"/>
              </w:rPr>
              <w:t xml:space="preserve"> would</w:t>
            </w:r>
            <w:proofErr w:type="gramEnd"/>
            <w:r w:rsidRPr="007931C0">
              <w:rPr>
                <w:rFonts w:ascii="Corbel" w:hAnsi="Corbel"/>
              </w:rPr>
              <w:t xml:space="preserve"> lead the up to two elements in the Autumn term and then progress to leading most sections as the year progresses. </w:t>
            </w:r>
          </w:p>
          <w:p w14:paraId="51CC7BAE" w14:textId="77777777" w:rsidR="007931C0" w:rsidRDefault="007931C0" w:rsidP="007931C0">
            <w:pPr>
              <w:pStyle w:val="Default"/>
              <w:rPr>
                <w:rFonts w:ascii="Corbel" w:hAnsi="Corbel"/>
              </w:rPr>
            </w:pPr>
            <w:r w:rsidRPr="007931C0">
              <w:rPr>
                <w:rFonts w:ascii="Corbel" w:hAnsi="Corbel"/>
              </w:rPr>
              <w:t xml:space="preserve">The Whole class will evaluate liturgy verbally and this will influence future practice. Class teachers will regularly model liturgy to our pupils. </w:t>
            </w:r>
          </w:p>
          <w:p w14:paraId="686D8E8C" w14:textId="77777777" w:rsidR="00460323" w:rsidRPr="00460323" w:rsidRDefault="00460323" w:rsidP="007931C0">
            <w:pPr>
              <w:pStyle w:val="Default"/>
              <w:rPr>
                <w:rFonts w:ascii="Corbel" w:hAnsi="Corbel"/>
                <w:sz w:val="12"/>
                <w:szCs w:val="12"/>
              </w:rPr>
            </w:pPr>
          </w:p>
          <w:p w14:paraId="2CB1984E" w14:textId="6CB3ADA4" w:rsidR="007931C0" w:rsidRDefault="007931C0" w:rsidP="007931C0">
            <w:pPr>
              <w:pStyle w:val="Default"/>
              <w:rPr>
                <w:rFonts w:ascii="Corbel" w:hAnsi="Corbel"/>
              </w:rPr>
            </w:pPr>
            <w:r w:rsidRPr="007931C0">
              <w:rPr>
                <w:rFonts w:ascii="Corbel" w:hAnsi="Corbel"/>
              </w:rPr>
              <w:t xml:space="preserve">Key parts in the liturgical year will influence the themes of our collective worship, e.g. Advent, Lent etc. Year 1 will help to plan for specific liturgical collective worship and events, </w:t>
            </w:r>
            <w:r w:rsidR="00460323" w:rsidRPr="007931C0">
              <w:rPr>
                <w:rFonts w:ascii="Corbel" w:hAnsi="Corbel"/>
              </w:rPr>
              <w:t>e.g. Pentecost</w:t>
            </w:r>
            <w:r w:rsidRPr="007931C0">
              <w:rPr>
                <w:rFonts w:ascii="Corbel" w:hAnsi="Corbel"/>
              </w:rPr>
              <w:t xml:space="preserve">. </w:t>
            </w:r>
          </w:p>
          <w:p w14:paraId="5039AA60" w14:textId="77777777" w:rsidR="00460323" w:rsidRPr="00460323" w:rsidRDefault="00460323" w:rsidP="007931C0">
            <w:pPr>
              <w:pStyle w:val="Default"/>
              <w:rPr>
                <w:rFonts w:ascii="Corbel" w:hAnsi="Corbel"/>
                <w:sz w:val="12"/>
                <w:szCs w:val="12"/>
              </w:rPr>
            </w:pPr>
          </w:p>
          <w:p w14:paraId="0BF25AF5" w14:textId="1290E69E" w:rsidR="00163AAE" w:rsidRPr="007931C0" w:rsidRDefault="007931C0" w:rsidP="007931C0">
            <w:pPr>
              <w:rPr>
                <w:rFonts w:ascii="Corbel" w:hAnsi="Corbel"/>
              </w:rPr>
            </w:pPr>
            <w:r w:rsidRPr="00460323">
              <w:rPr>
                <w:rFonts w:ascii="Corbel" w:hAnsi="Corbel"/>
                <w:b/>
                <w:bCs/>
              </w:rPr>
              <w:t>Y</w:t>
            </w:r>
            <w:r w:rsidR="00460323" w:rsidRPr="00460323">
              <w:rPr>
                <w:rFonts w:ascii="Corbel" w:hAnsi="Corbel"/>
                <w:b/>
                <w:bCs/>
              </w:rPr>
              <w:t xml:space="preserve">ear </w:t>
            </w:r>
            <w:r w:rsidRPr="00460323">
              <w:rPr>
                <w:rFonts w:ascii="Corbel" w:hAnsi="Corbel"/>
                <w:b/>
                <w:bCs/>
              </w:rPr>
              <w:t>2</w:t>
            </w:r>
            <w:r w:rsidRPr="007931C0">
              <w:rPr>
                <w:rFonts w:ascii="Corbel" w:hAnsi="Corbel"/>
              </w:rPr>
              <w:t xml:space="preserve">- Pupils will generate the ‘Go Forth’ element of their collective worship with adult input. </w:t>
            </w:r>
          </w:p>
        </w:tc>
        <w:tc>
          <w:tcPr>
            <w:tcW w:w="4845" w:type="dxa"/>
            <w:vMerge/>
            <w:shd w:val="clear" w:color="auto" w:fill="FFFFCC"/>
          </w:tcPr>
          <w:p w14:paraId="6B3E6CC8" w14:textId="77777777" w:rsidR="00163AAE" w:rsidRPr="0099063F" w:rsidRDefault="00163AAE" w:rsidP="000D311A">
            <w:pPr>
              <w:rPr>
                <w:rFonts w:ascii="Corbel" w:hAnsi="Corbel"/>
              </w:rPr>
            </w:pPr>
          </w:p>
        </w:tc>
      </w:tr>
      <w:tr w:rsidR="00163AAE" w:rsidRPr="0099063F" w14:paraId="1CE9DEA7" w14:textId="01E8D0E1" w:rsidTr="00837A24">
        <w:tc>
          <w:tcPr>
            <w:tcW w:w="1560" w:type="dxa"/>
            <w:shd w:val="clear" w:color="auto" w:fill="A5C9EB" w:themeFill="text2" w:themeFillTint="40"/>
          </w:tcPr>
          <w:p w14:paraId="4521F103" w14:textId="60FD33BA" w:rsidR="00163AAE" w:rsidRPr="00836433" w:rsidRDefault="00163AAE" w:rsidP="00836433">
            <w:pPr>
              <w:jc w:val="center"/>
              <w:rPr>
                <w:rFonts w:ascii="Corbel" w:hAnsi="Corbel"/>
                <w:b/>
                <w:bCs/>
                <w:sz w:val="28"/>
                <w:szCs w:val="28"/>
              </w:rPr>
            </w:pPr>
            <w:r>
              <w:rPr>
                <w:rFonts w:ascii="Corbel" w:hAnsi="Corbel"/>
                <w:b/>
                <w:bCs/>
                <w:sz w:val="28"/>
                <w:szCs w:val="28"/>
              </w:rPr>
              <w:t>Year 3 and 4</w:t>
            </w:r>
          </w:p>
        </w:tc>
        <w:tc>
          <w:tcPr>
            <w:tcW w:w="8105" w:type="dxa"/>
            <w:shd w:val="clear" w:color="auto" w:fill="FFFFCC"/>
          </w:tcPr>
          <w:p w14:paraId="3813D43B" w14:textId="29710D45" w:rsidR="005E020A" w:rsidRPr="0038107A" w:rsidRDefault="005E020A" w:rsidP="005E020A">
            <w:pPr>
              <w:pStyle w:val="Default"/>
              <w:rPr>
                <w:rFonts w:ascii="Corbel" w:hAnsi="Corbel"/>
              </w:rPr>
            </w:pPr>
            <w:r w:rsidRPr="0038107A">
              <w:rPr>
                <w:rFonts w:ascii="Corbel" w:hAnsi="Corbel"/>
                <w:b/>
                <w:bCs/>
              </w:rPr>
              <w:t>Y</w:t>
            </w:r>
            <w:r w:rsidR="0038107A" w:rsidRPr="0038107A">
              <w:rPr>
                <w:rFonts w:ascii="Corbel" w:hAnsi="Corbel"/>
                <w:b/>
                <w:bCs/>
              </w:rPr>
              <w:t xml:space="preserve">ear </w:t>
            </w:r>
            <w:r w:rsidRPr="0038107A">
              <w:rPr>
                <w:rFonts w:ascii="Corbel" w:hAnsi="Corbel"/>
                <w:b/>
                <w:bCs/>
              </w:rPr>
              <w:t>3 &amp; Y</w:t>
            </w:r>
            <w:r w:rsidR="0038107A" w:rsidRPr="0038107A">
              <w:rPr>
                <w:rFonts w:ascii="Corbel" w:hAnsi="Corbel"/>
                <w:b/>
                <w:bCs/>
              </w:rPr>
              <w:t xml:space="preserve">ear </w:t>
            </w:r>
            <w:r w:rsidRPr="0038107A">
              <w:rPr>
                <w:rFonts w:ascii="Corbel" w:hAnsi="Corbel"/>
                <w:b/>
                <w:bCs/>
              </w:rPr>
              <w:t>4</w:t>
            </w:r>
            <w:r w:rsidRPr="0038107A">
              <w:rPr>
                <w:rFonts w:ascii="Corbel" w:hAnsi="Corbel"/>
              </w:rPr>
              <w:t xml:space="preserve"> will now plan and celebrate </w:t>
            </w:r>
            <w:r w:rsidR="0038107A">
              <w:rPr>
                <w:rFonts w:ascii="Corbel" w:hAnsi="Corbel"/>
              </w:rPr>
              <w:t>Celebration of the Word</w:t>
            </w:r>
            <w:r w:rsidRPr="0038107A">
              <w:rPr>
                <w:rFonts w:ascii="Corbel" w:hAnsi="Corbel"/>
              </w:rPr>
              <w:t xml:space="preserve"> more independently with adult support prompting pupils to our worship prompts</w:t>
            </w:r>
            <w:r w:rsidR="0038107A">
              <w:rPr>
                <w:rFonts w:ascii="Corbel" w:hAnsi="Corbel"/>
              </w:rPr>
              <w:t xml:space="preserve">.  </w:t>
            </w:r>
            <w:proofErr w:type="gramStart"/>
            <w:r w:rsidR="0038107A">
              <w:rPr>
                <w:rFonts w:ascii="Corbel" w:hAnsi="Corbel"/>
              </w:rPr>
              <w:t xml:space="preserve">Children </w:t>
            </w:r>
            <w:r w:rsidRPr="0038107A">
              <w:rPr>
                <w:rFonts w:ascii="Corbel" w:hAnsi="Corbel"/>
              </w:rPr>
              <w:t xml:space="preserve"> to</w:t>
            </w:r>
            <w:proofErr w:type="gramEnd"/>
            <w:r w:rsidRPr="0038107A">
              <w:rPr>
                <w:rFonts w:ascii="Corbel" w:hAnsi="Corbel"/>
              </w:rPr>
              <w:t xml:space="preserve"> increase the variety of ways that they can ‘gather’ </w:t>
            </w:r>
            <w:proofErr w:type="gramStart"/>
            <w:r w:rsidRPr="0038107A">
              <w:rPr>
                <w:rFonts w:ascii="Corbel" w:hAnsi="Corbel"/>
              </w:rPr>
              <w:t>and also</w:t>
            </w:r>
            <w:proofErr w:type="gramEnd"/>
            <w:r w:rsidRPr="0038107A">
              <w:rPr>
                <w:rFonts w:ascii="Corbel" w:hAnsi="Corbel"/>
              </w:rPr>
              <w:t xml:space="preserve"> the variety of ‘go forth’ options </w:t>
            </w:r>
          </w:p>
          <w:p w14:paraId="37A1A463" w14:textId="77777777" w:rsidR="0038107A" w:rsidRPr="0038107A" w:rsidRDefault="0038107A" w:rsidP="0038107A">
            <w:pPr>
              <w:pStyle w:val="Default"/>
              <w:rPr>
                <w:rFonts w:ascii="Corbel" w:hAnsi="Corbel"/>
              </w:rPr>
            </w:pPr>
            <w:r w:rsidRPr="0038107A">
              <w:rPr>
                <w:rFonts w:ascii="Corbel" w:hAnsi="Corbel"/>
              </w:rPr>
              <w:t xml:space="preserve">As previous plus: </w:t>
            </w:r>
          </w:p>
          <w:p w14:paraId="4F2C3BDC" w14:textId="77777777" w:rsidR="0038107A" w:rsidRPr="0038107A" w:rsidRDefault="0038107A" w:rsidP="0038107A">
            <w:pPr>
              <w:pStyle w:val="Default"/>
              <w:numPr>
                <w:ilvl w:val="0"/>
                <w:numId w:val="21"/>
              </w:numPr>
              <w:ind w:left="441"/>
              <w:rPr>
                <w:rFonts w:ascii="Corbel" w:hAnsi="Corbel"/>
              </w:rPr>
            </w:pPr>
            <w:r w:rsidRPr="0038107A">
              <w:rPr>
                <w:rFonts w:ascii="Corbel" w:hAnsi="Corbel"/>
              </w:rPr>
              <w:t xml:space="preserve">Children may provide a suitable focus without limit of choice and can make appropriate use of liturgical colours. </w:t>
            </w:r>
          </w:p>
          <w:p w14:paraId="6F015537" w14:textId="77777777" w:rsidR="0038107A" w:rsidRPr="0038107A" w:rsidRDefault="0038107A" w:rsidP="0038107A">
            <w:pPr>
              <w:pStyle w:val="Default"/>
              <w:numPr>
                <w:ilvl w:val="0"/>
                <w:numId w:val="21"/>
              </w:numPr>
              <w:ind w:left="441"/>
              <w:rPr>
                <w:rFonts w:ascii="Corbel" w:hAnsi="Corbel"/>
              </w:rPr>
            </w:pPr>
            <w:r w:rsidRPr="0038107A">
              <w:rPr>
                <w:rFonts w:ascii="Corbel" w:hAnsi="Corbel"/>
              </w:rPr>
              <w:t xml:space="preserve">Children may lead singing. </w:t>
            </w:r>
          </w:p>
          <w:p w14:paraId="212F0735" w14:textId="77777777" w:rsidR="0038107A" w:rsidRPr="0038107A" w:rsidRDefault="0038107A" w:rsidP="0038107A">
            <w:pPr>
              <w:pStyle w:val="Default"/>
              <w:numPr>
                <w:ilvl w:val="0"/>
                <w:numId w:val="21"/>
              </w:numPr>
              <w:ind w:left="441"/>
              <w:rPr>
                <w:rFonts w:ascii="Corbel" w:hAnsi="Corbel"/>
              </w:rPr>
            </w:pPr>
            <w:r w:rsidRPr="0038107A">
              <w:rPr>
                <w:rFonts w:ascii="Corbel" w:hAnsi="Corbel"/>
              </w:rPr>
              <w:t xml:space="preserve">Children may lead operation of technology (for music, ppt, etc). </w:t>
            </w:r>
          </w:p>
          <w:p w14:paraId="24344935" w14:textId="763C3A9A" w:rsidR="0038107A" w:rsidRPr="0038107A" w:rsidRDefault="0038107A" w:rsidP="0038107A">
            <w:pPr>
              <w:pStyle w:val="Default"/>
              <w:numPr>
                <w:ilvl w:val="0"/>
                <w:numId w:val="21"/>
              </w:numPr>
              <w:ind w:left="441"/>
              <w:rPr>
                <w:rFonts w:ascii="Corbel" w:hAnsi="Corbel"/>
              </w:rPr>
            </w:pPr>
            <w:r w:rsidRPr="0038107A">
              <w:rPr>
                <w:rFonts w:ascii="Corbel" w:hAnsi="Corbel"/>
              </w:rPr>
              <w:t xml:space="preserve">Write prayers and petitions etc for inclusion in </w:t>
            </w:r>
            <w:r>
              <w:rPr>
                <w:rFonts w:ascii="Corbel" w:hAnsi="Corbel"/>
              </w:rPr>
              <w:t>Celebration of the Word</w:t>
            </w:r>
            <w:r w:rsidRPr="0038107A">
              <w:rPr>
                <w:rFonts w:ascii="Corbel" w:hAnsi="Corbel"/>
              </w:rPr>
              <w:t xml:space="preserve"> that fit the theme of the C</w:t>
            </w:r>
            <w:r>
              <w:rPr>
                <w:rFonts w:ascii="Corbel" w:hAnsi="Corbel"/>
              </w:rPr>
              <w:t>elebration of the Word</w:t>
            </w:r>
            <w:r w:rsidRPr="0038107A">
              <w:rPr>
                <w:rFonts w:ascii="Corbel" w:hAnsi="Corbel"/>
              </w:rPr>
              <w:t xml:space="preserve">. </w:t>
            </w:r>
          </w:p>
          <w:p w14:paraId="04E93EA3" w14:textId="77777777" w:rsidR="0038107A" w:rsidRPr="0038107A" w:rsidRDefault="0038107A" w:rsidP="0038107A">
            <w:pPr>
              <w:pStyle w:val="Default"/>
              <w:numPr>
                <w:ilvl w:val="0"/>
                <w:numId w:val="21"/>
              </w:numPr>
              <w:ind w:left="441"/>
              <w:rPr>
                <w:rFonts w:ascii="Corbel" w:hAnsi="Corbel"/>
              </w:rPr>
            </w:pPr>
            <w:r w:rsidRPr="0038107A">
              <w:rPr>
                <w:rFonts w:ascii="Corbel" w:hAnsi="Corbel"/>
              </w:rPr>
              <w:t xml:space="preserve">Choose suitable ways to Gather, Listen, Respond and Go Forth. </w:t>
            </w:r>
          </w:p>
          <w:p w14:paraId="0314B887" w14:textId="77777777" w:rsidR="0038107A" w:rsidRPr="00C13155" w:rsidRDefault="0038107A" w:rsidP="0038107A">
            <w:pPr>
              <w:pStyle w:val="Default"/>
              <w:rPr>
                <w:rFonts w:ascii="Corbel" w:hAnsi="Corbel"/>
                <w:sz w:val="12"/>
                <w:szCs w:val="12"/>
              </w:rPr>
            </w:pPr>
          </w:p>
          <w:p w14:paraId="6DC7969C" w14:textId="1E44AA3E" w:rsidR="00163AAE" w:rsidRPr="0038107A" w:rsidRDefault="0038107A" w:rsidP="0038107A">
            <w:pPr>
              <w:rPr>
                <w:rFonts w:ascii="Corbel" w:hAnsi="Corbel"/>
              </w:rPr>
            </w:pPr>
            <w:r w:rsidRPr="0038107A">
              <w:rPr>
                <w:rFonts w:ascii="Corbel" w:hAnsi="Corbel"/>
                <w:b/>
                <w:bCs/>
              </w:rPr>
              <w:t>Year 4</w:t>
            </w:r>
            <w:r w:rsidRPr="0038107A">
              <w:rPr>
                <w:rFonts w:ascii="Corbel" w:hAnsi="Corbel"/>
              </w:rPr>
              <w:t xml:space="preserve"> – As above, but </w:t>
            </w:r>
            <w:r>
              <w:rPr>
                <w:rFonts w:ascii="Corbel" w:hAnsi="Corbel"/>
              </w:rPr>
              <w:t>children</w:t>
            </w:r>
            <w:r w:rsidRPr="0038107A">
              <w:rPr>
                <w:rFonts w:ascii="Corbel" w:hAnsi="Corbel"/>
              </w:rPr>
              <w:t xml:space="preserve"> are to begin generating their own ideas for ‘respond’ that is linked to their theme. </w:t>
            </w:r>
          </w:p>
        </w:tc>
        <w:tc>
          <w:tcPr>
            <w:tcW w:w="4845" w:type="dxa"/>
            <w:vMerge/>
            <w:shd w:val="clear" w:color="auto" w:fill="FFFFCC"/>
          </w:tcPr>
          <w:p w14:paraId="5BA1F8F7" w14:textId="77777777" w:rsidR="00163AAE" w:rsidRPr="0099063F" w:rsidRDefault="00163AAE" w:rsidP="000D311A">
            <w:pPr>
              <w:rPr>
                <w:rFonts w:ascii="Corbel" w:hAnsi="Corbel"/>
              </w:rPr>
            </w:pPr>
          </w:p>
        </w:tc>
      </w:tr>
      <w:tr w:rsidR="00163AAE" w:rsidRPr="0099063F" w14:paraId="649901A9" w14:textId="6F702E09" w:rsidTr="00837A24">
        <w:trPr>
          <w:trHeight w:val="694"/>
        </w:trPr>
        <w:tc>
          <w:tcPr>
            <w:tcW w:w="1560" w:type="dxa"/>
            <w:shd w:val="clear" w:color="auto" w:fill="A5C9EB" w:themeFill="text2" w:themeFillTint="40"/>
          </w:tcPr>
          <w:p w14:paraId="530F696F" w14:textId="1BE45F01" w:rsidR="00163AAE" w:rsidRPr="00836433" w:rsidRDefault="00163AAE" w:rsidP="00836433">
            <w:pPr>
              <w:jc w:val="center"/>
              <w:rPr>
                <w:rFonts w:ascii="Corbel" w:hAnsi="Corbel"/>
                <w:b/>
                <w:bCs/>
                <w:sz w:val="28"/>
                <w:szCs w:val="28"/>
              </w:rPr>
            </w:pPr>
            <w:r>
              <w:rPr>
                <w:rFonts w:ascii="Corbel" w:hAnsi="Corbel"/>
                <w:b/>
                <w:bCs/>
                <w:sz w:val="28"/>
                <w:szCs w:val="28"/>
              </w:rPr>
              <w:t>Year 5 and 6</w:t>
            </w:r>
          </w:p>
        </w:tc>
        <w:tc>
          <w:tcPr>
            <w:tcW w:w="8105" w:type="dxa"/>
            <w:shd w:val="clear" w:color="auto" w:fill="FFFFCC"/>
          </w:tcPr>
          <w:p w14:paraId="4AC92AFC" w14:textId="77777777" w:rsidR="00C13155" w:rsidRPr="00C13155" w:rsidRDefault="00C13155" w:rsidP="00C13155">
            <w:pPr>
              <w:pStyle w:val="Default"/>
              <w:rPr>
                <w:rFonts w:ascii="Corbel" w:hAnsi="Corbel"/>
              </w:rPr>
            </w:pPr>
            <w:r w:rsidRPr="00C13155">
              <w:rPr>
                <w:rFonts w:ascii="Corbel" w:hAnsi="Corbel"/>
              </w:rPr>
              <w:t xml:space="preserve">As above plus: </w:t>
            </w:r>
          </w:p>
          <w:p w14:paraId="14164171" w14:textId="77777777" w:rsidR="00C13155" w:rsidRDefault="00C13155" w:rsidP="00C13155">
            <w:pPr>
              <w:pStyle w:val="Default"/>
              <w:rPr>
                <w:rFonts w:ascii="Corbel" w:hAnsi="Corbel"/>
              </w:rPr>
            </w:pPr>
            <w:r w:rsidRPr="00C13155">
              <w:rPr>
                <w:rFonts w:ascii="Corbel" w:hAnsi="Corbel"/>
              </w:rPr>
              <w:t xml:space="preserve">Given the set theme, children can now select Scripture passages (initially from a limited selection). </w:t>
            </w:r>
          </w:p>
          <w:p w14:paraId="37382B9C" w14:textId="77777777" w:rsidR="00837A24" w:rsidRDefault="00837A24" w:rsidP="00C13155">
            <w:pPr>
              <w:pStyle w:val="Default"/>
              <w:rPr>
                <w:rFonts w:ascii="Corbel" w:hAnsi="Corbel"/>
              </w:rPr>
            </w:pPr>
          </w:p>
          <w:p w14:paraId="37744010" w14:textId="77777777" w:rsidR="00C13155" w:rsidRDefault="00C13155" w:rsidP="00C13155">
            <w:pPr>
              <w:pStyle w:val="Default"/>
              <w:rPr>
                <w:rFonts w:ascii="Corbel" w:hAnsi="Corbel"/>
                <w:sz w:val="2"/>
                <w:szCs w:val="2"/>
              </w:rPr>
            </w:pPr>
          </w:p>
          <w:p w14:paraId="3DE67A4B" w14:textId="77777777" w:rsidR="00C13155" w:rsidRDefault="00C13155" w:rsidP="00C13155">
            <w:pPr>
              <w:pStyle w:val="Default"/>
              <w:rPr>
                <w:rFonts w:ascii="Corbel" w:hAnsi="Corbel"/>
                <w:sz w:val="2"/>
                <w:szCs w:val="2"/>
              </w:rPr>
            </w:pPr>
          </w:p>
          <w:p w14:paraId="4BEC5D90" w14:textId="77777777" w:rsidR="00C13155" w:rsidRPr="00C13155" w:rsidRDefault="00C13155" w:rsidP="00C13155">
            <w:pPr>
              <w:pStyle w:val="Default"/>
              <w:rPr>
                <w:rFonts w:ascii="Corbel" w:hAnsi="Corbel"/>
                <w:sz w:val="2"/>
                <w:szCs w:val="2"/>
              </w:rPr>
            </w:pPr>
          </w:p>
          <w:p w14:paraId="2282DCC4" w14:textId="0EE05341" w:rsidR="00C13155" w:rsidRDefault="00C13155" w:rsidP="00C13155">
            <w:pPr>
              <w:pStyle w:val="Default"/>
              <w:rPr>
                <w:rFonts w:ascii="Corbel" w:hAnsi="Corbel"/>
              </w:rPr>
            </w:pPr>
            <w:r w:rsidRPr="00C13155">
              <w:rPr>
                <w:rFonts w:ascii="Corbel" w:hAnsi="Corbel"/>
              </w:rPr>
              <w:t xml:space="preserve">By the end of </w:t>
            </w:r>
            <w:r w:rsidRPr="00C13155">
              <w:rPr>
                <w:rFonts w:ascii="Corbel" w:hAnsi="Corbel"/>
                <w:b/>
                <w:bCs/>
              </w:rPr>
              <w:t>Year 6</w:t>
            </w:r>
            <w:r w:rsidRPr="00C13155">
              <w:rPr>
                <w:rFonts w:ascii="Corbel" w:hAnsi="Corbel"/>
              </w:rPr>
              <w:t xml:space="preserve">, children should be able to develop all parts of </w:t>
            </w:r>
            <w:r>
              <w:rPr>
                <w:rFonts w:ascii="Corbel" w:hAnsi="Corbel"/>
              </w:rPr>
              <w:t>Celebration of the Word</w:t>
            </w:r>
            <w:r w:rsidRPr="00C13155">
              <w:rPr>
                <w:rFonts w:ascii="Corbel" w:hAnsi="Corbel"/>
              </w:rPr>
              <w:t xml:space="preserve"> independently and with understanding when given a theme or passage from Scripture. </w:t>
            </w:r>
          </w:p>
          <w:p w14:paraId="3BD5F545" w14:textId="77777777" w:rsidR="00837A24" w:rsidRPr="00C13155" w:rsidRDefault="00837A24" w:rsidP="00C13155">
            <w:pPr>
              <w:pStyle w:val="Default"/>
              <w:rPr>
                <w:rFonts w:ascii="Corbel" w:hAnsi="Corbel"/>
              </w:rPr>
            </w:pPr>
          </w:p>
          <w:p w14:paraId="115C0F2B" w14:textId="43D2772C" w:rsidR="00C13155" w:rsidRPr="00C13155" w:rsidRDefault="00C13155" w:rsidP="00C13155">
            <w:pPr>
              <w:pStyle w:val="Default"/>
              <w:rPr>
                <w:rFonts w:ascii="Corbel" w:hAnsi="Corbel"/>
              </w:rPr>
            </w:pPr>
            <w:r>
              <w:rPr>
                <w:rFonts w:ascii="Corbel" w:hAnsi="Corbel"/>
              </w:rPr>
              <w:t>Children</w:t>
            </w:r>
            <w:r w:rsidRPr="00C13155">
              <w:rPr>
                <w:rFonts w:ascii="Corbel" w:hAnsi="Corbel"/>
              </w:rPr>
              <w:t xml:space="preserve"> to discuss what went well and how they felt about the prayer and liturgy that they have taken part in/led. </w:t>
            </w:r>
          </w:p>
          <w:p w14:paraId="0C0CDD78" w14:textId="7EE051EE" w:rsidR="00163AAE" w:rsidRPr="00C13155" w:rsidRDefault="00C13155" w:rsidP="00C13155">
            <w:pPr>
              <w:rPr>
                <w:rFonts w:ascii="Corbel" w:hAnsi="Corbel"/>
              </w:rPr>
            </w:pPr>
            <w:r w:rsidRPr="00C13155">
              <w:rPr>
                <w:rFonts w:ascii="Corbel" w:hAnsi="Corbel"/>
              </w:rPr>
              <w:t xml:space="preserve">Staff will be facilitating high levels of independence using the range of resources available to the pupils. Pupils should be undertaking a greater level of evaluation based on their previous experiences throughout school. </w:t>
            </w:r>
          </w:p>
        </w:tc>
        <w:tc>
          <w:tcPr>
            <w:tcW w:w="4845" w:type="dxa"/>
            <w:vMerge/>
            <w:shd w:val="clear" w:color="auto" w:fill="FFFFCC"/>
          </w:tcPr>
          <w:p w14:paraId="3DA306C8" w14:textId="77777777" w:rsidR="00163AAE" w:rsidRPr="0099063F" w:rsidRDefault="00163AAE" w:rsidP="000D311A">
            <w:pPr>
              <w:rPr>
                <w:rFonts w:ascii="Corbel" w:hAnsi="Corbel"/>
              </w:rPr>
            </w:pPr>
          </w:p>
        </w:tc>
      </w:tr>
    </w:tbl>
    <w:p w14:paraId="60AD2EA9" w14:textId="77777777" w:rsidR="00836433" w:rsidRDefault="00836433" w:rsidP="000D311A">
      <w:pPr>
        <w:rPr>
          <w:rFonts w:ascii="Corbel" w:hAnsi="Corbel"/>
          <w:sz w:val="28"/>
          <w:szCs w:val="28"/>
        </w:rPr>
        <w:sectPr w:rsidR="00836433" w:rsidSect="00C13155">
          <w:pgSz w:w="15840" w:h="12240" w:orient="landscape"/>
          <w:pgMar w:top="851" w:right="142" w:bottom="426" w:left="993" w:header="720" w:footer="652" w:gutter="0"/>
          <w:pgBorders w:offsetFrom="page">
            <w:top w:val="single" w:sz="18" w:space="24" w:color="auto"/>
            <w:left w:val="single" w:sz="18" w:space="24" w:color="auto"/>
            <w:bottom w:val="single" w:sz="18" w:space="24" w:color="auto"/>
            <w:right w:val="single" w:sz="18" w:space="24" w:color="auto"/>
          </w:pgBorders>
          <w:cols w:space="720"/>
        </w:sectPr>
      </w:pPr>
    </w:p>
    <w:p w14:paraId="4F52A0E4" w14:textId="7096FC68" w:rsidR="00C25866" w:rsidRPr="00DE76EC" w:rsidRDefault="00837A24" w:rsidP="00C25866">
      <w:pPr>
        <w:rPr>
          <w:rFonts w:ascii="Corbel" w:hAnsi="Corbel"/>
          <w:sz w:val="28"/>
          <w:szCs w:val="28"/>
        </w:rPr>
      </w:pPr>
      <w:r>
        <w:rPr>
          <w:rFonts w:ascii="Century Gothic" w:hAnsi="Century Gothic"/>
          <w:b/>
          <w:bCs/>
          <w:noProof/>
          <w:sz w:val="90"/>
          <w:szCs w:val="90"/>
        </w:rPr>
        <w:lastRenderedPageBreak/>
        <w:drawing>
          <wp:anchor distT="0" distB="0" distL="114300" distR="114300" simplePos="0" relativeHeight="251663360" behindDoc="0" locked="0" layoutInCell="1" allowOverlap="1" wp14:anchorId="5F7300B6" wp14:editId="2A488143">
            <wp:simplePos x="0" y="0"/>
            <wp:positionH relativeFrom="column">
              <wp:posOffset>303530</wp:posOffset>
            </wp:positionH>
            <wp:positionV relativeFrom="paragraph">
              <wp:posOffset>57150</wp:posOffset>
            </wp:positionV>
            <wp:extent cx="6160135" cy="8855400"/>
            <wp:effectExtent l="57150" t="57150" r="50165" b="60325"/>
            <wp:wrapThrough wrapText="bothSides">
              <wp:wrapPolygon edited="0">
                <wp:start x="-200" y="-139"/>
                <wp:lineTo x="-200" y="21701"/>
                <wp:lineTo x="21709" y="21701"/>
                <wp:lineTo x="21709" y="-139"/>
                <wp:lineTo x="-200" y="-139"/>
              </wp:wrapPolygon>
            </wp:wrapThrough>
            <wp:docPr id="1993025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0135" cy="8855400"/>
                    </a:xfrm>
                    <a:prstGeom prst="rect">
                      <a:avLst/>
                    </a:prstGeom>
                    <a:noFill/>
                    <a:ln w="57150">
                      <a:solidFill>
                        <a:schemeClr val="tx2">
                          <a:lumMod val="75000"/>
                          <a:lumOff val="25000"/>
                        </a:schemeClr>
                      </a:solidFill>
                    </a:ln>
                  </pic:spPr>
                </pic:pic>
              </a:graphicData>
            </a:graphic>
            <wp14:sizeRelH relativeFrom="margin">
              <wp14:pctWidth>0</wp14:pctWidth>
            </wp14:sizeRelH>
            <wp14:sizeRelV relativeFrom="margin">
              <wp14:pctHeight>0</wp14:pctHeight>
            </wp14:sizeRelV>
          </wp:anchor>
        </w:drawing>
      </w:r>
    </w:p>
    <w:sectPr w:rsidR="00C25866" w:rsidRPr="00DE76EC" w:rsidSect="00F636B8">
      <w:pgSz w:w="12240" w:h="15840"/>
      <w:pgMar w:top="142" w:right="758" w:bottom="568" w:left="851" w:header="720" w:footer="652" w:gutter="0"/>
      <w:pgBorders w:offsetFrom="page">
        <w:top w:val="single" w:sz="18" w:space="24" w:color="auto"/>
        <w:left w:val="single" w:sz="18" w:space="24" w:color="auto"/>
        <w:bottom w:val="single" w:sz="18" w:space="24" w:color="auto"/>
        <w:right w:val="single" w:sz="1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8E397" w14:textId="77777777" w:rsidR="009A7BFD" w:rsidRDefault="009A7BFD" w:rsidP="0019372B">
      <w:pPr>
        <w:spacing w:after="0" w:line="240" w:lineRule="auto"/>
      </w:pPr>
      <w:r>
        <w:separator/>
      </w:r>
    </w:p>
  </w:endnote>
  <w:endnote w:type="continuationSeparator" w:id="0">
    <w:p w14:paraId="754F35CF" w14:textId="77777777" w:rsidR="009A7BFD" w:rsidRDefault="009A7BFD" w:rsidP="00193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rbel Light">
    <w:panose1 w:val="020B0303020204020204"/>
    <w:charset w:val="00"/>
    <w:family w:val="swiss"/>
    <w:pitch w:val="variable"/>
    <w:sig w:usb0="A00002EF" w:usb1="4000A44B" w:usb2="00000000" w:usb3="00000000" w:csb0="0000019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3D1D" w14:textId="58E14533" w:rsidR="00B00AF1" w:rsidRPr="00B00AF1" w:rsidRDefault="00B00AF1" w:rsidP="00B00AF1">
    <w:pPr>
      <w:pStyle w:val="Footer"/>
      <w:jc w:val="center"/>
      <w:rPr>
        <w:rFonts w:ascii="Cavolini" w:hAnsi="Cavolini" w:cs="Cavolini"/>
      </w:rPr>
    </w:pPr>
    <w:r w:rsidRPr="00B00AF1">
      <w:rPr>
        <w:rFonts w:ascii="Cavolini" w:hAnsi="Cavolini" w:cs="Cavolini"/>
      </w:rPr>
      <w:t>Love Jesus</w:t>
    </w:r>
    <w:r>
      <w:rPr>
        <w:rFonts w:ascii="Cavolini" w:hAnsi="Cavolini" w:cs="Cavolini"/>
      </w:rPr>
      <w:t xml:space="preserve">   </w:t>
    </w:r>
    <w:r w:rsidRPr="00B00AF1">
      <w:rPr>
        <w:rFonts w:ascii="Cavolini" w:hAnsi="Cavolini" w:cs="Cavolini"/>
      </w:rPr>
      <w:t xml:space="preserve"> Love Learning</w:t>
    </w:r>
    <w:r>
      <w:rPr>
        <w:rFonts w:ascii="Cavolini" w:hAnsi="Cavolini" w:cs="Cavolini"/>
      </w:rPr>
      <w:t xml:space="preserve">   </w:t>
    </w:r>
    <w:r w:rsidRPr="00B00AF1">
      <w:rPr>
        <w:rFonts w:ascii="Cavolini" w:hAnsi="Cavolini" w:cs="Cavolini"/>
      </w:rPr>
      <w:t xml:space="preserve"> Love Each Other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35F32" w14:textId="77777777" w:rsidR="009A7BFD" w:rsidRDefault="009A7BFD" w:rsidP="0019372B">
      <w:pPr>
        <w:spacing w:after="0" w:line="240" w:lineRule="auto"/>
      </w:pPr>
      <w:r>
        <w:separator/>
      </w:r>
    </w:p>
  </w:footnote>
  <w:footnote w:type="continuationSeparator" w:id="0">
    <w:p w14:paraId="7E8A94AB" w14:textId="77777777" w:rsidR="009A7BFD" w:rsidRDefault="009A7BFD" w:rsidP="00193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2880" w14:textId="0889126F" w:rsidR="00B66FD0" w:rsidRDefault="00B40A9C">
    <w:pPr>
      <w:pStyle w:val="Header"/>
    </w:pPr>
    <w:r>
      <w:rPr>
        <w:noProof/>
      </w:rPr>
      <w:pict w14:anchorId="0D94D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822094" o:spid="_x0000_s1026" type="#_x0000_t75" style="position:absolute;margin-left:0;margin-top:0;width:467.65pt;height:153.35pt;z-index:-251657216;mso-position-horizontal:center;mso-position-horizontal-relative:margin;mso-position-vertical:center;mso-position-vertical-relative:margin" o:allowincell="f">
          <v:imagedata r:id="rId1" o:title="Schoo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0D38" w14:textId="21BC9FC5" w:rsidR="00B66FD0" w:rsidRDefault="00B40A9C">
    <w:pPr>
      <w:pStyle w:val="Header"/>
    </w:pPr>
    <w:r>
      <w:rPr>
        <w:noProof/>
      </w:rPr>
      <w:pict w14:anchorId="5C4A0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822095" o:spid="_x0000_s1027" type="#_x0000_t75" style="position:absolute;margin-left:0;margin-top:0;width:467.65pt;height:153.35pt;z-index:-251656192;mso-position-horizontal:center;mso-position-horizontal-relative:margin;mso-position-vertical:center;mso-position-vertical-relative:margin" o:allowincell="f">
          <v:imagedata r:id="rId1" o:title="School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EDE27" w14:textId="61251C32" w:rsidR="00B66FD0" w:rsidRDefault="00B40A9C">
    <w:pPr>
      <w:pStyle w:val="Header"/>
    </w:pPr>
    <w:r>
      <w:rPr>
        <w:noProof/>
      </w:rPr>
      <w:pict w14:anchorId="67B79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822093" o:spid="_x0000_s1025" type="#_x0000_t75" style="position:absolute;margin-left:0;margin-top:0;width:467.65pt;height:153.35pt;z-index:-251658240;mso-position-horizontal:center;mso-position-horizontal-relative:margin;mso-position-vertical:center;mso-position-vertical-relative:margin" o:allowincell="f">
          <v:imagedata r:id="rId1" o:title="Schoo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F9BF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CDAEC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6EF15F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D8B3318"/>
    <w:multiLevelType w:val="hybridMultilevel"/>
    <w:tmpl w:val="D758F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24323"/>
    <w:multiLevelType w:val="hybridMultilevel"/>
    <w:tmpl w:val="8D70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C21F6"/>
    <w:multiLevelType w:val="hybridMultilevel"/>
    <w:tmpl w:val="933E24D8"/>
    <w:lvl w:ilvl="0" w:tplc="F25C550E">
      <w:start w:val="1"/>
      <w:numFmt w:val="bullet"/>
      <w:lvlText w:val="-"/>
      <w:lvlJc w:val="left"/>
      <w:pPr>
        <w:ind w:left="1080" w:hanging="360"/>
      </w:pPr>
      <w:rPr>
        <w:rFonts w:ascii="Corbel" w:eastAsiaTheme="minorHAnsi" w:hAnsi="Corbe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D36718"/>
    <w:multiLevelType w:val="hybridMultilevel"/>
    <w:tmpl w:val="7FE4B3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B37C6"/>
    <w:multiLevelType w:val="hybridMultilevel"/>
    <w:tmpl w:val="ED34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A04AC"/>
    <w:multiLevelType w:val="hybridMultilevel"/>
    <w:tmpl w:val="DDFCC6DE"/>
    <w:lvl w:ilvl="0" w:tplc="5CC678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E86AC4"/>
    <w:multiLevelType w:val="hybridMultilevel"/>
    <w:tmpl w:val="77A806FE"/>
    <w:lvl w:ilvl="0" w:tplc="F25C550E">
      <w:start w:val="1"/>
      <w:numFmt w:val="bullet"/>
      <w:lvlText w:val="-"/>
      <w:lvlJc w:val="left"/>
      <w:pPr>
        <w:ind w:left="720" w:hanging="360"/>
      </w:pPr>
      <w:rPr>
        <w:rFonts w:ascii="Corbel" w:eastAsiaTheme="minorHAnsi" w:hAnsi="Corbe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6A501A"/>
    <w:multiLevelType w:val="hybridMultilevel"/>
    <w:tmpl w:val="726629B8"/>
    <w:lvl w:ilvl="0" w:tplc="F25C550E">
      <w:start w:val="1"/>
      <w:numFmt w:val="bullet"/>
      <w:lvlText w:val="-"/>
      <w:lvlJc w:val="left"/>
      <w:pPr>
        <w:ind w:left="720" w:hanging="360"/>
      </w:pPr>
      <w:rPr>
        <w:rFonts w:ascii="Corbel" w:eastAsiaTheme="minorHAnsi" w:hAnsi="Corbe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C23788"/>
    <w:multiLevelType w:val="hybridMultilevel"/>
    <w:tmpl w:val="E41A7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0E2024"/>
    <w:multiLevelType w:val="hybridMultilevel"/>
    <w:tmpl w:val="56D6D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C903F8"/>
    <w:multiLevelType w:val="hybridMultilevel"/>
    <w:tmpl w:val="C8BEC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CC4FEB"/>
    <w:multiLevelType w:val="hybridMultilevel"/>
    <w:tmpl w:val="61741B38"/>
    <w:lvl w:ilvl="0" w:tplc="5CC678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1F331F"/>
    <w:multiLevelType w:val="multilevel"/>
    <w:tmpl w:val="BCD0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369E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3190AC4"/>
    <w:multiLevelType w:val="hybridMultilevel"/>
    <w:tmpl w:val="457AE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B06F68"/>
    <w:multiLevelType w:val="hybridMultilevel"/>
    <w:tmpl w:val="E6E4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1967F0"/>
    <w:multiLevelType w:val="hybridMultilevel"/>
    <w:tmpl w:val="3CB09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6B5824"/>
    <w:multiLevelType w:val="hybridMultilevel"/>
    <w:tmpl w:val="4DD2E98A"/>
    <w:lvl w:ilvl="0" w:tplc="F25C550E">
      <w:start w:val="1"/>
      <w:numFmt w:val="bullet"/>
      <w:lvlText w:val="-"/>
      <w:lvlJc w:val="left"/>
      <w:pPr>
        <w:ind w:left="720" w:hanging="360"/>
      </w:pPr>
      <w:rPr>
        <w:rFonts w:ascii="Corbel" w:eastAsiaTheme="minorHAnsi" w:hAnsi="Corbe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9D0E49"/>
    <w:multiLevelType w:val="hybridMultilevel"/>
    <w:tmpl w:val="4F0AB684"/>
    <w:lvl w:ilvl="0" w:tplc="5CC678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B8643D"/>
    <w:multiLevelType w:val="hybridMultilevel"/>
    <w:tmpl w:val="9E385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3719288">
    <w:abstractNumId w:val="22"/>
  </w:num>
  <w:num w:numId="2" w16cid:durableId="853152846">
    <w:abstractNumId w:val="16"/>
  </w:num>
  <w:num w:numId="3" w16cid:durableId="759788078">
    <w:abstractNumId w:val="0"/>
  </w:num>
  <w:num w:numId="4" w16cid:durableId="661278161">
    <w:abstractNumId w:val="1"/>
  </w:num>
  <w:num w:numId="5" w16cid:durableId="1144277747">
    <w:abstractNumId w:val="6"/>
  </w:num>
  <w:num w:numId="6" w16cid:durableId="567813670">
    <w:abstractNumId w:val="21"/>
  </w:num>
  <w:num w:numId="7" w16cid:durableId="65231373">
    <w:abstractNumId w:val="14"/>
  </w:num>
  <w:num w:numId="8" w16cid:durableId="730418935">
    <w:abstractNumId w:val="8"/>
  </w:num>
  <w:num w:numId="9" w16cid:durableId="1611399690">
    <w:abstractNumId w:val="11"/>
  </w:num>
  <w:num w:numId="10" w16cid:durableId="1588535184">
    <w:abstractNumId w:val="17"/>
  </w:num>
  <w:num w:numId="11" w16cid:durableId="234782238">
    <w:abstractNumId w:val="4"/>
  </w:num>
  <w:num w:numId="12" w16cid:durableId="391345318">
    <w:abstractNumId w:val="12"/>
  </w:num>
  <w:num w:numId="13" w16cid:durableId="1306812682">
    <w:abstractNumId w:val="5"/>
  </w:num>
  <w:num w:numId="14" w16cid:durableId="2041205404">
    <w:abstractNumId w:val="18"/>
  </w:num>
  <w:num w:numId="15" w16cid:durableId="1277371661">
    <w:abstractNumId w:val="3"/>
  </w:num>
  <w:num w:numId="16" w16cid:durableId="1488404276">
    <w:abstractNumId w:val="19"/>
  </w:num>
  <w:num w:numId="17" w16cid:durableId="1522745043">
    <w:abstractNumId w:val="20"/>
  </w:num>
  <w:num w:numId="18" w16cid:durableId="462701924">
    <w:abstractNumId w:val="10"/>
  </w:num>
  <w:num w:numId="19" w16cid:durableId="432358435">
    <w:abstractNumId w:val="9"/>
  </w:num>
  <w:num w:numId="20" w16cid:durableId="1129126626">
    <w:abstractNumId w:val="15"/>
  </w:num>
  <w:num w:numId="21" w16cid:durableId="1070466797">
    <w:abstractNumId w:val="13"/>
  </w:num>
  <w:num w:numId="22" w16cid:durableId="853033425">
    <w:abstractNumId w:val="7"/>
  </w:num>
  <w:num w:numId="23" w16cid:durableId="12587532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65"/>
    <w:rsid w:val="000071CA"/>
    <w:rsid w:val="00016BEE"/>
    <w:rsid w:val="00022054"/>
    <w:rsid w:val="000244FD"/>
    <w:rsid w:val="00030991"/>
    <w:rsid w:val="000332D7"/>
    <w:rsid w:val="00071CE4"/>
    <w:rsid w:val="00077690"/>
    <w:rsid w:val="00077F73"/>
    <w:rsid w:val="000D311A"/>
    <w:rsid w:val="000E41EB"/>
    <w:rsid w:val="000F0077"/>
    <w:rsid w:val="00100107"/>
    <w:rsid w:val="00121A25"/>
    <w:rsid w:val="0012301C"/>
    <w:rsid w:val="00123806"/>
    <w:rsid w:val="0014021C"/>
    <w:rsid w:val="001420C2"/>
    <w:rsid w:val="0015010B"/>
    <w:rsid w:val="00163171"/>
    <w:rsid w:val="00163AAE"/>
    <w:rsid w:val="00183E84"/>
    <w:rsid w:val="001851ED"/>
    <w:rsid w:val="0019372B"/>
    <w:rsid w:val="001B1BFA"/>
    <w:rsid w:val="001B4203"/>
    <w:rsid w:val="001C4EC9"/>
    <w:rsid w:val="001C517D"/>
    <w:rsid w:val="001D0973"/>
    <w:rsid w:val="001D1A46"/>
    <w:rsid w:val="001E52E2"/>
    <w:rsid w:val="00200A91"/>
    <w:rsid w:val="00200CD8"/>
    <w:rsid w:val="00203F66"/>
    <w:rsid w:val="0021553E"/>
    <w:rsid w:val="00220152"/>
    <w:rsid w:val="00221BC3"/>
    <w:rsid w:val="00230913"/>
    <w:rsid w:val="002340C2"/>
    <w:rsid w:val="00247097"/>
    <w:rsid w:val="00247821"/>
    <w:rsid w:val="00277FD1"/>
    <w:rsid w:val="0028065F"/>
    <w:rsid w:val="00287042"/>
    <w:rsid w:val="00290326"/>
    <w:rsid w:val="00290FD3"/>
    <w:rsid w:val="00295B1B"/>
    <w:rsid w:val="00295CD3"/>
    <w:rsid w:val="002C3D2A"/>
    <w:rsid w:val="002E4E92"/>
    <w:rsid w:val="002F024C"/>
    <w:rsid w:val="002F0929"/>
    <w:rsid w:val="003020AF"/>
    <w:rsid w:val="0030409B"/>
    <w:rsid w:val="003048FD"/>
    <w:rsid w:val="00304D0E"/>
    <w:rsid w:val="00307AA8"/>
    <w:rsid w:val="0031711D"/>
    <w:rsid w:val="00323FDE"/>
    <w:rsid w:val="00326710"/>
    <w:rsid w:val="00361CCF"/>
    <w:rsid w:val="0037574B"/>
    <w:rsid w:val="00375F02"/>
    <w:rsid w:val="0038107A"/>
    <w:rsid w:val="003859B0"/>
    <w:rsid w:val="00394921"/>
    <w:rsid w:val="00394A3A"/>
    <w:rsid w:val="003964AB"/>
    <w:rsid w:val="003A1878"/>
    <w:rsid w:val="003B0419"/>
    <w:rsid w:val="003B0714"/>
    <w:rsid w:val="003C2BF0"/>
    <w:rsid w:val="003C41E1"/>
    <w:rsid w:val="003E03C8"/>
    <w:rsid w:val="003F0A34"/>
    <w:rsid w:val="0041137D"/>
    <w:rsid w:val="00417E28"/>
    <w:rsid w:val="00431D52"/>
    <w:rsid w:val="00460323"/>
    <w:rsid w:val="0046524B"/>
    <w:rsid w:val="00473E0C"/>
    <w:rsid w:val="00475322"/>
    <w:rsid w:val="00485115"/>
    <w:rsid w:val="00490BDB"/>
    <w:rsid w:val="004A1661"/>
    <w:rsid w:val="004C6576"/>
    <w:rsid w:val="004E757D"/>
    <w:rsid w:val="004F23F6"/>
    <w:rsid w:val="005028DF"/>
    <w:rsid w:val="00507DD0"/>
    <w:rsid w:val="0051193E"/>
    <w:rsid w:val="00524A40"/>
    <w:rsid w:val="00543312"/>
    <w:rsid w:val="005443F1"/>
    <w:rsid w:val="005465B4"/>
    <w:rsid w:val="00565025"/>
    <w:rsid w:val="005A40DF"/>
    <w:rsid w:val="005A7C91"/>
    <w:rsid w:val="005B03FD"/>
    <w:rsid w:val="005B0591"/>
    <w:rsid w:val="005D363E"/>
    <w:rsid w:val="005D624D"/>
    <w:rsid w:val="005E020A"/>
    <w:rsid w:val="005E32C6"/>
    <w:rsid w:val="005E6B30"/>
    <w:rsid w:val="006035DE"/>
    <w:rsid w:val="0060697E"/>
    <w:rsid w:val="00607093"/>
    <w:rsid w:val="006232A0"/>
    <w:rsid w:val="0062730E"/>
    <w:rsid w:val="00631556"/>
    <w:rsid w:val="00632B06"/>
    <w:rsid w:val="00634164"/>
    <w:rsid w:val="00634260"/>
    <w:rsid w:val="00637711"/>
    <w:rsid w:val="00651B8A"/>
    <w:rsid w:val="00653868"/>
    <w:rsid w:val="0065545A"/>
    <w:rsid w:val="006560BE"/>
    <w:rsid w:val="00662204"/>
    <w:rsid w:val="0066599F"/>
    <w:rsid w:val="0067325F"/>
    <w:rsid w:val="0067409C"/>
    <w:rsid w:val="00675A26"/>
    <w:rsid w:val="00687406"/>
    <w:rsid w:val="00697CB0"/>
    <w:rsid w:val="00697DA2"/>
    <w:rsid w:val="006B2BD8"/>
    <w:rsid w:val="006B4733"/>
    <w:rsid w:val="006B754D"/>
    <w:rsid w:val="006D6B6E"/>
    <w:rsid w:val="006E550A"/>
    <w:rsid w:val="006F322E"/>
    <w:rsid w:val="00703F42"/>
    <w:rsid w:val="00707292"/>
    <w:rsid w:val="00713892"/>
    <w:rsid w:val="007152D9"/>
    <w:rsid w:val="007207D1"/>
    <w:rsid w:val="00721DFB"/>
    <w:rsid w:val="0072318E"/>
    <w:rsid w:val="00746FE7"/>
    <w:rsid w:val="00752A9B"/>
    <w:rsid w:val="00784C78"/>
    <w:rsid w:val="007931C0"/>
    <w:rsid w:val="00796325"/>
    <w:rsid w:val="007978D3"/>
    <w:rsid w:val="007B17A7"/>
    <w:rsid w:val="007B4FA9"/>
    <w:rsid w:val="007C079C"/>
    <w:rsid w:val="007D050A"/>
    <w:rsid w:val="007D1434"/>
    <w:rsid w:val="007D3882"/>
    <w:rsid w:val="007D3F70"/>
    <w:rsid w:val="007E1472"/>
    <w:rsid w:val="007E3D16"/>
    <w:rsid w:val="007E497D"/>
    <w:rsid w:val="007E6B2C"/>
    <w:rsid w:val="007E703A"/>
    <w:rsid w:val="007F4D1A"/>
    <w:rsid w:val="00807DED"/>
    <w:rsid w:val="008150A4"/>
    <w:rsid w:val="00816FCC"/>
    <w:rsid w:val="00817D96"/>
    <w:rsid w:val="00831657"/>
    <w:rsid w:val="00832337"/>
    <w:rsid w:val="00835D2A"/>
    <w:rsid w:val="00836433"/>
    <w:rsid w:val="008376AA"/>
    <w:rsid w:val="00837A24"/>
    <w:rsid w:val="00837B00"/>
    <w:rsid w:val="00847265"/>
    <w:rsid w:val="00852EC0"/>
    <w:rsid w:val="00860E1E"/>
    <w:rsid w:val="008621A5"/>
    <w:rsid w:val="0086285C"/>
    <w:rsid w:val="0088579F"/>
    <w:rsid w:val="008A7DC2"/>
    <w:rsid w:val="008B5B11"/>
    <w:rsid w:val="008C4C8B"/>
    <w:rsid w:val="008C75B2"/>
    <w:rsid w:val="008D0429"/>
    <w:rsid w:val="008E3D2D"/>
    <w:rsid w:val="008F6B15"/>
    <w:rsid w:val="00903CD2"/>
    <w:rsid w:val="009429C5"/>
    <w:rsid w:val="009442C1"/>
    <w:rsid w:val="0094752E"/>
    <w:rsid w:val="009672D1"/>
    <w:rsid w:val="00973661"/>
    <w:rsid w:val="00975B32"/>
    <w:rsid w:val="009825DC"/>
    <w:rsid w:val="00983B72"/>
    <w:rsid w:val="0099063F"/>
    <w:rsid w:val="009A44C5"/>
    <w:rsid w:val="009A7BFD"/>
    <w:rsid w:val="009B0019"/>
    <w:rsid w:val="009C0E8D"/>
    <w:rsid w:val="009F2347"/>
    <w:rsid w:val="009F7BD4"/>
    <w:rsid w:val="00A15877"/>
    <w:rsid w:val="00A36611"/>
    <w:rsid w:val="00A45763"/>
    <w:rsid w:val="00A62221"/>
    <w:rsid w:val="00A6459D"/>
    <w:rsid w:val="00A73D78"/>
    <w:rsid w:val="00A76035"/>
    <w:rsid w:val="00A839FE"/>
    <w:rsid w:val="00A858E9"/>
    <w:rsid w:val="00AA49B8"/>
    <w:rsid w:val="00AB4AB2"/>
    <w:rsid w:val="00AB5112"/>
    <w:rsid w:val="00AB6AC3"/>
    <w:rsid w:val="00AD0D92"/>
    <w:rsid w:val="00AD659F"/>
    <w:rsid w:val="00AE5DDA"/>
    <w:rsid w:val="00AF4374"/>
    <w:rsid w:val="00AF674C"/>
    <w:rsid w:val="00B00AF1"/>
    <w:rsid w:val="00B0160C"/>
    <w:rsid w:val="00B04180"/>
    <w:rsid w:val="00B0752A"/>
    <w:rsid w:val="00B25B75"/>
    <w:rsid w:val="00B3332F"/>
    <w:rsid w:val="00B33751"/>
    <w:rsid w:val="00B36F36"/>
    <w:rsid w:val="00B408E9"/>
    <w:rsid w:val="00B40A9C"/>
    <w:rsid w:val="00B4288F"/>
    <w:rsid w:val="00B571BD"/>
    <w:rsid w:val="00B57D1A"/>
    <w:rsid w:val="00B60BE0"/>
    <w:rsid w:val="00B66D7D"/>
    <w:rsid w:val="00B66FD0"/>
    <w:rsid w:val="00B72A2D"/>
    <w:rsid w:val="00B75925"/>
    <w:rsid w:val="00B80BC3"/>
    <w:rsid w:val="00B82CD3"/>
    <w:rsid w:val="00B9426B"/>
    <w:rsid w:val="00B97A1E"/>
    <w:rsid w:val="00BA03FB"/>
    <w:rsid w:val="00BA1E62"/>
    <w:rsid w:val="00BB0CBD"/>
    <w:rsid w:val="00BB2F36"/>
    <w:rsid w:val="00BB460B"/>
    <w:rsid w:val="00BB4ECE"/>
    <w:rsid w:val="00BC034A"/>
    <w:rsid w:val="00BE527F"/>
    <w:rsid w:val="00BE61CC"/>
    <w:rsid w:val="00BF3B38"/>
    <w:rsid w:val="00BF3EC9"/>
    <w:rsid w:val="00BF5C2B"/>
    <w:rsid w:val="00BF7876"/>
    <w:rsid w:val="00C077C8"/>
    <w:rsid w:val="00C07C0A"/>
    <w:rsid w:val="00C104D3"/>
    <w:rsid w:val="00C13155"/>
    <w:rsid w:val="00C14997"/>
    <w:rsid w:val="00C16C72"/>
    <w:rsid w:val="00C22322"/>
    <w:rsid w:val="00C25866"/>
    <w:rsid w:val="00C36D3A"/>
    <w:rsid w:val="00C36F8C"/>
    <w:rsid w:val="00C42149"/>
    <w:rsid w:val="00C64E82"/>
    <w:rsid w:val="00C66305"/>
    <w:rsid w:val="00C76A0A"/>
    <w:rsid w:val="00C77F3A"/>
    <w:rsid w:val="00C82B43"/>
    <w:rsid w:val="00C85F3F"/>
    <w:rsid w:val="00C91D2A"/>
    <w:rsid w:val="00C94F64"/>
    <w:rsid w:val="00C97A60"/>
    <w:rsid w:val="00CB4952"/>
    <w:rsid w:val="00CD783C"/>
    <w:rsid w:val="00CE47DE"/>
    <w:rsid w:val="00CE6AE2"/>
    <w:rsid w:val="00D10E31"/>
    <w:rsid w:val="00D12829"/>
    <w:rsid w:val="00D32362"/>
    <w:rsid w:val="00D45417"/>
    <w:rsid w:val="00D473ED"/>
    <w:rsid w:val="00D51D4E"/>
    <w:rsid w:val="00D7282E"/>
    <w:rsid w:val="00D736CE"/>
    <w:rsid w:val="00D929D3"/>
    <w:rsid w:val="00D945B6"/>
    <w:rsid w:val="00DA6390"/>
    <w:rsid w:val="00DB0E8A"/>
    <w:rsid w:val="00DC2EE3"/>
    <w:rsid w:val="00DC4053"/>
    <w:rsid w:val="00DC639A"/>
    <w:rsid w:val="00DD2660"/>
    <w:rsid w:val="00DE5A91"/>
    <w:rsid w:val="00DE76EC"/>
    <w:rsid w:val="00DF0548"/>
    <w:rsid w:val="00DF4511"/>
    <w:rsid w:val="00DF4628"/>
    <w:rsid w:val="00E0645D"/>
    <w:rsid w:val="00E1228A"/>
    <w:rsid w:val="00E135A7"/>
    <w:rsid w:val="00E15A37"/>
    <w:rsid w:val="00E243DA"/>
    <w:rsid w:val="00E32C80"/>
    <w:rsid w:val="00E4256F"/>
    <w:rsid w:val="00E453DE"/>
    <w:rsid w:val="00E64279"/>
    <w:rsid w:val="00E72D05"/>
    <w:rsid w:val="00E837EA"/>
    <w:rsid w:val="00EB5DF8"/>
    <w:rsid w:val="00ED281A"/>
    <w:rsid w:val="00EE7807"/>
    <w:rsid w:val="00EF6C60"/>
    <w:rsid w:val="00F07584"/>
    <w:rsid w:val="00F13633"/>
    <w:rsid w:val="00F21FDC"/>
    <w:rsid w:val="00F35105"/>
    <w:rsid w:val="00F37C5A"/>
    <w:rsid w:val="00F415FB"/>
    <w:rsid w:val="00F52D76"/>
    <w:rsid w:val="00F53334"/>
    <w:rsid w:val="00F548D0"/>
    <w:rsid w:val="00F54B7F"/>
    <w:rsid w:val="00F56F72"/>
    <w:rsid w:val="00F636B8"/>
    <w:rsid w:val="00F64A7A"/>
    <w:rsid w:val="00FA42EB"/>
    <w:rsid w:val="00FB2F2A"/>
    <w:rsid w:val="00FC0E9F"/>
    <w:rsid w:val="00FC4B24"/>
    <w:rsid w:val="00FE2F49"/>
    <w:rsid w:val="00FE6E61"/>
    <w:rsid w:val="00FF2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326D2"/>
  <w15:chartTrackingRefBased/>
  <w15:docId w15:val="{95BDC616-5C67-4E14-A9EE-20BA83289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72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72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72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72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72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72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72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72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72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2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72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72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72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72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72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72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72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7265"/>
    <w:rPr>
      <w:rFonts w:eastAsiaTheme="majorEastAsia" w:cstheme="majorBidi"/>
      <w:color w:val="272727" w:themeColor="text1" w:themeTint="D8"/>
    </w:rPr>
  </w:style>
  <w:style w:type="paragraph" w:styleId="Title">
    <w:name w:val="Title"/>
    <w:basedOn w:val="Normal"/>
    <w:next w:val="Normal"/>
    <w:link w:val="TitleChar"/>
    <w:uiPriority w:val="10"/>
    <w:qFormat/>
    <w:rsid w:val="008472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72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72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72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7265"/>
    <w:pPr>
      <w:spacing w:before="160"/>
      <w:jc w:val="center"/>
    </w:pPr>
    <w:rPr>
      <w:i/>
      <w:iCs/>
      <w:color w:val="404040" w:themeColor="text1" w:themeTint="BF"/>
    </w:rPr>
  </w:style>
  <w:style w:type="character" w:customStyle="1" w:styleId="QuoteChar">
    <w:name w:val="Quote Char"/>
    <w:basedOn w:val="DefaultParagraphFont"/>
    <w:link w:val="Quote"/>
    <w:uiPriority w:val="29"/>
    <w:rsid w:val="00847265"/>
    <w:rPr>
      <w:i/>
      <w:iCs/>
      <w:color w:val="404040" w:themeColor="text1" w:themeTint="BF"/>
    </w:rPr>
  </w:style>
  <w:style w:type="paragraph" w:styleId="ListParagraph">
    <w:name w:val="List Paragraph"/>
    <w:basedOn w:val="Normal"/>
    <w:uiPriority w:val="34"/>
    <w:qFormat/>
    <w:rsid w:val="00847265"/>
    <w:pPr>
      <w:ind w:left="720"/>
      <w:contextualSpacing/>
    </w:pPr>
  </w:style>
  <w:style w:type="character" w:styleId="IntenseEmphasis">
    <w:name w:val="Intense Emphasis"/>
    <w:basedOn w:val="DefaultParagraphFont"/>
    <w:uiPriority w:val="21"/>
    <w:qFormat/>
    <w:rsid w:val="00847265"/>
    <w:rPr>
      <w:i/>
      <w:iCs/>
      <w:color w:val="0F4761" w:themeColor="accent1" w:themeShade="BF"/>
    </w:rPr>
  </w:style>
  <w:style w:type="paragraph" w:styleId="IntenseQuote">
    <w:name w:val="Intense Quote"/>
    <w:basedOn w:val="Normal"/>
    <w:next w:val="Normal"/>
    <w:link w:val="IntenseQuoteChar"/>
    <w:uiPriority w:val="30"/>
    <w:qFormat/>
    <w:rsid w:val="008472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7265"/>
    <w:rPr>
      <w:i/>
      <w:iCs/>
      <w:color w:val="0F4761" w:themeColor="accent1" w:themeShade="BF"/>
    </w:rPr>
  </w:style>
  <w:style w:type="character" w:styleId="IntenseReference">
    <w:name w:val="Intense Reference"/>
    <w:basedOn w:val="DefaultParagraphFont"/>
    <w:uiPriority w:val="32"/>
    <w:qFormat/>
    <w:rsid w:val="00847265"/>
    <w:rPr>
      <w:b/>
      <w:bCs/>
      <w:smallCaps/>
      <w:color w:val="0F4761" w:themeColor="accent1" w:themeShade="BF"/>
      <w:spacing w:val="5"/>
    </w:rPr>
  </w:style>
  <w:style w:type="paragraph" w:styleId="NormalWeb">
    <w:name w:val="Normal (Web)"/>
    <w:basedOn w:val="Normal"/>
    <w:uiPriority w:val="99"/>
    <w:unhideWhenUsed/>
    <w:rsid w:val="00C6630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59"/>
    <w:rsid w:val="00022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37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72B"/>
  </w:style>
  <w:style w:type="paragraph" w:styleId="Footer">
    <w:name w:val="footer"/>
    <w:basedOn w:val="Normal"/>
    <w:link w:val="FooterChar"/>
    <w:uiPriority w:val="99"/>
    <w:unhideWhenUsed/>
    <w:rsid w:val="001937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72B"/>
  </w:style>
  <w:style w:type="paragraph" w:customStyle="1" w:styleId="Default">
    <w:name w:val="Default"/>
    <w:rsid w:val="00F64A7A"/>
    <w:pPr>
      <w:autoSpaceDE w:val="0"/>
      <w:autoSpaceDN w:val="0"/>
      <w:adjustRightInd w:val="0"/>
      <w:spacing w:after="0" w:line="240" w:lineRule="auto"/>
    </w:pPr>
    <w:rPr>
      <w:rFonts w:ascii="Century Gothic" w:hAnsi="Century Gothic" w:cs="Century Gothic"/>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595416">
      <w:bodyDiv w:val="1"/>
      <w:marLeft w:val="0"/>
      <w:marRight w:val="0"/>
      <w:marTop w:val="0"/>
      <w:marBottom w:val="0"/>
      <w:divBdr>
        <w:top w:val="none" w:sz="0" w:space="0" w:color="auto"/>
        <w:left w:val="none" w:sz="0" w:space="0" w:color="auto"/>
        <w:bottom w:val="none" w:sz="0" w:space="0" w:color="auto"/>
        <w:right w:val="none" w:sz="0" w:space="0" w:color="auto"/>
      </w:divBdr>
      <w:divsChild>
        <w:div w:id="1815027288">
          <w:marLeft w:val="0"/>
          <w:marRight w:val="0"/>
          <w:marTop w:val="0"/>
          <w:marBottom w:val="0"/>
          <w:divBdr>
            <w:top w:val="none" w:sz="0" w:space="0" w:color="auto"/>
            <w:left w:val="none" w:sz="0" w:space="0" w:color="auto"/>
            <w:bottom w:val="none" w:sz="0" w:space="0" w:color="auto"/>
            <w:right w:val="none" w:sz="0" w:space="0" w:color="auto"/>
          </w:divBdr>
          <w:divsChild>
            <w:div w:id="1463881255">
              <w:marLeft w:val="0"/>
              <w:marRight w:val="0"/>
              <w:marTop w:val="300"/>
              <w:marBottom w:val="150"/>
              <w:divBdr>
                <w:top w:val="none" w:sz="0" w:space="0" w:color="auto"/>
                <w:left w:val="none" w:sz="0" w:space="0" w:color="auto"/>
                <w:bottom w:val="none" w:sz="0" w:space="0" w:color="auto"/>
                <w:right w:val="none" w:sz="0" w:space="0" w:color="auto"/>
              </w:divBdr>
            </w:div>
          </w:divsChild>
        </w:div>
        <w:div w:id="1632244868">
          <w:marLeft w:val="0"/>
          <w:marRight w:val="0"/>
          <w:marTop w:val="0"/>
          <w:marBottom w:val="0"/>
          <w:divBdr>
            <w:top w:val="none" w:sz="0" w:space="0" w:color="auto"/>
            <w:left w:val="none" w:sz="0" w:space="0" w:color="auto"/>
            <w:bottom w:val="none" w:sz="0" w:space="0" w:color="auto"/>
            <w:right w:val="none" w:sz="0" w:space="0" w:color="auto"/>
          </w:divBdr>
          <w:divsChild>
            <w:div w:id="8418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91867">
      <w:bodyDiv w:val="1"/>
      <w:marLeft w:val="0"/>
      <w:marRight w:val="0"/>
      <w:marTop w:val="0"/>
      <w:marBottom w:val="0"/>
      <w:divBdr>
        <w:top w:val="none" w:sz="0" w:space="0" w:color="auto"/>
        <w:left w:val="none" w:sz="0" w:space="0" w:color="auto"/>
        <w:bottom w:val="none" w:sz="0" w:space="0" w:color="auto"/>
        <w:right w:val="none" w:sz="0" w:space="0" w:color="auto"/>
      </w:divBdr>
      <w:divsChild>
        <w:div w:id="257102491">
          <w:marLeft w:val="0"/>
          <w:marRight w:val="0"/>
          <w:marTop w:val="0"/>
          <w:marBottom w:val="0"/>
          <w:divBdr>
            <w:top w:val="none" w:sz="0" w:space="0" w:color="auto"/>
            <w:left w:val="none" w:sz="0" w:space="0" w:color="auto"/>
            <w:bottom w:val="none" w:sz="0" w:space="0" w:color="auto"/>
            <w:right w:val="none" w:sz="0" w:space="0" w:color="auto"/>
          </w:divBdr>
          <w:divsChild>
            <w:div w:id="852650455">
              <w:marLeft w:val="0"/>
              <w:marRight w:val="0"/>
              <w:marTop w:val="300"/>
              <w:marBottom w:val="150"/>
              <w:divBdr>
                <w:top w:val="none" w:sz="0" w:space="0" w:color="auto"/>
                <w:left w:val="none" w:sz="0" w:space="0" w:color="auto"/>
                <w:bottom w:val="none" w:sz="0" w:space="0" w:color="auto"/>
                <w:right w:val="none" w:sz="0" w:space="0" w:color="auto"/>
              </w:divBdr>
            </w:div>
          </w:divsChild>
        </w:div>
        <w:div w:id="1914076063">
          <w:marLeft w:val="0"/>
          <w:marRight w:val="0"/>
          <w:marTop w:val="0"/>
          <w:marBottom w:val="0"/>
          <w:divBdr>
            <w:top w:val="none" w:sz="0" w:space="0" w:color="auto"/>
            <w:left w:val="none" w:sz="0" w:space="0" w:color="auto"/>
            <w:bottom w:val="none" w:sz="0" w:space="0" w:color="auto"/>
            <w:right w:val="none" w:sz="0" w:space="0" w:color="auto"/>
          </w:divBdr>
          <w:divsChild>
            <w:div w:id="20342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575">
      <w:bodyDiv w:val="1"/>
      <w:marLeft w:val="0"/>
      <w:marRight w:val="0"/>
      <w:marTop w:val="0"/>
      <w:marBottom w:val="0"/>
      <w:divBdr>
        <w:top w:val="none" w:sz="0" w:space="0" w:color="auto"/>
        <w:left w:val="none" w:sz="0" w:space="0" w:color="auto"/>
        <w:bottom w:val="none" w:sz="0" w:space="0" w:color="auto"/>
        <w:right w:val="none" w:sz="0" w:space="0" w:color="auto"/>
      </w:divBdr>
      <w:divsChild>
        <w:div w:id="1639918815">
          <w:marLeft w:val="0"/>
          <w:marRight w:val="0"/>
          <w:marTop w:val="0"/>
          <w:marBottom w:val="0"/>
          <w:divBdr>
            <w:top w:val="none" w:sz="0" w:space="0" w:color="auto"/>
            <w:left w:val="none" w:sz="0" w:space="0" w:color="auto"/>
            <w:bottom w:val="none" w:sz="0" w:space="0" w:color="auto"/>
            <w:right w:val="none" w:sz="0" w:space="0" w:color="auto"/>
          </w:divBdr>
        </w:div>
        <w:div w:id="1860000005">
          <w:marLeft w:val="0"/>
          <w:marRight w:val="0"/>
          <w:marTop w:val="0"/>
          <w:marBottom w:val="0"/>
          <w:divBdr>
            <w:top w:val="none" w:sz="0" w:space="0" w:color="auto"/>
            <w:left w:val="none" w:sz="0" w:space="0" w:color="auto"/>
            <w:bottom w:val="none" w:sz="0" w:space="0" w:color="auto"/>
            <w:right w:val="none" w:sz="0" w:space="0" w:color="auto"/>
          </w:divBdr>
        </w:div>
        <w:div w:id="886406985">
          <w:marLeft w:val="0"/>
          <w:marRight w:val="0"/>
          <w:marTop w:val="0"/>
          <w:marBottom w:val="0"/>
          <w:divBdr>
            <w:top w:val="none" w:sz="0" w:space="0" w:color="auto"/>
            <w:left w:val="none" w:sz="0" w:space="0" w:color="auto"/>
            <w:bottom w:val="none" w:sz="0" w:space="0" w:color="auto"/>
            <w:right w:val="none" w:sz="0" w:space="0" w:color="auto"/>
          </w:divBdr>
        </w:div>
        <w:div w:id="1221819707">
          <w:marLeft w:val="0"/>
          <w:marRight w:val="0"/>
          <w:marTop w:val="0"/>
          <w:marBottom w:val="0"/>
          <w:divBdr>
            <w:top w:val="none" w:sz="0" w:space="0" w:color="auto"/>
            <w:left w:val="none" w:sz="0" w:space="0" w:color="auto"/>
            <w:bottom w:val="none" w:sz="0" w:space="0" w:color="auto"/>
            <w:right w:val="none" w:sz="0" w:space="0" w:color="auto"/>
          </w:divBdr>
        </w:div>
        <w:div w:id="1830905958">
          <w:marLeft w:val="0"/>
          <w:marRight w:val="0"/>
          <w:marTop w:val="0"/>
          <w:marBottom w:val="0"/>
          <w:divBdr>
            <w:top w:val="none" w:sz="0" w:space="0" w:color="auto"/>
            <w:left w:val="none" w:sz="0" w:space="0" w:color="auto"/>
            <w:bottom w:val="none" w:sz="0" w:space="0" w:color="auto"/>
            <w:right w:val="none" w:sz="0" w:space="0" w:color="auto"/>
          </w:divBdr>
        </w:div>
        <w:div w:id="696201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333</TotalTime>
  <Pages>14</Pages>
  <Words>2316</Words>
  <Characters>13207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V Lea</dc:creator>
  <cp:keywords/>
  <dc:description/>
  <cp:lastModifiedBy>Miss V Lea</cp:lastModifiedBy>
  <cp:revision>143</cp:revision>
  <dcterms:created xsi:type="dcterms:W3CDTF">2025-07-04T08:29:00Z</dcterms:created>
  <dcterms:modified xsi:type="dcterms:W3CDTF">2025-07-07T13:42:00Z</dcterms:modified>
</cp:coreProperties>
</file>