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A8CF881" w14:textId="77777777" w:rsidR="00FF4C7B" w:rsidRDefault="00FF4C7B" w:rsidP="00D67C4E">
      <w:pPr>
        <w:rPr>
          <w:rFonts w:ascii="Arial" w:eastAsiaTheme="majorEastAsia" w:hAnsi="Arial" w:cs="Arial"/>
          <w:color w:val="000000" w:themeColor="text1"/>
          <w:sz w:val="96"/>
          <w:szCs w:val="80"/>
          <w:lang w:eastAsia="ja-JP"/>
        </w:rPr>
      </w:pPr>
    </w:p>
    <w:p w14:paraId="1D2655B1" w14:textId="77777777" w:rsidR="00EE024B" w:rsidRDefault="00EE024B" w:rsidP="00D67C4E">
      <w:pPr>
        <w:rPr>
          <w:rFonts w:ascii="Arial" w:eastAsiaTheme="majorEastAsia" w:hAnsi="Arial" w:cs="Arial"/>
          <w:color w:val="000000" w:themeColor="text1"/>
          <w:sz w:val="96"/>
          <w:szCs w:val="80"/>
          <w:lang w:eastAsia="ja-JP"/>
        </w:rPr>
      </w:pPr>
    </w:p>
    <w:p w14:paraId="62B21F32" w14:textId="77777777" w:rsidR="000C07AC" w:rsidRPr="000C07AC" w:rsidRDefault="000C07AC" w:rsidP="00D67C4E">
      <w:pPr>
        <w:rPr>
          <w:rFonts w:ascii="Arial" w:eastAsiaTheme="majorEastAsia" w:hAnsi="Arial" w:cs="Arial"/>
          <w:color w:val="FFD006"/>
          <w:sz w:val="96"/>
          <w:szCs w:val="80"/>
          <w:lang w:eastAsia="ja-JP"/>
        </w:rPr>
      </w:pPr>
    </w:p>
    <w:p w14:paraId="6663AE55" w14:textId="0C942769" w:rsidR="00343B0C" w:rsidRDefault="009116F7" w:rsidP="00AA0B75">
      <w:pPr>
        <w:jc w:val="center"/>
        <w:rPr>
          <w:rFonts w:ascii="Arial" w:eastAsiaTheme="majorEastAsia" w:hAnsi="Arial" w:cs="Arial"/>
          <w:b/>
          <w:color w:val="FFD006"/>
          <w:sz w:val="72"/>
          <w:szCs w:val="72"/>
          <w:u w:val="single" w:color="FFD006"/>
          <w:lang w:eastAsia="ja-JP"/>
        </w:rPr>
      </w:pPr>
      <w:r>
        <w:rPr>
          <w:rFonts w:ascii="Arial" w:eastAsiaTheme="majorEastAsia" w:hAnsi="Arial" w:cs="Arial"/>
          <w:b/>
          <w:color w:val="FFD006"/>
          <w:sz w:val="72"/>
          <w:szCs w:val="72"/>
          <w:u w:val="single" w:color="FFD006"/>
          <w:lang w:eastAsia="ja-JP"/>
        </w:rPr>
        <w:t>St Oswald’s</w:t>
      </w:r>
    </w:p>
    <w:p w14:paraId="3DA027EF" w14:textId="77777777" w:rsidR="008E6414" w:rsidRDefault="008E6414" w:rsidP="00AA0B75">
      <w:pPr>
        <w:jc w:val="center"/>
        <w:rPr>
          <w:rFonts w:ascii="Arial" w:eastAsiaTheme="majorEastAsia" w:hAnsi="Arial" w:cs="Arial"/>
          <w:b/>
          <w:color w:val="000000" w:themeColor="text1"/>
          <w:sz w:val="72"/>
          <w:szCs w:val="72"/>
          <w:u w:val="single" w:color="FFD006"/>
          <w:lang w:eastAsia="ja-JP"/>
        </w:rPr>
      </w:pPr>
    </w:p>
    <w:p w14:paraId="07E38DF2" w14:textId="10198215" w:rsidR="008E6414" w:rsidRDefault="008E6414" w:rsidP="00AA0B75">
      <w:pPr>
        <w:jc w:val="center"/>
        <w:rPr>
          <w:rFonts w:ascii="Arial" w:eastAsiaTheme="majorEastAsia" w:hAnsi="Arial" w:cs="Arial"/>
          <w:color w:val="000000" w:themeColor="text1"/>
          <w:sz w:val="72"/>
          <w:szCs w:val="72"/>
          <w:lang w:eastAsia="ja-JP"/>
        </w:rPr>
      </w:pPr>
      <w:r w:rsidRPr="008E6414">
        <w:rPr>
          <w:rFonts w:ascii="Arial" w:eastAsiaTheme="majorEastAsia" w:hAnsi="Arial" w:cs="Arial"/>
          <w:color w:val="000000" w:themeColor="text1"/>
          <w:sz w:val="72"/>
          <w:szCs w:val="72"/>
          <w:lang w:eastAsia="ja-JP"/>
        </w:rPr>
        <w:t>Social Media Policy</w:t>
      </w:r>
    </w:p>
    <w:p w14:paraId="704B1619" w14:textId="3DAE14C7" w:rsidR="00A07724" w:rsidRPr="008E6414" w:rsidRDefault="00A07724" w:rsidP="42619775">
      <w:pPr>
        <w:jc w:val="center"/>
        <w:rPr>
          <w:rFonts w:ascii="Arial" w:eastAsiaTheme="majorEastAsia" w:hAnsi="Arial" w:cs="Arial"/>
          <w:color w:val="000000" w:themeColor="text1"/>
          <w:sz w:val="72"/>
          <w:szCs w:val="72"/>
          <w:lang w:eastAsia="ja-JP"/>
        </w:rPr>
      </w:pPr>
      <w:r w:rsidRPr="42619775">
        <w:rPr>
          <w:rFonts w:ascii="Arial" w:eastAsiaTheme="majorEastAsia" w:hAnsi="Arial" w:cs="Arial"/>
          <w:color w:val="000000" w:themeColor="text2"/>
          <w:sz w:val="72"/>
          <w:szCs w:val="72"/>
          <w:lang w:eastAsia="ja-JP"/>
        </w:rPr>
        <w:t>2</w:t>
      </w:r>
      <w:r w:rsidR="188A6515" w:rsidRPr="42619775">
        <w:rPr>
          <w:rFonts w:ascii="Arial" w:eastAsiaTheme="majorEastAsia" w:hAnsi="Arial" w:cs="Arial"/>
          <w:color w:val="000000" w:themeColor="text2"/>
          <w:sz w:val="72"/>
          <w:szCs w:val="72"/>
          <w:lang w:eastAsia="ja-JP"/>
        </w:rPr>
        <w:t>5</w:t>
      </w:r>
      <w:r w:rsidRPr="42619775">
        <w:rPr>
          <w:rFonts w:ascii="Arial" w:eastAsiaTheme="majorEastAsia" w:hAnsi="Arial" w:cs="Arial"/>
          <w:color w:val="000000" w:themeColor="text2"/>
          <w:sz w:val="72"/>
          <w:szCs w:val="72"/>
          <w:lang w:eastAsia="ja-JP"/>
        </w:rPr>
        <w:t>-2</w:t>
      </w:r>
      <w:r w:rsidR="35EE7CE4" w:rsidRPr="42619775">
        <w:rPr>
          <w:rFonts w:ascii="Arial" w:eastAsiaTheme="majorEastAsia" w:hAnsi="Arial" w:cs="Arial"/>
          <w:color w:val="000000" w:themeColor="text2"/>
          <w:sz w:val="72"/>
          <w:szCs w:val="72"/>
          <w:lang w:eastAsia="ja-JP"/>
        </w:rPr>
        <w:t>6</w:t>
      </w:r>
    </w:p>
    <w:p w14:paraId="1923E5AC" w14:textId="77777777" w:rsidR="00AA0B75" w:rsidRDefault="00AA0B75" w:rsidP="00AD4155">
      <w:pPr>
        <w:jc w:val="center"/>
        <w:rPr>
          <w:rFonts w:ascii="Arial" w:eastAsiaTheme="majorEastAsia" w:hAnsi="Arial" w:cs="Arial"/>
          <w:color w:val="000000" w:themeColor="text1"/>
          <w:sz w:val="72"/>
          <w:szCs w:val="72"/>
          <w:lang w:eastAsia="ja-JP"/>
        </w:rPr>
      </w:pPr>
    </w:p>
    <w:p w14:paraId="47F3DEEF" w14:textId="77777777" w:rsidR="00D06CE6" w:rsidRDefault="00D06CE6" w:rsidP="00AD4155">
      <w:pPr>
        <w:jc w:val="center"/>
        <w:rPr>
          <w:rFonts w:ascii="Arial" w:eastAsiaTheme="majorEastAsia" w:hAnsi="Arial" w:cs="Arial"/>
          <w:color w:val="2F2F30" w:themeColor="accent1" w:themeShade="BF"/>
          <w:sz w:val="80"/>
          <w:szCs w:val="80"/>
          <w:lang w:val="en-US" w:eastAsia="ja-JP"/>
        </w:rPr>
      </w:pPr>
    </w:p>
    <w:p w14:paraId="71BC4EB6" w14:textId="77777777" w:rsidR="000A28A0" w:rsidRDefault="00000162" w:rsidP="00AD4155">
      <w:pPr>
        <w:jc w:val="center"/>
        <w:rPr>
          <w:rFonts w:ascii="Arial" w:eastAsiaTheme="majorEastAsia" w:hAnsi="Arial" w:cs="Arial"/>
          <w:color w:val="2F2F30" w:themeColor="accent1" w:themeShade="BF"/>
          <w:sz w:val="80"/>
          <w:szCs w:val="80"/>
          <w:lang w:val="en-US" w:eastAsia="ja-JP"/>
        </w:rPr>
      </w:pPr>
      <w:r w:rsidRPr="00000162">
        <w:rPr>
          <w:rFonts w:ascii="Arial" w:hAnsi="Arial" w:cs="Arial"/>
          <w:b/>
          <w:noProof/>
          <w:sz w:val="28"/>
          <w:szCs w:val="28"/>
          <w:lang w:eastAsia="en-GB"/>
        </w:rPr>
        <mc:AlternateContent>
          <mc:Choice Requires="wps">
            <w:drawing>
              <wp:anchor distT="45720" distB="45720" distL="114300" distR="114300" simplePos="0" relativeHeight="251657216" behindDoc="0" locked="0" layoutInCell="1" allowOverlap="1" wp14:anchorId="661254F5" wp14:editId="402DC791">
                <wp:simplePos x="0" y="0"/>
                <wp:positionH relativeFrom="column">
                  <wp:posOffset>-200025</wp:posOffset>
                </wp:positionH>
                <wp:positionV relativeFrom="paragraph">
                  <wp:posOffset>2085340</wp:posOffset>
                </wp:positionV>
                <wp:extent cx="2360930" cy="250190"/>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60930" cy="250190"/>
                        </a:xfrm>
                        <a:prstGeom prst="rect">
                          <a:avLst/>
                        </a:prstGeom>
                        <a:solidFill>
                          <a:srgbClr val="FFFFFF"/>
                        </a:solidFill>
                        <a:ln w="9525">
                          <a:noFill/>
                          <a:miter lim="800000"/>
                          <a:headEnd/>
                          <a:tailEnd/>
                        </a:ln>
                      </wps:spPr>
                      <wps:txbx>
                        <w:txbxContent>
                          <w:p w14:paraId="7112EE8F" w14:textId="2614272F" w:rsidR="005709B6" w:rsidRPr="00000162" w:rsidRDefault="005709B6">
                            <w:pPr>
                              <w:rPr>
                                <w:rFonts w:ascii="Arial" w:hAnsi="Arial" w:cs="Arial"/>
                                <w:sz w:val="20"/>
                              </w:rPr>
                            </w:pPr>
                          </w:p>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type w14:anchorId="661254F5" id="_x0000_t202" coordsize="21600,21600" o:spt="202" path="m,l,21600r21600,l21600,xe">
                <v:stroke joinstyle="miter"/>
                <v:path gradientshapeok="t" o:connecttype="rect"/>
              </v:shapetype>
              <v:shape id="Text Box 2" o:spid="_x0000_s1026" type="#_x0000_t202" style="position:absolute;left:0;text-align:left;margin-left:-15.75pt;margin-top:164.2pt;width:185.9pt;height:19.7pt;z-index:251657216;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1fi0DQIAAPYDAAAOAAAAZHJzL2Uyb0RvYy54bWysU9tu2zAMfR+wfxD0vthJk64x4hRdugwD&#10;ugvQ7QNkWY6FyaJGKbGzry8lp2nQvQ3Tg0CK1BF5eLS6HTrDDgq9Blvy6STnTFkJtba7kv/8sX13&#10;w5kPwtbCgFUlPyrPb9dv36x6V6gZtGBqhYxArC96V/I2BFdkmZet6oSfgFOWgg1gJwK5uMtqFD2h&#10;dyab5fl11gPWDkEq7+n0fgzydcJvGiXDt6bxKjBTcqotpB3TXsU9W69EsUPhWi1PZYh/qKIT2tKj&#10;Z6h7EQTbo/4LqtMSwUMTJhK6DJpGS5V6oG6m+atuHlvhVOqFyPHuTJP/f7Dy6+HRfUcWhg8w0ABT&#10;E949gPzlmYVNK+xO3SFC3ypR08PTSFnWO1+crkaqfeEjSNV/gZqGLPYBEtDQYBdZoT4ZodMAjmfS&#10;1RCYpMPZ1XW+vKKQpNhskU+XaSqZKJ5vO/Thk4KORaPkSENN6OLw4EOsRhTPKfExD0bXW21McnBX&#10;bQyygyABbNNKDbxKM5b1JV8uZouEbCHeT9rodCCBGt2V/CaPa5RMZOOjrVNKENqMNlVi7ImeyMjI&#10;TRiqgRIjTRXURyIKYRQifRwyWsA/nPUkwpL733uBijPz2RLZy+l8HlWbnPni/YwcvIxUlxFhJUGV&#10;PHA2mpuQlB55sHBHQ2l04uulklOtJK5E4+kjRPVe+inr5buunwAAAP//AwBQSwMEFAAGAAgAAAAh&#10;AGfX+nvgAAAACwEAAA8AAABkcnMvZG93bnJldi54bWxMj8tqwzAQRfeF/oOYQneJ/EgT41gOpWBa&#10;8CqPD5At+YGtkbEUx/37TlftboY53Dk3O61mZIueXW9RQLgNgGmsreqxFXC7FpsEmPMSlRwtagHf&#10;2sEpf37KZKrsA896ufiWUQi6VArovJ9Szl3daSPd1k4a6dbY2UhP69xyNcsHhZuRR0Gw50b2SB86&#10;OemPTtfD5W4EfJV10USlaRY/hGYoz9Vn0RyEeH1Z34/AvF79Hwy/+qQOOTlV9o7KsVHAJg7fCBUQ&#10;R8kOGBHxLoiBVTTsDwnwPOP/O+Q/AAAA//8DAFBLAQItABQABgAIAAAAIQC2gziS/gAAAOEBAAAT&#10;AAAAAAAAAAAAAAAAAAAAAABbQ29udGVudF9UeXBlc10ueG1sUEsBAi0AFAAGAAgAAAAhADj9If/W&#10;AAAAlAEAAAsAAAAAAAAAAAAAAAAALwEAAF9yZWxzLy5yZWxzUEsBAi0AFAAGAAgAAAAhABDV+LQN&#10;AgAA9gMAAA4AAAAAAAAAAAAAAAAALgIAAGRycy9lMm9Eb2MueG1sUEsBAi0AFAAGAAgAAAAhAGfX&#10;+nvgAAAACwEAAA8AAAAAAAAAAAAAAAAAZwQAAGRycy9kb3ducmV2LnhtbFBLBQYAAAAABAAEAPMA&#10;AAB0BQAAAAA=&#10;" stroked="f">
                <v:textbox>
                  <w:txbxContent>
                    <w:p w14:paraId="7112EE8F" w14:textId="2614272F" w:rsidR="005709B6" w:rsidRPr="00000162" w:rsidRDefault="005709B6">
                      <w:pPr>
                        <w:rPr>
                          <w:rFonts w:ascii="Arial" w:hAnsi="Arial" w:cs="Arial"/>
                          <w:sz w:val="20"/>
                        </w:rPr>
                      </w:pPr>
                    </w:p>
                  </w:txbxContent>
                </v:textbox>
                <w10:wrap type="square"/>
              </v:shape>
            </w:pict>
          </mc:Fallback>
        </mc:AlternateContent>
      </w:r>
    </w:p>
    <w:p w14:paraId="60249ECA" w14:textId="77777777" w:rsidR="000A28A0" w:rsidRDefault="000A28A0" w:rsidP="00AD4155">
      <w:pPr>
        <w:jc w:val="center"/>
        <w:rPr>
          <w:rFonts w:ascii="Arial" w:eastAsiaTheme="majorEastAsia" w:hAnsi="Arial" w:cs="Arial"/>
          <w:color w:val="2F2F30" w:themeColor="accent1" w:themeShade="BF"/>
          <w:sz w:val="80"/>
          <w:szCs w:val="80"/>
          <w:lang w:val="en-US" w:eastAsia="ja-JP"/>
        </w:rPr>
        <w:sectPr w:rsidR="000A28A0" w:rsidSect="00003AF3">
          <w:pgSz w:w="11906" w:h="16838"/>
          <w:pgMar w:top="1440" w:right="1440" w:bottom="1440" w:left="1440" w:header="564" w:footer="708" w:gutter="0"/>
          <w:pgBorders w:offsetFrom="page">
            <w:top w:val="single" w:sz="36" w:space="24" w:color="347186"/>
            <w:left w:val="single" w:sz="36" w:space="24" w:color="347186"/>
            <w:bottom w:val="single" w:sz="36" w:space="24" w:color="347186"/>
            <w:right w:val="single" w:sz="36" w:space="24" w:color="347186"/>
          </w:pgBorders>
          <w:cols w:space="708"/>
          <w:docGrid w:linePitch="360"/>
        </w:sectPr>
      </w:pPr>
    </w:p>
    <w:p w14:paraId="77ECA331" w14:textId="77777777" w:rsidR="00AD4155" w:rsidRPr="00346018" w:rsidRDefault="00AD4155" w:rsidP="00AD4155">
      <w:pPr>
        <w:pStyle w:val="ListParagraph"/>
        <w:spacing w:before="120" w:after="120" w:line="320" w:lineRule="exact"/>
        <w:ind w:left="360"/>
        <w:rPr>
          <w:rFonts w:ascii="Arial" w:hAnsi="Arial" w:cs="Arial"/>
          <w:b/>
          <w:sz w:val="28"/>
        </w:rPr>
      </w:pPr>
      <w:r w:rsidRPr="00346018">
        <w:rPr>
          <w:rFonts w:ascii="Arial" w:hAnsi="Arial" w:cs="Arial"/>
          <w:b/>
          <w:sz w:val="28"/>
        </w:rPr>
        <w:lastRenderedPageBreak/>
        <w:t>Contents:</w:t>
      </w:r>
    </w:p>
    <w:p w14:paraId="4C3D79A6" w14:textId="77777777" w:rsidR="00AD4155" w:rsidRPr="00F165AD" w:rsidRDefault="00AD4155" w:rsidP="00AD4155">
      <w:pPr>
        <w:pStyle w:val="ListParagraph"/>
        <w:spacing w:before="120" w:after="120" w:line="320" w:lineRule="exact"/>
        <w:ind w:left="360"/>
        <w:rPr>
          <w:rFonts w:ascii="Arial" w:hAnsi="Arial" w:cs="Arial"/>
          <w:b/>
          <w:sz w:val="32"/>
        </w:rPr>
      </w:pPr>
    </w:p>
    <w:p w14:paraId="6D70B00A" w14:textId="77777777" w:rsidR="0053371E" w:rsidRPr="00835D05" w:rsidRDefault="00AD4155" w:rsidP="00517D18">
      <w:pPr>
        <w:spacing w:line="240" w:lineRule="auto"/>
        <w:ind w:left="717"/>
        <w:rPr>
          <w:rFonts w:ascii="Arial" w:hAnsi="Arial" w:cs="Arial"/>
          <w:sz w:val="14"/>
        </w:rPr>
      </w:pPr>
      <w:hyperlink w:anchor="_Statement_of_intent_1" w:history="1">
        <w:r w:rsidRPr="00BF6859">
          <w:rPr>
            <w:rStyle w:val="Hyperlink"/>
            <w:rFonts w:ascii="Arial" w:hAnsi="Arial" w:cs="Arial"/>
          </w:rPr>
          <w:t>Statement of intent</w:t>
        </w:r>
        <w:bookmarkStart w:id="0" w:name="b"/>
      </w:hyperlink>
    </w:p>
    <w:p w14:paraId="171E6E90" w14:textId="3317794D" w:rsidR="0053371E" w:rsidRPr="00BF6859" w:rsidRDefault="00BF6859" w:rsidP="00022F89">
      <w:pPr>
        <w:pStyle w:val="ListParagraph"/>
        <w:numPr>
          <w:ilvl w:val="0"/>
          <w:numId w:val="1"/>
        </w:numPr>
        <w:spacing w:line="240" w:lineRule="auto"/>
        <w:ind w:left="1077"/>
        <w:contextualSpacing w:val="0"/>
        <w:rPr>
          <w:rStyle w:val="Hyperlink"/>
          <w:rFonts w:ascii="Arial" w:hAnsi="Arial" w:cs="Arial"/>
          <w:sz w:val="10"/>
        </w:rPr>
      </w:pPr>
      <w:r>
        <w:rPr>
          <w:rFonts w:ascii="Arial" w:hAnsi="Arial" w:cs="Arial"/>
        </w:rPr>
        <w:fldChar w:fldCharType="begin"/>
      </w:r>
      <w:r w:rsidR="000B72B8">
        <w:rPr>
          <w:rFonts w:ascii="Arial" w:hAnsi="Arial" w:cs="Arial"/>
        </w:rPr>
        <w:instrText>HYPERLINK  \l "_Legal_framework"</w:instrText>
      </w:r>
      <w:r>
        <w:rPr>
          <w:rFonts w:ascii="Arial" w:hAnsi="Arial" w:cs="Arial"/>
        </w:rPr>
      </w:r>
      <w:r>
        <w:rPr>
          <w:rFonts w:ascii="Arial" w:hAnsi="Arial" w:cs="Arial"/>
        </w:rPr>
        <w:fldChar w:fldCharType="separate"/>
      </w:r>
      <w:r w:rsidR="003D5A79">
        <w:rPr>
          <w:rStyle w:val="Hyperlink"/>
          <w:rFonts w:ascii="Arial" w:hAnsi="Arial" w:cs="Arial"/>
        </w:rPr>
        <w:t>Legal framework</w:t>
      </w:r>
    </w:p>
    <w:p w14:paraId="41634937" w14:textId="380ABAD0" w:rsidR="007421DB" w:rsidRDefault="00BF6859" w:rsidP="008E61F8">
      <w:pPr>
        <w:pStyle w:val="ListParagraph"/>
        <w:numPr>
          <w:ilvl w:val="0"/>
          <w:numId w:val="1"/>
        </w:numPr>
        <w:spacing w:line="240" w:lineRule="auto"/>
        <w:ind w:left="1071" w:hanging="357"/>
        <w:contextualSpacing w:val="0"/>
        <w:rPr>
          <w:rFonts w:ascii="Arial" w:hAnsi="Arial" w:cs="Arial"/>
        </w:rPr>
      </w:pPr>
      <w:r>
        <w:rPr>
          <w:rFonts w:ascii="Arial" w:hAnsi="Arial" w:cs="Arial"/>
        </w:rPr>
        <w:fldChar w:fldCharType="end"/>
      </w:r>
      <w:bookmarkEnd w:id="0"/>
      <w:r w:rsidR="00A0365C">
        <w:rPr>
          <w:rFonts w:ascii="Arial" w:hAnsi="Arial" w:cs="Arial"/>
        </w:rPr>
        <w:fldChar w:fldCharType="begin"/>
      </w:r>
      <w:r w:rsidR="00A0365C">
        <w:rPr>
          <w:rFonts w:ascii="Arial" w:hAnsi="Arial" w:cs="Arial"/>
        </w:rPr>
        <w:instrText xml:space="preserve"> HYPERLINK  \l "_Roles_and_responsibilities" </w:instrText>
      </w:r>
      <w:r w:rsidR="00A0365C">
        <w:rPr>
          <w:rFonts w:ascii="Arial" w:hAnsi="Arial" w:cs="Arial"/>
        </w:rPr>
      </w:r>
      <w:r w:rsidR="00A0365C">
        <w:rPr>
          <w:rFonts w:ascii="Arial" w:hAnsi="Arial" w:cs="Arial"/>
        </w:rPr>
        <w:fldChar w:fldCharType="separate"/>
      </w:r>
      <w:r w:rsidR="007421DB" w:rsidRPr="00A0365C">
        <w:rPr>
          <w:rStyle w:val="Hyperlink"/>
          <w:rFonts w:ascii="Arial" w:hAnsi="Arial" w:cs="Arial"/>
        </w:rPr>
        <w:t>Roles and responsibilities</w:t>
      </w:r>
      <w:r w:rsidR="00A0365C">
        <w:rPr>
          <w:rFonts w:ascii="Arial" w:hAnsi="Arial" w:cs="Arial"/>
        </w:rPr>
        <w:fldChar w:fldCharType="end"/>
      </w:r>
    </w:p>
    <w:p w14:paraId="25ABA6D5" w14:textId="46561EF5" w:rsidR="007421DB" w:rsidRDefault="007421DB" w:rsidP="008E61F8">
      <w:pPr>
        <w:pStyle w:val="ListParagraph"/>
        <w:numPr>
          <w:ilvl w:val="0"/>
          <w:numId w:val="1"/>
        </w:numPr>
        <w:spacing w:line="240" w:lineRule="auto"/>
        <w:ind w:left="1071" w:hanging="357"/>
        <w:contextualSpacing w:val="0"/>
        <w:rPr>
          <w:rFonts w:ascii="Arial" w:hAnsi="Arial" w:cs="Arial"/>
        </w:rPr>
      </w:pPr>
      <w:hyperlink w:anchor="_Definitions" w:history="1">
        <w:r w:rsidRPr="00A0365C">
          <w:rPr>
            <w:rStyle w:val="Hyperlink"/>
            <w:rFonts w:ascii="Arial" w:hAnsi="Arial" w:cs="Arial"/>
          </w:rPr>
          <w:t>Definitions</w:t>
        </w:r>
      </w:hyperlink>
    </w:p>
    <w:p w14:paraId="64707A08" w14:textId="165B8B4D" w:rsidR="007421DB" w:rsidRDefault="007421DB" w:rsidP="008E61F8">
      <w:pPr>
        <w:pStyle w:val="ListParagraph"/>
        <w:numPr>
          <w:ilvl w:val="0"/>
          <w:numId w:val="1"/>
        </w:numPr>
        <w:spacing w:line="240" w:lineRule="auto"/>
        <w:ind w:left="1071" w:hanging="357"/>
        <w:contextualSpacing w:val="0"/>
        <w:rPr>
          <w:rFonts w:ascii="Arial" w:hAnsi="Arial" w:cs="Arial"/>
        </w:rPr>
      </w:pPr>
      <w:hyperlink w:anchor="_Data_protection_principles" w:history="1">
        <w:r w:rsidRPr="00A0365C">
          <w:rPr>
            <w:rStyle w:val="Hyperlink"/>
            <w:rFonts w:ascii="Arial" w:hAnsi="Arial" w:cs="Arial"/>
          </w:rPr>
          <w:t>Data protection principles</w:t>
        </w:r>
      </w:hyperlink>
    </w:p>
    <w:p w14:paraId="54C14D05" w14:textId="6BA967DB" w:rsidR="007421DB" w:rsidRDefault="007421DB" w:rsidP="008E61F8">
      <w:pPr>
        <w:pStyle w:val="ListParagraph"/>
        <w:numPr>
          <w:ilvl w:val="0"/>
          <w:numId w:val="1"/>
        </w:numPr>
        <w:spacing w:line="240" w:lineRule="auto"/>
        <w:ind w:left="1071" w:hanging="357"/>
        <w:contextualSpacing w:val="0"/>
        <w:rPr>
          <w:rFonts w:ascii="Arial" w:hAnsi="Arial" w:cs="Arial"/>
        </w:rPr>
      </w:pPr>
      <w:hyperlink w:anchor="_Social_media_use" w:history="1">
        <w:r w:rsidRPr="00A0365C">
          <w:rPr>
            <w:rStyle w:val="Hyperlink"/>
            <w:rFonts w:ascii="Arial" w:hAnsi="Arial" w:cs="Arial"/>
          </w:rPr>
          <w:t>Social media use – staff</w:t>
        </w:r>
      </w:hyperlink>
    </w:p>
    <w:p w14:paraId="3350A985" w14:textId="65DFA723" w:rsidR="00AD4155" w:rsidRDefault="007421DB" w:rsidP="008E61F8">
      <w:pPr>
        <w:pStyle w:val="ListParagraph"/>
        <w:numPr>
          <w:ilvl w:val="0"/>
          <w:numId w:val="1"/>
        </w:numPr>
        <w:spacing w:line="240" w:lineRule="auto"/>
        <w:ind w:left="1071" w:hanging="357"/>
        <w:contextualSpacing w:val="0"/>
        <w:rPr>
          <w:rFonts w:ascii="Arial" w:hAnsi="Arial" w:cs="Arial"/>
        </w:rPr>
      </w:pPr>
      <w:hyperlink w:anchor="_Social_media_use_1" w:history="1">
        <w:r w:rsidRPr="00A0365C">
          <w:rPr>
            <w:rStyle w:val="Hyperlink"/>
            <w:rFonts w:ascii="Arial" w:hAnsi="Arial" w:cs="Arial"/>
          </w:rPr>
          <w:t>Social media use – pupils and parents</w:t>
        </w:r>
      </w:hyperlink>
    </w:p>
    <w:p w14:paraId="421D9A85" w14:textId="6F35FB43" w:rsidR="007421DB" w:rsidRDefault="007421DB" w:rsidP="008E61F8">
      <w:pPr>
        <w:pStyle w:val="ListParagraph"/>
        <w:numPr>
          <w:ilvl w:val="0"/>
          <w:numId w:val="1"/>
        </w:numPr>
        <w:spacing w:line="240" w:lineRule="auto"/>
        <w:ind w:left="1071" w:hanging="357"/>
        <w:contextualSpacing w:val="0"/>
        <w:rPr>
          <w:rFonts w:ascii="Arial" w:hAnsi="Arial" w:cs="Arial"/>
        </w:rPr>
      </w:pPr>
      <w:hyperlink w:anchor="_Blocked_content" w:history="1">
        <w:r w:rsidRPr="00A0365C">
          <w:rPr>
            <w:rStyle w:val="Hyperlink"/>
            <w:rFonts w:ascii="Arial" w:hAnsi="Arial" w:cs="Arial"/>
          </w:rPr>
          <w:t>Blocked content</w:t>
        </w:r>
      </w:hyperlink>
    </w:p>
    <w:p w14:paraId="57D698C6" w14:textId="6C698D6A" w:rsidR="007421DB" w:rsidRDefault="007421DB" w:rsidP="008E61F8">
      <w:pPr>
        <w:pStyle w:val="ListParagraph"/>
        <w:numPr>
          <w:ilvl w:val="0"/>
          <w:numId w:val="1"/>
        </w:numPr>
        <w:spacing w:line="240" w:lineRule="auto"/>
        <w:ind w:left="1071" w:hanging="357"/>
        <w:contextualSpacing w:val="0"/>
        <w:rPr>
          <w:rFonts w:ascii="Arial" w:hAnsi="Arial" w:cs="Arial"/>
        </w:rPr>
      </w:pPr>
      <w:hyperlink w:anchor="_Cyber_bullying" w:history="1">
        <w:r w:rsidRPr="00A0365C">
          <w:rPr>
            <w:rStyle w:val="Hyperlink"/>
            <w:rFonts w:ascii="Arial" w:hAnsi="Arial" w:cs="Arial"/>
          </w:rPr>
          <w:t>Cyber bullying</w:t>
        </w:r>
      </w:hyperlink>
    </w:p>
    <w:p w14:paraId="27EBD5DA" w14:textId="2F8F0DD6" w:rsidR="007421DB" w:rsidRDefault="004D2C8F" w:rsidP="008E61F8">
      <w:pPr>
        <w:pStyle w:val="ListParagraph"/>
        <w:numPr>
          <w:ilvl w:val="0"/>
          <w:numId w:val="1"/>
        </w:numPr>
        <w:spacing w:line="240" w:lineRule="auto"/>
        <w:ind w:left="1071" w:hanging="357"/>
        <w:contextualSpacing w:val="0"/>
        <w:rPr>
          <w:rFonts w:ascii="Arial" w:hAnsi="Arial" w:cs="Arial"/>
        </w:rPr>
      </w:pPr>
      <w:hyperlink w:anchor="_Staff_training" w:history="1">
        <w:r>
          <w:rPr>
            <w:rStyle w:val="Hyperlink"/>
            <w:rFonts w:ascii="Arial" w:hAnsi="Arial" w:cs="Arial"/>
          </w:rPr>
          <w:t>T</w:t>
        </w:r>
        <w:r w:rsidR="007421DB" w:rsidRPr="00A0365C">
          <w:rPr>
            <w:rStyle w:val="Hyperlink"/>
            <w:rFonts w:ascii="Arial" w:hAnsi="Arial" w:cs="Arial"/>
          </w:rPr>
          <w:t>raining</w:t>
        </w:r>
      </w:hyperlink>
    </w:p>
    <w:p w14:paraId="13E79FE6" w14:textId="2CA208E2" w:rsidR="007421DB" w:rsidRDefault="007421DB" w:rsidP="008E61F8">
      <w:pPr>
        <w:pStyle w:val="ListParagraph"/>
        <w:numPr>
          <w:ilvl w:val="0"/>
          <w:numId w:val="1"/>
        </w:numPr>
        <w:spacing w:line="240" w:lineRule="auto"/>
        <w:ind w:left="1071" w:hanging="357"/>
        <w:contextualSpacing w:val="0"/>
        <w:rPr>
          <w:rFonts w:ascii="Arial" w:hAnsi="Arial" w:cs="Arial"/>
        </w:rPr>
      </w:pPr>
      <w:hyperlink w:anchor="_Monitoring_and_review" w:history="1">
        <w:r w:rsidRPr="00A0365C">
          <w:rPr>
            <w:rStyle w:val="Hyperlink"/>
            <w:rFonts w:ascii="Arial" w:hAnsi="Arial" w:cs="Arial"/>
          </w:rPr>
          <w:t>Monitoring and review</w:t>
        </w:r>
      </w:hyperlink>
      <w:r>
        <w:rPr>
          <w:rFonts w:ascii="Arial" w:hAnsi="Arial" w:cs="Arial"/>
        </w:rPr>
        <w:t xml:space="preserve"> </w:t>
      </w:r>
    </w:p>
    <w:p w14:paraId="37A081E5" w14:textId="453374D6" w:rsidR="00A0365C" w:rsidRDefault="00A0365C" w:rsidP="00A0365C">
      <w:pPr>
        <w:spacing w:line="240" w:lineRule="auto"/>
        <w:ind w:left="714"/>
        <w:rPr>
          <w:rFonts w:ascii="Arial" w:hAnsi="Arial" w:cs="Arial"/>
        </w:rPr>
      </w:pPr>
      <w:r>
        <w:rPr>
          <w:rFonts w:ascii="Arial" w:hAnsi="Arial" w:cs="Arial"/>
        </w:rPr>
        <w:t>Appendices</w:t>
      </w:r>
    </w:p>
    <w:p w14:paraId="621619D8" w14:textId="652527E6" w:rsidR="00A0365C" w:rsidRDefault="00A0365C" w:rsidP="00A0365C">
      <w:pPr>
        <w:pStyle w:val="ListParagraph"/>
        <w:numPr>
          <w:ilvl w:val="0"/>
          <w:numId w:val="17"/>
        </w:numPr>
        <w:spacing w:line="240" w:lineRule="auto"/>
        <w:ind w:left="1434" w:hanging="357"/>
        <w:contextualSpacing w:val="0"/>
        <w:rPr>
          <w:rFonts w:ascii="Arial" w:hAnsi="Arial" w:cs="Arial"/>
        </w:rPr>
      </w:pPr>
      <w:hyperlink w:anchor="AA" w:history="1">
        <w:r w:rsidRPr="00A0365C">
          <w:rPr>
            <w:rStyle w:val="Hyperlink"/>
            <w:rFonts w:ascii="Arial" w:hAnsi="Arial" w:cs="Arial"/>
          </w:rPr>
          <w:t>Blocked Content Access Request Form</w:t>
        </w:r>
      </w:hyperlink>
    </w:p>
    <w:p w14:paraId="6645D5B8" w14:textId="15089310" w:rsidR="00A0365C" w:rsidRPr="00A0365C" w:rsidRDefault="00A0365C" w:rsidP="00A0365C">
      <w:pPr>
        <w:pStyle w:val="ListParagraph"/>
        <w:numPr>
          <w:ilvl w:val="0"/>
          <w:numId w:val="17"/>
        </w:numPr>
        <w:spacing w:line="240" w:lineRule="auto"/>
        <w:rPr>
          <w:rFonts w:ascii="Arial" w:hAnsi="Arial" w:cs="Arial"/>
        </w:rPr>
      </w:pPr>
      <w:hyperlink w:anchor="BB" w:history="1">
        <w:r w:rsidRPr="00A0365C">
          <w:rPr>
            <w:rStyle w:val="Hyperlink"/>
            <w:rFonts w:ascii="Arial" w:hAnsi="Arial" w:cs="Arial"/>
          </w:rPr>
          <w:t>Inappropriate Content Report Form</w:t>
        </w:r>
      </w:hyperlink>
    </w:p>
    <w:p w14:paraId="68E80582" w14:textId="77777777" w:rsidR="007421DB" w:rsidRPr="00F165AD" w:rsidRDefault="007421DB" w:rsidP="007421DB">
      <w:pPr>
        <w:pStyle w:val="ListParagraph"/>
        <w:spacing w:line="240" w:lineRule="auto"/>
        <w:ind w:left="1071"/>
        <w:contextualSpacing w:val="0"/>
        <w:rPr>
          <w:rFonts w:ascii="Arial" w:hAnsi="Arial" w:cs="Arial"/>
        </w:rPr>
      </w:pPr>
    </w:p>
    <w:p w14:paraId="38842C8F" w14:textId="77777777" w:rsidR="00AD4155" w:rsidRPr="00F165AD" w:rsidRDefault="00AD4155" w:rsidP="00C8446D">
      <w:pPr>
        <w:rPr>
          <w:rFonts w:ascii="Arial" w:hAnsi="Arial" w:cs="Arial"/>
          <w:sz w:val="32"/>
          <w:szCs w:val="32"/>
        </w:rPr>
      </w:pPr>
    </w:p>
    <w:p w14:paraId="41AE2A3D" w14:textId="77777777" w:rsidR="00673E6A" w:rsidRPr="00F165AD" w:rsidRDefault="008C2CD3" w:rsidP="00135B56">
      <w:pPr>
        <w:rPr>
          <w:rFonts w:ascii="Arial" w:hAnsi="Arial" w:cs="Arial"/>
          <w:sz w:val="32"/>
          <w:szCs w:val="32"/>
        </w:rPr>
      </w:pPr>
      <w:r w:rsidRPr="00F165AD">
        <w:rPr>
          <w:rFonts w:ascii="Arial" w:hAnsi="Arial" w:cs="Arial"/>
          <w:sz w:val="32"/>
          <w:szCs w:val="32"/>
        </w:rPr>
        <w:br w:type="page"/>
      </w:r>
      <w:bookmarkStart w:id="1" w:name="_Statement_of_Intent"/>
      <w:bookmarkEnd w:id="1"/>
    </w:p>
    <w:p w14:paraId="51973A27" w14:textId="77777777" w:rsidR="00207C5A" w:rsidRPr="00F165AD" w:rsidRDefault="00207C5A" w:rsidP="00D51BE9">
      <w:pPr>
        <w:pStyle w:val="Heading1"/>
        <w:numPr>
          <w:ilvl w:val="0"/>
          <w:numId w:val="0"/>
        </w:numPr>
        <w:ind w:left="360" w:hanging="360"/>
        <w:rPr>
          <w:rFonts w:ascii="Arial" w:hAnsi="Arial" w:cs="Arial"/>
          <w:b/>
          <w:sz w:val="28"/>
          <w:szCs w:val="28"/>
        </w:rPr>
      </w:pPr>
      <w:bookmarkStart w:id="2" w:name="_Statement_of_intent_1"/>
      <w:bookmarkEnd w:id="2"/>
      <w:r w:rsidRPr="00F165AD">
        <w:rPr>
          <w:rFonts w:ascii="Arial" w:hAnsi="Arial" w:cs="Arial"/>
          <w:b/>
          <w:sz w:val="28"/>
          <w:szCs w:val="28"/>
        </w:rPr>
        <w:lastRenderedPageBreak/>
        <w:t xml:space="preserve">Statement of </w:t>
      </w:r>
      <w:r w:rsidR="003E5C84">
        <w:rPr>
          <w:rFonts w:ascii="Arial" w:hAnsi="Arial" w:cs="Arial"/>
          <w:b/>
          <w:sz w:val="28"/>
          <w:szCs w:val="28"/>
        </w:rPr>
        <w:t>i</w:t>
      </w:r>
      <w:r w:rsidRPr="00F165AD">
        <w:rPr>
          <w:rFonts w:ascii="Arial" w:hAnsi="Arial" w:cs="Arial"/>
          <w:b/>
          <w:sz w:val="28"/>
          <w:szCs w:val="28"/>
        </w:rPr>
        <w:t>ntent</w:t>
      </w:r>
    </w:p>
    <w:p w14:paraId="343A5595" w14:textId="0BC2F56E" w:rsidR="008E6414" w:rsidRDefault="009116F7" w:rsidP="00A0365C">
      <w:pPr>
        <w:jc w:val="both"/>
      </w:pPr>
      <w:r>
        <w:rPr>
          <w:b/>
          <w:color w:val="FFD006"/>
          <w:u w:val="single"/>
        </w:rPr>
        <w:t>St Oswald’s</w:t>
      </w:r>
      <w:r w:rsidR="008E6414">
        <w:t xml:space="preserve"> understands that social media is a growing part of life outside of school. We have a responsibility to safeguard our pupils against potential dangers when accessing the internet at school, and to educate our pupils about how to protect themselves online when outside of school.</w:t>
      </w:r>
    </w:p>
    <w:p w14:paraId="2C6EBAB1" w14:textId="77777777" w:rsidR="008E6414" w:rsidRDefault="008E6414" w:rsidP="00A0365C">
      <w:pPr>
        <w:jc w:val="both"/>
      </w:pPr>
      <w:r>
        <w:t>We are committed to:</w:t>
      </w:r>
    </w:p>
    <w:p w14:paraId="2EFCDB23" w14:textId="41C9F0F5" w:rsidR="008E6414" w:rsidRDefault="008E6414" w:rsidP="00A0365C">
      <w:pPr>
        <w:pStyle w:val="ListParagraph"/>
        <w:numPr>
          <w:ilvl w:val="0"/>
          <w:numId w:val="11"/>
        </w:numPr>
        <w:jc w:val="both"/>
      </w:pPr>
      <w:r>
        <w:t>Encouraging the responsible use of social media by all staff, parents and pupils in support of the school’s mission, values and objectives.</w:t>
      </w:r>
    </w:p>
    <w:p w14:paraId="356FA874" w14:textId="77777777" w:rsidR="008E6414" w:rsidRDefault="008E6414" w:rsidP="00A0365C">
      <w:pPr>
        <w:pStyle w:val="ListParagraph"/>
        <w:numPr>
          <w:ilvl w:val="0"/>
          <w:numId w:val="11"/>
        </w:numPr>
        <w:jc w:val="both"/>
      </w:pPr>
      <w:r>
        <w:t>Protecting our pupils from the dangers of social media.</w:t>
      </w:r>
    </w:p>
    <w:p w14:paraId="179E42B5" w14:textId="77777777" w:rsidR="008E6414" w:rsidRDefault="008E6414" w:rsidP="00A0365C">
      <w:pPr>
        <w:pStyle w:val="ListParagraph"/>
        <w:numPr>
          <w:ilvl w:val="0"/>
          <w:numId w:val="11"/>
        </w:numPr>
        <w:jc w:val="both"/>
      </w:pPr>
      <w:r>
        <w:t xml:space="preserve">Preventing and avoiding damage to the reputation of the school through irresponsible use of social media. </w:t>
      </w:r>
    </w:p>
    <w:p w14:paraId="2D71E80E" w14:textId="77777777" w:rsidR="008E6414" w:rsidRDefault="008E6414" w:rsidP="00A0365C">
      <w:pPr>
        <w:pStyle w:val="ListParagraph"/>
        <w:numPr>
          <w:ilvl w:val="0"/>
          <w:numId w:val="11"/>
        </w:numPr>
        <w:jc w:val="both"/>
      </w:pPr>
      <w:r>
        <w:t>Protecting our staff from cyber bullying and potentially career damaging behaviour.</w:t>
      </w:r>
    </w:p>
    <w:p w14:paraId="05E033D0" w14:textId="7B2DB168" w:rsidR="008E6414" w:rsidRDefault="008E6414" w:rsidP="00A0365C">
      <w:pPr>
        <w:pStyle w:val="ListParagraph"/>
        <w:numPr>
          <w:ilvl w:val="0"/>
          <w:numId w:val="11"/>
        </w:numPr>
        <w:jc w:val="both"/>
      </w:pPr>
      <w:r>
        <w:t>Arranging e-safety meetings for parents.</w:t>
      </w:r>
    </w:p>
    <w:p w14:paraId="22FBCAC9" w14:textId="309680F7" w:rsidR="008E6414" w:rsidRDefault="008E6414" w:rsidP="00A0365C">
      <w:pPr>
        <w:jc w:val="both"/>
      </w:pPr>
    </w:p>
    <w:p w14:paraId="18DE61EB" w14:textId="265F3436" w:rsidR="008E6414" w:rsidRDefault="008E6414" w:rsidP="00A0365C">
      <w:pPr>
        <w:jc w:val="both"/>
      </w:pPr>
    </w:p>
    <w:p w14:paraId="2D62CC2B" w14:textId="423F4B36" w:rsidR="008E6414" w:rsidRDefault="008E6414" w:rsidP="00A0365C">
      <w:pPr>
        <w:jc w:val="both"/>
      </w:pPr>
    </w:p>
    <w:p w14:paraId="11353C4C" w14:textId="4256F5BE" w:rsidR="008E6414" w:rsidRDefault="008E6414" w:rsidP="00A0365C">
      <w:pPr>
        <w:jc w:val="both"/>
      </w:pPr>
    </w:p>
    <w:p w14:paraId="1D1E5477" w14:textId="2F9B15EC" w:rsidR="008E6414" w:rsidRDefault="008E6414" w:rsidP="00A0365C">
      <w:pPr>
        <w:jc w:val="both"/>
      </w:pPr>
    </w:p>
    <w:p w14:paraId="6BA4DD84" w14:textId="2ED3088A" w:rsidR="008E6414" w:rsidRDefault="008E6414" w:rsidP="00A0365C">
      <w:pPr>
        <w:jc w:val="both"/>
      </w:pPr>
    </w:p>
    <w:p w14:paraId="70FB6C13" w14:textId="786DFBDA" w:rsidR="008E6414" w:rsidRDefault="008E6414" w:rsidP="00A0365C">
      <w:pPr>
        <w:jc w:val="both"/>
      </w:pPr>
    </w:p>
    <w:p w14:paraId="2E63CA37" w14:textId="455168BC" w:rsidR="008E6414" w:rsidRDefault="008E6414" w:rsidP="00A0365C">
      <w:pPr>
        <w:jc w:val="both"/>
      </w:pPr>
    </w:p>
    <w:p w14:paraId="5F2BDC72" w14:textId="30B4EDB0" w:rsidR="008E6414" w:rsidRDefault="008E6414" w:rsidP="00A0365C">
      <w:pPr>
        <w:jc w:val="both"/>
      </w:pPr>
    </w:p>
    <w:p w14:paraId="280F3E79" w14:textId="6BDC7103" w:rsidR="008E6414" w:rsidRDefault="008E6414" w:rsidP="00A0365C">
      <w:pPr>
        <w:jc w:val="both"/>
      </w:pPr>
    </w:p>
    <w:p w14:paraId="02E85DC1" w14:textId="27616AB0" w:rsidR="008E6414" w:rsidRDefault="008E6414" w:rsidP="00A0365C">
      <w:pPr>
        <w:jc w:val="both"/>
      </w:pPr>
    </w:p>
    <w:p w14:paraId="5F46B6E8" w14:textId="36E3D260" w:rsidR="008E6414" w:rsidRDefault="008E6414" w:rsidP="00A0365C">
      <w:pPr>
        <w:jc w:val="both"/>
      </w:pPr>
    </w:p>
    <w:p w14:paraId="5D0A7C86" w14:textId="7657FDBD" w:rsidR="008E6414" w:rsidRDefault="008E6414" w:rsidP="00A0365C">
      <w:pPr>
        <w:jc w:val="both"/>
      </w:pPr>
    </w:p>
    <w:p w14:paraId="28AE2C6E" w14:textId="3CEB39AC" w:rsidR="008E6414" w:rsidRDefault="008E6414" w:rsidP="00A0365C">
      <w:pPr>
        <w:jc w:val="both"/>
      </w:pPr>
    </w:p>
    <w:p w14:paraId="271060CA" w14:textId="77777777" w:rsidR="008E6414" w:rsidRDefault="008E6414" w:rsidP="00A0365C">
      <w:pPr>
        <w:jc w:val="both"/>
      </w:pPr>
    </w:p>
    <w:p w14:paraId="20D4F50E" w14:textId="77777777" w:rsidR="00855196" w:rsidRPr="00F165AD" w:rsidRDefault="00855196" w:rsidP="00A0365C">
      <w:pPr>
        <w:jc w:val="both"/>
        <w:rPr>
          <w:rFonts w:ascii="Arial" w:hAnsi="Arial" w:cs="Arial"/>
        </w:rPr>
      </w:pPr>
    </w:p>
    <w:p w14:paraId="5470099C" w14:textId="72C3340B" w:rsidR="00207C5A" w:rsidRPr="00F165AD" w:rsidRDefault="00207C5A" w:rsidP="009116F7">
      <w:pPr>
        <w:tabs>
          <w:tab w:val="right" w:pos="9026"/>
        </w:tabs>
        <w:rPr>
          <w:rFonts w:ascii="Arial" w:hAnsi="Arial" w:cs="Arial"/>
        </w:rPr>
      </w:pPr>
      <w:r w:rsidRPr="00F165AD">
        <w:rPr>
          <w:rFonts w:ascii="Arial" w:hAnsi="Arial" w:cs="Arial"/>
        </w:rPr>
        <w:t xml:space="preserve">Signed </w:t>
      </w:r>
      <w:proofErr w:type="gramStart"/>
      <w:r w:rsidRPr="00F165AD">
        <w:rPr>
          <w:rFonts w:ascii="Arial" w:hAnsi="Arial" w:cs="Arial"/>
        </w:rPr>
        <w:t>by</w:t>
      </w:r>
      <w:r w:rsidR="006E2A7A">
        <w:rPr>
          <w:rFonts w:ascii="Arial" w:hAnsi="Arial" w:cs="Arial"/>
        </w:rPr>
        <w:t>:</w:t>
      </w:r>
      <w:r w:rsidR="009116F7">
        <w:rPr>
          <w:rFonts w:ascii="Arial" w:hAnsi="Arial" w:cs="Arial"/>
        </w:rPr>
        <w:t>J</w:t>
      </w:r>
      <w:proofErr w:type="gramEnd"/>
      <w:r w:rsidR="009116F7">
        <w:rPr>
          <w:rFonts w:ascii="Arial" w:hAnsi="Arial" w:cs="Arial"/>
        </w:rPr>
        <w:t xml:space="preserve"> Hassan      </w:t>
      </w:r>
      <w:r w:rsidR="006E2A7A" w:rsidRPr="006E2A7A">
        <w:rPr>
          <w:rFonts w:ascii="Arial" w:hAnsi="Arial" w:cs="Arial"/>
          <w:noProof/>
          <w:lang w:eastAsia="en-GB"/>
        </w:rPr>
        <mc:AlternateContent>
          <mc:Choice Requires="wps">
            <w:drawing>
              <wp:anchor distT="0" distB="0" distL="114300" distR="114300" simplePos="0" relativeHeight="251660288" behindDoc="0" locked="0" layoutInCell="1" allowOverlap="1" wp14:anchorId="3EB009F5" wp14:editId="027ADA91">
                <wp:simplePos x="0" y="0"/>
                <wp:positionH relativeFrom="column">
                  <wp:posOffset>4239895</wp:posOffset>
                </wp:positionH>
                <wp:positionV relativeFrom="paragraph">
                  <wp:posOffset>167478</wp:posOffset>
                </wp:positionV>
                <wp:extent cx="1560830" cy="0"/>
                <wp:effectExtent l="0" t="0" r="20320" b="19050"/>
                <wp:wrapNone/>
                <wp:docPr id="6" name="Straight Connector 6"/>
                <wp:cNvGraphicFramePr/>
                <a:graphic xmlns:a="http://schemas.openxmlformats.org/drawingml/2006/main">
                  <a:graphicData uri="http://schemas.microsoft.com/office/word/2010/wordprocessingShape">
                    <wps:wsp>
                      <wps:cNvCnPr/>
                      <wps:spPr>
                        <a:xfrm>
                          <a:off x="0" y="0"/>
                          <a:ext cx="1560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a="http://schemas.openxmlformats.org/drawingml/2006/main">
            <w:pict>
              <v:line id="Straight Connector 6" style="position:absolute;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040]" from="333.85pt,13.2pt" to="456.75pt,13.2pt" w14:anchorId="21D82A9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N07mQEAAIgDAAAOAAAAZHJzL2Uyb0RvYy54bWysU8tu2zAQvBfoPxC815JTNAgEyzkkaC9F&#10;G/TxAQy1tIiSXGLJWvLfd0nbcpEWRRHkQvExM7uzu9rczt6JPVCyGHq5XrVSQNA42LDr5fdv79/c&#10;SJGyCoNyGKCXB0jydvv61WaKHVzhiG4AEiwSUjfFXo45x65pkh7Bq7TCCIEfDZJXmY+0awZSE6t7&#10;11y17XUzIQ2RUENKfHt/fJTbqm8M6PzZmARZuF5ybrmuVNfHsjbbjep2pOJo9SkN9YwsvLKBgy5S&#10;9yor8ZPsH1LeasKEJq80+gaNsRqqB3azbp+4+TqqCNULFyfFpUzp5WT1p/1deCAuwxRTl+IDFRez&#10;IV++nJ+Ya7EOS7FgzkLz5frddXvzlmuqz2/NhRgp5Q+AXpRNL50NxYfq1P5jyhyMoWcIHy6h6y4f&#10;HBSwC1/ACDuUYJVdpwLuHIm94n4OP9alf6xVkYVirHMLqf036YQtNKiT8r/EBV0jYsgL0duA9Leo&#10;eT6nao74s+uj12L7EYdDbUQtB7e7OjuNZpmn38+VfvmBtr8AAAD//wMAUEsDBBQABgAIAAAAIQAw&#10;iqoP3wAAAAkBAAAPAAAAZHJzL2Rvd25yZXYueG1sTI9NT4NAEIbvJv6HzZh4s0urQkWGxvhxsgek&#10;PXjcsiOQsrOE3QL6613jQY8z8+Sd5802s+nESINrLSMsFxEI4srqlmuE/e7lag3CecVadZYJ4ZMc&#10;bPLzs0yl2k78RmPpaxFC2KUKofG+T6V0VUNGuYXticPtww5G+TAOtdSDmkK46eQqimJpVMvhQ6N6&#10;emyoOpYng5A8v5ZFPz1tvwqZyKIYrV8f3xEvL+aHexCeZv8Hw49+UIc8OB3sibUTHUIcJ0lAEVbx&#10;DYgA3C2vb0Ecfhcyz+T/Bvk3AAAA//8DAFBLAQItABQABgAIAAAAIQC2gziS/gAAAOEBAAATAAAA&#10;AAAAAAAAAAAAAAAAAABbQ29udGVudF9UeXBlc10ueG1sUEsBAi0AFAAGAAgAAAAhADj9If/WAAAA&#10;lAEAAAsAAAAAAAAAAAAAAAAALwEAAF9yZWxzLy5yZWxzUEsBAi0AFAAGAAgAAAAhAPaQ3TuZAQAA&#10;iAMAAA4AAAAAAAAAAAAAAAAALgIAAGRycy9lMm9Eb2MueG1sUEsBAi0AFAAGAAgAAAAhADCKqg/f&#10;AAAACQEAAA8AAAAAAAAAAAAAAAAA8wMAAGRycy9kb3ducmV2LnhtbFBLBQYAAAAABAAEAPMAAAD/&#10;BAAAAAA=&#10;"/>
            </w:pict>
          </mc:Fallback>
        </mc:AlternateContent>
      </w:r>
      <w:r w:rsidR="00E228D7" w:rsidRPr="006E2A7A">
        <w:rPr>
          <w:rFonts w:ascii="Arial" w:hAnsi="Arial" w:cs="Arial"/>
          <w:noProof/>
          <w:lang w:eastAsia="en-GB"/>
        </w:rPr>
        <mc:AlternateContent>
          <mc:Choice Requires="wps">
            <w:drawing>
              <wp:anchor distT="0" distB="0" distL="114300" distR="114300" simplePos="0" relativeHeight="251659264" behindDoc="0" locked="0" layoutInCell="1" allowOverlap="1" wp14:anchorId="3E1FA8FE" wp14:editId="5FA2FA95">
                <wp:simplePos x="0" y="0"/>
                <wp:positionH relativeFrom="column">
                  <wp:posOffset>-28088</wp:posOffset>
                </wp:positionH>
                <wp:positionV relativeFrom="paragraph">
                  <wp:posOffset>154305</wp:posOffset>
                </wp:positionV>
                <wp:extent cx="1560830" cy="0"/>
                <wp:effectExtent l="0" t="0" r="20320" b="19050"/>
                <wp:wrapNone/>
                <wp:docPr id="4" name="Straight Connector 4"/>
                <wp:cNvGraphicFramePr/>
                <a:graphic xmlns:a="http://schemas.openxmlformats.org/drawingml/2006/main">
                  <a:graphicData uri="http://schemas.microsoft.com/office/word/2010/wordprocessingShape">
                    <wps:wsp>
                      <wps:cNvCnPr/>
                      <wps:spPr>
                        <a:xfrm>
                          <a:off x="0" y="0"/>
                          <a:ext cx="1560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a="http://schemas.openxmlformats.org/drawingml/2006/main">
            <w:pict>
              <v:line id="Straight Connector 4" style="position:absolute;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040]" from="-2.2pt,12.15pt" to="120.7pt,12.15pt" w14:anchorId="4114C1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N07mQEAAIgDAAAOAAAAZHJzL2Uyb0RvYy54bWysU8tu2zAQvBfoPxC815JTNAgEyzkkaC9F&#10;G/TxAQy1tIiSXGLJWvLfd0nbcpEWRRHkQvExM7uzu9rczt6JPVCyGHq5XrVSQNA42LDr5fdv79/c&#10;SJGyCoNyGKCXB0jydvv61WaKHVzhiG4AEiwSUjfFXo45x65pkh7Bq7TCCIEfDZJXmY+0awZSE6t7&#10;11y17XUzIQ2RUENKfHt/fJTbqm8M6PzZmARZuF5ybrmuVNfHsjbbjep2pOJo9SkN9YwsvLKBgy5S&#10;9yor8ZPsH1LeasKEJq80+gaNsRqqB3azbp+4+TqqCNULFyfFpUzp5WT1p/1deCAuwxRTl+IDFRez&#10;IV++nJ+Ya7EOS7FgzkLz5frddXvzlmuqz2/NhRgp5Q+AXpRNL50NxYfq1P5jyhyMoWcIHy6h6y4f&#10;HBSwC1/ACDuUYJVdpwLuHIm94n4OP9alf6xVkYVirHMLqf036YQtNKiT8r/EBV0jYsgL0duA9Leo&#10;eT6nao74s+uj12L7EYdDbUQtB7e7OjuNZpmn38+VfvmBtr8AAAD//wMAUEsDBBQABgAIAAAAIQDM&#10;p0la3QAAAAgBAAAPAAAAZHJzL2Rvd25yZXYueG1sTI9BT4NAEIXvJv6HzZh4a5dSYhtkaYzWUz0g&#10;evC4ZUcgZWcJuwXqr3eMBz3Oey9vvpftZtuJEQffOlKwWkYgkCpnWqoVvL89L7YgfNBkdOcIFVzQ&#10;wy6/vsp0atxErziWoRZcQj7VCpoQ+lRKXzVotV+6Hom9TzdYHfgcamkGPXG57WQcRXfS6pb4Q6N7&#10;fGywOpVnq2CzP5RFPz29fBVyI4tidGF7+lDq9mZ+uAcRcA5/YfjBZ3TImenozmS86BQskoSTCuJk&#10;DYL9OFmxcPwVZJ7J/wPybwAAAP//AwBQSwECLQAUAAYACAAAACEAtoM4kv4AAADhAQAAEwAAAAAA&#10;AAAAAAAAAAAAAAAAW0NvbnRlbnRfVHlwZXNdLnhtbFBLAQItABQABgAIAAAAIQA4/SH/1gAAAJQB&#10;AAALAAAAAAAAAAAAAAAAAC8BAABfcmVscy8ucmVsc1BLAQItABQABgAIAAAAIQD2kN07mQEAAIgD&#10;AAAOAAAAAAAAAAAAAAAAAC4CAABkcnMvZTJvRG9jLnhtbFBLAQItABQABgAIAAAAIQDMp0la3QAA&#10;AAgBAAAPAAAAAAAAAAAAAAAAAPMDAABkcnMvZG93bnJldi54bWxQSwUGAAAAAAQABADzAAAA/QQA&#10;AAAA&#10;"/>
            </w:pict>
          </mc:Fallback>
        </mc:AlternateContent>
      </w:r>
      <w:r w:rsidR="005D391F" w:rsidRPr="0061771B">
        <w:rPr>
          <w:rFonts w:ascii="Arial" w:hAnsi="Arial" w:cs="Arial"/>
        </w:rPr>
        <w:t>Headteacher</w:t>
      </w:r>
      <w:r w:rsidRPr="0061771B">
        <w:rPr>
          <w:rFonts w:ascii="Arial" w:hAnsi="Arial" w:cs="Arial"/>
        </w:rPr>
        <w:t xml:space="preserve">      </w:t>
      </w:r>
      <w:r w:rsidRPr="00F165AD">
        <w:rPr>
          <w:rFonts w:ascii="Arial" w:hAnsi="Arial" w:cs="Arial"/>
        </w:rPr>
        <w:t xml:space="preserve">   </w:t>
      </w:r>
      <w:r w:rsidR="00E228D7" w:rsidRPr="00F165AD">
        <w:rPr>
          <w:rFonts w:ascii="Arial" w:hAnsi="Arial" w:cs="Arial"/>
        </w:rPr>
        <w:t xml:space="preserve">                             </w:t>
      </w:r>
      <w:proofErr w:type="gramStart"/>
      <w:r w:rsidR="009116F7">
        <w:rPr>
          <w:rFonts w:ascii="Arial" w:hAnsi="Arial" w:cs="Arial"/>
        </w:rPr>
        <w:t>Date :</w:t>
      </w:r>
      <w:r w:rsidR="00A07724">
        <w:rPr>
          <w:rFonts w:ascii="Arial" w:hAnsi="Arial" w:cs="Arial"/>
        </w:rPr>
        <w:t>Jan</w:t>
      </w:r>
      <w:proofErr w:type="gramEnd"/>
      <w:r w:rsidR="00A07724">
        <w:rPr>
          <w:rFonts w:ascii="Arial" w:hAnsi="Arial" w:cs="Arial"/>
        </w:rPr>
        <w:t xml:space="preserve"> 2024</w:t>
      </w:r>
    </w:p>
    <w:p w14:paraId="73539975" w14:textId="437BCA2D" w:rsidR="25B0153C" w:rsidRDefault="25B0153C" w:rsidP="42619775">
      <w:pPr>
        <w:tabs>
          <w:tab w:val="right" w:pos="9026"/>
        </w:tabs>
        <w:rPr>
          <w:rFonts w:ascii="Arial" w:hAnsi="Arial" w:cs="Arial"/>
        </w:rPr>
      </w:pPr>
      <w:r w:rsidRPr="42619775">
        <w:rPr>
          <w:rFonts w:ascii="Arial" w:hAnsi="Arial" w:cs="Arial"/>
        </w:rPr>
        <w:t>Reviewed November 2025</w:t>
      </w:r>
    </w:p>
    <w:p w14:paraId="4A6836C6" w14:textId="77777777" w:rsidR="00A07724" w:rsidRDefault="00A07724" w:rsidP="008E61F8">
      <w:pPr>
        <w:rPr>
          <w:rFonts w:ascii="Arial" w:hAnsi="Arial" w:cs="Arial"/>
        </w:rPr>
      </w:pPr>
    </w:p>
    <w:p w14:paraId="6B472406" w14:textId="2A1A34CC" w:rsidR="008E61F8" w:rsidRPr="008E6414" w:rsidRDefault="006E2A7A" w:rsidP="008E61F8">
      <w:pPr>
        <w:rPr>
          <w:rFonts w:ascii="Arial" w:hAnsi="Arial" w:cs="Arial"/>
        </w:rPr>
      </w:pPr>
      <w:r w:rsidRPr="00F165AD">
        <w:rPr>
          <w:rFonts w:ascii="Arial" w:hAnsi="Arial" w:cs="Arial"/>
          <w:noProof/>
          <w:lang w:eastAsia="en-GB"/>
        </w:rPr>
        <w:lastRenderedPageBreak/>
        <mc:AlternateContent>
          <mc:Choice Requires="wps">
            <w:drawing>
              <wp:anchor distT="0" distB="0" distL="114300" distR="114300" simplePos="0" relativeHeight="251662336" behindDoc="0" locked="0" layoutInCell="1" allowOverlap="1" wp14:anchorId="0A73FC9A" wp14:editId="1EAE4496">
                <wp:simplePos x="0" y="0"/>
                <wp:positionH relativeFrom="column">
                  <wp:posOffset>4244340</wp:posOffset>
                </wp:positionH>
                <wp:positionV relativeFrom="paragraph">
                  <wp:posOffset>159858</wp:posOffset>
                </wp:positionV>
                <wp:extent cx="1560830" cy="0"/>
                <wp:effectExtent l="0" t="0" r="20320" b="19050"/>
                <wp:wrapNone/>
                <wp:docPr id="8" name="Straight Connector 8"/>
                <wp:cNvGraphicFramePr/>
                <a:graphic xmlns:a="http://schemas.openxmlformats.org/drawingml/2006/main">
                  <a:graphicData uri="http://schemas.microsoft.com/office/word/2010/wordprocessingShape">
                    <wps:wsp>
                      <wps:cNvCnPr/>
                      <wps:spPr>
                        <a:xfrm>
                          <a:off x="0" y="0"/>
                          <a:ext cx="1560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a="http://schemas.openxmlformats.org/drawingml/2006/main">
            <w:pict>
              <v:line id="Straight Connector 8" style="position:absolute;z-index:251662336;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040]" from="334.2pt,12.6pt" to="457.1pt,12.6pt" w14:anchorId="774F0F9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N07mQEAAIgDAAAOAAAAZHJzL2Uyb0RvYy54bWysU8tu2zAQvBfoPxC815JTNAgEyzkkaC9F&#10;G/TxAQy1tIiSXGLJWvLfd0nbcpEWRRHkQvExM7uzu9rczt6JPVCyGHq5XrVSQNA42LDr5fdv79/c&#10;SJGyCoNyGKCXB0jydvv61WaKHVzhiG4AEiwSUjfFXo45x65pkh7Bq7TCCIEfDZJXmY+0awZSE6t7&#10;11y17XUzIQ2RUENKfHt/fJTbqm8M6PzZmARZuF5ybrmuVNfHsjbbjep2pOJo9SkN9YwsvLKBgy5S&#10;9yor8ZPsH1LeasKEJq80+gaNsRqqB3azbp+4+TqqCNULFyfFpUzp5WT1p/1deCAuwxRTl+IDFRez&#10;IV++nJ+Ya7EOS7FgzkLz5frddXvzlmuqz2/NhRgp5Q+AXpRNL50NxYfq1P5jyhyMoWcIHy6h6y4f&#10;HBSwC1/ACDuUYJVdpwLuHIm94n4OP9alf6xVkYVirHMLqf036YQtNKiT8r/EBV0jYsgL0duA9Leo&#10;eT6nao74s+uj12L7EYdDbUQtB7e7OjuNZpmn38+VfvmBtr8AAAD//wMAUEsDBBQABgAIAAAAIQDH&#10;fTzG3QAAAAkBAAAPAAAAZHJzL2Rvd25yZXYueG1sTI9NT4QwEIbvJv6HZky8uWXJyiJSNsaPkx4Q&#10;PXjs0hHI0imhXUB/vWP2oLf5ePLOM/lusb2YcPSdIwXrVQQCqXamo0bB+9vTVQrCB01G945QwRd6&#10;2BXnZ7nOjJvpFacqNIJDyGdaQRvCkEnp6xat9is3IPHu041WB27HRppRzxxuexlHUSKt7ogvtHrA&#10;+xbrQ3W0CraPz1U5zA8v36XcyrKcXEgPH0pdXix3tyACLuEPhl99VoeCnfbuSMaLXkGSpBtGFcTX&#10;MQgGbtYbLvangSxy+f+D4gcAAP//AwBQSwECLQAUAAYACAAAACEAtoM4kv4AAADhAQAAEwAAAAAA&#10;AAAAAAAAAAAAAAAAW0NvbnRlbnRfVHlwZXNdLnhtbFBLAQItABQABgAIAAAAIQA4/SH/1gAAAJQB&#10;AAALAAAAAAAAAAAAAAAAAC8BAABfcmVscy8ucmVsc1BLAQItABQABgAIAAAAIQD2kN07mQEAAIgD&#10;AAAOAAAAAAAAAAAAAAAAAC4CAABkcnMvZTJvRG9jLnhtbFBLAQItABQABgAIAAAAIQDHfTzG3QAA&#10;AAkBAAAPAAAAAAAAAAAAAAAAAPMDAABkcnMvZG93bnJldi54bWxQSwUGAAAAAAQABADzAAAA/QQA&#10;AAAA&#10;"/>
            </w:pict>
          </mc:Fallback>
        </mc:AlternateContent>
      </w:r>
      <w:r w:rsidR="00207C5A" w:rsidRPr="00F165AD">
        <w:rPr>
          <w:rFonts w:ascii="Arial" w:hAnsi="Arial" w:cs="Arial"/>
          <w:noProof/>
          <w:lang w:eastAsia="en-GB"/>
        </w:rPr>
        <mc:AlternateContent>
          <mc:Choice Requires="wps">
            <w:drawing>
              <wp:anchor distT="0" distB="0" distL="114300" distR="114300" simplePos="0" relativeHeight="251661312" behindDoc="0" locked="0" layoutInCell="1" allowOverlap="1" wp14:anchorId="1E8A0184" wp14:editId="2F68E252">
                <wp:simplePos x="0" y="0"/>
                <wp:positionH relativeFrom="column">
                  <wp:posOffset>-27940</wp:posOffset>
                </wp:positionH>
                <wp:positionV relativeFrom="paragraph">
                  <wp:posOffset>119439</wp:posOffset>
                </wp:positionV>
                <wp:extent cx="1560830" cy="0"/>
                <wp:effectExtent l="0" t="0" r="20320" b="19050"/>
                <wp:wrapNone/>
                <wp:docPr id="7" name="Straight Connector 7"/>
                <wp:cNvGraphicFramePr/>
                <a:graphic xmlns:a="http://schemas.openxmlformats.org/drawingml/2006/main">
                  <a:graphicData uri="http://schemas.microsoft.com/office/word/2010/wordprocessingShape">
                    <wps:wsp>
                      <wps:cNvCnPr/>
                      <wps:spPr>
                        <a:xfrm>
                          <a:off x="0" y="0"/>
                          <a:ext cx="156083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V relativeFrom="margin">
                  <wp14:pctHeight>0</wp14:pctHeight>
                </wp14:sizeRelV>
              </wp:anchor>
            </w:drawing>
          </mc:Choice>
          <mc:Fallback xmlns:a="http://schemas.openxmlformats.org/drawingml/2006/main">
            <w:pict>
              <v:line id="Straight Connector 7" style="position:absolute;z-index:251661312;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o:spid="_x0000_s1026" strokecolor="black [3040]" from="-2.2pt,9.4pt" to="120.7pt,9.4pt" w14:anchorId="4DEE07B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2kN07mQEAAIgDAAAOAAAAZHJzL2Uyb0RvYy54bWysU8tu2zAQvBfoPxC815JTNAgEyzkkaC9F&#10;G/TxAQy1tIiSXGLJWvLfd0nbcpEWRRHkQvExM7uzu9rczt6JPVCyGHq5XrVSQNA42LDr5fdv79/c&#10;SJGyCoNyGKCXB0jydvv61WaKHVzhiG4AEiwSUjfFXo45x65pkh7Bq7TCCIEfDZJXmY+0awZSE6t7&#10;11y17XUzIQ2RUENKfHt/fJTbqm8M6PzZmARZuF5ybrmuVNfHsjbbjep2pOJo9SkN9YwsvLKBgy5S&#10;9yor8ZPsH1LeasKEJq80+gaNsRqqB3azbp+4+TqqCNULFyfFpUzp5WT1p/1deCAuwxRTl+IDFRez&#10;IV++nJ+Ya7EOS7FgzkLz5frddXvzlmuqz2/NhRgp5Q+AXpRNL50NxYfq1P5jyhyMoWcIHy6h6y4f&#10;HBSwC1/ACDuUYJVdpwLuHIm94n4OP9alf6xVkYVirHMLqf036YQtNKiT8r/EBV0jYsgL0duA9Leo&#10;eT6nao74s+uj12L7EYdDbUQtB7e7OjuNZpmn38+VfvmBtr8AAAD//wMAUEsDBBQABgAIAAAAIQCe&#10;ssuz3AAAAAgBAAAPAAAAZHJzL2Rvd25yZXYueG1sTI/NboMwEITvlfIO1kbqLTGJUIMoJqr6c2oP&#10;lOTQo4O3gILXCDtA+/TdqofmuDOj2W+y/Ww7MeLgW0cKNusIBFLlTEu1guPhZZWA8EGT0Z0jVPCF&#10;Hvb54ibTqXETveNYhlpwCflUK2hC6FMpfdWg1X7teiT2Pt1gdeBzqKUZ9MTltpPbKLqTVrfEHxrd&#10;42OD1bm8WAW759ey6Kent+9C7mRRjC4k5w+lbpfzwz2IgHP4D8MvPqNDzkwndyHjRadgFcecZD3h&#10;Bexv4w0Lpz9B5pm8HpD/AAAA//8DAFBLAQItABQABgAIAAAAIQC2gziS/gAAAOEBAAATAAAAAAAA&#10;AAAAAAAAAAAAAABbQ29udGVudF9UeXBlc10ueG1sUEsBAi0AFAAGAAgAAAAhADj9If/WAAAAlAEA&#10;AAsAAAAAAAAAAAAAAAAALwEAAF9yZWxzLy5yZWxzUEsBAi0AFAAGAAgAAAAhAPaQ3TuZAQAAiAMA&#10;AA4AAAAAAAAAAAAAAAAALgIAAGRycy9lMm9Eb2MueG1sUEsBAi0AFAAGAAgAAAAhAJ6yy7PcAAAA&#10;CAEAAA8AAAAAAAAAAAAAAAAA8wMAAGRycy9kb3ducmV2LnhtbFBLBQYAAAAABAAEAPMAAAD8BAAA&#10;AAA=&#10;"/>
            </w:pict>
          </mc:Fallback>
        </mc:AlternateContent>
      </w:r>
      <w:r w:rsidR="00207C5A" w:rsidRPr="00F165AD">
        <w:rPr>
          <w:rFonts w:ascii="Arial" w:hAnsi="Arial" w:cs="Arial"/>
        </w:rPr>
        <w:t xml:space="preserve">         </w:t>
      </w:r>
      <w:r w:rsidR="248E10E8" w:rsidRPr="00F165AD">
        <w:rPr>
          <w:rFonts w:ascii="Arial" w:hAnsi="Arial" w:cs="Arial"/>
        </w:rPr>
        <w:t xml:space="preserve">Dr A Wilkinson </w:t>
      </w:r>
      <w:r w:rsidR="00207C5A" w:rsidRPr="00F165AD">
        <w:rPr>
          <w:rFonts w:ascii="Arial" w:hAnsi="Arial" w:cs="Arial"/>
        </w:rPr>
        <w:t xml:space="preserve">Chair of </w:t>
      </w:r>
      <w:r w:rsidR="009116F7">
        <w:rPr>
          <w:rFonts w:ascii="Arial" w:hAnsi="Arial" w:cs="Arial"/>
        </w:rPr>
        <w:t xml:space="preserve">Governors     </w:t>
      </w:r>
      <w:r w:rsidR="00207C5A" w:rsidRPr="00F165AD">
        <w:rPr>
          <w:rFonts w:ascii="Arial" w:hAnsi="Arial" w:cs="Arial"/>
        </w:rPr>
        <w:t xml:space="preserve"> </w:t>
      </w:r>
      <w:r w:rsidR="25B6682D" w:rsidRPr="00F165AD">
        <w:rPr>
          <w:rFonts w:ascii="Arial" w:hAnsi="Arial" w:cs="Arial"/>
        </w:rPr>
        <w:t xml:space="preserve">                 </w:t>
      </w:r>
      <w:r w:rsidR="00207C5A" w:rsidRPr="00F165AD">
        <w:rPr>
          <w:rFonts w:ascii="Arial" w:hAnsi="Arial" w:cs="Arial"/>
        </w:rPr>
        <w:t xml:space="preserve">     </w:t>
      </w:r>
      <w:r w:rsidR="009116F7">
        <w:rPr>
          <w:rFonts w:ascii="Arial" w:hAnsi="Arial" w:cs="Arial"/>
        </w:rPr>
        <w:t xml:space="preserve">   </w:t>
      </w:r>
      <w:r w:rsidR="00207C5A" w:rsidRPr="00F165AD">
        <w:rPr>
          <w:rFonts w:ascii="Arial" w:hAnsi="Arial" w:cs="Arial"/>
        </w:rPr>
        <w:t xml:space="preserve"> Date:</w:t>
      </w:r>
      <w:bookmarkStart w:id="3" w:name="_Context"/>
      <w:bookmarkStart w:id="4" w:name="_Prevention_of_Cyber"/>
      <w:bookmarkStart w:id="5" w:name="_Responsibilities"/>
      <w:bookmarkStart w:id="6" w:name="_Responsibilities_for_the"/>
      <w:bookmarkStart w:id="7" w:name="_Responsibilities_for_safety"/>
      <w:bookmarkStart w:id="8" w:name="_Key_roles_and"/>
      <w:bookmarkStart w:id="9" w:name="_Background"/>
      <w:bookmarkStart w:id="10" w:name="_Legal_framework"/>
      <w:bookmarkStart w:id="11" w:name="c"/>
      <w:bookmarkEnd w:id="3"/>
      <w:bookmarkEnd w:id="4"/>
      <w:bookmarkEnd w:id="5"/>
      <w:bookmarkEnd w:id="6"/>
      <w:bookmarkEnd w:id="7"/>
      <w:bookmarkEnd w:id="8"/>
      <w:bookmarkEnd w:id="9"/>
      <w:bookmarkEnd w:id="10"/>
      <w:r w:rsidR="00A07724">
        <w:rPr>
          <w:rFonts w:ascii="Arial" w:hAnsi="Arial" w:cs="Arial"/>
        </w:rPr>
        <w:t xml:space="preserve">  Jan 2024</w:t>
      </w:r>
    </w:p>
    <w:p w14:paraId="5167FCFE" w14:textId="40A81B50" w:rsidR="005B4515" w:rsidRDefault="003D5A79" w:rsidP="00A0365C">
      <w:pPr>
        <w:pStyle w:val="Heading1"/>
        <w:jc w:val="both"/>
        <w:rPr>
          <w:b/>
          <w:sz w:val="28"/>
        </w:rPr>
      </w:pPr>
      <w:r>
        <w:rPr>
          <w:b/>
          <w:sz w:val="28"/>
        </w:rPr>
        <w:t>Legal framework</w:t>
      </w:r>
    </w:p>
    <w:bookmarkEnd w:id="11"/>
    <w:p w14:paraId="0C2CAD3F" w14:textId="2AEA0370" w:rsidR="008E6414" w:rsidRDefault="008E6414" w:rsidP="00A0365C">
      <w:pPr>
        <w:pStyle w:val="Style2"/>
        <w:ind w:left="1134" w:hanging="425"/>
        <w:jc w:val="both"/>
      </w:pPr>
      <w:r>
        <w:t xml:space="preserve">This policy has due regard to legislation </w:t>
      </w:r>
      <w:r w:rsidR="00171056">
        <w:t xml:space="preserve">and guidance </w:t>
      </w:r>
      <w:r>
        <w:t>including, but not limited to, the following:</w:t>
      </w:r>
    </w:p>
    <w:p w14:paraId="653F8E37" w14:textId="6E92B8A0" w:rsidR="008E6414" w:rsidRDefault="008E6414" w:rsidP="00A0365C">
      <w:pPr>
        <w:pStyle w:val="PolicyBullets"/>
        <w:jc w:val="both"/>
      </w:pPr>
      <w:r>
        <w:t>The General Data Protection Regulation (GDPR)</w:t>
      </w:r>
    </w:p>
    <w:p w14:paraId="07CA3C02" w14:textId="299901CA" w:rsidR="00F33B8A" w:rsidRDefault="00171056" w:rsidP="00F33B8A">
      <w:pPr>
        <w:pStyle w:val="PolicyBullets"/>
        <w:jc w:val="both"/>
      </w:pPr>
      <w:r>
        <w:t>DfE (2018) ‘Data protection: a tool kit for schools’</w:t>
      </w:r>
    </w:p>
    <w:p w14:paraId="6DE67853" w14:textId="00966DEB" w:rsidR="00F33B8A" w:rsidRDefault="00F33B8A" w:rsidP="00F33B8A">
      <w:pPr>
        <w:pStyle w:val="PolicyBullets"/>
        <w:jc w:val="both"/>
      </w:pPr>
      <w:r>
        <w:t>The Data Protection Act 2018</w:t>
      </w:r>
    </w:p>
    <w:p w14:paraId="049AFECF" w14:textId="492DFD07" w:rsidR="008E6414" w:rsidRDefault="008E6414" w:rsidP="00A0365C">
      <w:pPr>
        <w:pStyle w:val="PolicyBullets"/>
        <w:numPr>
          <w:ilvl w:val="0"/>
          <w:numId w:val="0"/>
        </w:numPr>
        <w:ind w:left="1922"/>
        <w:jc w:val="both"/>
      </w:pPr>
    </w:p>
    <w:p w14:paraId="0450C75E" w14:textId="7A14AACC" w:rsidR="008E6414" w:rsidRDefault="008E6414" w:rsidP="00A0365C">
      <w:pPr>
        <w:pStyle w:val="Style2"/>
        <w:jc w:val="both"/>
      </w:pPr>
      <w:r>
        <w:t>This policy will be implemented in accordance with the following school policies and documents:</w:t>
      </w:r>
    </w:p>
    <w:p w14:paraId="53859539" w14:textId="0482854D" w:rsidR="00D2780D" w:rsidRPr="009116F7" w:rsidRDefault="00D2780D" w:rsidP="009116F7">
      <w:pPr>
        <w:pStyle w:val="PolicyBullets"/>
        <w:numPr>
          <w:ilvl w:val="0"/>
          <w:numId w:val="0"/>
        </w:numPr>
        <w:jc w:val="both"/>
        <w:rPr>
          <w:b/>
          <w:u w:val="single"/>
        </w:rPr>
      </w:pPr>
    </w:p>
    <w:p w14:paraId="4757897E" w14:textId="737A80ED" w:rsidR="008E6414" w:rsidRPr="008E6414" w:rsidRDefault="008E6414" w:rsidP="00A0365C">
      <w:pPr>
        <w:pStyle w:val="PolicyBullets"/>
        <w:jc w:val="both"/>
        <w:rPr>
          <w:b/>
          <w:u w:val="single"/>
        </w:rPr>
      </w:pPr>
      <w:r w:rsidRPr="008E6414">
        <w:rPr>
          <w:b/>
          <w:color w:val="FFD006"/>
          <w:u w:val="single"/>
        </w:rPr>
        <w:t>Technology Acceptable Use Agreement – Staff</w:t>
      </w:r>
    </w:p>
    <w:p w14:paraId="20BA8511" w14:textId="31257907" w:rsidR="008E6414" w:rsidRPr="008E6414" w:rsidRDefault="008E6414" w:rsidP="00A0365C">
      <w:pPr>
        <w:pStyle w:val="PolicyBullets"/>
        <w:jc w:val="both"/>
        <w:rPr>
          <w:b/>
          <w:u w:val="single"/>
        </w:rPr>
      </w:pPr>
      <w:r w:rsidRPr="008E6414">
        <w:rPr>
          <w:b/>
          <w:color w:val="FFD006"/>
          <w:u w:val="single"/>
        </w:rPr>
        <w:t>E-Safety Policy</w:t>
      </w:r>
    </w:p>
    <w:p w14:paraId="05A0BEEA" w14:textId="47CE642A" w:rsidR="008E6414" w:rsidRPr="008E6414" w:rsidRDefault="008E6414" w:rsidP="00A0365C">
      <w:pPr>
        <w:pStyle w:val="PolicyBullets"/>
        <w:jc w:val="both"/>
        <w:rPr>
          <w:b/>
          <w:u w:val="single"/>
        </w:rPr>
      </w:pPr>
      <w:r w:rsidRPr="008E6414">
        <w:rPr>
          <w:b/>
          <w:color w:val="FFD006"/>
          <w:u w:val="single"/>
        </w:rPr>
        <w:t>Data and E-Security Breach Prevention and Management Plan</w:t>
      </w:r>
    </w:p>
    <w:p w14:paraId="53E56D55" w14:textId="7E81B4EC" w:rsidR="008E6414" w:rsidRPr="008E6414" w:rsidRDefault="008E6414" w:rsidP="00A0365C">
      <w:pPr>
        <w:pStyle w:val="PolicyBullets"/>
        <w:jc w:val="both"/>
        <w:rPr>
          <w:b/>
          <w:u w:val="single"/>
        </w:rPr>
      </w:pPr>
      <w:r w:rsidRPr="008E6414">
        <w:rPr>
          <w:b/>
          <w:color w:val="FFD006"/>
          <w:u w:val="single"/>
        </w:rPr>
        <w:t>Data Protection Policy</w:t>
      </w:r>
    </w:p>
    <w:p w14:paraId="4BD66618" w14:textId="53E2B3BA" w:rsidR="008E6414" w:rsidRPr="008E6414" w:rsidRDefault="008E6414" w:rsidP="00A0365C">
      <w:pPr>
        <w:pStyle w:val="PolicyBullets"/>
        <w:jc w:val="both"/>
        <w:rPr>
          <w:b/>
          <w:u w:val="single"/>
        </w:rPr>
      </w:pPr>
      <w:r w:rsidRPr="008E6414">
        <w:rPr>
          <w:b/>
          <w:color w:val="FFD006"/>
          <w:u w:val="single"/>
        </w:rPr>
        <w:t>Pupil Code of Conduct</w:t>
      </w:r>
    </w:p>
    <w:p w14:paraId="3B15CC06" w14:textId="6165AAE4" w:rsidR="008E6414" w:rsidRPr="00B30A2E" w:rsidRDefault="009116F7" w:rsidP="00A0365C">
      <w:pPr>
        <w:pStyle w:val="PolicyBullets"/>
        <w:jc w:val="both"/>
        <w:rPr>
          <w:b/>
          <w:u w:val="single"/>
        </w:rPr>
      </w:pPr>
      <w:r>
        <w:rPr>
          <w:b/>
          <w:color w:val="FFD006"/>
          <w:u w:val="single"/>
        </w:rPr>
        <w:t xml:space="preserve">Compliments and Complaints </w:t>
      </w:r>
      <w:r w:rsidR="008E6414" w:rsidRPr="008E6414">
        <w:rPr>
          <w:b/>
          <w:color w:val="FFD006"/>
          <w:u w:val="single"/>
        </w:rPr>
        <w:t>Policy</w:t>
      </w:r>
    </w:p>
    <w:p w14:paraId="46F49C28" w14:textId="6E43CD85" w:rsidR="00B30A2E" w:rsidRPr="00CE4F6A" w:rsidRDefault="00B30A2E" w:rsidP="4E93C7EA">
      <w:pPr>
        <w:pStyle w:val="PolicyBullets"/>
        <w:jc w:val="both"/>
        <w:rPr>
          <w:b/>
          <w:bCs/>
          <w:u w:val="single"/>
        </w:rPr>
      </w:pPr>
      <w:r w:rsidRPr="4E93C7EA">
        <w:rPr>
          <w:b/>
          <w:bCs/>
          <w:color w:val="FFD006" w:themeColor="accent6"/>
          <w:u w:val="single"/>
        </w:rPr>
        <w:t>Anti-Bullying Polic</w:t>
      </w:r>
    </w:p>
    <w:p w14:paraId="610273EB" w14:textId="17650426" w:rsidR="00CE4F6A" w:rsidRPr="004D2C8F" w:rsidRDefault="00CE4F6A" w:rsidP="00A0365C">
      <w:pPr>
        <w:pStyle w:val="PolicyBullets"/>
        <w:jc w:val="both"/>
        <w:rPr>
          <w:b/>
          <w:u w:val="single"/>
        </w:rPr>
      </w:pPr>
      <w:r w:rsidRPr="00CE4F6A">
        <w:rPr>
          <w:b/>
          <w:color w:val="FFD006"/>
          <w:u w:val="single"/>
        </w:rPr>
        <w:t>Allegations of Abuse Against Staff Policy</w:t>
      </w:r>
    </w:p>
    <w:p w14:paraId="195CE50C" w14:textId="02A1C975" w:rsidR="004D2C8F" w:rsidRPr="008E6414" w:rsidRDefault="004D2C8F" w:rsidP="009116F7">
      <w:pPr>
        <w:pStyle w:val="PolicyBullets"/>
        <w:numPr>
          <w:ilvl w:val="0"/>
          <w:numId w:val="0"/>
        </w:numPr>
        <w:ind w:left="1565"/>
        <w:jc w:val="both"/>
        <w:rPr>
          <w:b/>
          <w:u w:val="single"/>
        </w:rPr>
      </w:pPr>
    </w:p>
    <w:p w14:paraId="08DB2214" w14:textId="59B6FFC7" w:rsidR="008E6414" w:rsidRDefault="008E6414" w:rsidP="00A0365C">
      <w:pPr>
        <w:pStyle w:val="PolicyBullets"/>
        <w:numPr>
          <w:ilvl w:val="0"/>
          <w:numId w:val="0"/>
        </w:numPr>
        <w:ind w:left="1922" w:hanging="357"/>
        <w:jc w:val="both"/>
        <w:rPr>
          <w:b/>
          <w:u w:val="single"/>
        </w:rPr>
      </w:pPr>
    </w:p>
    <w:p w14:paraId="5C7F5D11" w14:textId="0E448573" w:rsidR="008E6414" w:rsidRDefault="008E6414" w:rsidP="00A0365C">
      <w:pPr>
        <w:pStyle w:val="Heading1"/>
        <w:jc w:val="both"/>
        <w:rPr>
          <w:b/>
          <w:sz w:val="28"/>
        </w:rPr>
      </w:pPr>
      <w:bookmarkStart w:id="12" w:name="_Roles_and_responsibilities"/>
      <w:bookmarkEnd w:id="12"/>
      <w:r w:rsidRPr="008E6414">
        <w:rPr>
          <w:b/>
          <w:sz w:val="28"/>
        </w:rPr>
        <w:t xml:space="preserve">Roles and responsibilities </w:t>
      </w:r>
    </w:p>
    <w:p w14:paraId="75C051A2" w14:textId="52A2C0B4" w:rsidR="008E6414" w:rsidRDefault="00556F97" w:rsidP="00A0365C">
      <w:pPr>
        <w:pStyle w:val="Style2"/>
        <w:jc w:val="both"/>
      </w:pPr>
      <w:r>
        <w:t xml:space="preserve">The </w:t>
      </w:r>
      <w:r w:rsidRPr="00556F97">
        <w:rPr>
          <w:b/>
          <w:color w:val="FFD006"/>
          <w:u w:val="single"/>
        </w:rPr>
        <w:t>headteacher</w:t>
      </w:r>
      <w:r>
        <w:t xml:space="preserve"> is responsible for:</w:t>
      </w:r>
    </w:p>
    <w:p w14:paraId="48C78A03" w14:textId="550C6B0B" w:rsidR="00556F97" w:rsidRDefault="00556F97" w:rsidP="00A0365C">
      <w:pPr>
        <w:pStyle w:val="PolicyBullets"/>
        <w:spacing w:after="240"/>
        <w:contextualSpacing w:val="0"/>
        <w:jc w:val="both"/>
      </w:pPr>
      <w:r>
        <w:t xml:space="preserve">The overall implementation of this policy and ensuring that all staff, parents and pupils are aware of their responsibilities in relation to social media use. </w:t>
      </w:r>
    </w:p>
    <w:p w14:paraId="5873553F" w14:textId="72440901" w:rsidR="00F7057B" w:rsidRDefault="00F7057B" w:rsidP="00A0365C">
      <w:pPr>
        <w:pStyle w:val="PolicyBullets"/>
        <w:spacing w:after="240"/>
        <w:contextualSpacing w:val="0"/>
        <w:jc w:val="both"/>
      </w:pPr>
      <w:r>
        <w:t>Promoting safer working practices and standards with regards to the use of social media.</w:t>
      </w:r>
    </w:p>
    <w:p w14:paraId="371A5C82" w14:textId="2767099A" w:rsidR="00F7057B" w:rsidRDefault="00F7057B" w:rsidP="00A0365C">
      <w:pPr>
        <w:pStyle w:val="PolicyBullets"/>
        <w:spacing w:after="240"/>
        <w:contextualSpacing w:val="0"/>
        <w:jc w:val="both"/>
      </w:pPr>
      <w:r>
        <w:t>Establishing clear expectations of behaviour for social media use.</w:t>
      </w:r>
    </w:p>
    <w:p w14:paraId="02229208" w14:textId="747332D3" w:rsidR="00F7057B" w:rsidRDefault="00556F97" w:rsidP="00A0365C">
      <w:pPr>
        <w:pStyle w:val="PolicyBullets"/>
        <w:spacing w:after="240"/>
        <w:contextualSpacing w:val="0"/>
        <w:jc w:val="both"/>
      </w:pPr>
      <w:r>
        <w:t xml:space="preserve">Ensuring that this policy, as written, does not discriminate on any grounds, including, but not limited </w:t>
      </w:r>
      <w:proofErr w:type="gramStart"/>
      <w:r>
        <w:t>to:</w:t>
      </w:r>
      <w:proofErr w:type="gramEnd"/>
      <w:r>
        <w:t xml:space="preserve"> ethnicity/national origin, culture, religion, gender, disability or sexual orientation.</w:t>
      </w:r>
    </w:p>
    <w:p w14:paraId="21B7FC12" w14:textId="1D04DF2B" w:rsidR="00556F97" w:rsidRDefault="00626126" w:rsidP="00A0365C">
      <w:pPr>
        <w:pStyle w:val="PolicyBullets"/>
        <w:spacing w:after="240"/>
        <w:contextualSpacing w:val="0"/>
        <w:jc w:val="both"/>
      </w:pPr>
      <w:r>
        <w:t xml:space="preserve">In conjunction with the governing board, handling complaints regarding this policy and its provisions in line with the school’s </w:t>
      </w:r>
      <w:r w:rsidR="009116F7">
        <w:t xml:space="preserve">Compliments and </w:t>
      </w:r>
      <w:r w:rsidR="009116F7">
        <w:rPr>
          <w:b/>
          <w:color w:val="FFD006"/>
          <w:u w:val="single"/>
        </w:rPr>
        <w:t xml:space="preserve">Complaints </w:t>
      </w:r>
      <w:r w:rsidRPr="00626126">
        <w:rPr>
          <w:b/>
          <w:color w:val="FFD006"/>
          <w:u w:val="single"/>
        </w:rPr>
        <w:t>Policy</w:t>
      </w:r>
      <w:r>
        <w:t>.</w:t>
      </w:r>
    </w:p>
    <w:p w14:paraId="0148FCEE" w14:textId="0271B3A7" w:rsidR="00626126" w:rsidRDefault="00626126" w:rsidP="00A0365C">
      <w:pPr>
        <w:pStyle w:val="PolicyBullets"/>
        <w:spacing w:after="240"/>
        <w:contextualSpacing w:val="0"/>
        <w:jc w:val="both"/>
      </w:pPr>
      <w:r>
        <w:t>Implementing appropriate sanctions and disciplinary methods where there is a breach of this policy.</w:t>
      </w:r>
    </w:p>
    <w:p w14:paraId="5F05CFD4" w14:textId="5702C282" w:rsidR="00F7057B" w:rsidRDefault="00F7057B" w:rsidP="00A0365C">
      <w:pPr>
        <w:pStyle w:val="PolicyBullets"/>
        <w:spacing w:after="240"/>
        <w:contextualSpacing w:val="0"/>
        <w:jc w:val="both"/>
      </w:pPr>
      <w:r>
        <w:lastRenderedPageBreak/>
        <w:t>Taking steps to minimise the amount of misplaced or malicious allegations in relation to social media use.</w:t>
      </w:r>
    </w:p>
    <w:p w14:paraId="0B8074BE" w14:textId="27C10E7B" w:rsidR="00626126" w:rsidRDefault="00626126" w:rsidP="00A0365C">
      <w:pPr>
        <w:pStyle w:val="PolicyBullets"/>
        <w:contextualSpacing w:val="0"/>
        <w:jc w:val="both"/>
      </w:pPr>
      <w:r>
        <w:t xml:space="preserve">Working alongside the </w:t>
      </w:r>
      <w:r w:rsidR="009116F7">
        <w:rPr>
          <w:b/>
          <w:color w:val="FFD006"/>
          <w:u w:val="single"/>
        </w:rPr>
        <w:t>social media team</w:t>
      </w:r>
      <w:r w:rsidRPr="00626126">
        <w:rPr>
          <w:color w:val="FFD006"/>
        </w:rPr>
        <w:t xml:space="preserve"> </w:t>
      </w:r>
      <w:r>
        <w:t xml:space="preserve">and </w:t>
      </w:r>
      <w:r w:rsidRPr="00626126">
        <w:rPr>
          <w:b/>
          <w:color w:val="FFD006"/>
          <w:u w:val="single"/>
        </w:rPr>
        <w:t>data protection officer</w:t>
      </w:r>
      <w:r w:rsidR="004A3227">
        <w:rPr>
          <w:b/>
          <w:color w:val="FFD006"/>
          <w:u w:val="single"/>
        </w:rPr>
        <w:t xml:space="preserve"> (DPO)</w:t>
      </w:r>
      <w:r w:rsidRPr="00626126">
        <w:rPr>
          <w:b/>
          <w:color w:val="FFD006"/>
        </w:rPr>
        <w:t xml:space="preserve"> </w:t>
      </w:r>
      <w:r>
        <w:t>to ensure appropriate security measures are implemented and compliance with the GDPR.</w:t>
      </w:r>
    </w:p>
    <w:p w14:paraId="64A23549" w14:textId="3DE31ED7" w:rsidR="00626126" w:rsidRDefault="00626126" w:rsidP="00A0365C">
      <w:pPr>
        <w:pStyle w:val="PolicyBullets"/>
        <w:numPr>
          <w:ilvl w:val="0"/>
          <w:numId w:val="0"/>
        </w:numPr>
        <w:ind w:left="1922" w:hanging="357"/>
        <w:jc w:val="both"/>
      </w:pPr>
    </w:p>
    <w:p w14:paraId="4D22F878" w14:textId="62618E22" w:rsidR="00626126" w:rsidRDefault="00626126" w:rsidP="00A0365C">
      <w:pPr>
        <w:pStyle w:val="Style2"/>
        <w:jc w:val="both"/>
      </w:pPr>
      <w:r>
        <w:t>Staff members are responsible for:</w:t>
      </w:r>
    </w:p>
    <w:p w14:paraId="5396AB55" w14:textId="104A8B79" w:rsidR="00626126" w:rsidRDefault="00626126" w:rsidP="00A0365C">
      <w:pPr>
        <w:pStyle w:val="TSB-PolicyBullets"/>
        <w:jc w:val="both"/>
      </w:pPr>
      <w:r>
        <w:t>Adhering to the principles outlined in this policy</w:t>
      </w:r>
      <w:r w:rsidR="00CB3F2B">
        <w:t xml:space="preserve"> and the </w:t>
      </w:r>
      <w:r w:rsidR="00CB3F2B" w:rsidRPr="00CB3F2B">
        <w:rPr>
          <w:b/>
          <w:color w:val="FFD006"/>
          <w:u w:val="single"/>
        </w:rPr>
        <w:t>Technology Acceptable Use Agreement – Staff</w:t>
      </w:r>
      <w:r w:rsidR="00CB3F2B">
        <w:t>.</w:t>
      </w:r>
    </w:p>
    <w:p w14:paraId="132A5043" w14:textId="5C7B60D6" w:rsidR="00626126" w:rsidRDefault="00EE168D" w:rsidP="00A0365C">
      <w:pPr>
        <w:pStyle w:val="TSB-PolicyBullets"/>
        <w:jc w:val="both"/>
      </w:pPr>
      <w:r>
        <w:t>Ensuring pupils adhere to the principles outlined in this policy and that it is implemented fairly and consistently in the classroom.</w:t>
      </w:r>
    </w:p>
    <w:p w14:paraId="043EE702" w14:textId="1FECEBFD" w:rsidR="00EE168D" w:rsidRDefault="00CB3F2B" w:rsidP="00A0365C">
      <w:pPr>
        <w:pStyle w:val="TSB-PolicyBullets"/>
        <w:jc w:val="both"/>
      </w:pPr>
      <w:r>
        <w:t xml:space="preserve">Reporting any social media misuse by staff, pupils or parents to the </w:t>
      </w:r>
      <w:r w:rsidRPr="00CB3F2B">
        <w:rPr>
          <w:b/>
          <w:color w:val="FFD006"/>
          <w:u w:val="single"/>
        </w:rPr>
        <w:t xml:space="preserve">headteacher </w:t>
      </w:r>
      <w:r>
        <w:t>immediately.</w:t>
      </w:r>
    </w:p>
    <w:p w14:paraId="5F261EED" w14:textId="0F6F78D0" w:rsidR="00F7057B" w:rsidRDefault="00F7057B" w:rsidP="00A0365C">
      <w:pPr>
        <w:pStyle w:val="TSB-PolicyBullets"/>
        <w:jc w:val="both"/>
      </w:pPr>
      <w:r>
        <w:t>Attending any training on social media use offered by the school.</w:t>
      </w:r>
    </w:p>
    <w:p w14:paraId="4B127427" w14:textId="3409C0DD" w:rsidR="00CB3F2B" w:rsidRDefault="00CB3F2B" w:rsidP="00A0365C">
      <w:pPr>
        <w:pStyle w:val="Style2"/>
        <w:jc w:val="both"/>
      </w:pPr>
      <w:r>
        <w:t>Parents are responsible for:</w:t>
      </w:r>
    </w:p>
    <w:p w14:paraId="7538A3E4" w14:textId="74506CB4" w:rsidR="00CB3F2B" w:rsidRDefault="00CB3F2B" w:rsidP="00A0365C">
      <w:pPr>
        <w:pStyle w:val="PolicyBullets"/>
        <w:jc w:val="both"/>
      </w:pPr>
      <w:r>
        <w:t xml:space="preserve">Adhering to the principles </w:t>
      </w:r>
      <w:r w:rsidR="009116F7">
        <w:t>outlined in this policy</w:t>
      </w:r>
      <w:r>
        <w:t>.</w:t>
      </w:r>
    </w:p>
    <w:p w14:paraId="42C8BC56" w14:textId="7FC34805" w:rsidR="00F7057B" w:rsidRDefault="00F7057B" w:rsidP="00A0365C">
      <w:pPr>
        <w:pStyle w:val="PolicyBullets"/>
        <w:jc w:val="both"/>
      </w:pPr>
      <w:r>
        <w:t>Taking appropriate responsibility for their use of social media and the influence on their children at home.</w:t>
      </w:r>
    </w:p>
    <w:p w14:paraId="01AED60A" w14:textId="7DB8955E" w:rsidR="00F7057B" w:rsidRDefault="00F7057B" w:rsidP="00A0365C">
      <w:pPr>
        <w:pStyle w:val="PolicyBullets"/>
        <w:jc w:val="both"/>
      </w:pPr>
      <w:r>
        <w:t xml:space="preserve">Promoting safe social media behaviour for both </w:t>
      </w:r>
      <w:proofErr w:type="gramStart"/>
      <w:r>
        <w:t>themselves</w:t>
      </w:r>
      <w:proofErr w:type="gramEnd"/>
      <w:r>
        <w:t xml:space="preserve"> and their children.</w:t>
      </w:r>
    </w:p>
    <w:p w14:paraId="59951C5E" w14:textId="4632F937" w:rsidR="00A0365C" w:rsidRDefault="00A0365C" w:rsidP="00A0365C">
      <w:pPr>
        <w:pStyle w:val="PolicyBullets"/>
        <w:jc w:val="both"/>
      </w:pPr>
      <w:r>
        <w:t>Attending e-safety meetings held by the school wherever possible.</w:t>
      </w:r>
    </w:p>
    <w:p w14:paraId="1B51379F" w14:textId="77777777" w:rsidR="00F7057B" w:rsidRDefault="00F7057B" w:rsidP="00A0365C">
      <w:pPr>
        <w:pStyle w:val="PolicyBullets"/>
        <w:numPr>
          <w:ilvl w:val="0"/>
          <w:numId w:val="0"/>
        </w:numPr>
        <w:ind w:left="1922"/>
        <w:jc w:val="both"/>
      </w:pPr>
    </w:p>
    <w:p w14:paraId="2EBB1DB0" w14:textId="15CF95B9" w:rsidR="00F7057B" w:rsidRDefault="00F7057B" w:rsidP="00A0365C">
      <w:pPr>
        <w:pStyle w:val="Style2"/>
        <w:jc w:val="both"/>
      </w:pPr>
      <w:r>
        <w:t>Pupils are responsible for:</w:t>
      </w:r>
    </w:p>
    <w:p w14:paraId="57AF8E35" w14:textId="03EF394D" w:rsidR="00F7057B" w:rsidRDefault="00F7057B" w:rsidP="00A0365C">
      <w:pPr>
        <w:pStyle w:val="PolicyBullets"/>
        <w:jc w:val="both"/>
      </w:pPr>
      <w:r>
        <w:t xml:space="preserve">Adhering to the principles outlined in this policy and the </w:t>
      </w:r>
      <w:r w:rsidRPr="00F7057B">
        <w:rPr>
          <w:b/>
          <w:color w:val="FFD006"/>
          <w:u w:val="single"/>
        </w:rPr>
        <w:t>Pupil Code of Conduct</w:t>
      </w:r>
      <w:r>
        <w:t>.</w:t>
      </w:r>
    </w:p>
    <w:p w14:paraId="0B75F466" w14:textId="3AC0C438" w:rsidR="00F7057B" w:rsidRDefault="00F7057B" w:rsidP="00A0365C">
      <w:pPr>
        <w:pStyle w:val="PolicyBullets"/>
        <w:jc w:val="both"/>
      </w:pPr>
      <w:r>
        <w:t>Ensuring they understand how to use social media appropriately and stay safe online.</w:t>
      </w:r>
    </w:p>
    <w:p w14:paraId="10347BA1" w14:textId="379AA320" w:rsidR="00F7057B" w:rsidRDefault="00F7057B" w:rsidP="00A0365C">
      <w:pPr>
        <w:pStyle w:val="Heading1"/>
        <w:jc w:val="both"/>
        <w:rPr>
          <w:b/>
          <w:sz w:val="28"/>
        </w:rPr>
      </w:pPr>
      <w:bookmarkStart w:id="13" w:name="_Definitions"/>
      <w:bookmarkEnd w:id="13"/>
      <w:r w:rsidRPr="00F7057B">
        <w:rPr>
          <w:b/>
          <w:sz w:val="28"/>
        </w:rPr>
        <w:t>Definitions</w:t>
      </w:r>
    </w:p>
    <w:p w14:paraId="4270D8CB" w14:textId="2B78D9D3" w:rsidR="00F7057B" w:rsidRDefault="00F7057B" w:rsidP="00A0365C">
      <w:pPr>
        <w:pStyle w:val="Style2"/>
        <w:jc w:val="both"/>
      </w:pPr>
      <w:proofErr w:type="gramStart"/>
      <w:r>
        <w:t>For the purpose of</w:t>
      </w:r>
      <w:proofErr w:type="gramEnd"/>
      <w:r>
        <w:t xml:space="preserve"> this policy, the school defines </w:t>
      </w:r>
      <w:r w:rsidRPr="00F7057B">
        <w:rPr>
          <w:b/>
        </w:rPr>
        <w:t>“social media”</w:t>
      </w:r>
      <w:r>
        <w:t xml:space="preserve"> as any online platform that offers real-time interaction between the user and other individuals or groups including, but not limited to, the following:</w:t>
      </w:r>
    </w:p>
    <w:p w14:paraId="56493BE2" w14:textId="565B9540" w:rsidR="00F7057B" w:rsidRDefault="00F7057B" w:rsidP="00A0365C">
      <w:pPr>
        <w:pStyle w:val="PolicyBullets"/>
        <w:jc w:val="both"/>
      </w:pPr>
      <w:r>
        <w:t>Blogs</w:t>
      </w:r>
    </w:p>
    <w:p w14:paraId="1279ADD1" w14:textId="193E0CA9" w:rsidR="00F7057B" w:rsidRDefault="00F7057B" w:rsidP="00A0365C">
      <w:pPr>
        <w:pStyle w:val="PolicyBullets"/>
        <w:jc w:val="both"/>
      </w:pPr>
      <w:r>
        <w:t>Online discussion forums, such as netmums.com</w:t>
      </w:r>
    </w:p>
    <w:p w14:paraId="7C78675D" w14:textId="46DDDF03" w:rsidR="00F7057B" w:rsidRDefault="00F7057B" w:rsidP="00A0365C">
      <w:pPr>
        <w:pStyle w:val="PolicyBullets"/>
        <w:jc w:val="both"/>
      </w:pPr>
      <w:r>
        <w:t>Collaborative spaces, such as Facebook</w:t>
      </w:r>
    </w:p>
    <w:p w14:paraId="48C13E65" w14:textId="30563214" w:rsidR="00F7057B" w:rsidRDefault="00F7057B" w:rsidP="00A0365C">
      <w:pPr>
        <w:pStyle w:val="PolicyBullets"/>
        <w:jc w:val="both"/>
      </w:pPr>
      <w:r>
        <w:t>Media-sharing devices, such as YouTube</w:t>
      </w:r>
    </w:p>
    <w:p w14:paraId="75CBEDD2" w14:textId="29BE362D" w:rsidR="00F7057B" w:rsidRDefault="00F7057B" w:rsidP="00A0365C">
      <w:pPr>
        <w:pStyle w:val="PolicyBullets"/>
        <w:jc w:val="both"/>
      </w:pPr>
      <w:r>
        <w:t xml:space="preserve">‘Micro-blogging’ applications, such as </w:t>
      </w:r>
      <w:r w:rsidR="00F93864">
        <w:t>X</w:t>
      </w:r>
    </w:p>
    <w:p w14:paraId="6B77DFF0" w14:textId="1E1D461D" w:rsidR="00F7057B" w:rsidRDefault="00F7057B" w:rsidP="00A0365C">
      <w:pPr>
        <w:pStyle w:val="PolicyBullets"/>
        <w:numPr>
          <w:ilvl w:val="0"/>
          <w:numId w:val="0"/>
        </w:numPr>
        <w:ind w:left="1922" w:hanging="357"/>
        <w:jc w:val="both"/>
      </w:pPr>
    </w:p>
    <w:p w14:paraId="64178C4B" w14:textId="2D471FE6" w:rsidR="00F7057B" w:rsidRDefault="00B30A2E" w:rsidP="00A0365C">
      <w:pPr>
        <w:pStyle w:val="Style2"/>
        <w:jc w:val="both"/>
      </w:pPr>
      <w:proofErr w:type="gramStart"/>
      <w:r>
        <w:t>For the purpose of</w:t>
      </w:r>
      <w:proofErr w:type="gramEnd"/>
      <w:r>
        <w:t xml:space="preserve"> this policy, </w:t>
      </w:r>
      <w:r w:rsidRPr="00B30A2E">
        <w:rPr>
          <w:b/>
        </w:rPr>
        <w:t>“cyber bullying”</w:t>
      </w:r>
      <w:r>
        <w:t xml:space="preserve"> is defined as any social media or communication technology intentionally used to bully an individual or group, including the posting or sharing of messages, images or videos.</w:t>
      </w:r>
    </w:p>
    <w:p w14:paraId="33E80A1B" w14:textId="3B111BA6" w:rsidR="00B30A2E" w:rsidRDefault="00B30A2E" w:rsidP="00A0365C">
      <w:pPr>
        <w:pStyle w:val="Style2"/>
        <w:jc w:val="both"/>
      </w:pPr>
      <w:proofErr w:type="gramStart"/>
      <w:r>
        <w:lastRenderedPageBreak/>
        <w:t>For the purpose of</w:t>
      </w:r>
      <w:proofErr w:type="gramEnd"/>
      <w:r>
        <w:t xml:space="preserve"> this policy, </w:t>
      </w:r>
      <w:r w:rsidRPr="00B30A2E">
        <w:rPr>
          <w:b/>
        </w:rPr>
        <w:t>“members of the school community”</w:t>
      </w:r>
      <w:r>
        <w:t xml:space="preserve"> are defined as any teacher, member of support staff, pupil, parent of a pupil, governor or ex-pupil.</w:t>
      </w:r>
    </w:p>
    <w:p w14:paraId="29334395" w14:textId="3A9E41A7" w:rsidR="004D2C8F" w:rsidRPr="004D2C8F" w:rsidRDefault="00B30A2E" w:rsidP="004D2C8F">
      <w:pPr>
        <w:pStyle w:val="Heading1"/>
        <w:jc w:val="both"/>
        <w:rPr>
          <w:b/>
          <w:sz w:val="28"/>
        </w:rPr>
      </w:pPr>
      <w:bookmarkStart w:id="14" w:name="_Data_protection_principles"/>
      <w:bookmarkEnd w:id="14"/>
      <w:r w:rsidRPr="00B30A2E">
        <w:rPr>
          <w:b/>
          <w:sz w:val="28"/>
        </w:rPr>
        <w:t>Data protection principles</w:t>
      </w:r>
      <w:r w:rsidR="00D2780D">
        <w:rPr>
          <w:b/>
          <w:sz w:val="28"/>
        </w:rPr>
        <w:t xml:space="preserve"> </w:t>
      </w:r>
    </w:p>
    <w:p w14:paraId="53BDC7CB" w14:textId="70FE6D31" w:rsidR="00B30A2E" w:rsidRDefault="00B30A2E" w:rsidP="00A0365C">
      <w:pPr>
        <w:pStyle w:val="Style2"/>
        <w:jc w:val="both"/>
      </w:pPr>
      <w:r>
        <w:t xml:space="preserve">The school will obtain consent from pupils and parents </w:t>
      </w:r>
      <w:r w:rsidR="009116F7">
        <w:rPr>
          <w:b/>
          <w:color w:val="FFD006"/>
          <w:u w:val="single"/>
        </w:rPr>
        <w:t>when a child starts school</w:t>
      </w:r>
      <w:r>
        <w:t xml:space="preserve"> </w:t>
      </w:r>
      <w:r w:rsidR="00963EBA">
        <w:t xml:space="preserve">using the </w:t>
      </w:r>
      <w:r w:rsidR="00963EBA" w:rsidRPr="00963EBA">
        <w:rPr>
          <w:b/>
          <w:color w:val="FFD006"/>
          <w:u w:val="single"/>
        </w:rPr>
        <w:t>Images and Videos Parental Consent Form</w:t>
      </w:r>
      <w:r w:rsidR="00963EBA" w:rsidRPr="00F92EA0">
        <w:rPr>
          <w:color w:val="000000" w:themeColor="text1"/>
        </w:rPr>
        <w:t>,</w:t>
      </w:r>
      <w:r w:rsidR="00963EBA">
        <w:t xml:space="preserve"> </w:t>
      </w:r>
      <w:r>
        <w:t xml:space="preserve">which will confirm </w:t>
      </w:r>
      <w:proofErr w:type="gramStart"/>
      <w:r>
        <w:t>whether or not</w:t>
      </w:r>
      <w:proofErr w:type="gramEnd"/>
      <w:r>
        <w:t xml:space="preserve"> consent is given for posting images and videos of a pupil on social media platforms. The consent will be valid for the </w:t>
      </w:r>
      <w:r w:rsidR="009116F7">
        <w:rPr>
          <w:b/>
          <w:color w:val="FFD006"/>
          <w:u w:val="single"/>
        </w:rPr>
        <w:t>entirety of a pupil’s time with us but can be changed at any time</w:t>
      </w:r>
      <w:r>
        <w:t>.</w:t>
      </w:r>
    </w:p>
    <w:p w14:paraId="602C5E98" w14:textId="4E48B3F0" w:rsidR="00171056" w:rsidRDefault="00171056" w:rsidP="00A0365C">
      <w:pPr>
        <w:pStyle w:val="Style2"/>
        <w:jc w:val="both"/>
      </w:pPr>
      <w:r>
        <w:t>A record of consent is maintai</w:t>
      </w:r>
      <w:r w:rsidR="009116F7">
        <w:t>ned</w:t>
      </w:r>
      <w:r>
        <w:t xml:space="preserve">, which details the pupils for whom consent has been provided. The </w:t>
      </w:r>
      <w:r w:rsidRPr="00171056">
        <w:rPr>
          <w:b/>
          <w:color w:val="FFD006"/>
          <w:u w:val="single"/>
        </w:rPr>
        <w:t>DPO</w:t>
      </w:r>
      <w:r>
        <w:t xml:space="preserve"> is responsible for ensuring this consent record remains </w:t>
      </w:r>
      <w:proofErr w:type="gramStart"/>
      <w:r>
        <w:t>up-to-date</w:t>
      </w:r>
      <w:proofErr w:type="gramEnd"/>
      <w:r>
        <w:t>.</w:t>
      </w:r>
    </w:p>
    <w:p w14:paraId="5360F96F" w14:textId="116A169B" w:rsidR="004D2C8F" w:rsidRDefault="00C6124E" w:rsidP="00A0365C">
      <w:pPr>
        <w:pStyle w:val="Style2"/>
        <w:jc w:val="both"/>
      </w:pPr>
      <w:proofErr w:type="gramStart"/>
      <w:r>
        <w:t>For the purpose of</w:t>
      </w:r>
      <w:proofErr w:type="gramEnd"/>
      <w:r>
        <w:t xml:space="preserve"> section 4.1, w</w:t>
      </w:r>
      <w:r w:rsidR="00D509FB">
        <w:t xml:space="preserve">here </w:t>
      </w:r>
      <w:r w:rsidR="00591053">
        <w:t xml:space="preserve">a pupil is </w:t>
      </w:r>
      <w:r>
        <w:t>assessed</w:t>
      </w:r>
      <w:r w:rsidR="00591053">
        <w:t xml:space="preserve"> by the school to have the competence to understand what they are consenting to, </w:t>
      </w:r>
      <w:r w:rsidR="00D509FB">
        <w:t>the school will obtain consent directly from th</w:t>
      </w:r>
      <w:r w:rsidR="00591053">
        <w:t>at</w:t>
      </w:r>
      <w:r w:rsidR="00D509FB">
        <w:t xml:space="preserve"> pupil; otherwise, consent is obtained from whoever holds parental responsibility for the child.</w:t>
      </w:r>
    </w:p>
    <w:p w14:paraId="2596AD7A" w14:textId="5E06C9BA" w:rsidR="00171056" w:rsidRDefault="00171056" w:rsidP="00A0365C">
      <w:pPr>
        <w:pStyle w:val="Style2"/>
        <w:jc w:val="both"/>
      </w:pPr>
      <w:r>
        <w:t xml:space="preserve">Parents and pupils </w:t>
      </w:r>
      <w:proofErr w:type="gramStart"/>
      <w:r>
        <w:t>are able to</w:t>
      </w:r>
      <w:proofErr w:type="gramEnd"/>
      <w:r>
        <w:t xml:space="preserve"> withdraw or amend their consent at any time. To do so, parents</w:t>
      </w:r>
      <w:r w:rsidR="004D2C8F">
        <w:t xml:space="preserve"> and pupils</w:t>
      </w:r>
      <w:r>
        <w:t xml:space="preserve"> must inform the school in writing.</w:t>
      </w:r>
    </w:p>
    <w:p w14:paraId="6B33C2D5" w14:textId="7B2F8555" w:rsidR="00171056" w:rsidRDefault="00171056" w:rsidP="00A0365C">
      <w:pPr>
        <w:pStyle w:val="Style2"/>
        <w:jc w:val="both"/>
      </w:pPr>
      <w:r>
        <w:t>Consent can be provided for certain principles only, for example only images of a pupil are permitted to be posted, and not videos. This will be made explicitly clear on the consent from provided.</w:t>
      </w:r>
    </w:p>
    <w:p w14:paraId="691B1785" w14:textId="31B8E8B0" w:rsidR="00E8209E" w:rsidRDefault="00E8209E" w:rsidP="00A0365C">
      <w:pPr>
        <w:pStyle w:val="Style2"/>
        <w:jc w:val="both"/>
      </w:pPr>
      <w:r>
        <w:t>Where parents or pupils withdraw or amend their consent, it will not affect the processing of any images or videos prior to when consent was withdrawn or amended. Processing will cease in line with parents’ and pupils’ requirements following this.</w:t>
      </w:r>
    </w:p>
    <w:p w14:paraId="1DC37424" w14:textId="7F1EB212" w:rsidR="00E8209E" w:rsidRDefault="00E8209E" w:rsidP="00A0365C">
      <w:pPr>
        <w:pStyle w:val="Style2"/>
        <w:jc w:val="both"/>
      </w:pPr>
      <w:r>
        <w:t>In line with section 4.5, wherever it is reasonably practicable to do so, the school will take measures to remove any posts before consent was withdrawn or amended, such as removing an image from a social media site.</w:t>
      </w:r>
    </w:p>
    <w:p w14:paraId="45E0D0BC" w14:textId="143BD7B1" w:rsidR="00171056" w:rsidRDefault="00171056" w:rsidP="00A0365C">
      <w:pPr>
        <w:pStyle w:val="Style2"/>
        <w:jc w:val="both"/>
      </w:pPr>
      <w:r>
        <w:t>The school will only post images and videos of pupil</w:t>
      </w:r>
      <w:r w:rsidR="00BC6389">
        <w:t>s</w:t>
      </w:r>
      <w:r>
        <w:t xml:space="preserve"> for whom consent has been received.</w:t>
      </w:r>
    </w:p>
    <w:p w14:paraId="633D834D" w14:textId="60884664" w:rsidR="00171056" w:rsidRDefault="00657C4B" w:rsidP="00EA1C14">
      <w:pPr>
        <w:pStyle w:val="Style2"/>
        <w:jc w:val="both"/>
      </w:pPr>
      <w:r>
        <w:t xml:space="preserve">Only school-owned devices will be used to take images </w:t>
      </w:r>
      <w:r w:rsidR="00BF16A1">
        <w:t>and vide</w:t>
      </w:r>
      <w:r w:rsidR="009116F7">
        <w:t>os of the school community</w:t>
      </w:r>
      <w:r w:rsidR="00EA1C14">
        <w:t>.</w:t>
      </w:r>
    </w:p>
    <w:p w14:paraId="0A8734CB" w14:textId="77777777" w:rsidR="00963EBA" w:rsidRDefault="00171056" w:rsidP="00A0365C">
      <w:pPr>
        <w:pStyle w:val="Style2"/>
        <w:jc w:val="both"/>
      </w:pPr>
      <w:r>
        <w:t xml:space="preserve">The school will not post pupils’ </w:t>
      </w:r>
      <w:r w:rsidR="00963EBA">
        <w:t>personal details</w:t>
      </w:r>
      <w:r>
        <w:t xml:space="preserve"> </w:t>
      </w:r>
      <w:r w:rsidR="00963EBA">
        <w:t xml:space="preserve">on social media platforms. </w:t>
      </w:r>
    </w:p>
    <w:p w14:paraId="52E7C98E" w14:textId="10840536" w:rsidR="00B30A2E" w:rsidRDefault="00963EBA" w:rsidP="00A0365C">
      <w:pPr>
        <w:pStyle w:val="Style2"/>
        <w:jc w:val="both"/>
      </w:pPr>
      <w:r>
        <w:t xml:space="preserve">Pupils’ full names will never be used </w:t>
      </w:r>
      <w:r w:rsidR="00171056">
        <w:t>alongside any videos or images in which they are present.</w:t>
      </w:r>
    </w:p>
    <w:p w14:paraId="1524B0B5" w14:textId="79AEA662" w:rsidR="00171056" w:rsidRDefault="00963EBA" w:rsidP="00A0365C">
      <w:pPr>
        <w:pStyle w:val="Style2"/>
        <w:jc w:val="both"/>
      </w:pPr>
      <w:r>
        <w:t>Only appropriate images and videos of pupils will be posted in which they are suitably dressed, i.e. it would not be suitable to display an image of a pupil in swimwear.</w:t>
      </w:r>
    </w:p>
    <w:p w14:paraId="3C320080" w14:textId="33C8ADDA" w:rsidR="00963EBA" w:rsidRDefault="00963EBA" w:rsidP="00A0365C">
      <w:pPr>
        <w:pStyle w:val="Style2"/>
        <w:jc w:val="both"/>
      </w:pPr>
      <w:r>
        <w:lastRenderedPageBreak/>
        <w:t>When posting on social media, the school will use group or class images or videos with general labels, e.g. ‘sports day’.</w:t>
      </w:r>
    </w:p>
    <w:p w14:paraId="34C257BE" w14:textId="03A896FE" w:rsidR="00963EBA" w:rsidRDefault="00D2780D" w:rsidP="00A0365C">
      <w:pPr>
        <w:pStyle w:val="Style2"/>
        <w:jc w:val="both"/>
      </w:pPr>
      <w:r>
        <w:t>Before posting on social media, staff will:</w:t>
      </w:r>
    </w:p>
    <w:p w14:paraId="75B55348" w14:textId="5BEA32E2" w:rsidR="00D2780D" w:rsidRDefault="00D2780D" w:rsidP="00A0365C">
      <w:pPr>
        <w:pStyle w:val="Style2"/>
        <w:numPr>
          <w:ilvl w:val="0"/>
          <w:numId w:val="12"/>
        </w:numPr>
        <w:jc w:val="both"/>
      </w:pPr>
      <w:r>
        <w:t>Refer to the consent record log to ensure consent has been received for that pupil and for the exact processing activities required.</w:t>
      </w:r>
    </w:p>
    <w:p w14:paraId="42AEE9A9" w14:textId="4584B27E" w:rsidR="00D2780D" w:rsidRDefault="00D2780D" w:rsidP="00A0365C">
      <w:pPr>
        <w:pStyle w:val="Style2"/>
        <w:numPr>
          <w:ilvl w:val="0"/>
          <w:numId w:val="12"/>
        </w:numPr>
        <w:jc w:val="both"/>
      </w:pPr>
      <w:r>
        <w:t xml:space="preserve">Ensure that there is no </w:t>
      </w:r>
      <w:r w:rsidR="007421DB">
        <w:t xml:space="preserve">additional </w:t>
      </w:r>
      <w:r>
        <w:t>identifying information relating to a pupil.</w:t>
      </w:r>
    </w:p>
    <w:p w14:paraId="566014D0" w14:textId="644989DE" w:rsidR="007421DB" w:rsidRDefault="007421DB" w:rsidP="00A0365C">
      <w:pPr>
        <w:pStyle w:val="Style2"/>
        <w:jc w:val="both"/>
      </w:pPr>
      <w:r>
        <w:t xml:space="preserve">Any breaches of the data protection principles will be handled in accordance with the school’s </w:t>
      </w:r>
      <w:r w:rsidRPr="007421DB">
        <w:rPr>
          <w:b/>
          <w:color w:val="FFD006"/>
          <w:u w:val="single"/>
        </w:rPr>
        <w:t>Data and E-Security Breach Prevention and Management Plan</w:t>
      </w:r>
      <w:r>
        <w:t>.</w:t>
      </w:r>
    </w:p>
    <w:p w14:paraId="743B008F" w14:textId="34E6D3E3" w:rsidR="004D2C8F" w:rsidRDefault="004D2C8F" w:rsidP="00A0365C">
      <w:pPr>
        <w:pStyle w:val="Style2"/>
        <w:jc w:val="both"/>
      </w:pPr>
      <w:r>
        <w:t>Consent provided for the use of images and videos only applies to school accounts – staff, pupils and parents are not permitted to post any imagery or videos on personal accounts.</w:t>
      </w:r>
    </w:p>
    <w:p w14:paraId="6E3FE304" w14:textId="1121A967" w:rsidR="00D2780D" w:rsidRDefault="007421DB" w:rsidP="00A0365C">
      <w:pPr>
        <w:pStyle w:val="Heading1"/>
        <w:jc w:val="both"/>
        <w:rPr>
          <w:b/>
          <w:sz w:val="28"/>
        </w:rPr>
      </w:pPr>
      <w:bookmarkStart w:id="15" w:name="_Social_media_use"/>
      <w:bookmarkEnd w:id="15"/>
      <w:r>
        <w:rPr>
          <w:b/>
          <w:sz w:val="28"/>
        </w:rPr>
        <w:t>Social media use – s</w:t>
      </w:r>
      <w:r w:rsidR="00D2780D" w:rsidRPr="00D2780D">
        <w:rPr>
          <w:b/>
          <w:sz w:val="28"/>
        </w:rPr>
        <w:t xml:space="preserve">taff </w:t>
      </w:r>
    </w:p>
    <w:p w14:paraId="23E41186" w14:textId="55857DE1" w:rsidR="00D2780D" w:rsidRPr="00D2780D" w:rsidRDefault="00D2780D" w:rsidP="00A0365C">
      <w:pPr>
        <w:jc w:val="both"/>
        <w:rPr>
          <w:b/>
        </w:rPr>
      </w:pPr>
      <w:r w:rsidRPr="00D2780D">
        <w:rPr>
          <w:b/>
        </w:rPr>
        <w:t>School accounts</w:t>
      </w:r>
    </w:p>
    <w:p w14:paraId="3ED5220D" w14:textId="6087012A" w:rsidR="00D2780D" w:rsidRDefault="00D2780D" w:rsidP="00A0365C">
      <w:pPr>
        <w:pStyle w:val="Style2"/>
        <w:jc w:val="both"/>
      </w:pPr>
      <w:r>
        <w:t xml:space="preserve">School social </w:t>
      </w:r>
      <w:r w:rsidR="00EA1C14">
        <w:t>media passwords are kept in by the social media team and the headteacher</w:t>
      </w:r>
      <w:r>
        <w:t xml:space="preserve"> – th</w:t>
      </w:r>
      <w:r w:rsidR="004D2C8F">
        <w:t>ese</w:t>
      </w:r>
      <w:r>
        <w:t xml:space="preserve"> are not shared with any unauthorised persons, including pupils</w:t>
      </w:r>
      <w:r w:rsidR="00047A5D">
        <w:t xml:space="preserve">, unless otherwise </w:t>
      </w:r>
      <w:r w:rsidR="004D2C8F">
        <w:t>permitted</w:t>
      </w:r>
      <w:r w:rsidR="00047A5D">
        <w:t xml:space="preserve"> by the </w:t>
      </w:r>
      <w:r w:rsidR="00047A5D" w:rsidRPr="00047A5D">
        <w:rPr>
          <w:b/>
          <w:color w:val="FFD006"/>
          <w:u w:val="single"/>
        </w:rPr>
        <w:t>headteacher.</w:t>
      </w:r>
    </w:p>
    <w:p w14:paraId="0F797A6F" w14:textId="67A551E3" w:rsidR="00D2780D" w:rsidRDefault="00D2780D" w:rsidP="00A0365C">
      <w:pPr>
        <w:pStyle w:val="Style2"/>
        <w:jc w:val="both"/>
      </w:pPr>
      <w:r>
        <w:t>Staff will ensure any post</w:t>
      </w:r>
      <w:r w:rsidR="004D2C8F">
        <w:t>s are</w:t>
      </w:r>
      <w:r>
        <w:t xml:space="preserve"> positive in nature and relevant to pupils, the work of staff, the school or any achievements.</w:t>
      </w:r>
    </w:p>
    <w:p w14:paraId="2322DC05" w14:textId="3DE233D6" w:rsidR="00E8209E" w:rsidRDefault="00E8209E" w:rsidP="00A0365C">
      <w:pPr>
        <w:pStyle w:val="Style2"/>
        <w:jc w:val="both"/>
      </w:pPr>
      <w:r>
        <w:t xml:space="preserve">Staff will ensure the </w:t>
      </w:r>
      <w:r w:rsidR="00EA1C14">
        <w:rPr>
          <w:b/>
          <w:color w:val="FFD006"/>
          <w:u w:val="single"/>
        </w:rPr>
        <w:t>social media team and headteacher</w:t>
      </w:r>
      <w:r>
        <w:t xml:space="preserve"> has checked the content before anything is posted on social media.</w:t>
      </w:r>
    </w:p>
    <w:p w14:paraId="71AE9AF1" w14:textId="7E0ED0AB" w:rsidR="00E8209E" w:rsidRDefault="00E8209E" w:rsidP="00A0365C">
      <w:pPr>
        <w:pStyle w:val="Style2"/>
        <w:jc w:val="both"/>
      </w:pPr>
      <w:r>
        <w:t xml:space="preserve">If staff wish for reminders to be posted for parents, e.g. returning slips for a school trip, staff will seek permission from the </w:t>
      </w:r>
      <w:r w:rsidRPr="00E8209E">
        <w:rPr>
          <w:b/>
          <w:color w:val="FFD006"/>
          <w:u w:val="single"/>
        </w:rPr>
        <w:t>headteacher</w:t>
      </w:r>
      <w:r>
        <w:t xml:space="preserve"> before anything is posted.</w:t>
      </w:r>
    </w:p>
    <w:p w14:paraId="19681FD8" w14:textId="5473AF2B" w:rsidR="00E8209E" w:rsidRDefault="00E8209E" w:rsidP="00A0365C">
      <w:pPr>
        <w:pStyle w:val="Style2"/>
        <w:jc w:val="both"/>
      </w:pPr>
      <w:r>
        <w:t xml:space="preserve">Staff will adhere to the data protection principles outlined in </w:t>
      </w:r>
      <w:hyperlink w:anchor="_Data_protection_principles" w:history="1">
        <w:r w:rsidRPr="004D2C8F">
          <w:rPr>
            <w:rStyle w:val="Hyperlink"/>
          </w:rPr>
          <w:t>section 4</w:t>
        </w:r>
      </w:hyperlink>
      <w:r>
        <w:t xml:space="preserve"> of this policy at all times.</w:t>
      </w:r>
    </w:p>
    <w:p w14:paraId="094E680D" w14:textId="57AD53E3" w:rsidR="00E8209E" w:rsidRDefault="00E8209E" w:rsidP="00A0365C">
      <w:pPr>
        <w:pStyle w:val="Style2"/>
        <w:jc w:val="both"/>
      </w:pPr>
      <w:r>
        <w:t>Staff will not post any content online which is damaging to the school or any of its staff or pupils.</w:t>
      </w:r>
    </w:p>
    <w:p w14:paraId="2F7808E7" w14:textId="2EB524B6" w:rsidR="00047A5D" w:rsidRDefault="00047A5D" w:rsidP="00A0365C">
      <w:pPr>
        <w:pStyle w:val="Style2"/>
        <w:jc w:val="both"/>
      </w:pPr>
      <w:r>
        <w:t xml:space="preserve">If inappropriate content is accessed online, a </w:t>
      </w:r>
      <w:hyperlink w:anchor="BB" w:history="1">
        <w:r w:rsidRPr="004D2C8F">
          <w:rPr>
            <w:rStyle w:val="Hyperlink"/>
          </w:rPr>
          <w:t>report form</w:t>
        </w:r>
      </w:hyperlink>
      <w:r>
        <w:t xml:space="preserve"> will be completed and passed on to the </w:t>
      </w:r>
      <w:r w:rsidR="00EA1C14">
        <w:rPr>
          <w:b/>
          <w:color w:val="FFD006"/>
          <w:u w:val="single"/>
        </w:rPr>
        <w:t>headteacher</w:t>
      </w:r>
      <w:r>
        <w:t xml:space="preserve">. The </w:t>
      </w:r>
      <w:r w:rsidR="00EA1C14">
        <w:rPr>
          <w:b/>
          <w:color w:val="FFD006"/>
          <w:u w:val="single"/>
        </w:rPr>
        <w:t>headteacher</w:t>
      </w:r>
      <w:r w:rsidRPr="00047A5D">
        <w:rPr>
          <w:b/>
          <w:color w:val="FFD006"/>
          <w:u w:val="single"/>
        </w:rPr>
        <w:t xml:space="preserve"> </w:t>
      </w:r>
      <w:r>
        <w:t xml:space="preserve">retains the right to monitor staff members’ internet usage in line with the </w:t>
      </w:r>
      <w:r w:rsidRPr="00047A5D">
        <w:rPr>
          <w:b/>
          <w:color w:val="FFD006"/>
          <w:u w:val="single"/>
        </w:rPr>
        <w:t>Data and E-Security Breach Prevention and Management Plan</w:t>
      </w:r>
      <w:r>
        <w:t>.</w:t>
      </w:r>
    </w:p>
    <w:p w14:paraId="0AC5D08D" w14:textId="34BDD43E" w:rsidR="00E8209E" w:rsidRDefault="00E8209E" w:rsidP="00A0365C">
      <w:pPr>
        <w:jc w:val="both"/>
        <w:rPr>
          <w:b/>
        </w:rPr>
      </w:pPr>
      <w:r w:rsidRPr="00E8209E">
        <w:rPr>
          <w:b/>
        </w:rPr>
        <w:t>Personal accounts</w:t>
      </w:r>
    </w:p>
    <w:p w14:paraId="71840CF0" w14:textId="55313AE9" w:rsidR="00E8209E" w:rsidRDefault="006A7D34" w:rsidP="00A0365C">
      <w:pPr>
        <w:pStyle w:val="Style2"/>
        <w:jc w:val="both"/>
      </w:pPr>
      <w:r>
        <w:t>Staff members will not access social media platforms during lesson times</w:t>
      </w:r>
      <w:r w:rsidR="00B27759">
        <w:t>.</w:t>
      </w:r>
    </w:p>
    <w:p w14:paraId="5CADDF8C" w14:textId="258B93D0" w:rsidR="00047A5D" w:rsidRDefault="00047A5D" w:rsidP="00A0365C">
      <w:pPr>
        <w:pStyle w:val="Style2"/>
        <w:jc w:val="both"/>
      </w:pPr>
      <w:r>
        <w:t xml:space="preserve">Staff members will not use any school-owned mobile devices to access personal accounts, unless it is beneficial to the material being taught </w:t>
      </w:r>
      <w:r>
        <w:softHyphen/>
      </w:r>
      <w:r>
        <w:softHyphen/>
      </w:r>
      <w:r>
        <w:softHyphen/>
      </w:r>
      <w:r>
        <w:softHyphen/>
      </w:r>
      <w:r w:rsidR="0096124D">
        <w:t xml:space="preserve">– prior permission will be sought from the </w:t>
      </w:r>
      <w:r w:rsidR="0096124D" w:rsidRPr="0096124D">
        <w:rPr>
          <w:b/>
          <w:color w:val="FFD006"/>
          <w:u w:val="single"/>
        </w:rPr>
        <w:t>headteacher</w:t>
      </w:r>
      <w:r w:rsidR="0096124D">
        <w:t>.</w:t>
      </w:r>
    </w:p>
    <w:p w14:paraId="5EA6F57A" w14:textId="3AC87152" w:rsidR="00657C4B" w:rsidRDefault="00B27759" w:rsidP="00EA1C14">
      <w:pPr>
        <w:pStyle w:val="Style2"/>
        <w:jc w:val="both"/>
      </w:pPr>
      <w:r>
        <w:lastRenderedPageBreak/>
        <w:t>Staff members are permitted to use social media during break times.</w:t>
      </w:r>
    </w:p>
    <w:p w14:paraId="5AD35B4B" w14:textId="74A73DEC" w:rsidR="00B27759" w:rsidRDefault="00B27759" w:rsidP="00A0365C">
      <w:pPr>
        <w:pStyle w:val="Style2"/>
        <w:jc w:val="both"/>
      </w:pPr>
      <w:r>
        <w:t>Staff will avoid using social media in front of pupils.</w:t>
      </w:r>
    </w:p>
    <w:p w14:paraId="0FFD7A25" w14:textId="47DF1395" w:rsidR="00B27759" w:rsidRDefault="00B27759" w:rsidP="00A0365C">
      <w:pPr>
        <w:pStyle w:val="Style2"/>
        <w:jc w:val="both"/>
      </w:pPr>
      <w:r>
        <w:t>Staff will not “friend” or otherwise contact pupils or parents through their personal social media accounts.</w:t>
      </w:r>
    </w:p>
    <w:p w14:paraId="53FF18CA" w14:textId="443A6BA0" w:rsidR="00B27759" w:rsidRDefault="00B27759" w:rsidP="00A0365C">
      <w:pPr>
        <w:pStyle w:val="Style2"/>
        <w:jc w:val="both"/>
      </w:pPr>
      <w:r>
        <w:t xml:space="preserve">If pupils or parents attempt to “friend” a staff member they will report this to the </w:t>
      </w:r>
      <w:r w:rsidRPr="00B27759">
        <w:rPr>
          <w:b/>
          <w:color w:val="FFD006"/>
          <w:u w:val="single"/>
        </w:rPr>
        <w:t>headteacher</w:t>
      </w:r>
      <w:r>
        <w:t>.</w:t>
      </w:r>
    </w:p>
    <w:p w14:paraId="103FB8E3" w14:textId="4263673F" w:rsidR="0096124D" w:rsidRDefault="0096124D" w:rsidP="00A0365C">
      <w:pPr>
        <w:pStyle w:val="Style2"/>
        <w:jc w:val="both"/>
      </w:pPr>
      <w:r>
        <w:t>Staff members will not provide their home address, phone number, mobile number, social networking details or email addresses to pupils or parents – any contact with pupils or parents will be done through authorised school contact channels.</w:t>
      </w:r>
    </w:p>
    <w:p w14:paraId="33F8B3FB" w14:textId="5EECF9DD" w:rsidR="0096124D" w:rsidRDefault="0096124D" w:rsidP="00A0365C">
      <w:pPr>
        <w:pStyle w:val="Style2"/>
        <w:jc w:val="both"/>
      </w:pPr>
      <w:r>
        <w:t>Staff members will ensure the necessary privacy controls are applied to personal accounts.</w:t>
      </w:r>
    </w:p>
    <w:p w14:paraId="03C51D44" w14:textId="3D60647C" w:rsidR="00B27759" w:rsidRDefault="00B27759" w:rsidP="00A0365C">
      <w:pPr>
        <w:pStyle w:val="Style2"/>
        <w:jc w:val="both"/>
      </w:pPr>
      <w:r>
        <w:t xml:space="preserve">Staff members will avoid identifying themselves as an employee of </w:t>
      </w:r>
      <w:r w:rsidR="009116F7">
        <w:rPr>
          <w:b/>
          <w:color w:val="FFD006"/>
          <w:u w:val="single"/>
        </w:rPr>
        <w:t>St Oswald’s</w:t>
      </w:r>
      <w:r>
        <w:t xml:space="preserve"> on their personal social media accounts.</w:t>
      </w:r>
    </w:p>
    <w:p w14:paraId="36D4E6D9" w14:textId="38CBC49F" w:rsidR="00B27759" w:rsidRDefault="00B27759" w:rsidP="00A0365C">
      <w:pPr>
        <w:pStyle w:val="Style2"/>
        <w:jc w:val="both"/>
      </w:pPr>
      <w:r>
        <w:t>No staff member will post any content online that is damaging to the school or any of its staff or pupils.</w:t>
      </w:r>
    </w:p>
    <w:p w14:paraId="7C42C8F2" w14:textId="14A464D5" w:rsidR="00B27759" w:rsidRDefault="00B27759" w:rsidP="00A0365C">
      <w:pPr>
        <w:pStyle w:val="Style2"/>
        <w:jc w:val="both"/>
      </w:pPr>
      <w:r>
        <w:t xml:space="preserve">Where staff members use social media in a personal capacity, they will ensure </w:t>
      </w:r>
      <w:proofErr w:type="gramStart"/>
      <w:r>
        <w:t>it is clear that views</w:t>
      </w:r>
      <w:proofErr w:type="gramEnd"/>
      <w:r>
        <w:t xml:space="preserve"> are personal and are not that of </w:t>
      </w:r>
      <w:r w:rsidR="009116F7">
        <w:rPr>
          <w:b/>
          <w:color w:val="FFD006"/>
          <w:u w:val="single"/>
        </w:rPr>
        <w:t>St Oswald’s</w:t>
      </w:r>
      <w:r>
        <w:t>.</w:t>
      </w:r>
    </w:p>
    <w:p w14:paraId="7912B642" w14:textId="3326135E" w:rsidR="00B27759" w:rsidRDefault="00B27759" w:rsidP="00A0365C">
      <w:pPr>
        <w:pStyle w:val="Style2"/>
        <w:jc w:val="both"/>
      </w:pPr>
      <w:r>
        <w:t>Staff members will not post any information which could identify a pupil, class or the school – this includes any images</w:t>
      </w:r>
      <w:r w:rsidR="004D2C8F">
        <w:t>,</w:t>
      </w:r>
      <w:r>
        <w:t xml:space="preserve"> videos</w:t>
      </w:r>
      <w:r w:rsidR="004D2C8F">
        <w:t xml:space="preserve"> and personal information</w:t>
      </w:r>
      <w:r>
        <w:t>.</w:t>
      </w:r>
    </w:p>
    <w:p w14:paraId="4E691F92" w14:textId="6475F14E" w:rsidR="00657C4B" w:rsidRDefault="00657C4B" w:rsidP="00A0365C">
      <w:pPr>
        <w:pStyle w:val="Style2"/>
        <w:jc w:val="both"/>
      </w:pPr>
      <w:r>
        <w:t>Staff will not take any posts, images or videos from social media that belong to the school for their own personal use.</w:t>
      </w:r>
    </w:p>
    <w:p w14:paraId="3FC7C035" w14:textId="62F6C7F2" w:rsidR="00B27759" w:rsidRDefault="00B27759" w:rsidP="00A0365C">
      <w:pPr>
        <w:pStyle w:val="Style2"/>
        <w:jc w:val="both"/>
      </w:pPr>
      <w:r>
        <w:t>Staff members will not post anonymously or under an alias to evade the guidance given in this policy.</w:t>
      </w:r>
    </w:p>
    <w:p w14:paraId="30618B5F" w14:textId="79BE5262" w:rsidR="00B27759" w:rsidRDefault="00B27759" w:rsidP="00A0365C">
      <w:pPr>
        <w:pStyle w:val="Style2"/>
        <w:jc w:val="both"/>
      </w:pPr>
      <w:r>
        <w:t xml:space="preserve">Breaches of this policy by members of staff will be taken seriously, and in the event of illegal, defamatory or discriminatory content, could lead to prosecution, disciplinary action or dismissal. </w:t>
      </w:r>
    </w:p>
    <w:p w14:paraId="156B6953" w14:textId="482E8780" w:rsidR="00B27759" w:rsidRDefault="00B27759" w:rsidP="00A0365C">
      <w:pPr>
        <w:pStyle w:val="Style2"/>
        <w:jc w:val="both"/>
      </w:pPr>
      <w:r>
        <w:t>Members of staff will be aware that if the</w:t>
      </w:r>
      <w:r w:rsidR="00047A5D">
        <w:t>ir out-of-work activity brings the school into disrepute, disciplinary action will be taken.</w:t>
      </w:r>
    </w:p>
    <w:p w14:paraId="4758DC70" w14:textId="0B16C900" w:rsidR="00657C4B" w:rsidRDefault="00047A5D" w:rsidP="00A0365C">
      <w:pPr>
        <w:pStyle w:val="Style2"/>
        <w:jc w:val="both"/>
      </w:pPr>
      <w:r>
        <w:t>Members of staff will regularly check their online presence for negative content via search engines.</w:t>
      </w:r>
    </w:p>
    <w:p w14:paraId="4835EC0C" w14:textId="416617AE" w:rsidR="00047A5D" w:rsidRDefault="00047A5D" w:rsidP="00A0365C">
      <w:pPr>
        <w:pStyle w:val="Style2"/>
        <w:jc w:val="both"/>
      </w:pPr>
      <w:r>
        <w:t>Attempts to bully, coerce or manipulate members of the school community via social media by members of staff will be dealt with as a disciplinary matter.</w:t>
      </w:r>
    </w:p>
    <w:p w14:paraId="04A736AC" w14:textId="339E14D5" w:rsidR="00047A5D" w:rsidRDefault="00047A5D" w:rsidP="00A0365C">
      <w:pPr>
        <w:pStyle w:val="Style2"/>
        <w:jc w:val="both"/>
      </w:pPr>
      <w:r>
        <w:t>Members of staff will not leave a computer or other device logged in when away from their desk</w:t>
      </w:r>
      <w:r w:rsidR="00657C4B">
        <w:t xml:space="preserve"> </w:t>
      </w:r>
      <w:r>
        <w:t>or save passwords.</w:t>
      </w:r>
    </w:p>
    <w:p w14:paraId="69E57058" w14:textId="52FF3ED9" w:rsidR="00047A5D" w:rsidRDefault="00047A5D" w:rsidP="00A0365C">
      <w:pPr>
        <w:pStyle w:val="Style2"/>
        <w:jc w:val="both"/>
      </w:pPr>
      <w:r>
        <w:lastRenderedPageBreak/>
        <w:t>Staff members will use their school email address for school business and personal email address for their private correspondence; the two should not be mixed.</w:t>
      </w:r>
    </w:p>
    <w:p w14:paraId="251ADF47" w14:textId="05B665EA" w:rsidR="00047A5D" w:rsidRDefault="0096124D" w:rsidP="00A0365C">
      <w:pPr>
        <w:pStyle w:val="Heading1"/>
        <w:jc w:val="both"/>
        <w:rPr>
          <w:b/>
          <w:sz w:val="28"/>
        </w:rPr>
      </w:pPr>
      <w:bookmarkStart w:id="16" w:name="_Social_media_use_1"/>
      <w:bookmarkEnd w:id="16"/>
      <w:r w:rsidRPr="0096124D">
        <w:rPr>
          <w:b/>
          <w:sz w:val="28"/>
        </w:rPr>
        <w:t>Social media use – pupils and parents</w:t>
      </w:r>
    </w:p>
    <w:p w14:paraId="417066DF" w14:textId="24F8FBF0" w:rsidR="0096124D" w:rsidRDefault="0096124D" w:rsidP="00A0365C">
      <w:pPr>
        <w:pStyle w:val="Style2"/>
        <w:jc w:val="both"/>
      </w:pPr>
      <w:r>
        <w:t>Pupils will not access social media during lesson time, unless it is part of a curriculum activity.</w:t>
      </w:r>
    </w:p>
    <w:p w14:paraId="010C7B23" w14:textId="0DDCDD44" w:rsidR="00657C4B" w:rsidRDefault="00657C4B" w:rsidP="00A0365C">
      <w:pPr>
        <w:pStyle w:val="Style2"/>
        <w:jc w:val="both"/>
      </w:pPr>
      <w:r>
        <w:t>Pupils and parents will not attempt to “friend” or otherwise contact members of staff through their personal social media accounts. Pupils and parents are only permitted to be affiliates of school social media accounts.</w:t>
      </w:r>
    </w:p>
    <w:p w14:paraId="6D213C89" w14:textId="1171C38D" w:rsidR="00657C4B" w:rsidRDefault="00657C4B" w:rsidP="00A0365C">
      <w:pPr>
        <w:pStyle w:val="Style2"/>
        <w:jc w:val="both"/>
      </w:pPr>
      <w:r>
        <w:t xml:space="preserve">Where a pupil or parent attempts to “friend” a staff member on their personal account, it will be reported to the </w:t>
      </w:r>
      <w:r w:rsidRPr="00657C4B">
        <w:rPr>
          <w:b/>
          <w:color w:val="FFD006"/>
          <w:u w:val="single"/>
        </w:rPr>
        <w:t>headteacher</w:t>
      </w:r>
      <w:r>
        <w:t>.</w:t>
      </w:r>
    </w:p>
    <w:p w14:paraId="5467A361" w14:textId="4E451ACA" w:rsidR="00657C4B" w:rsidRDefault="00657C4B" w:rsidP="00A0365C">
      <w:pPr>
        <w:pStyle w:val="Style2"/>
        <w:jc w:val="both"/>
      </w:pPr>
      <w:r>
        <w:t>Pupils and parents will not post anonymously or under an alias to evade the guidance given in this policy.</w:t>
      </w:r>
    </w:p>
    <w:p w14:paraId="4C2195CB" w14:textId="02A3FECB" w:rsidR="00657C4B" w:rsidRDefault="00657C4B" w:rsidP="00A0365C">
      <w:pPr>
        <w:pStyle w:val="Style2"/>
        <w:jc w:val="both"/>
      </w:pPr>
      <w:r>
        <w:t>Pupils and parents will not post any content online which is damaging to the school or any of its staff or pupils.</w:t>
      </w:r>
    </w:p>
    <w:p w14:paraId="0224590D" w14:textId="20414B3E" w:rsidR="00657C4B" w:rsidRDefault="00657C4B" w:rsidP="00A0365C">
      <w:pPr>
        <w:pStyle w:val="Style2"/>
        <w:jc w:val="both"/>
      </w:pPr>
      <w:r>
        <w:t>Pupils are instructed not to sign up to any social media sites that have an age restriction a</w:t>
      </w:r>
      <w:r w:rsidR="00D509FB">
        <w:t>bove</w:t>
      </w:r>
      <w:r>
        <w:t xml:space="preserve"> the pupil’s age.</w:t>
      </w:r>
    </w:p>
    <w:p w14:paraId="30F0F05A" w14:textId="6318C8B2" w:rsidR="00657C4B" w:rsidRDefault="00657C4B" w:rsidP="00EA1C14">
      <w:pPr>
        <w:pStyle w:val="Style2"/>
        <w:jc w:val="both"/>
      </w:pPr>
      <w:r>
        <w:t>If inappropriate content is accessed online on school premises, i</w:t>
      </w:r>
      <w:r w:rsidR="00EA1C14">
        <w:t>t will be reported to a teacher.</w:t>
      </w:r>
    </w:p>
    <w:p w14:paraId="17781639" w14:textId="000CB597" w:rsidR="00BF16A1" w:rsidRDefault="00BF16A1" w:rsidP="00A0365C">
      <w:pPr>
        <w:pStyle w:val="Style2"/>
        <w:jc w:val="both"/>
      </w:pPr>
      <w:r>
        <w:t xml:space="preserve">Parents are not permitted to use the school’s </w:t>
      </w:r>
      <w:proofErr w:type="spellStart"/>
      <w:r>
        <w:t>WiFi</w:t>
      </w:r>
      <w:proofErr w:type="spellEnd"/>
      <w:r>
        <w:t xml:space="preserve"> network to access any social media platforms</w:t>
      </w:r>
      <w:r w:rsidR="004D2C8F">
        <w:t xml:space="preserve"> on personal devices</w:t>
      </w:r>
      <w:r>
        <w:t>.</w:t>
      </w:r>
      <w:r w:rsidR="004D2C8F">
        <w:t xml:space="preserve"> Social media access on school-owned devices may be permitted in line with 6.8.</w:t>
      </w:r>
    </w:p>
    <w:p w14:paraId="140C81C0" w14:textId="0F2B4FCF" w:rsidR="0096124D" w:rsidRDefault="0096124D" w:rsidP="00A0365C">
      <w:pPr>
        <w:pStyle w:val="Style2"/>
        <w:jc w:val="both"/>
      </w:pPr>
      <w:r>
        <w:t>Breaches of this policy will be taken seriously, and in the event of illegal, defamatory or discriminatory content could lead to prosecution, or exclusion.</w:t>
      </w:r>
    </w:p>
    <w:p w14:paraId="0BA1787E" w14:textId="46F4D383" w:rsidR="00BF16A1" w:rsidRPr="00BF16A1" w:rsidRDefault="00BF16A1" w:rsidP="00A0365C">
      <w:pPr>
        <w:pStyle w:val="Heading1"/>
        <w:jc w:val="both"/>
        <w:rPr>
          <w:b/>
          <w:sz w:val="28"/>
        </w:rPr>
      </w:pPr>
      <w:bookmarkStart w:id="17" w:name="_Blocked_content"/>
      <w:bookmarkEnd w:id="17"/>
      <w:r w:rsidRPr="00BF16A1">
        <w:rPr>
          <w:b/>
          <w:sz w:val="28"/>
        </w:rPr>
        <w:t>Blocked content</w:t>
      </w:r>
    </w:p>
    <w:p w14:paraId="396331F1" w14:textId="2BBB24E5" w:rsidR="00BF16A1" w:rsidRDefault="00BF16A1" w:rsidP="00A0365C">
      <w:pPr>
        <w:pStyle w:val="Style2"/>
        <w:jc w:val="both"/>
      </w:pPr>
      <w:r>
        <w:t xml:space="preserve">In accordance with the school’s </w:t>
      </w:r>
      <w:r w:rsidRPr="00BF16A1">
        <w:rPr>
          <w:b/>
          <w:color w:val="FFD006"/>
          <w:u w:val="single"/>
        </w:rPr>
        <w:t>Data and E-Security Breach Prevention and Management Plan</w:t>
      </w:r>
      <w:r>
        <w:t xml:space="preserve">, the </w:t>
      </w:r>
      <w:r w:rsidR="00EA1C14">
        <w:rPr>
          <w:b/>
          <w:color w:val="FFD006"/>
          <w:u w:val="single"/>
        </w:rPr>
        <w:t xml:space="preserve">IT team at St </w:t>
      </w:r>
      <w:proofErr w:type="spellStart"/>
      <w:r w:rsidR="00EA1C14">
        <w:rPr>
          <w:b/>
          <w:color w:val="FFD006"/>
          <w:u w:val="single"/>
        </w:rPr>
        <w:t>Edmuind</w:t>
      </w:r>
      <w:proofErr w:type="spellEnd"/>
      <w:r w:rsidR="00EA1C14">
        <w:rPr>
          <w:b/>
          <w:color w:val="FFD006"/>
          <w:u w:val="single"/>
        </w:rPr>
        <w:t xml:space="preserve"> Arrowsmith </w:t>
      </w:r>
      <w:r>
        <w:t>installs firewalls on the school’s network to prevent access to certain websites. The following social media websites are not accessible on the school’s network:</w:t>
      </w:r>
    </w:p>
    <w:p w14:paraId="3DF4563D" w14:textId="54E5048B" w:rsidR="00BF16A1" w:rsidRPr="00BF16A1" w:rsidRDefault="00F93864" w:rsidP="00A0365C">
      <w:pPr>
        <w:pStyle w:val="Style2"/>
        <w:numPr>
          <w:ilvl w:val="0"/>
          <w:numId w:val="14"/>
        </w:numPr>
        <w:jc w:val="both"/>
        <w:rPr>
          <w:b/>
          <w:u w:val="single"/>
        </w:rPr>
      </w:pPr>
      <w:r>
        <w:rPr>
          <w:b/>
          <w:color w:val="FFD006"/>
          <w:u w:val="single"/>
        </w:rPr>
        <w:t>X</w:t>
      </w:r>
    </w:p>
    <w:p w14:paraId="7A7B83C9" w14:textId="0B3A5AAA" w:rsidR="00BF16A1" w:rsidRPr="00BF16A1" w:rsidRDefault="00BF16A1" w:rsidP="00A0365C">
      <w:pPr>
        <w:pStyle w:val="Style2"/>
        <w:numPr>
          <w:ilvl w:val="0"/>
          <w:numId w:val="14"/>
        </w:numPr>
        <w:jc w:val="both"/>
        <w:rPr>
          <w:b/>
          <w:u w:val="single"/>
        </w:rPr>
      </w:pPr>
      <w:r w:rsidRPr="00BF16A1">
        <w:rPr>
          <w:b/>
          <w:color w:val="FFD006"/>
          <w:u w:val="single"/>
        </w:rPr>
        <w:t>Facebook</w:t>
      </w:r>
    </w:p>
    <w:p w14:paraId="58B4E06E" w14:textId="518E5E8B" w:rsidR="00BF16A1" w:rsidRPr="00BF16A1" w:rsidRDefault="00BF16A1" w:rsidP="00A0365C">
      <w:pPr>
        <w:pStyle w:val="Style2"/>
        <w:numPr>
          <w:ilvl w:val="0"/>
          <w:numId w:val="14"/>
        </w:numPr>
        <w:jc w:val="both"/>
        <w:rPr>
          <w:b/>
          <w:u w:val="single"/>
        </w:rPr>
      </w:pPr>
      <w:r w:rsidRPr="00BF16A1">
        <w:rPr>
          <w:b/>
          <w:color w:val="FFD006"/>
          <w:u w:val="single"/>
        </w:rPr>
        <w:t>Instagram</w:t>
      </w:r>
    </w:p>
    <w:p w14:paraId="5DCDE019" w14:textId="2FD0771A" w:rsidR="00BF16A1" w:rsidRDefault="00BF16A1" w:rsidP="00A0365C">
      <w:pPr>
        <w:pStyle w:val="Style2"/>
        <w:jc w:val="both"/>
      </w:pPr>
      <w:r>
        <w:t>Attempts made to circumvent the network’s firewalls will result in a ban from using school computing equipment, other than with close supervision.</w:t>
      </w:r>
    </w:p>
    <w:p w14:paraId="6B75F650" w14:textId="1CDFF33E" w:rsidR="00BF16A1" w:rsidRDefault="00BF16A1" w:rsidP="00A0365C">
      <w:pPr>
        <w:pStyle w:val="Style2"/>
        <w:jc w:val="both"/>
      </w:pPr>
      <w:r>
        <w:lastRenderedPageBreak/>
        <w:t xml:space="preserve">Inappropriate content accessed on the school’s computers will be reported to the </w:t>
      </w:r>
      <w:r w:rsidR="00003AF3">
        <w:rPr>
          <w:b/>
          <w:color w:val="FFD006"/>
          <w:u w:val="single"/>
        </w:rPr>
        <w:t xml:space="preserve">headteacher </w:t>
      </w:r>
      <w:r>
        <w:t>so that the site can be blocked.</w:t>
      </w:r>
    </w:p>
    <w:p w14:paraId="0507E36E" w14:textId="41F3D93D" w:rsidR="00BF16A1" w:rsidRDefault="00BF16A1" w:rsidP="00A0365C">
      <w:pPr>
        <w:pStyle w:val="Style2"/>
        <w:jc w:val="both"/>
      </w:pPr>
      <w:r>
        <w:t xml:space="preserve">The </w:t>
      </w:r>
      <w:r w:rsidR="00003AF3">
        <w:rPr>
          <w:b/>
          <w:color w:val="FFD006"/>
          <w:u w:val="single"/>
        </w:rPr>
        <w:t>headteacher</w:t>
      </w:r>
      <w:r>
        <w:t xml:space="preserve"> retains the right to monitor staff and pupil access to websites when using the school’s network and on school-owned devices.</w:t>
      </w:r>
    </w:p>
    <w:p w14:paraId="7F036AF3" w14:textId="6D9F8842" w:rsidR="00BF16A1" w:rsidRDefault="00BF16A1" w:rsidP="00A0365C">
      <w:pPr>
        <w:pStyle w:val="Style2"/>
        <w:jc w:val="both"/>
      </w:pPr>
      <w:r>
        <w:t>Requests may be made to access erroneously blocked content by submitt</w:t>
      </w:r>
      <w:r w:rsidR="004D2C8F">
        <w:t>ing</w:t>
      </w:r>
      <w:r>
        <w:t xml:space="preserve"> a </w:t>
      </w:r>
      <w:r w:rsidR="00003AF3">
        <w:t>request</w:t>
      </w:r>
      <w:r>
        <w:t xml:space="preserve"> to the </w:t>
      </w:r>
      <w:r w:rsidR="00003AF3">
        <w:rPr>
          <w:b/>
          <w:color w:val="FFD006"/>
          <w:u w:val="single"/>
        </w:rPr>
        <w:t>IT team at St Edmund Arrowsmith</w:t>
      </w:r>
      <w:r>
        <w:t xml:space="preserve">, which will be approved by the </w:t>
      </w:r>
      <w:r w:rsidRPr="00CE4F6A">
        <w:rPr>
          <w:b/>
          <w:color w:val="FFD006"/>
          <w:u w:val="single"/>
        </w:rPr>
        <w:t>headteacher</w:t>
      </w:r>
      <w:r>
        <w:t xml:space="preserve">. </w:t>
      </w:r>
    </w:p>
    <w:p w14:paraId="22F1CE6C" w14:textId="667252F5" w:rsidR="00CE4F6A" w:rsidRDefault="00CE4F6A" w:rsidP="00A0365C">
      <w:pPr>
        <w:pStyle w:val="Heading1"/>
        <w:jc w:val="both"/>
        <w:rPr>
          <w:b/>
          <w:sz w:val="28"/>
        </w:rPr>
      </w:pPr>
      <w:bookmarkStart w:id="18" w:name="_Cyber_bullying"/>
      <w:bookmarkEnd w:id="18"/>
      <w:r w:rsidRPr="00CE4F6A">
        <w:rPr>
          <w:b/>
          <w:sz w:val="28"/>
        </w:rPr>
        <w:t>Cyber bullying</w:t>
      </w:r>
    </w:p>
    <w:p w14:paraId="4AE55F44" w14:textId="49C04197" w:rsidR="00CE4F6A" w:rsidRDefault="00CE4F6A" w:rsidP="00A0365C">
      <w:pPr>
        <w:pStyle w:val="Style2"/>
        <w:jc w:val="both"/>
      </w:pPr>
      <w:r>
        <w:t xml:space="preserve">Cyber bullying incidents are taken seriously at </w:t>
      </w:r>
      <w:r w:rsidR="009116F7">
        <w:rPr>
          <w:b/>
          <w:color w:val="FFD006"/>
          <w:u w:val="single"/>
        </w:rPr>
        <w:t>St Oswald’s</w:t>
      </w:r>
      <w:r>
        <w:t xml:space="preserve">. Any reports of cyber bullying on social media platforms by pupils will be handled in accordance with the </w:t>
      </w:r>
      <w:r w:rsidRPr="00CE4F6A">
        <w:rPr>
          <w:b/>
          <w:color w:val="FFD006"/>
          <w:u w:val="single"/>
        </w:rPr>
        <w:t>Anti-Bullying Policy</w:t>
      </w:r>
      <w:r>
        <w:t>.</w:t>
      </w:r>
    </w:p>
    <w:p w14:paraId="0A90612B" w14:textId="683A1AE1" w:rsidR="00CE4F6A" w:rsidRDefault="00CE4F6A" w:rsidP="00A0365C">
      <w:pPr>
        <w:pStyle w:val="Style2"/>
        <w:jc w:val="both"/>
      </w:pPr>
      <w:r>
        <w:t xml:space="preserve">Allegations of cyber bullying from staff members will be handled in accordance with the </w:t>
      </w:r>
      <w:r w:rsidRPr="00CE4F6A">
        <w:rPr>
          <w:b/>
          <w:color w:val="FFD006"/>
          <w:u w:val="single"/>
        </w:rPr>
        <w:t>Allegations of Abuse Against Staff Policy</w:t>
      </w:r>
      <w:r>
        <w:t>.</w:t>
      </w:r>
    </w:p>
    <w:p w14:paraId="182606CD" w14:textId="72207F29" w:rsidR="00CE4F6A" w:rsidRDefault="00CE4F6A" w:rsidP="00A0365C">
      <w:pPr>
        <w:pStyle w:val="Style2"/>
        <w:jc w:val="both"/>
      </w:pPr>
      <w:r>
        <w:t xml:space="preserve">Staff members will not respond or retaliate to cyber bullying incidents. Incidents will be reported </w:t>
      </w:r>
      <w:r w:rsidR="007421DB">
        <w:t xml:space="preserve">as inappropriate, and support will be sought from the </w:t>
      </w:r>
      <w:r w:rsidR="007421DB" w:rsidRPr="007421DB">
        <w:rPr>
          <w:b/>
          <w:color w:val="FFD006"/>
          <w:u w:val="single"/>
        </w:rPr>
        <w:t>headteacher</w:t>
      </w:r>
      <w:r w:rsidR="007421DB">
        <w:t>.</w:t>
      </w:r>
    </w:p>
    <w:p w14:paraId="63BB34C3" w14:textId="4829AE10" w:rsidR="007421DB" w:rsidRDefault="007421DB" w:rsidP="00A0365C">
      <w:pPr>
        <w:pStyle w:val="Style2"/>
        <w:jc w:val="both"/>
      </w:pPr>
      <w:r>
        <w:t>Evidence from the incident will be saved, including screen prints of messages or web pages, and the time and date of the incident.</w:t>
      </w:r>
    </w:p>
    <w:p w14:paraId="020774E8" w14:textId="145AE2B9" w:rsidR="007421DB" w:rsidRDefault="007421DB" w:rsidP="00A0365C">
      <w:pPr>
        <w:pStyle w:val="Style2"/>
        <w:jc w:val="both"/>
      </w:pPr>
      <w:r>
        <w:t>Where the perpetrator is a current pupil or colleague, most incidents can be handled through the school’s own disciplinary procedures.</w:t>
      </w:r>
    </w:p>
    <w:p w14:paraId="014A4217" w14:textId="19ABDC84" w:rsidR="007421DB" w:rsidRDefault="007421DB" w:rsidP="00A0365C">
      <w:pPr>
        <w:pStyle w:val="Style2"/>
        <w:jc w:val="both"/>
      </w:pPr>
      <w:r>
        <w:t>Where the perpetrator is an adult, in nearly all cases, a member of the SLT will invite the victim to a meeting to address their concerns. Where appropriate, the perpetrator will be asked to remove the offensive content.</w:t>
      </w:r>
    </w:p>
    <w:p w14:paraId="713779A2" w14:textId="22D23C9B" w:rsidR="007421DB" w:rsidRDefault="007421DB" w:rsidP="00A0365C">
      <w:pPr>
        <w:pStyle w:val="Style2"/>
        <w:jc w:val="both"/>
      </w:pPr>
      <w:r>
        <w:t xml:space="preserve">If the perpetrator refuses to comply, it is up to the school to decide what to do next. This could include contacting the internet service provider in question through their reporting mechanisms, if the offensive content breaches their terms and conditions. </w:t>
      </w:r>
    </w:p>
    <w:p w14:paraId="766BB8A8" w14:textId="0840A1DD" w:rsidR="007421DB" w:rsidRDefault="007421DB" w:rsidP="00A0365C">
      <w:pPr>
        <w:pStyle w:val="Style2"/>
        <w:jc w:val="both"/>
      </w:pPr>
      <w:r>
        <w:t>If the material is threatening, abusive, sexist, of a sexual nature or constitutes a hate crime, the school will consider whether the police should be contacted.</w:t>
      </w:r>
    </w:p>
    <w:p w14:paraId="328E3E81" w14:textId="7394542A" w:rsidR="007421DB" w:rsidRDefault="007421DB" w:rsidP="00A0365C">
      <w:pPr>
        <w:pStyle w:val="Style2"/>
        <w:jc w:val="both"/>
      </w:pPr>
      <w:r>
        <w:t>As part of the school’s ongoing commitment to the prevention of cyber bullying, regular education and discussion about e-safety will take place as part of computing and PSHE.</w:t>
      </w:r>
    </w:p>
    <w:p w14:paraId="1C6DCF63" w14:textId="7FE0E5EC" w:rsidR="007421DB" w:rsidRDefault="004D2C8F" w:rsidP="00A0365C">
      <w:pPr>
        <w:pStyle w:val="Heading1"/>
        <w:jc w:val="both"/>
        <w:rPr>
          <w:b/>
          <w:sz w:val="28"/>
        </w:rPr>
      </w:pPr>
      <w:bookmarkStart w:id="19" w:name="_Staff_training"/>
      <w:bookmarkEnd w:id="19"/>
      <w:r>
        <w:rPr>
          <w:b/>
          <w:sz w:val="28"/>
        </w:rPr>
        <w:t>Training</w:t>
      </w:r>
    </w:p>
    <w:p w14:paraId="7298658D" w14:textId="13EE5B22" w:rsidR="007421DB" w:rsidRDefault="007421DB" w:rsidP="00A0365C">
      <w:pPr>
        <w:pStyle w:val="TSB-Level1Numbers"/>
        <w:numPr>
          <w:ilvl w:val="1"/>
          <w:numId w:val="16"/>
        </w:numPr>
        <w:ind w:left="1480" w:hanging="482"/>
      </w:pPr>
      <w:r>
        <w:t xml:space="preserve">At </w:t>
      </w:r>
      <w:r w:rsidR="009116F7">
        <w:rPr>
          <w:b/>
          <w:color w:val="FFD006"/>
          <w:u w:val="single"/>
        </w:rPr>
        <w:t>St Oswald’s</w:t>
      </w:r>
      <w:r>
        <w:t>, we recognise that early intervention can protect pupils who may be at risk of cyber bullying or negative social media behaviour. As such, teachers will receive training in identifying potentially at-risk pupils.</w:t>
      </w:r>
    </w:p>
    <w:p w14:paraId="5B7CC3D0" w14:textId="77777777" w:rsidR="007421DB" w:rsidRDefault="007421DB" w:rsidP="00A0365C">
      <w:pPr>
        <w:pStyle w:val="TSB-Level1Numbers"/>
        <w:numPr>
          <w:ilvl w:val="1"/>
          <w:numId w:val="16"/>
        </w:numPr>
        <w:ind w:left="1480" w:hanging="482"/>
        <w:rPr>
          <w:szCs w:val="28"/>
        </w:rPr>
      </w:pPr>
      <w:r>
        <w:lastRenderedPageBreak/>
        <w:t xml:space="preserve">Teachers and support staff will receive training on the </w:t>
      </w:r>
      <w:proofErr w:type="gramStart"/>
      <w:r>
        <w:t>Social Media Policy</w:t>
      </w:r>
      <w:proofErr w:type="gramEnd"/>
      <w:r>
        <w:t xml:space="preserve"> as part of their new starter induction. </w:t>
      </w:r>
    </w:p>
    <w:p w14:paraId="5C70EA7D" w14:textId="397136BE" w:rsidR="007421DB" w:rsidRDefault="007421DB" w:rsidP="00A0365C">
      <w:pPr>
        <w:pStyle w:val="TSB-Level1Numbers"/>
        <w:numPr>
          <w:ilvl w:val="1"/>
          <w:numId w:val="16"/>
        </w:numPr>
        <w:ind w:left="1480" w:hanging="482"/>
      </w:pPr>
      <w:r>
        <w:t>Teachers</w:t>
      </w:r>
      <w:r w:rsidR="00003AF3">
        <w:t xml:space="preserve"> and support staff will receive </w:t>
      </w:r>
      <w:r>
        <w:t>ongoing training as part of their development.</w:t>
      </w:r>
    </w:p>
    <w:p w14:paraId="23323968" w14:textId="429B46B5" w:rsidR="004D2C8F" w:rsidRDefault="004D2C8F" w:rsidP="004D2C8F">
      <w:pPr>
        <w:pStyle w:val="TSB-Level1Numbers"/>
        <w:numPr>
          <w:ilvl w:val="1"/>
          <w:numId w:val="16"/>
        </w:numPr>
        <w:ind w:left="1480" w:hanging="482"/>
      </w:pPr>
      <w:r>
        <w:t xml:space="preserve">Pupils will be educated about e-safety and appropriate social media use on a termly basis through a variety of mediums, </w:t>
      </w:r>
      <w:proofErr w:type="gramStart"/>
      <w:r>
        <w:t>including:</w:t>
      </w:r>
      <w:proofErr w:type="gramEnd"/>
      <w:r>
        <w:t xml:space="preserve"> assemblies, PSHE lessons and cross-curricular links.</w:t>
      </w:r>
    </w:p>
    <w:p w14:paraId="59F460D9" w14:textId="6719F069" w:rsidR="004D2C8F" w:rsidRDefault="004D2C8F" w:rsidP="004D2C8F">
      <w:pPr>
        <w:pStyle w:val="TSB-Level1Numbers"/>
        <w:numPr>
          <w:ilvl w:val="1"/>
          <w:numId w:val="16"/>
        </w:numPr>
        <w:ind w:left="1480" w:hanging="482"/>
      </w:pPr>
      <w:r>
        <w:t>Pupils will be provided with material to reinfor</w:t>
      </w:r>
      <w:r w:rsidR="00003AF3">
        <w:t xml:space="preserve">ce their </w:t>
      </w:r>
      <w:proofErr w:type="gramStart"/>
      <w:r w:rsidR="00003AF3">
        <w:t>knowledge.</w:t>
      </w:r>
      <w:r>
        <w:t>.</w:t>
      </w:r>
      <w:proofErr w:type="gramEnd"/>
    </w:p>
    <w:p w14:paraId="2E704393" w14:textId="74A40A7F" w:rsidR="004D2C8F" w:rsidRDefault="004D2C8F" w:rsidP="004D2C8F">
      <w:pPr>
        <w:pStyle w:val="TSB-Level1Numbers"/>
        <w:numPr>
          <w:ilvl w:val="1"/>
          <w:numId w:val="16"/>
        </w:numPr>
        <w:ind w:left="1480" w:hanging="482"/>
      </w:pPr>
      <w:r>
        <w:t xml:space="preserve">Parents will be invited to e-safety and social media training on an annual basis and provided with </w:t>
      </w:r>
      <w:r w:rsidR="00003AF3">
        <w:t>relevant resources</w:t>
      </w:r>
      <w:r>
        <w:t>.</w:t>
      </w:r>
    </w:p>
    <w:p w14:paraId="0F579DF5" w14:textId="6A14FAFD" w:rsidR="004D2C8F" w:rsidRDefault="007D7021" w:rsidP="004D2C8F">
      <w:pPr>
        <w:pStyle w:val="TSB-Level1Numbers"/>
        <w:numPr>
          <w:ilvl w:val="1"/>
          <w:numId w:val="16"/>
        </w:numPr>
        <w:ind w:left="1480" w:hanging="482"/>
      </w:pPr>
      <w:r>
        <w:t xml:space="preserve">Training for all pupils, staff and parents will be refreshed </w:t>
      </w:r>
      <w:proofErr w:type="gramStart"/>
      <w:r>
        <w:t>in light of</w:t>
      </w:r>
      <w:proofErr w:type="gramEnd"/>
      <w:r>
        <w:t xml:space="preserve"> any significant incidents or changes.</w:t>
      </w:r>
    </w:p>
    <w:p w14:paraId="5A757159" w14:textId="6F168463" w:rsidR="007421DB" w:rsidRDefault="007421DB" w:rsidP="00A0365C">
      <w:pPr>
        <w:pStyle w:val="Heading1"/>
        <w:jc w:val="both"/>
        <w:rPr>
          <w:b/>
          <w:sz w:val="28"/>
        </w:rPr>
      </w:pPr>
      <w:bookmarkStart w:id="20" w:name="_Monitoring_and_review"/>
      <w:bookmarkEnd w:id="20"/>
      <w:r w:rsidRPr="007421DB">
        <w:rPr>
          <w:b/>
          <w:sz w:val="28"/>
        </w:rPr>
        <w:t>Monitoring and review</w:t>
      </w:r>
    </w:p>
    <w:p w14:paraId="4DE1B3EA" w14:textId="63AECC40" w:rsidR="007421DB" w:rsidRDefault="007421DB" w:rsidP="00A0365C">
      <w:pPr>
        <w:pStyle w:val="Style2"/>
        <w:jc w:val="both"/>
      </w:pPr>
      <w:r>
        <w:t>Thi</w:t>
      </w:r>
      <w:r w:rsidR="00003AF3">
        <w:t xml:space="preserve">s policy will be reviewed on a bi-annual </w:t>
      </w:r>
      <w:r>
        <w:t xml:space="preserve">basis by the </w:t>
      </w:r>
      <w:r w:rsidRPr="007421DB">
        <w:rPr>
          <w:b/>
          <w:color w:val="FFD006"/>
          <w:u w:val="single"/>
        </w:rPr>
        <w:t>headteacher</w:t>
      </w:r>
      <w:r>
        <w:t>.</w:t>
      </w:r>
    </w:p>
    <w:p w14:paraId="6324176C" w14:textId="758E82AA" w:rsidR="007421DB" w:rsidRDefault="007421DB" w:rsidP="00A0365C">
      <w:pPr>
        <w:pStyle w:val="Style2"/>
        <w:jc w:val="both"/>
      </w:pPr>
      <w:r>
        <w:t xml:space="preserve">The next scheduled review date for this policy is </w:t>
      </w:r>
      <w:r w:rsidR="18C844C3">
        <w:t>November 2026</w:t>
      </w:r>
    </w:p>
    <w:p w14:paraId="2A168071" w14:textId="63B14B16" w:rsidR="00817E6F" w:rsidRDefault="007421DB" w:rsidP="00A0365C">
      <w:pPr>
        <w:pStyle w:val="Style2"/>
        <w:jc w:val="both"/>
        <w:sectPr w:rsidR="00817E6F" w:rsidSect="009140FB">
          <w:headerReference w:type="default" r:id="rId11"/>
          <w:pgSz w:w="11906" w:h="16838"/>
          <w:pgMar w:top="1440" w:right="1440" w:bottom="1440" w:left="1440" w:header="564" w:footer="708" w:gutter="0"/>
          <w:pgBorders w:offsetFrom="page">
            <w:top w:val="single" w:sz="36" w:space="24" w:color="347186"/>
            <w:left w:val="single" w:sz="36" w:space="24" w:color="347186"/>
            <w:bottom w:val="single" w:sz="36" w:space="24" w:color="347186"/>
            <w:right w:val="single" w:sz="36" w:space="24" w:color="347186"/>
          </w:pgBorders>
          <w:cols w:space="708"/>
          <w:docGrid w:linePitch="360"/>
        </w:sectPr>
      </w:pPr>
      <w:r>
        <w:t>Any changes made to this policy will be communicated to all staff, pupils and parents.</w:t>
      </w:r>
    </w:p>
    <w:p w14:paraId="036FF15D" w14:textId="4F181905" w:rsidR="007421DB" w:rsidRPr="00AA3EC6" w:rsidRDefault="00817E6F" w:rsidP="007421DB">
      <w:pPr>
        <w:rPr>
          <w:b/>
          <w:sz w:val="28"/>
        </w:rPr>
      </w:pPr>
      <w:bookmarkStart w:id="21" w:name="AA"/>
      <w:r w:rsidRPr="00AA3EC6">
        <w:rPr>
          <w:b/>
          <w:sz w:val="28"/>
        </w:rPr>
        <w:lastRenderedPageBreak/>
        <w:t>Blocked content access request form</w:t>
      </w:r>
    </w:p>
    <w:tbl>
      <w:tblPr>
        <w:tblStyle w:val="TableGrid"/>
        <w:tblW w:w="0" w:type="auto"/>
        <w:tblLook w:val="04A0" w:firstRow="1" w:lastRow="0" w:firstColumn="1" w:lastColumn="0" w:noHBand="0" w:noVBand="1"/>
      </w:tblPr>
      <w:tblGrid>
        <w:gridCol w:w="4508"/>
        <w:gridCol w:w="4508"/>
      </w:tblGrid>
      <w:tr w:rsidR="00817E6F" w14:paraId="0BAB2A22" w14:textId="77777777" w:rsidTr="00817E6F">
        <w:trPr>
          <w:trHeight w:val="210"/>
        </w:trPr>
        <w:tc>
          <w:tcPr>
            <w:tcW w:w="9016" w:type="dxa"/>
            <w:gridSpan w:val="2"/>
            <w:shd w:val="clear" w:color="auto" w:fill="347186"/>
            <w:vAlign w:val="center"/>
          </w:tcPr>
          <w:bookmarkEnd w:id="21"/>
          <w:p w14:paraId="27D40406" w14:textId="6DFF9682" w:rsidR="00817E6F" w:rsidRPr="00817E6F" w:rsidRDefault="00817E6F" w:rsidP="00817E6F">
            <w:pPr>
              <w:jc w:val="center"/>
              <w:rPr>
                <w:b/>
                <w:color w:val="FFFFFF" w:themeColor="background1"/>
              </w:rPr>
            </w:pPr>
            <w:r w:rsidRPr="00817E6F">
              <w:rPr>
                <w:b/>
                <w:color w:val="FFFFFF" w:themeColor="background1"/>
              </w:rPr>
              <w:t>Requester</w:t>
            </w:r>
          </w:p>
        </w:tc>
      </w:tr>
      <w:tr w:rsidR="00817E6F" w14:paraId="50DC4ACE" w14:textId="77777777" w:rsidTr="00AA3EC6">
        <w:trPr>
          <w:trHeight w:val="635"/>
        </w:trPr>
        <w:tc>
          <w:tcPr>
            <w:tcW w:w="4508" w:type="dxa"/>
            <w:shd w:val="clear" w:color="auto" w:fill="F2F2F2" w:themeFill="background1" w:themeFillShade="F2"/>
            <w:vAlign w:val="center"/>
          </w:tcPr>
          <w:p w14:paraId="29EB8941" w14:textId="6ACAA87B" w:rsidR="00817E6F" w:rsidRPr="00817E6F" w:rsidRDefault="00AA3EC6" w:rsidP="00817E6F">
            <w:pPr>
              <w:rPr>
                <w:b/>
              </w:rPr>
            </w:pPr>
            <w:r>
              <w:rPr>
                <w:b/>
              </w:rPr>
              <w:t xml:space="preserve">Staff </w:t>
            </w:r>
            <w:r w:rsidR="00817E6F" w:rsidRPr="00817E6F">
              <w:rPr>
                <w:b/>
              </w:rPr>
              <w:t>name:</w:t>
            </w:r>
          </w:p>
        </w:tc>
        <w:tc>
          <w:tcPr>
            <w:tcW w:w="4508" w:type="dxa"/>
          </w:tcPr>
          <w:p w14:paraId="4BFD5615" w14:textId="77777777" w:rsidR="00817E6F" w:rsidRDefault="00817E6F" w:rsidP="007421DB"/>
        </w:tc>
      </w:tr>
      <w:tr w:rsidR="00817E6F" w14:paraId="753BA6F4" w14:textId="77777777" w:rsidTr="00AA3EC6">
        <w:trPr>
          <w:trHeight w:val="635"/>
        </w:trPr>
        <w:tc>
          <w:tcPr>
            <w:tcW w:w="4508" w:type="dxa"/>
            <w:shd w:val="clear" w:color="auto" w:fill="F2F2F2" w:themeFill="background1" w:themeFillShade="F2"/>
            <w:vAlign w:val="center"/>
          </w:tcPr>
          <w:p w14:paraId="7E300047" w14:textId="4164CFCA" w:rsidR="00817E6F" w:rsidRPr="00817E6F" w:rsidRDefault="00817E6F" w:rsidP="00817E6F">
            <w:pPr>
              <w:rPr>
                <w:b/>
              </w:rPr>
            </w:pPr>
            <w:r w:rsidRPr="00817E6F">
              <w:rPr>
                <w:b/>
              </w:rPr>
              <w:t>Date:</w:t>
            </w:r>
          </w:p>
        </w:tc>
        <w:tc>
          <w:tcPr>
            <w:tcW w:w="4508" w:type="dxa"/>
          </w:tcPr>
          <w:p w14:paraId="12878D12" w14:textId="77777777" w:rsidR="00817E6F" w:rsidRDefault="00817E6F" w:rsidP="007421DB"/>
        </w:tc>
      </w:tr>
      <w:tr w:rsidR="00817E6F" w14:paraId="0F77F30A" w14:textId="77777777" w:rsidTr="00AA3EC6">
        <w:trPr>
          <w:trHeight w:val="687"/>
        </w:trPr>
        <w:tc>
          <w:tcPr>
            <w:tcW w:w="4508" w:type="dxa"/>
            <w:shd w:val="clear" w:color="auto" w:fill="F2F2F2" w:themeFill="background1" w:themeFillShade="F2"/>
            <w:vAlign w:val="center"/>
          </w:tcPr>
          <w:p w14:paraId="2E2E9F3F" w14:textId="4443F254" w:rsidR="00817E6F" w:rsidRPr="00817E6F" w:rsidRDefault="00817E6F" w:rsidP="00817E6F">
            <w:pPr>
              <w:rPr>
                <w:b/>
              </w:rPr>
            </w:pPr>
            <w:r w:rsidRPr="00817E6F">
              <w:rPr>
                <w:b/>
              </w:rPr>
              <w:t>Full URL:</w:t>
            </w:r>
          </w:p>
        </w:tc>
        <w:tc>
          <w:tcPr>
            <w:tcW w:w="4508" w:type="dxa"/>
          </w:tcPr>
          <w:p w14:paraId="4DA008A1" w14:textId="77777777" w:rsidR="00817E6F" w:rsidRDefault="00817E6F" w:rsidP="007421DB"/>
        </w:tc>
      </w:tr>
      <w:tr w:rsidR="00817E6F" w14:paraId="270C2476" w14:textId="77777777" w:rsidTr="00AA3EC6">
        <w:trPr>
          <w:trHeight w:val="1277"/>
        </w:trPr>
        <w:tc>
          <w:tcPr>
            <w:tcW w:w="4508" w:type="dxa"/>
            <w:shd w:val="clear" w:color="auto" w:fill="F2F2F2" w:themeFill="background1" w:themeFillShade="F2"/>
            <w:vAlign w:val="center"/>
          </w:tcPr>
          <w:p w14:paraId="07B3855A" w14:textId="1514BF67" w:rsidR="00817E6F" w:rsidRPr="00817E6F" w:rsidRDefault="00817E6F" w:rsidP="00817E6F">
            <w:pPr>
              <w:rPr>
                <w:b/>
              </w:rPr>
            </w:pPr>
            <w:r w:rsidRPr="00817E6F">
              <w:rPr>
                <w:b/>
              </w:rPr>
              <w:t>Site content:</w:t>
            </w:r>
          </w:p>
        </w:tc>
        <w:tc>
          <w:tcPr>
            <w:tcW w:w="4508" w:type="dxa"/>
          </w:tcPr>
          <w:p w14:paraId="0D0F8273" w14:textId="77777777" w:rsidR="00817E6F" w:rsidRDefault="00817E6F" w:rsidP="007421DB"/>
        </w:tc>
      </w:tr>
      <w:tr w:rsidR="00817E6F" w14:paraId="5323C4E4" w14:textId="77777777" w:rsidTr="00AA3EC6">
        <w:trPr>
          <w:trHeight w:val="1409"/>
        </w:trPr>
        <w:tc>
          <w:tcPr>
            <w:tcW w:w="4508" w:type="dxa"/>
            <w:shd w:val="clear" w:color="auto" w:fill="F2F2F2" w:themeFill="background1" w:themeFillShade="F2"/>
            <w:vAlign w:val="center"/>
          </w:tcPr>
          <w:p w14:paraId="17DF7C91" w14:textId="78011B73" w:rsidR="00817E6F" w:rsidRPr="00817E6F" w:rsidRDefault="00817E6F" w:rsidP="00817E6F">
            <w:pPr>
              <w:rPr>
                <w:b/>
              </w:rPr>
            </w:pPr>
            <w:r w:rsidRPr="00817E6F">
              <w:rPr>
                <w:b/>
              </w:rPr>
              <w:t>Reasons for access:</w:t>
            </w:r>
          </w:p>
        </w:tc>
        <w:tc>
          <w:tcPr>
            <w:tcW w:w="4508" w:type="dxa"/>
          </w:tcPr>
          <w:p w14:paraId="73BA74E7" w14:textId="77777777" w:rsidR="00817E6F" w:rsidRDefault="00817E6F" w:rsidP="007421DB"/>
        </w:tc>
      </w:tr>
      <w:tr w:rsidR="00817E6F" w14:paraId="531CD5B5" w14:textId="77777777" w:rsidTr="00AA3EC6">
        <w:trPr>
          <w:trHeight w:val="3244"/>
        </w:trPr>
        <w:tc>
          <w:tcPr>
            <w:tcW w:w="4508" w:type="dxa"/>
            <w:shd w:val="clear" w:color="auto" w:fill="F2F2F2" w:themeFill="background1" w:themeFillShade="F2"/>
            <w:vAlign w:val="center"/>
          </w:tcPr>
          <w:p w14:paraId="1E454C27" w14:textId="09CE78E8" w:rsidR="00817E6F" w:rsidRPr="00817E6F" w:rsidRDefault="00817E6F" w:rsidP="00817E6F">
            <w:pPr>
              <w:rPr>
                <w:b/>
              </w:rPr>
            </w:pPr>
            <w:r w:rsidRPr="00817E6F">
              <w:rPr>
                <w:b/>
              </w:rPr>
              <w:t>Identified risks and control measures:</w:t>
            </w:r>
          </w:p>
        </w:tc>
        <w:tc>
          <w:tcPr>
            <w:tcW w:w="4508" w:type="dxa"/>
          </w:tcPr>
          <w:p w14:paraId="6387282B" w14:textId="77777777" w:rsidR="00817E6F" w:rsidRDefault="00817E6F" w:rsidP="007421DB"/>
        </w:tc>
      </w:tr>
      <w:tr w:rsidR="00817E6F" w14:paraId="3024F2FD" w14:textId="77777777" w:rsidTr="00817E6F">
        <w:tc>
          <w:tcPr>
            <w:tcW w:w="9016" w:type="dxa"/>
            <w:gridSpan w:val="2"/>
            <w:shd w:val="clear" w:color="auto" w:fill="347186"/>
            <w:vAlign w:val="center"/>
          </w:tcPr>
          <w:p w14:paraId="5EDF1B3E" w14:textId="470F0471" w:rsidR="00817E6F" w:rsidRPr="00817E6F" w:rsidRDefault="00817E6F" w:rsidP="00817E6F">
            <w:pPr>
              <w:jc w:val="center"/>
              <w:rPr>
                <w:b/>
                <w:color w:val="FFFFFF" w:themeColor="background1"/>
              </w:rPr>
            </w:pPr>
            <w:r w:rsidRPr="00817E6F">
              <w:rPr>
                <w:b/>
                <w:color w:val="FFFFFF" w:themeColor="background1"/>
              </w:rPr>
              <w:t>Authorise</w:t>
            </w:r>
            <w:r>
              <w:rPr>
                <w:b/>
                <w:color w:val="FFFFFF" w:themeColor="background1"/>
              </w:rPr>
              <w:t>r</w:t>
            </w:r>
          </w:p>
        </w:tc>
      </w:tr>
      <w:tr w:rsidR="00817E6F" w14:paraId="2B3A88D6" w14:textId="77777777" w:rsidTr="00AA3EC6">
        <w:trPr>
          <w:trHeight w:val="586"/>
        </w:trPr>
        <w:tc>
          <w:tcPr>
            <w:tcW w:w="4508" w:type="dxa"/>
            <w:shd w:val="clear" w:color="auto" w:fill="D9D9D9" w:themeFill="background1" w:themeFillShade="D9"/>
            <w:vAlign w:val="center"/>
          </w:tcPr>
          <w:p w14:paraId="44A19558" w14:textId="7644675D" w:rsidR="00817E6F" w:rsidRPr="00AA3EC6" w:rsidRDefault="00817E6F" w:rsidP="00AA3EC6">
            <w:pPr>
              <w:rPr>
                <w:b/>
              </w:rPr>
            </w:pPr>
            <w:r w:rsidRPr="00AA3EC6">
              <w:rPr>
                <w:b/>
              </w:rPr>
              <w:t>Approved?</w:t>
            </w:r>
          </w:p>
        </w:tc>
        <w:tc>
          <w:tcPr>
            <w:tcW w:w="4508" w:type="dxa"/>
            <w:vAlign w:val="center"/>
          </w:tcPr>
          <w:p w14:paraId="05EB341A" w14:textId="49F3D25D" w:rsidR="00817E6F" w:rsidRPr="00AA3EC6" w:rsidRDefault="00AA3EC6" w:rsidP="00AA3EC6">
            <w:pPr>
              <w:jc w:val="center"/>
              <w:rPr>
                <w:sz w:val="32"/>
              </w:rPr>
            </w:pPr>
            <w:r w:rsidRPr="00AA3EC6">
              <w:rPr>
                <w:rFonts w:ascii="Wingdings" w:eastAsia="Wingdings" w:hAnsi="Wingdings" w:cs="Wingdings"/>
                <w:b/>
                <w:sz w:val="32"/>
              </w:rPr>
              <w:t>ü</w:t>
            </w:r>
            <w:r w:rsidRPr="00AA3EC6">
              <w:rPr>
                <w:sz w:val="32"/>
              </w:rPr>
              <w:t xml:space="preserve"> / </w:t>
            </w:r>
            <w:r w:rsidRPr="00AA3EC6">
              <w:rPr>
                <w:b/>
                <w:sz w:val="32"/>
              </w:rPr>
              <w:t>X</w:t>
            </w:r>
          </w:p>
        </w:tc>
      </w:tr>
      <w:tr w:rsidR="00817E6F" w14:paraId="6BC80965" w14:textId="77777777" w:rsidTr="00AA3EC6">
        <w:trPr>
          <w:trHeight w:val="1615"/>
        </w:trPr>
        <w:tc>
          <w:tcPr>
            <w:tcW w:w="4508" w:type="dxa"/>
            <w:shd w:val="clear" w:color="auto" w:fill="D9D9D9" w:themeFill="background1" w:themeFillShade="D9"/>
            <w:vAlign w:val="center"/>
          </w:tcPr>
          <w:p w14:paraId="15A782DC" w14:textId="7581B713" w:rsidR="00817E6F" w:rsidRPr="00AA3EC6" w:rsidRDefault="00817E6F" w:rsidP="00AA3EC6">
            <w:pPr>
              <w:rPr>
                <w:b/>
              </w:rPr>
            </w:pPr>
            <w:r w:rsidRPr="00AA3EC6">
              <w:rPr>
                <w:b/>
              </w:rPr>
              <w:t>Reasons:</w:t>
            </w:r>
          </w:p>
        </w:tc>
        <w:tc>
          <w:tcPr>
            <w:tcW w:w="4508" w:type="dxa"/>
          </w:tcPr>
          <w:p w14:paraId="5653E6BF" w14:textId="77777777" w:rsidR="00817E6F" w:rsidRDefault="00817E6F" w:rsidP="007421DB"/>
        </w:tc>
      </w:tr>
      <w:tr w:rsidR="00817E6F" w14:paraId="63CC4729" w14:textId="77777777" w:rsidTr="00AA3EC6">
        <w:trPr>
          <w:trHeight w:val="414"/>
        </w:trPr>
        <w:tc>
          <w:tcPr>
            <w:tcW w:w="4508" w:type="dxa"/>
            <w:shd w:val="clear" w:color="auto" w:fill="D9D9D9" w:themeFill="background1" w:themeFillShade="D9"/>
            <w:vAlign w:val="center"/>
          </w:tcPr>
          <w:p w14:paraId="0F2CE107" w14:textId="408CD5A9" w:rsidR="00817E6F" w:rsidRPr="00AA3EC6" w:rsidRDefault="00817E6F" w:rsidP="00AA3EC6">
            <w:pPr>
              <w:rPr>
                <w:b/>
              </w:rPr>
            </w:pPr>
            <w:r w:rsidRPr="00AA3EC6">
              <w:rPr>
                <w:b/>
              </w:rPr>
              <w:t>Staff name:</w:t>
            </w:r>
          </w:p>
        </w:tc>
        <w:tc>
          <w:tcPr>
            <w:tcW w:w="4508" w:type="dxa"/>
          </w:tcPr>
          <w:p w14:paraId="47C175AD" w14:textId="77777777" w:rsidR="00817E6F" w:rsidRDefault="00817E6F" w:rsidP="007421DB"/>
        </w:tc>
      </w:tr>
      <w:tr w:rsidR="00817E6F" w14:paraId="52DE1647" w14:textId="77777777" w:rsidTr="00AA3EC6">
        <w:trPr>
          <w:trHeight w:val="414"/>
        </w:trPr>
        <w:tc>
          <w:tcPr>
            <w:tcW w:w="4508" w:type="dxa"/>
            <w:shd w:val="clear" w:color="auto" w:fill="D9D9D9" w:themeFill="background1" w:themeFillShade="D9"/>
            <w:vAlign w:val="center"/>
          </w:tcPr>
          <w:p w14:paraId="79BDDFD7" w14:textId="720D9E0B" w:rsidR="00817E6F" w:rsidRPr="00AA3EC6" w:rsidRDefault="00817E6F" w:rsidP="00AA3EC6">
            <w:pPr>
              <w:rPr>
                <w:b/>
              </w:rPr>
            </w:pPr>
            <w:r w:rsidRPr="00AA3EC6">
              <w:rPr>
                <w:b/>
              </w:rPr>
              <w:t>Date:</w:t>
            </w:r>
          </w:p>
        </w:tc>
        <w:tc>
          <w:tcPr>
            <w:tcW w:w="4508" w:type="dxa"/>
          </w:tcPr>
          <w:p w14:paraId="04412967" w14:textId="77777777" w:rsidR="00817E6F" w:rsidRDefault="00817E6F" w:rsidP="007421DB"/>
        </w:tc>
      </w:tr>
      <w:tr w:rsidR="00817E6F" w14:paraId="34F3BE99" w14:textId="77777777" w:rsidTr="00AA3EC6">
        <w:trPr>
          <w:trHeight w:val="406"/>
        </w:trPr>
        <w:tc>
          <w:tcPr>
            <w:tcW w:w="4508" w:type="dxa"/>
            <w:shd w:val="clear" w:color="auto" w:fill="D9D9D9" w:themeFill="background1" w:themeFillShade="D9"/>
            <w:vAlign w:val="center"/>
          </w:tcPr>
          <w:p w14:paraId="2025F09F" w14:textId="7834CCFA" w:rsidR="00817E6F" w:rsidRPr="00AA3EC6" w:rsidRDefault="00817E6F" w:rsidP="00AA3EC6">
            <w:pPr>
              <w:rPr>
                <w:b/>
              </w:rPr>
            </w:pPr>
            <w:r w:rsidRPr="00AA3EC6">
              <w:rPr>
                <w:b/>
              </w:rPr>
              <w:t>Signature:</w:t>
            </w:r>
          </w:p>
        </w:tc>
        <w:tc>
          <w:tcPr>
            <w:tcW w:w="4508" w:type="dxa"/>
          </w:tcPr>
          <w:p w14:paraId="6A8CC1CD" w14:textId="77777777" w:rsidR="00817E6F" w:rsidRDefault="00817E6F" w:rsidP="007421DB"/>
        </w:tc>
      </w:tr>
    </w:tbl>
    <w:p w14:paraId="6A84BA91" w14:textId="6FF0BA5C" w:rsidR="00817E6F" w:rsidRDefault="00817E6F" w:rsidP="007421DB"/>
    <w:p w14:paraId="012A472C" w14:textId="4DF91E41" w:rsidR="00AA3EC6" w:rsidRDefault="00AA3EC6" w:rsidP="007421DB"/>
    <w:p w14:paraId="690A7117" w14:textId="50A15D9D" w:rsidR="00AA3EC6" w:rsidRDefault="00AA3EC6" w:rsidP="007421DB"/>
    <w:p w14:paraId="15CF858B" w14:textId="104521FC" w:rsidR="00AA3EC6" w:rsidRDefault="00AA3EC6" w:rsidP="007421DB">
      <w:pPr>
        <w:rPr>
          <w:b/>
          <w:sz w:val="28"/>
        </w:rPr>
      </w:pPr>
      <w:bookmarkStart w:id="22" w:name="BB"/>
      <w:r w:rsidRPr="00AA3EC6">
        <w:rPr>
          <w:b/>
          <w:sz w:val="28"/>
        </w:rPr>
        <w:lastRenderedPageBreak/>
        <w:t>Inappropriate content report form</w:t>
      </w:r>
    </w:p>
    <w:tbl>
      <w:tblPr>
        <w:tblStyle w:val="TableGrid"/>
        <w:tblW w:w="0" w:type="auto"/>
        <w:tblLook w:val="04A0" w:firstRow="1" w:lastRow="0" w:firstColumn="1" w:lastColumn="0" w:noHBand="0" w:noVBand="1"/>
      </w:tblPr>
      <w:tblGrid>
        <w:gridCol w:w="4508"/>
        <w:gridCol w:w="4508"/>
      </w:tblGrid>
      <w:tr w:rsidR="00AA3EC6" w14:paraId="063C08A5" w14:textId="77777777" w:rsidTr="009971BA">
        <w:trPr>
          <w:trHeight w:val="635"/>
        </w:trPr>
        <w:tc>
          <w:tcPr>
            <w:tcW w:w="4508" w:type="dxa"/>
            <w:shd w:val="clear" w:color="auto" w:fill="F2F2F2" w:themeFill="background1" w:themeFillShade="F2"/>
            <w:vAlign w:val="center"/>
          </w:tcPr>
          <w:bookmarkEnd w:id="22"/>
          <w:p w14:paraId="4914261A" w14:textId="514A1A18" w:rsidR="00AA3EC6" w:rsidRPr="00817E6F" w:rsidRDefault="00AA3EC6" w:rsidP="009971BA">
            <w:pPr>
              <w:rPr>
                <w:b/>
              </w:rPr>
            </w:pPr>
            <w:r>
              <w:rPr>
                <w:b/>
              </w:rPr>
              <w:t xml:space="preserve">Staff </w:t>
            </w:r>
            <w:r w:rsidRPr="00817E6F">
              <w:rPr>
                <w:b/>
              </w:rPr>
              <w:t>name</w:t>
            </w:r>
            <w:r>
              <w:rPr>
                <w:b/>
              </w:rPr>
              <w:t xml:space="preserve"> (submitting report)</w:t>
            </w:r>
            <w:r w:rsidRPr="00817E6F">
              <w:rPr>
                <w:b/>
              </w:rPr>
              <w:t>:</w:t>
            </w:r>
          </w:p>
        </w:tc>
        <w:tc>
          <w:tcPr>
            <w:tcW w:w="4508" w:type="dxa"/>
          </w:tcPr>
          <w:p w14:paraId="2506857E" w14:textId="77777777" w:rsidR="00AA3EC6" w:rsidRDefault="00AA3EC6" w:rsidP="009971BA"/>
        </w:tc>
      </w:tr>
      <w:tr w:rsidR="00AA3EC6" w14:paraId="3F9FAB6E" w14:textId="77777777" w:rsidTr="00A0365C">
        <w:trPr>
          <w:trHeight w:val="777"/>
        </w:trPr>
        <w:tc>
          <w:tcPr>
            <w:tcW w:w="4508" w:type="dxa"/>
            <w:shd w:val="clear" w:color="auto" w:fill="F2F2F2" w:themeFill="background1" w:themeFillShade="F2"/>
            <w:vAlign w:val="center"/>
          </w:tcPr>
          <w:p w14:paraId="43516069" w14:textId="70C61BCE" w:rsidR="00AA3EC6" w:rsidRPr="00817E6F" w:rsidRDefault="00A0365C" w:rsidP="009971BA">
            <w:pPr>
              <w:rPr>
                <w:b/>
              </w:rPr>
            </w:pPr>
            <w:r>
              <w:rPr>
                <w:b/>
              </w:rPr>
              <w:t>Name of individual accessing inappropriate content (if known):</w:t>
            </w:r>
          </w:p>
        </w:tc>
        <w:tc>
          <w:tcPr>
            <w:tcW w:w="4508" w:type="dxa"/>
          </w:tcPr>
          <w:p w14:paraId="23EC69B3" w14:textId="77777777" w:rsidR="00AA3EC6" w:rsidRDefault="00AA3EC6" w:rsidP="009971BA"/>
        </w:tc>
      </w:tr>
      <w:tr w:rsidR="00AA3EC6" w14:paraId="71CE87EB" w14:textId="77777777" w:rsidTr="009971BA">
        <w:trPr>
          <w:trHeight w:val="635"/>
        </w:trPr>
        <w:tc>
          <w:tcPr>
            <w:tcW w:w="4508" w:type="dxa"/>
            <w:shd w:val="clear" w:color="auto" w:fill="F2F2F2" w:themeFill="background1" w:themeFillShade="F2"/>
            <w:vAlign w:val="center"/>
          </w:tcPr>
          <w:p w14:paraId="48245B90" w14:textId="77777777" w:rsidR="00AA3EC6" w:rsidRPr="00817E6F" w:rsidRDefault="00AA3EC6" w:rsidP="009971BA">
            <w:pPr>
              <w:rPr>
                <w:b/>
              </w:rPr>
            </w:pPr>
            <w:r w:rsidRPr="00817E6F">
              <w:rPr>
                <w:b/>
              </w:rPr>
              <w:t>Date:</w:t>
            </w:r>
          </w:p>
        </w:tc>
        <w:tc>
          <w:tcPr>
            <w:tcW w:w="4508" w:type="dxa"/>
          </w:tcPr>
          <w:p w14:paraId="35D970F0" w14:textId="77777777" w:rsidR="00AA3EC6" w:rsidRDefault="00AA3EC6" w:rsidP="009971BA"/>
        </w:tc>
      </w:tr>
      <w:tr w:rsidR="00AA3EC6" w14:paraId="403ACB22" w14:textId="77777777" w:rsidTr="009971BA">
        <w:trPr>
          <w:trHeight w:val="687"/>
        </w:trPr>
        <w:tc>
          <w:tcPr>
            <w:tcW w:w="4508" w:type="dxa"/>
            <w:shd w:val="clear" w:color="auto" w:fill="F2F2F2" w:themeFill="background1" w:themeFillShade="F2"/>
            <w:vAlign w:val="center"/>
          </w:tcPr>
          <w:p w14:paraId="1B412F52" w14:textId="4BED4A86" w:rsidR="00AA3EC6" w:rsidRPr="00817E6F" w:rsidRDefault="00AA3EC6" w:rsidP="009971BA">
            <w:pPr>
              <w:rPr>
                <w:b/>
              </w:rPr>
            </w:pPr>
            <w:r w:rsidRPr="00817E6F">
              <w:rPr>
                <w:b/>
              </w:rPr>
              <w:t>Full URL</w:t>
            </w:r>
            <w:r>
              <w:rPr>
                <w:b/>
              </w:rPr>
              <w:t>(s)</w:t>
            </w:r>
            <w:r w:rsidRPr="00817E6F">
              <w:rPr>
                <w:b/>
              </w:rPr>
              <w:t>:</w:t>
            </w:r>
          </w:p>
        </w:tc>
        <w:tc>
          <w:tcPr>
            <w:tcW w:w="4508" w:type="dxa"/>
          </w:tcPr>
          <w:p w14:paraId="2EC11476" w14:textId="77777777" w:rsidR="00AA3EC6" w:rsidRDefault="00AA3EC6" w:rsidP="009971BA"/>
        </w:tc>
      </w:tr>
      <w:tr w:rsidR="00AA3EC6" w14:paraId="353F126C" w14:textId="77777777" w:rsidTr="00A0365C">
        <w:trPr>
          <w:trHeight w:val="2461"/>
        </w:trPr>
        <w:tc>
          <w:tcPr>
            <w:tcW w:w="4508" w:type="dxa"/>
            <w:shd w:val="clear" w:color="auto" w:fill="F2F2F2" w:themeFill="background1" w:themeFillShade="F2"/>
            <w:vAlign w:val="center"/>
          </w:tcPr>
          <w:p w14:paraId="16A096B9" w14:textId="70EDF7E9" w:rsidR="00AA3EC6" w:rsidRPr="00817E6F" w:rsidRDefault="00AA3EC6" w:rsidP="009971BA">
            <w:pPr>
              <w:rPr>
                <w:b/>
              </w:rPr>
            </w:pPr>
            <w:r>
              <w:rPr>
                <w:b/>
              </w:rPr>
              <w:t>Nature of inappropriate content:</w:t>
            </w:r>
          </w:p>
        </w:tc>
        <w:tc>
          <w:tcPr>
            <w:tcW w:w="4508" w:type="dxa"/>
          </w:tcPr>
          <w:p w14:paraId="29C2E7B0" w14:textId="77777777" w:rsidR="00AA3EC6" w:rsidRDefault="00AA3EC6" w:rsidP="009971BA"/>
        </w:tc>
      </w:tr>
      <w:tr w:rsidR="00AA3EC6" w14:paraId="44371D28" w14:textId="77777777" w:rsidTr="009971BA">
        <w:tc>
          <w:tcPr>
            <w:tcW w:w="9016" w:type="dxa"/>
            <w:gridSpan w:val="2"/>
            <w:shd w:val="clear" w:color="auto" w:fill="347186"/>
            <w:vAlign w:val="center"/>
          </w:tcPr>
          <w:p w14:paraId="4D1F48C2" w14:textId="5644D809" w:rsidR="00AA3EC6" w:rsidRPr="00817E6F" w:rsidRDefault="00A0365C" w:rsidP="009971BA">
            <w:pPr>
              <w:jc w:val="center"/>
              <w:rPr>
                <w:b/>
                <w:color w:val="FFFFFF" w:themeColor="background1"/>
              </w:rPr>
            </w:pPr>
            <w:r>
              <w:rPr>
                <w:b/>
                <w:color w:val="FFFFFF" w:themeColor="background1"/>
              </w:rPr>
              <w:t>To be completed by e-safety officer</w:t>
            </w:r>
          </w:p>
        </w:tc>
      </w:tr>
      <w:tr w:rsidR="00AA3EC6" w14:paraId="430FE11C" w14:textId="77777777" w:rsidTr="00A0365C">
        <w:trPr>
          <w:trHeight w:val="2699"/>
        </w:trPr>
        <w:tc>
          <w:tcPr>
            <w:tcW w:w="4508" w:type="dxa"/>
            <w:shd w:val="clear" w:color="auto" w:fill="D9D9D9" w:themeFill="background1" w:themeFillShade="D9"/>
            <w:vAlign w:val="center"/>
          </w:tcPr>
          <w:p w14:paraId="116669D7" w14:textId="11FBBE6D" w:rsidR="00AA3EC6" w:rsidRPr="00AA3EC6" w:rsidRDefault="00A0365C" w:rsidP="009971BA">
            <w:pPr>
              <w:rPr>
                <w:b/>
              </w:rPr>
            </w:pPr>
            <w:r>
              <w:rPr>
                <w:b/>
              </w:rPr>
              <w:t>Action taken:</w:t>
            </w:r>
          </w:p>
        </w:tc>
        <w:tc>
          <w:tcPr>
            <w:tcW w:w="4508" w:type="dxa"/>
            <w:vAlign w:val="center"/>
          </w:tcPr>
          <w:p w14:paraId="20F71C92" w14:textId="01C50FD4" w:rsidR="00AA3EC6" w:rsidRPr="00A0365C" w:rsidRDefault="00AA3EC6" w:rsidP="00A0365C"/>
        </w:tc>
      </w:tr>
      <w:tr w:rsidR="00AA3EC6" w14:paraId="5DA45811" w14:textId="77777777" w:rsidTr="009971BA">
        <w:trPr>
          <w:trHeight w:val="414"/>
        </w:trPr>
        <w:tc>
          <w:tcPr>
            <w:tcW w:w="4508" w:type="dxa"/>
            <w:shd w:val="clear" w:color="auto" w:fill="D9D9D9" w:themeFill="background1" w:themeFillShade="D9"/>
            <w:vAlign w:val="center"/>
          </w:tcPr>
          <w:p w14:paraId="2C738BFA" w14:textId="77777777" w:rsidR="00AA3EC6" w:rsidRPr="00AA3EC6" w:rsidRDefault="00AA3EC6" w:rsidP="009971BA">
            <w:pPr>
              <w:rPr>
                <w:b/>
              </w:rPr>
            </w:pPr>
            <w:r w:rsidRPr="00AA3EC6">
              <w:rPr>
                <w:b/>
              </w:rPr>
              <w:t>Staff name:</w:t>
            </w:r>
          </w:p>
        </w:tc>
        <w:tc>
          <w:tcPr>
            <w:tcW w:w="4508" w:type="dxa"/>
          </w:tcPr>
          <w:p w14:paraId="67CDCFA8" w14:textId="77777777" w:rsidR="00AA3EC6" w:rsidRDefault="00AA3EC6" w:rsidP="009971BA"/>
        </w:tc>
      </w:tr>
      <w:tr w:rsidR="00AA3EC6" w14:paraId="4F87D6AB" w14:textId="77777777" w:rsidTr="009971BA">
        <w:trPr>
          <w:trHeight w:val="414"/>
        </w:trPr>
        <w:tc>
          <w:tcPr>
            <w:tcW w:w="4508" w:type="dxa"/>
            <w:shd w:val="clear" w:color="auto" w:fill="D9D9D9" w:themeFill="background1" w:themeFillShade="D9"/>
            <w:vAlign w:val="center"/>
          </w:tcPr>
          <w:p w14:paraId="04D35D92" w14:textId="77777777" w:rsidR="00AA3EC6" w:rsidRPr="00AA3EC6" w:rsidRDefault="00AA3EC6" w:rsidP="009971BA">
            <w:pPr>
              <w:rPr>
                <w:b/>
              </w:rPr>
            </w:pPr>
            <w:r w:rsidRPr="00AA3EC6">
              <w:rPr>
                <w:b/>
              </w:rPr>
              <w:t>Date:</w:t>
            </w:r>
          </w:p>
        </w:tc>
        <w:tc>
          <w:tcPr>
            <w:tcW w:w="4508" w:type="dxa"/>
          </w:tcPr>
          <w:p w14:paraId="3BB951E7" w14:textId="77777777" w:rsidR="00AA3EC6" w:rsidRDefault="00AA3EC6" w:rsidP="009971BA"/>
        </w:tc>
      </w:tr>
      <w:tr w:rsidR="00AA3EC6" w14:paraId="46675D45" w14:textId="77777777" w:rsidTr="009971BA">
        <w:trPr>
          <w:trHeight w:val="406"/>
        </w:trPr>
        <w:tc>
          <w:tcPr>
            <w:tcW w:w="4508" w:type="dxa"/>
            <w:shd w:val="clear" w:color="auto" w:fill="D9D9D9" w:themeFill="background1" w:themeFillShade="D9"/>
            <w:vAlign w:val="center"/>
          </w:tcPr>
          <w:p w14:paraId="29435077" w14:textId="77777777" w:rsidR="00AA3EC6" w:rsidRPr="00AA3EC6" w:rsidRDefault="00AA3EC6" w:rsidP="009971BA">
            <w:pPr>
              <w:rPr>
                <w:b/>
              </w:rPr>
            </w:pPr>
            <w:r w:rsidRPr="00AA3EC6">
              <w:rPr>
                <w:b/>
              </w:rPr>
              <w:t>Signature:</w:t>
            </w:r>
          </w:p>
        </w:tc>
        <w:tc>
          <w:tcPr>
            <w:tcW w:w="4508" w:type="dxa"/>
          </w:tcPr>
          <w:p w14:paraId="16729FC1" w14:textId="77777777" w:rsidR="00AA3EC6" w:rsidRDefault="00AA3EC6" w:rsidP="009971BA"/>
        </w:tc>
      </w:tr>
    </w:tbl>
    <w:p w14:paraId="4735736C" w14:textId="77777777" w:rsidR="00AA3EC6" w:rsidRPr="00AA3EC6" w:rsidRDefault="00AA3EC6" w:rsidP="007421DB">
      <w:pPr>
        <w:rPr>
          <w:b/>
          <w:sz w:val="28"/>
        </w:rPr>
      </w:pPr>
    </w:p>
    <w:p w14:paraId="72004ADE" w14:textId="77777777" w:rsidR="00AA3EC6" w:rsidRPr="007421DB" w:rsidRDefault="00AA3EC6" w:rsidP="007421DB"/>
    <w:sectPr w:rsidR="00AA3EC6" w:rsidRPr="007421DB" w:rsidSect="00817E6F">
      <w:pgSz w:w="11906" w:h="16838"/>
      <w:pgMar w:top="1440" w:right="1440" w:bottom="1440" w:left="1440" w:header="564"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735CA64" w14:textId="77777777" w:rsidR="00120762" w:rsidRDefault="00120762" w:rsidP="00AD4155">
      <w:pPr>
        <w:spacing w:after="0" w:line="240" w:lineRule="auto"/>
      </w:pPr>
      <w:r>
        <w:separator/>
      </w:r>
    </w:p>
  </w:endnote>
  <w:endnote w:type="continuationSeparator" w:id="0">
    <w:p w14:paraId="1D684351" w14:textId="77777777" w:rsidR="00120762" w:rsidRDefault="00120762" w:rsidP="00AD41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B9A9535" w14:textId="77777777" w:rsidR="00120762" w:rsidRDefault="00120762" w:rsidP="00AD4155">
      <w:pPr>
        <w:spacing w:after="0" w:line="240" w:lineRule="auto"/>
      </w:pPr>
      <w:r>
        <w:separator/>
      </w:r>
    </w:p>
  </w:footnote>
  <w:footnote w:type="continuationSeparator" w:id="0">
    <w:p w14:paraId="43AF31E2" w14:textId="77777777" w:rsidR="00120762" w:rsidRDefault="00120762" w:rsidP="00AD4155">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34BE74" w14:textId="77777777" w:rsidR="005709B6" w:rsidRPr="00827A27" w:rsidRDefault="005709B6" w:rsidP="00827A2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FB4687"/>
    <w:multiLevelType w:val="multilevel"/>
    <w:tmpl w:val="68224E72"/>
    <w:lvl w:ilvl="0">
      <w:start w:val="1"/>
      <w:numFmt w:val="decimal"/>
      <w:lvlText w:val="%1"/>
      <w:lvlJc w:val="left"/>
      <w:pPr>
        <w:ind w:left="360" w:hanging="360"/>
      </w:pPr>
      <w:rPr>
        <w:rFonts w:hint="default"/>
      </w:rPr>
    </w:lvl>
    <w:lvl w:ilvl="1">
      <w:start w:val="1"/>
      <w:numFmt w:val="decimal"/>
      <w:lvlText w:val="%1.%2"/>
      <w:lvlJc w:val="left"/>
      <w:pPr>
        <w:ind w:left="794" w:hanging="437"/>
      </w:pPr>
      <w:rPr>
        <w:rFonts w:hint="default"/>
        <w:b w:val="0"/>
      </w:rPr>
    </w:lvl>
    <w:lvl w:ilvl="2">
      <w:start w:val="1"/>
      <w:numFmt w:val="decimal"/>
      <w:lvlText w:val="%1.%2.%3"/>
      <w:lvlJc w:val="left"/>
      <w:pPr>
        <w:ind w:left="2304" w:hanging="720"/>
      </w:pPr>
      <w:rPr>
        <w:rFonts w:hint="default"/>
      </w:rPr>
    </w:lvl>
    <w:lvl w:ilvl="3">
      <w:start w:val="1"/>
      <w:numFmt w:val="decimal"/>
      <w:lvlText w:val="%1.%2.%3.%4"/>
      <w:lvlJc w:val="left"/>
      <w:pPr>
        <w:ind w:left="3096" w:hanging="720"/>
      </w:pPr>
      <w:rPr>
        <w:rFonts w:hint="default"/>
      </w:rPr>
    </w:lvl>
    <w:lvl w:ilvl="4">
      <w:start w:val="1"/>
      <w:numFmt w:val="decimal"/>
      <w:lvlText w:val="%1.%2.%3.%4.%5"/>
      <w:lvlJc w:val="left"/>
      <w:pPr>
        <w:ind w:left="4248" w:hanging="1080"/>
      </w:pPr>
      <w:rPr>
        <w:rFonts w:hint="default"/>
      </w:rPr>
    </w:lvl>
    <w:lvl w:ilvl="5">
      <w:start w:val="1"/>
      <w:numFmt w:val="decimal"/>
      <w:lvlText w:val="%1.%2.%3.%4.%5.%6"/>
      <w:lvlJc w:val="left"/>
      <w:pPr>
        <w:ind w:left="5040" w:hanging="1080"/>
      </w:pPr>
      <w:rPr>
        <w:rFonts w:hint="default"/>
      </w:rPr>
    </w:lvl>
    <w:lvl w:ilvl="6">
      <w:start w:val="1"/>
      <w:numFmt w:val="decimal"/>
      <w:lvlText w:val="%1.%2.%3.%4.%5.%6.%7"/>
      <w:lvlJc w:val="left"/>
      <w:pPr>
        <w:ind w:left="6192" w:hanging="1440"/>
      </w:pPr>
      <w:rPr>
        <w:rFonts w:hint="default"/>
      </w:rPr>
    </w:lvl>
    <w:lvl w:ilvl="7">
      <w:start w:val="1"/>
      <w:numFmt w:val="decimal"/>
      <w:lvlText w:val="%1.%2.%3.%4.%5.%6.%7.%8"/>
      <w:lvlJc w:val="left"/>
      <w:pPr>
        <w:ind w:left="6984" w:hanging="1440"/>
      </w:pPr>
      <w:rPr>
        <w:rFonts w:hint="default"/>
      </w:rPr>
    </w:lvl>
    <w:lvl w:ilvl="8">
      <w:start w:val="1"/>
      <w:numFmt w:val="decimal"/>
      <w:lvlText w:val="%1.%2.%3.%4.%5.%6.%7.%8.%9"/>
      <w:lvlJc w:val="left"/>
      <w:pPr>
        <w:ind w:left="8136" w:hanging="1800"/>
      </w:pPr>
      <w:rPr>
        <w:rFonts w:hint="default"/>
      </w:rPr>
    </w:lvl>
  </w:abstractNum>
  <w:abstractNum w:abstractNumId="1" w15:restartNumberingAfterBreak="0">
    <w:nsid w:val="06756BE0"/>
    <w:multiLevelType w:val="multilevel"/>
    <w:tmpl w:val="88BE6EEA"/>
    <w:lvl w:ilvl="0">
      <w:start w:val="1"/>
      <w:numFmt w:val="decimal"/>
      <w:pStyle w:val="heading10"/>
      <w:lvlText w:val="%1."/>
      <w:lvlJc w:val="left"/>
      <w:pPr>
        <w:ind w:left="360" w:hanging="360"/>
      </w:pPr>
      <w:rPr>
        <w:rFonts w:hint="default"/>
        <w:b/>
        <w:sz w:val="32"/>
        <w:szCs w:val="32"/>
      </w:rPr>
    </w:lvl>
    <w:lvl w:ilvl="1">
      <w:start w:val="2"/>
      <w:numFmt w:val="decimal"/>
      <w:isLgl/>
      <w:lvlText w:val="%1.%2"/>
      <w:lvlJc w:val="left"/>
      <w:pPr>
        <w:ind w:left="1758" w:hanging="1474"/>
      </w:pPr>
      <w:rPr>
        <w:rFonts w:hint="default"/>
        <w:b/>
        <w:color w:val="auto"/>
        <w:sz w:val="20"/>
      </w:rPr>
    </w:lvl>
    <w:lvl w:ilvl="2">
      <w:start w:val="1"/>
      <w:numFmt w:val="decimal"/>
      <w:isLgl/>
      <w:lvlText w:val="%1.%2.%3"/>
      <w:lvlJc w:val="left"/>
      <w:pPr>
        <w:ind w:left="2814" w:hanging="720"/>
      </w:pPr>
      <w:rPr>
        <w:rFonts w:hint="default"/>
        <w:b/>
        <w:sz w:val="20"/>
      </w:rPr>
    </w:lvl>
    <w:lvl w:ilvl="3">
      <w:start w:val="1"/>
      <w:numFmt w:val="decimal"/>
      <w:isLgl/>
      <w:lvlText w:val="%1.%2.%3.%4"/>
      <w:lvlJc w:val="left"/>
      <w:pPr>
        <w:ind w:left="3894" w:hanging="720"/>
      </w:pPr>
      <w:rPr>
        <w:rFonts w:hint="default"/>
        <w:b/>
        <w:sz w:val="20"/>
      </w:rPr>
    </w:lvl>
    <w:lvl w:ilvl="4">
      <w:start w:val="1"/>
      <w:numFmt w:val="decimal"/>
      <w:isLgl/>
      <w:lvlText w:val="%1.%2.%3.%4.%5"/>
      <w:lvlJc w:val="left"/>
      <w:pPr>
        <w:ind w:left="5334" w:hanging="1080"/>
      </w:pPr>
      <w:rPr>
        <w:rFonts w:hint="default"/>
        <w:b/>
        <w:sz w:val="20"/>
      </w:rPr>
    </w:lvl>
    <w:lvl w:ilvl="5">
      <w:start w:val="1"/>
      <w:numFmt w:val="decimal"/>
      <w:isLgl/>
      <w:lvlText w:val="%1.%2.%3.%4.%5.%6"/>
      <w:lvlJc w:val="left"/>
      <w:pPr>
        <w:ind w:left="6414" w:hanging="1080"/>
      </w:pPr>
      <w:rPr>
        <w:rFonts w:hint="default"/>
        <w:b/>
        <w:sz w:val="20"/>
      </w:rPr>
    </w:lvl>
    <w:lvl w:ilvl="6">
      <w:start w:val="1"/>
      <w:numFmt w:val="decimal"/>
      <w:isLgl/>
      <w:lvlText w:val="%1.%2.%3.%4.%5.%6.%7"/>
      <w:lvlJc w:val="left"/>
      <w:pPr>
        <w:ind w:left="7854" w:hanging="1440"/>
      </w:pPr>
      <w:rPr>
        <w:rFonts w:hint="default"/>
        <w:b/>
        <w:sz w:val="20"/>
      </w:rPr>
    </w:lvl>
    <w:lvl w:ilvl="7">
      <w:start w:val="1"/>
      <w:numFmt w:val="decimal"/>
      <w:isLgl/>
      <w:lvlText w:val="%1.%2.%3.%4.%5.%6.%7.%8"/>
      <w:lvlJc w:val="left"/>
      <w:pPr>
        <w:ind w:left="8934" w:hanging="1440"/>
      </w:pPr>
      <w:rPr>
        <w:rFonts w:hint="default"/>
        <w:b/>
        <w:sz w:val="20"/>
      </w:rPr>
    </w:lvl>
    <w:lvl w:ilvl="8">
      <w:start w:val="1"/>
      <w:numFmt w:val="decimal"/>
      <w:isLgl/>
      <w:lvlText w:val="%1.%2.%3.%4.%5.%6.%7.%8.%9"/>
      <w:lvlJc w:val="left"/>
      <w:pPr>
        <w:ind w:left="10014" w:hanging="1440"/>
      </w:pPr>
      <w:rPr>
        <w:rFonts w:hint="default"/>
        <w:b/>
        <w:sz w:val="20"/>
      </w:rPr>
    </w:lvl>
  </w:abstractNum>
  <w:abstractNum w:abstractNumId="2" w15:restartNumberingAfterBreak="0">
    <w:nsid w:val="07493E50"/>
    <w:multiLevelType w:val="hybridMultilevel"/>
    <w:tmpl w:val="757A5974"/>
    <w:lvl w:ilvl="0" w:tplc="7B90EA36">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3" w15:restartNumberingAfterBreak="0">
    <w:nsid w:val="0A395F26"/>
    <w:multiLevelType w:val="hybridMultilevel"/>
    <w:tmpl w:val="C9D68CD8"/>
    <w:lvl w:ilvl="0" w:tplc="08090017">
      <w:start w:val="1"/>
      <w:numFmt w:val="lowerLetter"/>
      <w:lvlText w:val="%1)"/>
      <w:lvlJc w:val="left"/>
      <w:pPr>
        <w:ind w:left="1440" w:hanging="360"/>
      </w:pPr>
      <w:rPr>
        <w:rFonts w:hint="default"/>
      </w:rPr>
    </w:lvl>
    <w:lvl w:ilvl="1" w:tplc="08090019">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 w15:restartNumberingAfterBreak="0">
    <w:nsid w:val="2AC338BB"/>
    <w:multiLevelType w:val="hybridMultilevel"/>
    <w:tmpl w:val="4D46ED06"/>
    <w:lvl w:ilvl="0" w:tplc="498860D6">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438C22A1"/>
    <w:multiLevelType w:val="multilevel"/>
    <w:tmpl w:val="61FA2E4A"/>
    <w:numStyleLink w:val="Style1"/>
  </w:abstractNum>
  <w:abstractNum w:abstractNumId="6" w15:restartNumberingAfterBreak="0">
    <w:nsid w:val="50A3531D"/>
    <w:multiLevelType w:val="multilevel"/>
    <w:tmpl w:val="61FA2E4A"/>
    <w:styleLink w:val="Style1"/>
    <w:lvl w:ilvl="0">
      <w:start w:val="1"/>
      <w:numFmt w:val="decimal"/>
      <w:pStyle w:val="Heading1"/>
      <w:lvlText w:val="%1."/>
      <w:lvlJc w:val="left"/>
      <w:pPr>
        <w:ind w:left="360" w:hanging="360"/>
      </w:pPr>
    </w:lvl>
    <w:lvl w:ilvl="1">
      <w:start w:val="1"/>
      <w:numFmt w:val="decimal"/>
      <w:pStyle w:val="Style2"/>
      <w:lvlText w:val="%1.%2."/>
      <w:lvlJc w:val="left"/>
      <w:pPr>
        <w:ind w:left="792" w:hanging="432"/>
      </w:pPr>
      <w:rPr>
        <w:rFonts w:asciiTheme="minorHAnsi" w:hAnsiTheme="minorHAnsi"/>
        <w:sz w:val="22"/>
      </w:rPr>
    </w:lvl>
    <w:lvl w:ilvl="2">
      <w:start w:val="1"/>
      <w:numFmt w:val="decimal"/>
      <w:pStyle w:val="PolicyLevel3"/>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546200BB"/>
    <w:multiLevelType w:val="hybridMultilevel"/>
    <w:tmpl w:val="7F348B94"/>
    <w:lvl w:ilvl="0" w:tplc="08090001">
      <w:start w:val="1"/>
      <w:numFmt w:val="bullet"/>
      <w:lvlText w:val=""/>
      <w:lvlJc w:val="left"/>
      <w:pPr>
        <w:ind w:left="2138" w:hanging="360"/>
      </w:pPr>
      <w:rPr>
        <w:rFonts w:ascii="Symbol" w:hAnsi="Symbol" w:hint="default"/>
      </w:rPr>
    </w:lvl>
    <w:lvl w:ilvl="1" w:tplc="08090003" w:tentative="1">
      <w:start w:val="1"/>
      <w:numFmt w:val="bullet"/>
      <w:lvlText w:val="o"/>
      <w:lvlJc w:val="left"/>
      <w:pPr>
        <w:ind w:left="2858" w:hanging="360"/>
      </w:pPr>
      <w:rPr>
        <w:rFonts w:ascii="Courier New" w:hAnsi="Courier New" w:cs="Courier New" w:hint="default"/>
      </w:rPr>
    </w:lvl>
    <w:lvl w:ilvl="2" w:tplc="08090005" w:tentative="1">
      <w:start w:val="1"/>
      <w:numFmt w:val="bullet"/>
      <w:lvlText w:val=""/>
      <w:lvlJc w:val="left"/>
      <w:pPr>
        <w:ind w:left="3578" w:hanging="360"/>
      </w:pPr>
      <w:rPr>
        <w:rFonts w:ascii="Wingdings" w:hAnsi="Wingdings" w:hint="default"/>
      </w:rPr>
    </w:lvl>
    <w:lvl w:ilvl="3" w:tplc="08090001" w:tentative="1">
      <w:start w:val="1"/>
      <w:numFmt w:val="bullet"/>
      <w:lvlText w:val=""/>
      <w:lvlJc w:val="left"/>
      <w:pPr>
        <w:ind w:left="4298" w:hanging="360"/>
      </w:pPr>
      <w:rPr>
        <w:rFonts w:ascii="Symbol" w:hAnsi="Symbol" w:hint="default"/>
      </w:rPr>
    </w:lvl>
    <w:lvl w:ilvl="4" w:tplc="08090003" w:tentative="1">
      <w:start w:val="1"/>
      <w:numFmt w:val="bullet"/>
      <w:lvlText w:val="o"/>
      <w:lvlJc w:val="left"/>
      <w:pPr>
        <w:ind w:left="5018" w:hanging="360"/>
      </w:pPr>
      <w:rPr>
        <w:rFonts w:ascii="Courier New" w:hAnsi="Courier New" w:cs="Courier New" w:hint="default"/>
      </w:rPr>
    </w:lvl>
    <w:lvl w:ilvl="5" w:tplc="08090005" w:tentative="1">
      <w:start w:val="1"/>
      <w:numFmt w:val="bullet"/>
      <w:lvlText w:val=""/>
      <w:lvlJc w:val="left"/>
      <w:pPr>
        <w:ind w:left="5738" w:hanging="360"/>
      </w:pPr>
      <w:rPr>
        <w:rFonts w:ascii="Wingdings" w:hAnsi="Wingdings" w:hint="default"/>
      </w:rPr>
    </w:lvl>
    <w:lvl w:ilvl="6" w:tplc="08090001" w:tentative="1">
      <w:start w:val="1"/>
      <w:numFmt w:val="bullet"/>
      <w:lvlText w:val=""/>
      <w:lvlJc w:val="left"/>
      <w:pPr>
        <w:ind w:left="6458" w:hanging="360"/>
      </w:pPr>
      <w:rPr>
        <w:rFonts w:ascii="Symbol" w:hAnsi="Symbol" w:hint="default"/>
      </w:rPr>
    </w:lvl>
    <w:lvl w:ilvl="7" w:tplc="08090003" w:tentative="1">
      <w:start w:val="1"/>
      <w:numFmt w:val="bullet"/>
      <w:lvlText w:val="o"/>
      <w:lvlJc w:val="left"/>
      <w:pPr>
        <w:ind w:left="7178" w:hanging="360"/>
      </w:pPr>
      <w:rPr>
        <w:rFonts w:ascii="Courier New" w:hAnsi="Courier New" w:cs="Courier New" w:hint="default"/>
      </w:rPr>
    </w:lvl>
    <w:lvl w:ilvl="8" w:tplc="08090005" w:tentative="1">
      <w:start w:val="1"/>
      <w:numFmt w:val="bullet"/>
      <w:lvlText w:val=""/>
      <w:lvlJc w:val="left"/>
      <w:pPr>
        <w:ind w:left="7898" w:hanging="360"/>
      </w:pPr>
      <w:rPr>
        <w:rFonts w:ascii="Wingdings" w:hAnsi="Wingdings" w:hint="default"/>
      </w:rPr>
    </w:lvl>
  </w:abstractNum>
  <w:abstractNum w:abstractNumId="8" w15:restartNumberingAfterBreak="0">
    <w:nsid w:val="557A63EB"/>
    <w:multiLevelType w:val="hybridMultilevel"/>
    <w:tmpl w:val="10D4DF08"/>
    <w:lvl w:ilvl="0" w:tplc="F8CAF40C">
      <w:start w:val="1"/>
      <w:numFmt w:val="bullet"/>
      <w:pStyle w:val="PolicyBullets"/>
      <w:lvlText w:val=""/>
      <w:lvlJc w:val="left"/>
      <w:pPr>
        <w:ind w:left="2203" w:hanging="360"/>
      </w:pPr>
      <w:rPr>
        <w:rFonts w:ascii="Symbol" w:hAnsi="Symbol" w:hint="default"/>
      </w:rPr>
    </w:lvl>
    <w:lvl w:ilvl="1" w:tplc="08090003">
      <w:start w:val="1"/>
      <w:numFmt w:val="bullet"/>
      <w:lvlText w:val="o"/>
      <w:lvlJc w:val="left"/>
      <w:pPr>
        <w:ind w:left="2923" w:hanging="360"/>
      </w:pPr>
      <w:rPr>
        <w:rFonts w:ascii="Courier New" w:hAnsi="Courier New" w:cs="Courier New" w:hint="default"/>
      </w:rPr>
    </w:lvl>
    <w:lvl w:ilvl="2" w:tplc="08090005" w:tentative="1">
      <w:start w:val="1"/>
      <w:numFmt w:val="bullet"/>
      <w:lvlText w:val=""/>
      <w:lvlJc w:val="left"/>
      <w:pPr>
        <w:ind w:left="3643" w:hanging="360"/>
      </w:pPr>
      <w:rPr>
        <w:rFonts w:ascii="Wingdings" w:hAnsi="Wingdings" w:hint="default"/>
      </w:rPr>
    </w:lvl>
    <w:lvl w:ilvl="3" w:tplc="08090001" w:tentative="1">
      <w:start w:val="1"/>
      <w:numFmt w:val="bullet"/>
      <w:lvlText w:val=""/>
      <w:lvlJc w:val="left"/>
      <w:pPr>
        <w:ind w:left="4363" w:hanging="360"/>
      </w:pPr>
      <w:rPr>
        <w:rFonts w:ascii="Symbol" w:hAnsi="Symbol" w:hint="default"/>
      </w:rPr>
    </w:lvl>
    <w:lvl w:ilvl="4" w:tplc="08090003" w:tentative="1">
      <w:start w:val="1"/>
      <w:numFmt w:val="bullet"/>
      <w:lvlText w:val="o"/>
      <w:lvlJc w:val="left"/>
      <w:pPr>
        <w:ind w:left="5083" w:hanging="360"/>
      </w:pPr>
      <w:rPr>
        <w:rFonts w:ascii="Courier New" w:hAnsi="Courier New" w:cs="Courier New" w:hint="default"/>
      </w:rPr>
    </w:lvl>
    <w:lvl w:ilvl="5" w:tplc="08090005" w:tentative="1">
      <w:start w:val="1"/>
      <w:numFmt w:val="bullet"/>
      <w:lvlText w:val=""/>
      <w:lvlJc w:val="left"/>
      <w:pPr>
        <w:ind w:left="5803" w:hanging="360"/>
      </w:pPr>
      <w:rPr>
        <w:rFonts w:ascii="Wingdings" w:hAnsi="Wingdings" w:hint="default"/>
      </w:rPr>
    </w:lvl>
    <w:lvl w:ilvl="6" w:tplc="08090001" w:tentative="1">
      <w:start w:val="1"/>
      <w:numFmt w:val="bullet"/>
      <w:lvlText w:val=""/>
      <w:lvlJc w:val="left"/>
      <w:pPr>
        <w:ind w:left="6523" w:hanging="360"/>
      </w:pPr>
      <w:rPr>
        <w:rFonts w:ascii="Symbol" w:hAnsi="Symbol" w:hint="default"/>
      </w:rPr>
    </w:lvl>
    <w:lvl w:ilvl="7" w:tplc="08090003" w:tentative="1">
      <w:start w:val="1"/>
      <w:numFmt w:val="bullet"/>
      <w:lvlText w:val="o"/>
      <w:lvlJc w:val="left"/>
      <w:pPr>
        <w:ind w:left="7243" w:hanging="360"/>
      </w:pPr>
      <w:rPr>
        <w:rFonts w:ascii="Courier New" w:hAnsi="Courier New" w:cs="Courier New" w:hint="default"/>
      </w:rPr>
    </w:lvl>
    <w:lvl w:ilvl="8" w:tplc="08090005" w:tentative="1">
      <w:start w:val="1"/>
      <w:numFmt w:val="bullet"/>
      <w:lvlText w:val=""/>
      <w:lvlJc w:val="left"/>
      <w:pPr>
        <w:ind w:left="7963" w:hanging="360"/>
      </w:pPr>
      <w:rPr>
        <w:rFonts w:ascii="Wingdings" w:hAnsi="Wingdings" w:hint="default"/>
      </w:rPr>
    </w:lvl>
  </w:abstractNum>
  <w:abstractNum w:abstractNumId="9" w15:restartNumberingAfterBreak="0">
    <w:nsid w:val="58D06842"/>
    <w:multiLevelType w:val="hybridMultilevel"/>
    <w:tmpl w:val="F39426FC"/>
    <w:lvl w:ilvl="0" w:tplc="08090001">
      <w:start w:val="1"/>
      <w:numFmt w:val="bullet"/>
      <w:lvlText w:val=""/>
      <w:lvlJc w:val="left"/>
      <w:pPr>
        <w:ind w:left="2200" w:hanging="360"/>
      </w:pPr>
      <w:rPr>
        <w:rFonts w:ascii="Symbol" w:hAnsi="Symbol" w:hint="default"/>
      </w:rPr>
    </w:lvl>
    <w:lvl w:ilvl="1" w:tplc="08090003" w:tentative="1">
      <w:start w:val="1"/>
      <w:numFmt w:val="bullet"/>
      <w:lvlText w:val="o"/>
      <w:lvlJc w:val="left"/>
      <w:pPr>
        <w:ind w:left="2920" w:hanging="360"/>
      </w:pPr>
      <w:rPr>
        <w:rFonts w:ascii="Courier New" w:hAnsi="Courier New" w:cs="Courier New" w:hint="default"/>
      </w:rPr>
    </w:lvl>
    <w:lvl w:ilvl="2" w:tplc="08090005" w:tentative="1">
      <w:start w:val="1"/>
      <w:numFmt w:val="bullet"/>
      <w:lvlText w:val=""/>
      <w:lvlJc w:val="left"/>
      <w:pPr>
        <w:ind w:left="3640" w:hanging="360"/>
      </w:pPr>
      <w:rPr>
        <w:rFonts w:ascii="Wingdings" w:hAnsi="Wingdings" w:hint="default"/>
      </w:rPr>
    </w:lvl>
    <w:lvl w:ilvl="3" w:tplc="08090001" w:tentative="1">
      <w:start w:val="1"/>
      <w:numFmt w:val="bullet"/>
      <w:lvlText w:val=""/>
      <w:lvlJc w:val="left"/>
      <w:pPr>
        <w:ind w:left="4360" w:hanging="360"/>
      </w:pPr>
      <w:rPr>
        <w:rFonts w:ascii="Symbol" w:hAnsi="Symbol" w:hint="default"/>
      </w:rPr>
    </w:lvl>
    <w:lvl w:ilvl="4" w:tplc="08090003" w:tentative="1">
      <w:start w:val="1"/>
      <w:numFmt w:val="bullet"/>
      <w:lvlText w:val="o"/>
      <w:lvlJc w:val="left"/>
      <w:pPr>
        <w:ind w:left="5080" w:hanging="360"/>
      </w:pPr>
      <w:rPr>
        <w:rFonts w:ascii="Courier New" w:hAnsi="Courier New" w:cs="Courier New" w:hint="default"/>
      </w:rPr>
    </w:lvl>
    <w:lvl w:ilvl="5" w:tplc="08090005" w:tentative="1">
      <w:start w:val="1"/>
      <w:numFmt w:val="bullet"/>
      <w:lvlText w:val=""/>
      <w:lvlJc w:val="left"/>
      <w:pPr>
        <w:ind w:left="5800" w:hanging="360"/>
      </w:pPr>
      <w:rPr>
        <w:rFonts w:ascii="Wingdings" w:hAnsi="Wingdings" w:hint="default"/>
      </w:rPr>
    </w:lvl>
    <w:lvl w:ilvl="6" w:tplc="08090001" w:tentative="1">
      <w:start w:val="1"/>
      <w:numFmt w:val="bullet"/>
      <w:lvlText w:val=""/>
      <w:lvlJc w:val="left"/>
      <w:pPr>
        <w:ind w:left="6520" w:hanging="360"/>
      </w:pPr>
      <w:rPr>
        <w:rFonts w:ascii="Symbol" w:hAnsi="Symbol" w:hint="default"/>
      </w:rPr>
    </w:lvl>
    <w:lvl w:ilvl="7" w:tplc="08090003" w:tentative="1">
      <w:start w:val="1"/>
      <w:numFmt w:val="bullet"/>
      <w:lvlText w:val="o"/>
      <w:lvlJc w:val="left"/>
      <w:pPr>
        <w:ind w:left="7240" w:hanging="360"/>
      </w:pPr>
      <w:rPr>
        <w:rFonts w:ascii="Courier New" w:hAnsi="Courier New" w:cs="Courier New" w:hint="default"/>
      </w:rPr>
    </w:lvl>
    <w:lvl w:ilvl="8" w:tplc="08090005" w:tentative="1">
      <w:start w:val="1"/>
      <w:numFmt w:val="bullet"/>
      <w:lvlText w:val=""/>
      <w:lvlJc w:val="left"/>
      <w:pPr>
        <w:ind w:left="7960" w:hanging="360"/>
      </w:pPr>
      <w:rPr>
        <w:rFonts w:ascii="Wingdings" w:hAnsi="Wingdings" w:hint="default"/>
      </w:rPr>
    </w:lvl>
  </w:abstractNum>
  <w:abstractNum w:abstractNumId="10" w15:restartNumberingAfterBreak="0">
    <w:nsid w:val="5A1B15AD"/>
    <w:multiLevelType w:val="hybridMultilevel"/>
    <w:tmpl w:val="EC2631FA"/>
    <w:lvl w:ilvl="0" w:tplc="8C0639EE">
      <w:start w:val="1"/>
      <w:numFmt w:val="bullet"/>
      <w:pStyle w:val="TSB-PolicyBullets"/>
      <w:lvlText w:val=""/>
      <w:lvlJc w:val="left"/>
      <w:pPr>
        <w:ind w:left="2062" w:hanging="360"/>
      </w:pPr>
      <w:rPr>
        <w:rFonts w:ascii="Symbol" w:hAnsi="Symbol" w:hint="default"/>
        <w:color w:val="auto"/>
      </w:rPr>
    </w:lvl>
    <w:lvl w:ilvl="1" w:tplc="08090003" w:tentative="1">
      <w:start w:val="1"/>
      <w:numFmt w:val="bullet"/>
      <w:lvlText w:val="o"/>
      <w:lvlJc w:val="left"/>
      <w:pPr>
        <w:ind w:left="2863" w:hanging="360"/>
      </w:pPr>
      <w:rPr>
        <w:rFonts w:ascii="Courier New" w:hAnsi="Courier New" w:cs="Courier New" w:hint="default"/>
      </w:rPr>
    </w:lvl>
    <w:lvl w:ilvl="2" w:tplc="08090005" w:tentative="1">
      <w:start w:val="1"/>
      <w:numFmt w:val="bullet"/>
      <w:lvlText w:val=""/>
      <w:lvlJc w:val="left"/>
      <w:pPr>
        <w:ind w:left="3583" w:hanging="360"/>
      </w:pPr>
      <w:rPr>
        <w:rFonts w:ascii="Wingdings" w:hAnsi="Wingdings" w:hint="default"/>
      </w:rPr>
    </w:lvl>
    <w:lvl w:ilvl="3" w:tplc="08090001" w:tentative="1">
      <w:start w:val="1"/>
      <w:numFmt w:val="bullet"/>
      <w:lvlText w:val=""/>
      <w:lvlJc w:val="left"/>
      <w:pPr>
        <w:ind w:left="4303" w:hanging="360"/>
      </w:pPr>
      <w:rPr>
        <w:rFonts w:ascii="Symbol" w:hAnsi="Symbol" w:hint="default"/>
      </w:rPr>
    </w:lvl>
    <w:lvl w:ilvl="4" w:tplc="08090003" w:tentative="1">
      <w:start w:val="1"/>
      <w:numFmt w:val="bullet"/>
      <w:lvlText w:val="o"/>
      <w:lvlJc w:val="left"/>
      <w:pPr>
        <w:ind w:left="5023" w:hanging="360"/>
      </w:pPr>
      <w:rPr>
        <w:rFonts w:ascii="Courier New" w:hAnsi="Courier New" w:cs="Courier New" w:hint="default"/>
      </w:rPr>
    </w:lvl>
    <w:lvl w:ilvl="5" w:tplc="08090005" w:tentative="1">
      <w:start w:val="1"/>
      <w:numFmt w:val="bullet"/>
      <w:lvlText w:val=""/>
      <w:lvlJc w:val="left"/>
      <w:pPr>
        <w:ind w:left="5743" w:hanging="360"/>
      </w:pPr>
      <w:rPr>
        <w:rFonts w:ascii="Wingdings" w:hAnsi="Wingdings" w:hint="default"/>
      </w:rPr>
    </w:lvl>
    <w:lvl w:ilvl="6" w:tplc="08090001" w:tentative="1">
      <w:start w:val="1"/>
      <w:numFmt w:val="bullet"/>
      <w:lvlText w:val=""/>
      <w:lvlJc w:val="left"/>
      <w:pPr>
        <w:ind w:left="6463" w:hanging="360"/>
      </w:pPr>
      <w:rPr>
        <w:rFonts w:ascii="Symbol" w:hAnsi="Symbol" w:hint="default"/>
      </w:rPr>
    </w:lvl>
    <w:lvl w:ilvl="7" w:tplc="08090003" w:tentative="1">
      <w:start w:val="1"/>
      <w:numFmt w:val="bullet"/>
      <w:lvlText w:val="o"/>
      <w:lvlJc w:val="left"/>
      <w:pPr>
        <w:ind w:left="7183" w:hanging="360"/>
      </w:pPr>
      <w:rPr>
        <w:rFonts w:ascii="Courier New" w:hAnsi="Courier New" w:cs="Courier New" w:hint="default"/>
      </w:rPr>
    </w:lvl>
    <w:lvl w:ilvl="8" w:tplc="08090005" w:tentative="1">
      <w:start w:val="1"/>
      <w:numFmt w:val="bullet"/>
      <w:lvlText w:val=""/>
      <w:lvlJc w:val="left"/>
      <w:pPr>
        <w:ind w:left="7903" w:hanging="360"/>
      </w:pPr>
      <w:rPr>
        <w:rFonts w:ascii="Wingdings" w:hAnsi="Wingdings" w:hint="default"/>
      </w:rPr>
    </w:lvl>
  </w:abstractNum>
  <w:abstractNum w:abstractNumId="11" w15:restartNumberingAfterBreak="0">
    <w:nsid w:val="619C692C"/>
    <w:multiLevelType w:val="hybridMultilevel"/>
    <w:tmpl w:val="151298AA"/>
    <w:lvl w:ilvl="0" w:tplc="08090001">
      <w:start w:val="1"/>
      <w:numFmt w:val="bullet"/>
      <w:lvlText w:val=""/>
      <w:lvlJc w:val="left"/>
      <w:pPr>
        <w:ind w:left="1872" w:hanging="360"/>
      </w:pPr>
      <w:rPr>
        <w:rFonts w:ascii="Symbol" w:hAnsi="Symbol" w:hint="default"/>
      </w:rPr>
    </w:lvl>
    <w:lvl w:ilvl="1" w:tplc="08090003" w:tentative="1">
      <w:start w:val="1"/>
      <w:numFmt w:val="bullet"/>
      <w:lvlText w:val="o"/>
      <w:lvlJc w:val="left"/>
      <w:pPr>
        <w:ind w:left="2592" w:hanging="360"/>
      </w:pPr>
      <w:rPr>
        <w:rFonts w:ascii="Courier New" w:hAnsi="Courier New" w:cs="Courier New" w:hint="default"/>
      </w:rPr>
    </w:lvl>
    <w:lvl w:ilvl="2" w:tplc="08090005" w:tentative="1">
      <w:start w:val="1"/>
      <w:numFmt w:val="bullet"/>
      <w:lvlText w:val=""/>
      <w:lvlJc w:val="left"/>
      <w:pPr>
        <w:ind w:left="3312" w:hanging="360"/>
      </w:pPr>
      <w:rPr>
        <w:rFonts w:ascii="Wingdings" w:hAnsi="Wingdings" w:hint="default"/>
      </w:rPr>
    </w:lvl>
    <w:lvl w:ilvl="3" w:tplc="08090001" w:tentative="1">
      <w:start w:val="1"/>
      <w:numFmt w:val="bullet"/>
      <w:lvlText w:val=""/>
      <w:lvlJc w:val="left"/>
      <w:pPr>
        <w:ind w:left="4032" w:hanging="360"/>
      </w:pPr>
      <w:rPr>
        <w:rFonts w:ascii="Symbol" w:hAnsi="Symbol" w:hint="default"/>
      </w:rPr>
    </w:lvl>
    <w:lvl w:ilvl="4" w:tplc="08090003" w:tentative="1">
      <w:start w:val="1"/>
      <w:numFmt w:val="bullet"/>
      <w:lvlText w:val="o"/>
      <w:lvlJc w:val="left"/>
      <w:pPr>
        <w:ind w:left="4752" w:hanging="360"/>
      </w:pPr>
      <w:rPr>
        <w:rFonts w:ascii="Courier New" w:hAnsi="Courier New" w:cs="Courier New" w:hint="default"/>
      </w:rPr>
    </w:lvl>
    <w:lvl w:ilvl="5" w:tplc="08090005" w:tentative="1">
      <w:start w:val="1"/>
      <w:numFmt w:val="bullet"/>
      <w:lvlText w:val=""/>
      <w:lvlJc w:val="left"/>
      <w:pPr>
        <w:ind w:left="5472" w:hanging="360"/>
      </w:pPr>
      <w:rPr>
        <w:rFonts w:ascii="Wingdings" w:hAnsi="Wingdings" w:hint="default"/>
      </w:rPr>
    </w:lvl>
    <w:lvl w:ilvl="6" w:tplc="08090001" w:tentative="1">
      <w:start w:val="1"/>
      <w:numFmt w:val="bullet"/>
      <w:lvlText w:val=""/>
      <w:lvlJc w:val="left"/>
      <w:pPr>
        <w:ind w:left="6192" w:hanging="360"/>
      </w:pPr>
      <w:rPr>
        <w:rFonts w:ascii="Symbol" w:hAnsi="Symbol" w:hint="default"/>
      </w:rPr>
    </w:lvl>
    <w:lvl w:ilvl="7" w:tplc="08090003" w:tentative="1">
      <w:start w:val="1"/>
      <w:numFmt w:val="bullet"/>
      <w:lvlText w:val="o"/>
      <w:lvlJc w:val="left"/>
      <w:pPr>
        <w:ind w:left="6912" w:hanging="360"/>
      </w:pPr>
      <w:rPr>
        <w:rFonts w:ascii="Courier New" w:hAnsi="Courier New" w:cs="Courier New" w:hint="default"/>
      </w:rPr>
    </w:lvl>
    <w:lvl w:ilvl="8" w:tplc="08090005" w:tentative="1">
      <w:start w:val="1"/>
      <w:numFmt w:val="bullet"/>
      <w:lvlText w:val=""/>
      <w:lvlJc w:val="left"/>
      <w:pPr>
        <w:ind w:left="7632" w:hanging="360"/>
      </w:pPr>
      <w:rPr>
        <w:rFonts w:ascii="Wingdings" w:hAnsi="Wingdings" w:hint="default"/>
      </w:rPr>
    </w:lvl>
  </w:abstractNum>
  <w:abstractNum w:abstractNumId="12" w15:restartNumberingAfterBreak="0">
    <w:nsid w:val="6A686244"/>
    <w:multiLevelType w:val="hybridMultilevel"/>
    <w:tmpl w:val="603E98B6"/>
    <w:lvl w:ilvl="0" w:tplc="5F84DA06">
      <w:start w:val="1"/>
      <w:numFmt w:val="decimal"/>
      <w:lvlText w:val="%1."/>
      <w:lvlJc w:val="left"/>
      <w:pPr>
        <w:ind w:left="1080" w:hanging="360"/>
      </w:pPr>
      <w:rPr>
        <w:color w:val="auto"/>
        <w:sz w:val="22"/>
        <w:szCs w:val="22"/>
      </w:rPr>
    </w:lvl>
    <w:lvl w:ilvl="1" w:tplc="0809000F">
      <w:start w:val="1"/>
      <w:numFmt w:val="decimal"/>
      <w:lvlText w:val="%2."/>
      <w:lvlJc w:val="left"/>
      <w:pPr>
        <w:ind w:left="1800" w:hanging="360"/>
      </w:pPr>
    </w:lvl>
    <w:lvl w:ilvl="2" w:tplc="DBF4C736">
      <w:start w:val="3"/>
      <w:numFmt w:val="bullet"/>
      <w:lvlText w:val="-"/>
      <w:lvlJc w:val="left"/>
      <w:pPr>
        <w:ind w:left="2700" w:hanging="360"/>
      </w:pPr>
      <w:rPr>
        <w:rFonts w:ascii="Arial" w:eastAsia="Times New Roman" w:hAnsi="Arial" w:cs="Arial" w:hint="default"/>
      </w:r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3" w15:restartNumberingAfterBreak="0">
    <w:nsid w:val="6D6500AF"/>
    <w:multiLevelType w:val="hybridMultilevel"/>
    <w:tmpl w:val="B64855D4"/>
    <w:lvl w:ilvl="0" w:tplc="F6247794">
      <w:start w:val="1"/>
      <w:numFmt w:val="decimal"/>
      <w:lvlText w:val="%1."/>
      <w:lvlJc w:val="left"/>
      <w:pPr>
        <w:ind w:left="720" w:hanging="360"/>
      </w:pPr>
      <w:rPr>
        <w:b/>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6EA57B9F"/>
    <w:multiLevelType w:val="multilevel"/>
    <w:tmpl w:val="08090025"/>
    <w:lvl w:ilvl="0">
      <w:start w:val="1"/>
      <w:numFmt w:val="decimal"/>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5" w15:restartNumberingAfterBreak="0">
    <w:nsid w:val="7BCD2D16"/>
    <w:multiLevelType w:val="hybridMultilevel"/>
    <w:tmpl w:val="BD6A1148"/>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num w:numId="1" w16cid:durableId="1719544695">
    <w:abstractNumId w:val="12"/>
  </w:num>
  <w:num w:numId="2" w16cid:durableId="578712859">
    <w:abstractNumId w:val="14"/>
  </w:num>
  <w:num w:numId="3" w16cid:durableId="1347052658">
    <w:abstractNumId w:val="6"/>
  </w:num>
  <w:num w:numId="4" w16cid:durableId="1266619925">
    <w:abstractNumId w:val="5"/>
    <w:lvlOverride w:ilvl="0">
      <w:lvl w:ilvl="0">
        <w:start w:val="1"/>
        <w:numFmt w:val="decimal"/>
        <w:pStyle w:val="Heading1"/>
        <w:lvlText w:val="%1."/>
        <w:lvlJc w:val="left"/>
        <w:pPr>
          <w:ind w:left="360" w:hanging="360"/>
        </w:pPr>
        <w:rPr>
          <w:rFonts w:hint="default"/>
          <w:sz w:val="28"/>
        </w:rPr>
      </w:lvl>
    </w:lvlOverride>
    <w:lvlOverride w:ilvl="1">
      <w:lvl w:ilvl="1">
        <w:start w:val="1"/>
        <w:numFmt w:val="decimal"/>
        <w:pStyle w:val="Style2"/>
        <w:lvlText w:val="%1.%2."/>
        <w:lvlJc w:val="center"/>
        <w:pPr>
          <w:ind w:left="2701" w:hanging="432"/>
        </w:pPr>
        <w:rPr>
          <w:rFonts w:hint="default"/>
          <w:b w:val="0"/>
          <w:color w:val="auto"/>
          <w:sz w:val="22"/>
        </w:rPr>
      </w:lvl>
    </w:lvlOverride>
    <w:lvlOverride w:ilvl="2">
      <w:lvl w:ilvl="2">
        <w:start w:val="1"/>
        <w:numFmt w:val="decimal"/>
        <w:pStyle w:val="PolicyLevel3"/>
        <w:lvlText w:val="%1.%2.%3."/>
        <w:lvlJc w:val="left"/>
        <w:pPr>
          <w:ind w:left="1224" w:hanging="504"/>
        </w:pPr>
        <w:rPr>
          <w:rFonts w:hint="default"/>
        </w:rPr>
      </w:lvl>
    </w:lvlOverride>
    <w:lvlOverride w:ilvl="3">
      <w:lvl w:ilvl="3">
        <w:start w:val="1"/>
        <w:numFmt w:val="decimal"/>
        <w:lvlText w:val="%1.%2.%3.%4."/>
        <w:lvlJc w:val="left"/>
        <w:pPr>
          <w:ind w:left="1728" w:hanging="648"/>
        </w:pPr>
        <w:rPr>
          <w:rFonts w:hint="default"/>
        </w:rPr>
      </w:lvl>
    </w:lvlOverride>
    <w:lvlOverride w:ilvl="4">
      <w:lvl w:ilvl="4">
        <w:start w:val="1"/>
        <w:numFmt w:val="decimal"/>
        <w:lvlText w:val="%1.%2.%3.%4.%5."/>
        <w:lvlJc w:val="left"/>
        <w:pPr>
          <w:ind w:left="2232" w:hanging="792"/>
        </w:pPr>
        <w:rPr>
          <w:rFonts w:hint="default"/>
        </w:rPr>
      </w:lvl>
    </w:lvlOverride>
    <w:lvlOverride w:ilvl="5">
      <w:lvl w:ilvl="5">
        <w:start w:val="1"/>
        <w:numFmt w:val="decimal"/>
        <w:lvlText w:val="%1.%2.%3.%4.%5.%6."/>
        <w:lvlJc w:val="left"/>
        <w:pPr>
          <w:ind w:left="2736" w:hanging="936"/>
        </w:pPr>
        <w:rPr>
          <w:rFonts w:hint="default"/>
        </w:rPr>
      </w:lvl>
    </w:lvlOverride>
    <w:lvlOverride w:ilvl="6">
      <w:lvl w:ilvl="6">
        <w:start w:val="1"/>
        <w:numFmt w:val="decimal"/>
        <w:lvlText w:val="%1.%2.%3.%4.%5.%6.%7."/>
        <w:lvlJc w:val="left"/>
        <w:pPr>
          <w:ind w:left="3240" w:hanging="1080"/>
        </w:pPr>
        <w:rPr>
          <w:rFonts w:hint="default"/>
        </w:rPr>
      </w:lvl>
    </w:lvlOverride>
    <w:lvlOverride w:ilvl="7">
      <w:lvl w:ilvl="7">
        <w:start w:val="1"/>
        <w:numFmt w:val="decimal"/>
        <w:lvlText w:val="%1.%2.%3.%4.%5.%6.%7.%8."/>
        <w:lvlJc w:val="left"/>
        <w:pPr>
          <w:ind w:left="3744" w:hanging="1224"/>
        </w:pPr>
        <w:rPr>
          <w:rFonts w:hint="default"/>
        </w:rPr>
      </w:lvl>
    </w:lvlOverride>
    <w:lvlOverride w:ilvl="8">
      <w:lvl w:ilvl="8">
        <w:start w:val="1"/>
        <w:numFmt w:val="decimal"/>
        <w:lvlText w:val="%1.%2.%3.%4.%5.%6.%7.%8.%9."/>
        <w:lvlJc w:val="left"/>
        <w:pPr>
          <w:ind w:left="4320" w:hanging="1440"/>
        </w:pPr>
        <w:rPr>
          <w:rFonts w:hint="default"/>
        </w:rPr>
      </w:lvl>
    </w:lvlOverride>
  </w:num>
  <w:num w:numId="5" w16cid:durableId="1641497025">
    <w:abstractNumId w:val="1"/>
  </w:num>
  <w:num w:numId="6" w16cid:durableId="1869029204">
    <w:abstractNumId w:val="8"/>
  </w:num>
  <w:num w:numId="7" w16cid:durableId="257107184">
    <w:abstractNumId w:val="13"/>
  </w:num>
  <w:num w:numId="8" w16cid:durableId="1002929136">
    <w:abstractNumId w:val="10"/>
  </w:num>
  <w:num w:numId="9" w16cid:durableId="1060900640">
    <w:abstractNumId w:val="0"/>
  </w:num>
  <w:num w:numId="10" w16cid:durableId="1483154774">
    <w:abstractNumId w:val="7"/>
  </w:num>
  <w:num w:numId="11" w16cid:durableId="1207718304">
    <w:abstractNumId w:val="15"/>
  </w:num>
  <w:num w:numId="12" w16cid:durableId="923759030">
    <w:abstractNumId w:val="2"/>
  </w:num>
  <w:num w:numId="13" w16cid:durableId="1946958535">
    <w:abstractNumId w:val="4"/>
  </w:num>
  <w:num w:numId="14" w16cid:durableId="672074874">
    <w:abstractNumId w:val="11"/>
  </w:num>
  <w:num w:numId="15" w16cid:durableId="548690129">
    <w:abstractNumId w:val="5"/>
    <w:lvlOverride w:ilvl="0">
      <w:lvl w:ilvl="0">
        <w:start w:val="1"/>
        <w:numFmt w:val="decimal"/>
        <w:pStyle w:val="Heading1"/>
        <w:lvlText w:val="%1."/>
        <w:lvlJc w:val="left"/>
        <w:pPr>
          <w:ind w:left="360" w:hanging="360"/>
        </w:pPr>
        <w:rPr>
          <w:b w:val="0"/>
          <w:bCs w:val="0"/>
          <w:i w:val="0"/>
          <w:iCs w:val="0"/>
          <w:caps w:val="0"/>
          <w:smallCaps w:val="0"/>
          <w:strike w:val="0"/>
          <w:dstrike w:val="0"/>
          <w:outline w:val="0"/>
          <w:shadow w:val="0"/>
          <w:emboss w:val="0"/>
          <w:imprint w:val="0"/>
          <w:noProof w:val="0"/>
          <w:vanish w:val="0"/>
          <w:webHidden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Override>
    <w:lvlOverride w:ilvl="1">
      <w:lvl w:ilvl="1">
        <w:start w:val="1"/>
        <w:numFmt w:val="decimal"/>
        <w:pStyle w:val="Style2"/>
        <w:lvlText w:val="%1.%2."/>
        <w:lvlJc w:val="left"/>
        <w:pPr>
          <w:ind w:left="1424" w:hanging="431"/>
        </w:pPr>
        <w:rPr>
          <w:rFonts w:asciiTheme="minorHAnsi" w:hAnsiTheme="minorHAnsi" w:cs="Times New Roman" w:hint="default"/>
          <w:b w:val="0"/>
          <w:sz w:val="22"/>
        </w:rPr>
      </w:lvl>
    </w:lvlOverride>
    <w:lvlOverride w:ilvl="2">
      <w:lvl w:ilvl="2">
        <w:start w:val="1"/>
        <w:numFmt w:val="decimal"/>
        <w:pStyle w:val="PolicyLevel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6" w16cid:durableId="1074661789">
    <w:abstractNumId w:val="5"/>
    <w:lvlOverride w:ilvl="0">
      <w:lvl w:ilvl="0">
        <w:start w:val="1"/>
        <w:numFmt w:val="decimal"/>
        <w:pStyle w:val="Heading1"/>
        <w:lvlText w:val="%1."/>
        <w:lvlJc w:val="left"/>
        <w:pPr>
          <w:ind w:left="360" w:hanging="360"/>
        </w:pPr>
      </w:lvl>
    </w:lvlOverride>
    <w:lvlOverride w:ilvl="1">
      <w:lvl w:ilvl="1">
        <w:start w:val="1"/>
        <w:numFmt w:val="decimal"/>
        <w:pStyle w:val="Style2"/>
        <w:lvlText w:val="%1.%2."/>
        <w:lvlJc w:val="center"/>
        <w:pPr>
          <w:ind w:left="1991" w:hanging="431"/>
        </w:pPr>
        <w:rPr>
          <w:rFonts w:asciiTheme="minorHAnsi" w:hAnsiTheme="minorHAnsi" w:cs="Times New Roman" w:hint="default"/>
          <w:sz w:val="22"/>
        </w:rPr>
      </w:lvl>
    </w:lvlOverride>
    <w:lvlOverride w:ilvl="2">
      <w:lvl w:ilvl="2">
        <w:start w:val="1"/>
        <w:numFmt w:val="decimal"/>
        <w:pStyle w:val="PolicyLevel3"/>
        <w:lvlText w:val="%1.%2.%3."/>
        <w:lvlJc w:val="left"/>
        <w:pPr>
          <w:ind w:left="1224" w:hanging="504"/>
        </w:pPr>
      </w:lvl>
    </w:lvlOverride>
    <w:lvlOverride w:ilvl="3">
      <w:lvl w:ilvl="3">
        <w:start w:val="1"/>
        <w:numFmt w:val="decimal"/>
        <w:lvlText w:val="%1.%2.%3.%4."/>
        <w:lvlJc w:val="left"/>
        <w:pPr>
          <w:ind w:left="1728" w:hanging="648"/>
        </w:pPr>
      </w:lvl>
    </w:lvlOverride>
    <w:lvlOverride w:ilvl="4">
      <w:lvl w:ilvl="4">
        <w:start w:val="1"/>
        <w:numFmt w:val="decimal"/>
        <w:lvlText w:val="%1.%2.%3.%4.%5."/>
        <w:lvlJc w:val="left"/>
        <w:pPr>
          <w:ind w:left="2232" w:hanging="792"/>
        </w:pPr>
      </w:lvl>
    </w:lvlOverride>
    <w:lvlOverride w:ilvl="5">
      <w:lvl w:ilvl="5">
        <w:start w:val="1"/>
        <w:numFmt w:val="decimal"/>
        <w:lvlText w:val="%1.%2.%3.%4.%5.%6."/>
        <w:lvlJc w:val="left"/>
        <w:pPr>
          <w:ind w:left="2736" w:hanging="936"/>
        </w:pPr>
      </w:lvl>
    </w:lvlOverride>
    <w:lvlOverride w:ilvl="6">
      <w:lvl w:ilvl="6">
        <w:start w:val="1"/>
        <w:numFmt w:val="decimal"/>
        <w:lvlText w:val="%1.%2.%3.%4.%5.%6.%7."/>
        <w:lvlJc w:val="left"/>
        <w:pPr>
          <w:ind w:left="3240" w:hanging="1080"/>
        </w:pPr>
      </w:lvl>
    </w:lvlOverride>
    <w:lvlOverride w:ilvl="7">
      <w:lvl w:ilvl="7">
        <w:start w:val="1"/>
        <w:numFmt w:val="decimal"/>
        <w:lvlText w:val="%1.%2.%3.%4.%5.%6.%7.%8."/>
        <w:lvlJc w:val="left"/>
        <w:pPr>
          <w:ind w:left="3744" w:hanging="1224"/>
        </w:pPr>
      </w:lvl>
    </w:lvlOverride>
    <w:lvlOverride w:ilvl="8">
      <w:lvl w:ilvl="8">
        <w:start w:val="1"/>
        <w:numFmt w:val="decimal"/>
        <w:lvlText w:val="%1.%2.%3.%4.%5.%6.%7.%8.%9."/>
        <w:lvlJc w:val="left"/>
        <w:pPr>
          <w:ind w:left="4320" w:hanging="1440"/>
        </w:pPr>
      </w:lvl>
    </w:lvlOverride>
  </w:num>
  <w:num w:numId="17" w16cid:durableId="2052993199">
    <w:abstractNumId w:val="3"/>
  </w:num>
  <w:num w:numId="18" w16cid:durableId="305623238">
    <w:abstractNumId w:val="9"/>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C8446D"/>
    <w:rsid w:val="00000162"/>
    <w:rsid w:val="000023CA"/>
    <w:rsid w:val="00003AF3"/>
    <w:rsid w:val="000100B6"/>
    <w:rsid w:val="0001177F"/>
    <w:rsid w:val="000118E2"/>
    <w:rsid w:val="000138E1"/>
    <w:rsid w:val="00014CF2"/>
    <w:rsid w:val="000214D0"/>
    <w:rsid w:val="00022F89"/>
    <w:rsid w:val="000309F5"/>
    <w:rsid w:val="000332F2"/>
    <w:rsid w:val="00037174"/>
    <w:rsid w:val="00040C15"/>
    <w:rsid w:val="00040E9B"/>
    <w:rsid w:val="0004203D"/>
    <w:rsid w:val="00042069"/>
    <w:rsid w:val="00044B91"/>
    <w:rsid w:val="00047288"/>
    <w:rsid w:val="00047A5D"/>
    <w:rsid w:val="00051F9B"/>
    <w:rsid w:val="00055FA4"/>
    <w:rsid w:val="000567E2"/>
    <w:rsid w:val="00063006"/>
    <w:rsid w:val="00063F8C"/>
    <w:rsid w:val="00065C6B"/>
    <w:rsid w:val="00080091"/>
    <w:rsid w:val="00081631"/>
    <w:rsid w:val="000865E0"/>
    <w:rsid w:val="000907A9"/>
    <w:rsid w:val="000A1F0D"/>
    <w:rsid w:val="000A217A"/>
    <w:rsid w:val="000A28A0"/>
    <w:rsid w:val="000B1080"/>
    <w:rsid w:val="000B16CC"/>
    <w:rsid w:val="000B213E"/>
    <w:rsid w:val="000B4624"/>
    <w:rsid w:val="000B72B8"/>
    <w:rsid w:val="000B7B80"/>
    <w:rsid w:val="000C00DA"/>
    <w:rsid w:val="000C061E"/>
    <w:rsid w:val="000C07AC"/>
    <w:rsid w:val="000C66A9"/>
    <w:rsid w:val="000D2517"/>
    <w:rsid w:val="000D618A"/>
    <w:rsid w:val="000D6CB9"/>
    <w:rsid w:val="000E2242"/>
    <w:rsid w:val="000E24CE"/>
    <w:rsid w:val="000E2C37"/>
    <w:rsid w:val="000E3A6F"/>
    <w:rsid w:val="000E4979"/>
    <w:rsid w:val="000F0BDC"/>
    <w:rsid w:val="000F2717"/>
    <w:rsid w:val="000F6641"/>
    <w:rsid w:val="000F66F3"/>
    <w:rsid w:val="0010076A"/>
    <w:rsid w:val="00102F13"/>
    <w:rsid w:val="001041F9"/>
    <w:rsid w:val="001048BA"/>
    <w:rsid w:val="0011144A"/>
    <w:rsid w:val="00111AB1"/>
    <w:rsid w:val="00112B99"/>
    <w:rsid w:val="00112BEB"/>
    <w:rsid w:val="00114F0B"/>
    <w:rsid w:val="001161EF"/>
    <w:rsid w:val="00120762"/>
    <w:rsid w:val="00122ED0"/>
    <w:rsid w:val="001246BD"/>
    <w:rsid w:val="0012519B"/>
    <w:rsid w:val="00127C83"/>
    <w:rsid w:val="00134ABF"/>
    <w:rsid w:val="001352CE"/>
    <w:rsid w:val="00135B56"/>
    <w:rsid w:val="00137E98"/>
    <w:rsid w:val="00150A2B"/>
    <w:rsid w:val="00152349"/>
    <w:rsid w:val="0015398A"/>
    <w:rsid w:val="00156CED"/>
    <w:rsid w:val="00160A81"/>
    <w:rsid w:val="00160E77"/>
    <w:rsid w:val="001635E9"/>
    <w:rsid w:val="00164909"/>
    <w:rsid w:val="00165D98"/>
    <w:rsid w:val="00166C2A"/>
    <w:rsid w:val="0017087A"/>
    <w:rsid w:val="00171056"/>
    <w:rsid w:val="00171113"/>
    <w:rsid w:val="00180455"/>
    <w:rsid w:val="00182077"/>
    <w:rsid w:val="001833B5"/>
    <w:rsid w:val="00184FE3"/>
    <w:rsid w:val="00191CCB"/>
    <w:rsid w:val="00192C68"/>
    <w:rsid w:val="00194662"/>
    <w:rsid w:val="00196AEB"/>
    <w:rsid w:val="00196E4A"/>
    <w:rsid w:val="001977AF"/>
    <w:rsid w:val="001A18B6"/>
    <w:rsid w:val="001A4B45"/>
    <w:rsid w:val="001A5122"/>
    <w:rsid w:val="001A65D3"/>
    <w:rsid w:val="001A6604"/>
    <w:rsid w:val="001A72DD"/>
    <w:rsid w:val="001A79FA"/>
    <w:rsid w:val="001B0D61"/>
    <w:rsid w:val="001B4BEB"/>
    <w:rsid w:val="001B76C4"/>
    <w:rsid w:val="001C0534"/>
    <w:rsid w:val="001C0EBA"/>
    <w:rsid w:val="001C181C"/>
    <w:rsid w:val="001C477A"/>
    <w:rsid w:val="001C55C2"/>
    <w:rsid w:val="001C6D2B"/>
    <w:rsid w:val="001D508E"/>
    <w:rsid w:val="001E1528"/>
    <w:rsid w:val="001E403E"/>
    <w:rsid w:val="001E5AF6"/>
    <w:rsid w:val="001E5BB1"/>
    <w:rsid w:val="001E6910"/>
    <w:rsid w:val="001F16AD"/>
    <w:rsid w:val="001F3CFB"/>
    <w:rsid w:val="001F755B"/>
    <w:rsid w:val="001F7D5A"/>
    <w:rsid w:val="0020142B"/>
    <w:rsid w:val="00203B7F"/>
    <w:rsid w:val="0020593B"/>
    <w:rsid w:val="00206835"/>
    <w:rsid w:val="002076E4"/>
    <w:rsid w:val="00207B0D"/>
    <w:rsid w:val="00207C5A"/>
    <w:rsid w:val="00207DE9"/>
    <w:rsid w:val="0021069D"/>
    <w:rsid w:val="00212E86"/>
    <w:rsid w:val="00213141"/>
    <w:rsid w:val="002169BF"/>
    <w:rsid w:val="00224985"/>
    <w:rsid w:val="002255EF"/>
    <w:rsid w:val="00230971"/>
    <w:rsid w:val="00233382"/>
    <w:rsid w:val="00234463"/>
    <w:rsid w:val="00237825"/>
    <w:rsid w:val="00237B28"/>
    <w:rsid w:val="00237C2D"/>
    <w:rsid w:val="00240743"/>
    <w:rsid w:val="00240E20"/>
    <w:rsid w:val="0024163C"/>
    <w:rsid w:val="00242D19"/>
    <w:rsid w:val="00245588"/>
    <w:rsid w:val="002455D7"/>
    <w:rsid w:val="002470C8"/>
    <w:rsid w:val="002614E8"/>
    <w:rsid w:val="00262540"/>
    <w:rsid w:val="00263F49"/>
    <w:rsid w:val="00271865"/>
    <w:rsid w:val="0027209F"/>
    <w:rsid w:val="002724C1"/>
    <w:rsid w:val="002769C8"/>
    <w:rsid w:val="00281B57"/>
    <w:rsid w:val="0028203B"/>
    <w:rsid w:val="002828E2"/>
    <w:rsid w:val="00287985"/>
    <w:rsid w:val="0029265C"/>
    <w:rsid w:val="002A39DE"/>
    <w:rsid w:val="002A43B2"/>
    <w:rsid w:val="002A513D"/>
    <w:rsid w:val="002B6711"/>
    <w:rsid w:val="002B6901"/>
    <w:rsid w:val="002C220C"/>
    <w:rsid w:val="002C3AF5"/>
    <w:rsid w:val="002C4AE2"/>
    <w:rsid w:val="002D3074"/>
    <w:rsid w:val="002D4C91"/>
    <w:rsid w:val="002E2188"/>
    <w:rsid w:val="002E404D"/>
    <w:rsid w:val="002E6879"/>
    <w:rsid w:val="002E795E"/>
    <w:rsid w:val="002F09DF"/>
    <w:rsid w:val="002F2CF8"/>
    <w:rsid w:val="002F2FAB"/>
    <w:rsid w:val="002F77C9"/>
    <w:rsid w:val="00300C24"/>
    <w:rsid w:val="00304D5C"/>
    <w:rsid w:val="00310EF5"/>
    <w:rsid w:val="003129E4"/>
    <w:rsid w:val="00314964"/>
    <w:rsid w:val="003153AF"/>
    <w:rsid w:val="00316537"/>
    <w:rsid w:val="003251F2"/>
    <w:rsid w:val="0032566E"/>
    <w:rsid w:val="00330BD2"/>
    <w:rsid w:val="00336C06"/>
    <w:rsid w:val="0034232C"/>
    <w:rsid w:val="00343313"/>
    <w:rsid w:val="00343B0C"/>
    <w:rsid w:val="00345CDF"/>
    <w:rsid w:val="00346018"/>
    <w:rsid w:val="00350000"/>
    <w:rsid w:val="00350295"/>
    <w:rsid w:val="00351E65"/>
    <w:rsid w:val="0035319B"/>
    <w:rsid w:val="003573B4"/>
    <w:rsid w:val="00361211"/>
    <w:rsid w:val="00361B79"/>
    <w:rsid w:val="003625AB"/>
    <w:rsid w:val="00370F77"/>
    <w:rsid w:val="00373D5D"/>
    <w:rsid w:val="00375EB1"/>
    <w:rsid w:val="00382ADF"/>
    <w:rsid w:val="0039018A"/>
    <w:rsid w:val="003909B6"/>
    <w:rsid w:val="003923A2"/>
    <w:rsid w:val="003932D7"/>
    <w:rsid w:val="00393B37"/>
    <w:rsid w:val="0039734F"/>
    <w:rsid w:val="003A184B"/>
    <w:rsid w:val="003A1880"/>
    <w:rsid w:val="003A4C04"/>
    <w:rsid w:val="003A567B"/>
    <w:rsid w:val="003B1ABB"/>
    <w:rsid w:val="003B25E8"/>
    <w:rsid w:val="003B2C96"/>
    <w:rsid w:val="003B628D"/>
    <w:rsid w:val="003B7E94"/>
    <w:rsid w:val="003C12BF"/>
    <w:rsid w:val="003C2C91"/>
    <w:rsid w:val="003C35A4"/>
    <w:rsid w:val="003D3904"/>
    <w:rsid w:val="003D4877"/>
    <w:rsid w:val="003D4CAA"/>
    <w:rsid w:val="003D5A79"/>
    <w:rsid w:val="003D6082"/>
    <w:rsid w:val="003D7107"/>
    <w:rsid w:val="003E15EC"/>
    <w:rsid w:val="003E2874"/>
    <w:rsid w:val="003E50AF"/>
    <w:rsid w:val="003E574B"/>
    <w:rsid w:val="003E5C84"/>
    <w:rsid w:val="003F05B5"/>
    <w:rsid w:val="003F0A4B"/>
    <w:rsid w:val="003F17BC"/>
    <w:rsid w:val="003F2506"/>
    <w:rsid w:val="003F5934"/>
    <w:rsid w:val="003F5C52"/>
    <w:rsid w:val="003F7C85"/>
    <w:rsid w:val="00402FF6"/>
    <w:rsid w:val="00410192"/>
    <w:rsid w:val="00413263"/>
    <w:rsid w:val="00414B63"/>
    <w:rsid w:val="00415607"/>
    <w:rsid w:val="00417DAB"/>
    <w:rsid w:val="00421A4E"/>
    <w:rsid w:val="00421F70"/>
    <w:rsid w:val="0042635A"/>
    <w:rsid w:val="00430D7A"/>
    <w:rsid w:val="0043256B"/>
    <w:rsid w:val="00432DA9"/>
    <w:rsid w:val="00435227"/>
    <w:rsid w:val="004354E8"/>
    <w:rsid w:val="00441947"/>
    <w:rsid w:val="00443697"/>
    <w:rsid w:val="00451460"/>
    <w:rsid w:val="004571F2"/>
    <w:rsid w:val="004573E7"/>
    <w:rsid w:val="0045782A"/>
    <w:rsid w:val="00461D57"/>
    <w:rsid w:val="00462C4F"/>
    <w:rsid w:val="00463E76"/>
    <w:rsid w:val="004648BE"/>
    <w:rsid w:val="00465987"/>
    <w:rsid w:val="00466259"/>
    <w:rsid w:val="00466A8B"/>
    <w:rsid w:val="00472C64"/>
    <w:rsid w:val="004740D0"/>
    <w:rsid w:val="004749B4"/>
    <w:rsid w:val="00475044"/>
    <w:rsid w:val="00475594"/>
    <w:rsid w:val="00482C00"/>
    <w:rsid w:val="00483431"/>
    <w:rsid w:val="0048415A"/>
    <w:rsid w:val="004843E1"/>
    <w:rsid w:val="00486B92"/>
    <w:rsid w:val="00491F60"/>
    <w:rsid w:val="00492151"/>
    <w:rsid w:val="00493406"/>
    <w:rsid w:val="00493B72"/>
    <w:rsid w:val="004A2EE9"/>
    <w:rsid w:val="004A3227"/>
    <w:rsid w:val="004A4984"/>
    <w:rsid w:val="004A6A53"/>
    <w:rsid w:val="004B0546"/>
    <w:rsid w:val="004B4B1C"/>
    <w:rsid w:val="004B4E32"/>
    <w:rsid w:val="004B78EB"/>
    <w:rsid w:val="004C00CD"/>
    <w:rsid w:val="004C0C85"/>
    <w:rsid w:val="004C1698"/>
    <w:rsid w:val="004C1B0D"/>
    <w:rsid w:val="004C44C5"/>
    <w:rsid w:val="004C5E57"/>
    <w:rsid w:val="004C69B5"/>
    <w:rsid w:val="004C6B7F"/>
    <w:rsid w:val="004D2C8F"/>
    <w:rsid w:val="004D36A1"/>
    <w:rsid w:val="004D5CF7"/>
    <w:rsid w:val="004D7D52"/>
    <w:rsid w:val="004E018D"/>
    <w:rsid w:val="004E4E2B"/>
    <w:rsid w:val="004E7B1C"/>
    <w:rsid w:val="004F014D"/>
    <w:rsid w:val="004F03DD"/>
    <w:rsid w:val="004F1637"/>
    <w:rsid w:val="004F364C"/>
    <w:rsid w:val="004F6057"/>
    <w:rsid w:val="004F62DC"/>
    <w:rsid w:val="00501E77"/>
    <w:rsid w:val="005025ED"/>
    <w:rsid w:val="00504FA7"/>
    <w:rsid w:val="00510B45"/>
    <w:rsid w:val="00511050"/>
    <w:rsid w:val="005138C6"/>
    <w:rsid w:val="00517D18"/>
    <w:rsid w:val="00522DC2"/>
    <w:rsid w:val="0052476C"/>
    <w:rsid w:val="00527A84"/>
    <w:rsid w:val="00527B30"/>
    <w:rsid w:val="005319D8"/>
    <w:rsid w:val="0053371E"/>
    <w:rsid w:val="005337C6"/>
    <w:rsid w:val="00535442"/>
    <w:rsid w:val="00551A19"/>
    <w:rsid w:val="00556F97"/>
    <w:rsid w:val="00557FBC"/>
    <w:rsid w:val="005628D8"/>
    <w:rsid w:val="00562D6D"/>
    <w:rsid w:val="00563A69"/>
    <w:rsid w:val="00566EA3"/>
    <w:rsid w:val="005708DC"/>
    <w:rsid w:val="005709B6"/>
    <w:rsid w:val="00570D08"/>
    <w:rsid w:val="00574935"/>
    <w:rsid w:val="00576C25"/>
    <w:rsid w:val="00583213"/>
    <w:rsid w:val="00585773"/>
    <w:rsid w:val="00585A1B"/>
    <w:rsid w:val="00586D0C"/>
    <w:rsid w:val="00591053"/>
    <w:rsid w:val="0059141E"/>
    <w:rsid w:val="005915C7"/>
    <w:rsid w:val="005918E9"/>
    <w:rsid w:val="00592B81"/>
    <w:rsid w:val="005965EF"/>
    <w:rsid w:val="005970E7"/>
    <w:rsid w:val="0059794F"/>
    <w:rsid w:val="00597AE2"/>
    <w:rsid w:val="005A5344"/>
    <w:rsid w:val="005B132B"/>
    <w:rsid w:val="005B1C5F"/>
    <w:rsid w:val="005B268E"/>
    <w:rsid w:val="005B4515"/>
    <w:rsid w:val="005C15E4"/>
    <w:rsid w:val="005C31A9"/>
    <w:rsid w:val="005C324B"/>
    <w:rsid w:val="005C4279"/>
    <w:rsid w:val="005C6396"/>
    <w:rsid w:val="005D1F6B"/>
    <w:rsid w:val="005D391F"/>
    <w:rsid w:val="005E0408"/>
    <w:rsid w:val="005E041B"/>
    <w:rsid w:val="005E0AC7"/>
    <w:rsid w:val="005E1E09"/>
    <w:rsid w:val="005E2C99"/>
    <w:rsid w:val="005E3BDC"/>
    <w:rsid w:val="005E6A58"/>
    <w:rsid w:val="005F1427"/>
    <w:rsid w:val="005F292F"/>
    <w:rsid w:val="005F3775"/>
    <w:rsid w:val="005F3E9D"/>
    <w:rsid w:val="00603B1D"/>
    <w:rsid w:val="006055E4"/>
    <w:rsid w:val="006062F7"/>
    <w:rsid w:val="00607B2C"/>
    <w:rsid w:val="0061771B"/>
    <w:rsid w:val="00621FA8"/>
    <w:rsid w:val="00626126"/>
    <w:rsid w:val="00626EF8"/>
    <w:rsid w:val="006272AA"/>
    <w:rsid w:val="00630884"/>
    <w:rsid w:val="006310D7"/>
    <w:rsid w:val="00631F57"/>
    <w:rsid w:val="0064440E"/>
    <w:rsid w:val="00653A10"/>
    <w:rsid w:val="00653F3E"/>
    <w:rsid w:val="0065484A"/>
    <w:rsid w:val="00655468"/>
    <w:rsid w:val="00657C4B"/>
    <w:rsid w:val="0066073B"/>
    <w:rsid w:val="0066271E"/>
    <w:rsid w:val="0066442C"/>
    <w:rsid w:val="00667E55"/>
    <w:rsid w:val="00673E6A"/>
    <w:rsid w:val="00675537"/>
    <w:rsid w:val="00675E4A"/>
    <w:rsid w:val="00680CEE"/>
    <w:rsid w:val="00681D42"/>
    <w:rsid w:val="00682EB6"/>
    <w:rsid w:val="00683C65"/>
    <w:rsid w:val="00684ECC"/>
    <w:rsid w:val="00686E2E"/>
    <w:rsid w:val="006A2F3B"/>
    <w:rsid w:val="006A6754"/>
    <w:rsid w:val="006A6867"/>
    <w:rsid w:val="006A6F6A"/>
    <w:rsid w:val="006A7D34"/>
    <w:rsid w:val="006B2F2F"/>
    <w:rsid w:val="006B77D1"/>
    <w:rsid w:val="006C3085"/>
    <w:rsid w:val="006E060F"/>
    <w:rsid w:val="006E0F5F"/>
    <w:rsid w:val="006E2008"/>
    <w:rsid w:val="006E203B"/>
    <w:rsid w:val="006E2A7A"/>
    <w:rsid w:val="006E3879"/>
    <w:rsid w:val="006E4D56"/>
    <w:rsid w:val="006E5714"/>
    <w:rsid w:val="006E770D"/>
    <w:rsid w:val="006F16BD"/>
    <w:rsid w:val="006F4770"/>
    <w:rsid w:val="006F57D3"/>
    <w:rsid w:val="006F5BC9"/>
    <w:rsid w:val="0070233F"/>
    <w:rsid w:val="007112DF"/>
    <w:rsid w:val="00712725"/>
    <w:rsid w:val="007169F5"/>
    <w:rsid w:val="007211A0"/>
    <w:rsid w:val="00721934"/>
    <w:rsid w:val="0072396F"/>
    <w:rsid w:val="00725AC9"/>
    <w:rsid w:val="007268CE"/>
    <w:rsid w:val="007271AF"/>
    <w:rsid w:val="00730303"/>
    <w:rsid w:val="007325CF"/>
    <w:rsid w:val="007325DC"/>
    <w:rsid w:val="00733AB1"/>
    <w:rsid w:val="007361A2"/>
    <w:rsid w:val="007403D0"/>
    <w:rsid w:val="00741651"/>
    <w:rsid w:val="007421DB"/>
    <w:rsid w:val="00742389"/>
    <w:rsid w:val="00744EE0"/>
    <w:rsid w:val="00752A20"/>
    <w:rsid w:val="00757EF5"/>
    <w:rsid w:val="007618CF"/>
    <w:rsid w:val="00761B33"/>
    <w:rsid w:val="0076600A"/>
    <w:rsid w:val="00766C6A"/>
    <w:rsid w:val="00766EF5"/>
    <w:rsid w:val="007737C4"/>
    <w:rsid w:val="00777073"/>
    <w:rsid w:val="00783359"/>
    <w:rsid w:val="00785641"/>
    <w:rsid w:val="007872D9"/>
    <w:rsid w:val="0079156C"/>
    <w:rsid w:val="00791597"/>
    <w:rsid w:val="00791C9E"/>
    <w:rsid w:val="00793950"/>
    <w:rsid w:val="00796480"/>
    <w:rsid w:val="007A17AE"/>
    <w:rsid w:val="007A1A37"/>
    <w:rsid w:val="007A65B0"/>
    <w:rsid w:val="007B104A"/>
    <w:rsid w:val="007B3740"/>
    <w:rsid w:val="007B72E5"/>
    <w:rsid w:val="007B7475"/>
    <w:rsid w:val="007C0E8C"/>
    <w:rsid w:val="007C15C2"/>
    <w:rsid w:val="007C18D2"/>
    <w:rsid w:val="007D3062"/>
    <w:rsid w:val="007D5B99"/>
    <w:rsid w:val="007D7021"/>
    <w:rsid w:val="007E0CAA"/>
    <w:rsid w:val="007E535E"/>
    <w:rsid w:val="007E61A0"/>
    <w:rsid w:val="007E7E23"/>
    <w:rsid w:val="007F6ABE"/>
    <w:rsid w:val="007F7982"/>
    <w:rsid w:val="00800008"/>
    <w:rsid w:val="0080065E"/>
    <w:rsid w:val="008016C3"/>
    <w:rsid w:val="0080195A"/>
    <w:rsid w:val="00803C2D"/>
    <w:rsid w:val="00810848"/>
    <w:rsid w:val="0081170D"/>
    <w:rsid w:val="00813091"/>
    <w:rsid w:val="00817E6F"/>
    <w:rsid w:val="008215CE"/>
    <w:rsid w:val="00826091"/>
    <w:rsid w:val="00827A27"/>
    <w:rsid w:val="00830223"/>
    <w:rsid w:val="0083174A"/>
    <w:rsid w:val="00834F64"/>
    <w:rsid w:val="00835D05"/>
    <w:rsid w:val="00841497"/>
    <w:rsid w:val="00844782"/>
    <w:rsid w:val="00844F89"/>
    <w:rsid w:val="00847389"/>
    <w:rsid w:val="00847A42"/>
    <w:rsid w:val="00847CDD"/>
    <w:rsid w:val="008521DD"/>
    <w:rsid w:val="008548E0"/>
    <w:rsid w:val="00854B50"/>
    <w:rsid w:val="00854F34"/>
    <w:rsid w:val="00855196"/>
    <w:rsid w:val="00856C32"/>
    <w:rsid w:val="00861083"/>
    <w:rsid w:val="00865449"/>
    <w:rsid w:val="00867141"/>
    <w:rsid w:val="008674AC"/>
    <w:rsid w:val="008679CC"/>
    <w:rsid w:val="0087014D"/>
    <w:rsid w:val="008702FE"/>
    <w:rsid w:val="0087447C"/>
    <w:rsid w:val="008800F3"/>
    <w:rsid w:val="00881284"/>
    <w:rsid w:val="00883F81"/>
    <w:rsid w:val="00886D58"/>
    <w:rsid w:val="0089113B"/>
    <w:rsid w:val="0089581D"/>
    <w:rsid w:val="00897DE6"/>
    <w:rsid w:val="008A25FA"/>
    <w:rsid w:val="008A360D"/>
    <w:rsid w:val="008A4101"/>
    <w:rsid w:val="008A518A"/>
    <w:rsid w:val="008B2BDD"/>
    <w:rsid w:val="008B50BA"/>
    <w:rsid w:val="008C1A59"/>
    <w:rsid w:val="008C1D03"/>
    <w:rsid w:val="008C2CD3"/>
    <w:rsid w:val="008C35DC"/>
    <w:rsid w:val="008C666D"/>
    <w:rsid w:val="008C76CF"/>
    <w:rsid w:val="008D1CEE"/>
    <w:rsid w:val="008D57D4"/>
    <w:rsid w:val="008D6794"/>
    <w:rsid w:val="008D78AF"/>
    <w:rsid w:val="008E3CAA"/>
    <w:rsid w:val="008E451A"/>
    <w:rsid w:val="008E4A9F"/>
    <w:rsid w:val="008E5549"/>
    <w:rsid w:val="008E5BE6"/>
    <w:rsid w:val="008E61F8"/>
    <w:rsid w:val="008E6414"/>
    <w:rsid w:val="008E6D44"/>
    <w:rsid w:val="008E736E"/>
    <w:rsid w:val="008E7B04"/>
    <w:rsid w:val="008F2879"/>
    <w:rsid w:val="008F301C"/>
    <w:rsid w:val="00902457"/>
    <w:rsid w:val="0090570C"/>
    <w:rsid w:val="00905817"/>
    <w:rsid w:val="00906D77"/>
    <w:rsid w:val="00910CC6"/>
    <w:rsid w:val="009116F7"/>
    <w:rsid w:val="00911CD5"/>
    <w:rsid w:val="009140FB"/>
    <w:rsid w:val="00916653"/>
    <w:rsid w:val="0091682F"/>
    <w:rsid w:val="00920445"/>
    <w:rsid w:val="00921DCB"/>
    <w:rsid w:val="009229DA"/>
    <w:rsid w:val="00922BA1"/>
    <w:rsid w:val="00922CF2"/>
    <w:rsid w:val="009232B4"/>
    <w:rsid w:val="00925A59"/>
    <w:rsid w:val="00925EF4"/>
    <w:rsid w:val="00927253"/>
    <w:rsid w:val="009301FC"/>
    <w:rsid w:val="00930DAB"/>
    <w:rsid w:val="009315E2"/>
    <w:rsid w:val="009321EA"/>
    <w:rsid w:val="00932544"/>
    <w:rsid w:val="0094103E"/>
    <w:rsid w:val="00941993"/>
    <w:rsid w:val="009456B7"/>
    <w:rsid w:val="00945961"/>
    <w:rsid w:val="009475B4"/>
    <w:rsid w:val="00952DFC"/>
    <w:rsid w:val="009530AA"/>
    <w:rsid w:val="00953821"/>
    <w:rsid w:val="00956989"/>
    <w:rsid w:val="00960986"/>
    <w:rsid w:val="0096124D"/>
    <w:rsid w:val="00963EBA"/>
    <w:rsid w:val="00965A1D"/>
    <w:rsid w:val="00965E82"/>
    <w:rsid w:val="00970666"/>
    <w:rsid w:val="00970816"/>
    <w:rsid w:val="009718AF"/>
    <w:rsid w:val="00977AA4"/>
    <w:rsid w:val="00980670"/>
    <w:rsid w:val="00981ACB"/>
    <w:rsid w:val="00982106"/>
    <w:rsid w:val="00983066"/>
    <w:rsid w:val="0098375A"/>
    <w:rsid w:val="00991C67"/>
    <w:rsid w:val="00993A5C"/>
    <w:rsid w:val="009949C1"/>
    <w:rsid w:val="00995AF2"/>
    <w:rsid w:val="00996FF7"/>
    <w:rsid w:val="009A078A"/>
    <w:rsid w:val="009A0FA9"/>
    <w:rsid w:val="009A4052"/>
    <w:rsid w:val="009A5551"/>
    <w:rsid w:val="009A6AB2"/>
    <w:rsid w:val="009A702B"/>
    <w:rsid w:val="009A758E"/>
    <w:rsid w:val="009B00B0"/>
    <w:rsid w:val="009B3E6F"/>
    <w:rsid w:val="009B494D"/>
    <w:rsid w:val="009B4985"/>
    <w:rsid w:val="009B702B"/>
    <w:rsid w:val="009C4014"/>
    <w:rsid w:val="009C72C0"/>
    <w:rsid w:val="009D1A1B"/>
    <w:rsid w:val="009D3F73"/>
    <w:rsid w:val="009D5A9F"/>
    <w:rsid w:val="009E53B1"/>
    <w:rsid w:val="009F0D88"/>
    <w:rsid w:val="009F2744"/>
    <w:rsid w:val="009F3A48"/>
    <w:rsid w:val="00A01E1C"/>
    <w:rsid w:val="00A0365C"/>
    <w:rsid w:val="00A0662C"/>
    <w:rsid w:val="00A06FE5"/>
    <w:rsid w:val="00A07724"/>
    <w:rsid w:val="00A12F1B"/>
    <w:rsid w:val="00A15691"/>
    <w:rsid w:val="00A15919"/>
    <w:rsid w:val="00A163C9"/>
    <w:rsid w:val="00A1763E"/>
    <w:rsid w:val="00A20004"/>
    <w:rsid w:val="00A206BF"/>
    <w:rsid w:val="00A206D5"/>
    <w:rsid w:val="00A21769"/>
    <w:rsid w:val="00A22D50"/>
    <w:rsid w:val="00A22F42"/>
    <w:rsid w:val="00A25A44"/>
    <w:rsid w:val="00A25AD5"/>
    <w:rsid w:val="00A269D3"/>
    <w:rsid w:val="00A26DC9"/>
    <w:rsid w:val="00A30472"/>
    <w:rsid w:val="00A306D0"/>
    <w:rsid w:val="00A31F06"/>
    <w:rsid w:val="00A33F35"/>
    <w:rsid w:val="00A34652"/>
    <w:rsid w:val="00A525ED"/>
    <w:rsid w:val="00A54420"/>
    <w:rsid w:val="00A547CF"/>
    <w:rsid w:val="00A572F3"/>
    <w:rsid w:val="00A61CB9"/>
    <w:rsid w:val="00A63332"/>
    <w:rsid w:val="00A6540D"/>
    <w:rsid w:val="00A66CE5"/>
    <w:rsid w:val="00A67184"/>
    <w:rsid w:val="00A7242F"/>
    <w:rsid w:val="00A74C4C"/>
    <w:rsid w:val="00A7597D"/>
    <w:rsid w:val="00A76D09"/>
    <w:rsid w:val="00A82E67"/>
    <w:rsid w:val="00A838EF"/>
    <w:rsid w:val="00A83B26"/>
    <w:rsid w:val="00A848E9"/>
    <w:rsid w:val="00A87A8B"/>
    <w:rsid w:val="00A9084D"/>
    <w:rsid w:val="00A92638"/>
    <w:rsid w:val="00A963FE"/>
    <w:rsid w:val="00AA0338"/>
    <w:rsid w:val="00AA0B75"/>
    <w:rsid w:val="00AA24A8"/>
    <w:rsid w:val="00AA3EC6"/>
    <w:rsid w:val="00AA515B"/>
    <w:rsid w:val="00AA5A13"/>
    <w:rsid w:val="00AB43BC"/>
    <w:rsid w:val="00AC0555"/>
    <w:rsid w:val="00AC160E"/>
    <w:rsid w:val="00AC1FA5"/>
    <w:rsid w:val="00AC76C9"/>
    <w:rsid w:val="00AC7D29"/>
    <w:rsid w:val="00AD2A2C"/>
    <w:rsid w:val="00AD2B43"/>
    <w:rsid w:val="00AD4155"/>
    <w:rsid w:val="00AD4442"/>
    <w:rsid w:val="00AD5F92"/>
    <w:rsid w:val="00AE1D08"/>
    <w:rsid w:val="00AE1D91"/>
    <w:rsid w:val="00AE273A"/>
    <w:rsid w:val="00AE2923"/>
    <w:rsid w:val="00AE62B7"/>
    <w:rsid w:val="00AF00AB"/>
    <w:rsid w:val="00AF00B6"/>
    <w:rsid w:val="00AF0866"/>
    <w:rsid w:val="00AF4375"/>
    <w:rsid w:val="00AF7E0E"/>
    <w:rsid w:val="00B00D9F"/>
    <w:rsid w:val="00B00DC9"/>
    <w:rsid w:val="00B01464"/>
    <w:rsid w:val="00B03D43"/>
    <w:rsid w:val="00B04553"/>
    <w:rsid w:val="00B050F4"/>
    <w:rsid w:val="00B061C4"/>
    <w:rsid w:val="00B0737B"/>
    <w:rsid w:val="00B10C3A"/>
    <w:rsid w:val="00B11932"/>
    <w:rsid w:val="00B11D08"/>
    <w:rsid w:val="00B15432"/>
    <w:rsid w:val="00B1714E"/>
    <w:rsid w:val="00B23F1B"/>
    <w:rsid w:val="00B27759"/>
    <w:rsid w:val="00B27B9F"/>
    <w:rsid w:val="00B27E1B"/>
    <w:rsid w:val="00B30A2E"/>
    <w:rsid w:val="00B319DE"/>
    <w:rsid w:val="00B33428"/>
    <w:rsid w:val="00B402B8"/>
    <w:rsid w:val="00B42F4D"/>
    <w:rsid w:val="00B454C2"/>
    <w:rsid w:val="00B46687"/>
    <w:rsid w:val="00B5076A"/>
    <w:rsid w:val="00B50959"/>
    <w:rsid w:val="00B611CA"/>
    <w:rsid w:val="00B6130B"/>
    <w:rsid w:val="00B6643E"/>
    <w:rsid w:val="00B666E4"/>
    <w:rsid w:val="00B66EB9"/>
    <w:rsid w:val="00B72C8D"/>
    <w:rsid w:val="00B7381C"/>
    <w:rsid w:val="00B76721"/>
    <w:rsid w:val="00B81BF1"/>
    <w:rsid w:val="00B84183"/>
    <w:rsid w:val="00B86FF4"/>
    <w:rsid w:val="00B877CC"/>
    <w:rsid w:val="00B87DFE"/>
    <w:rsid w:val="00B9340B"/>
    <w:rsid w:val="00B942D5"/>
    <w:rsid w:val="00BA08A1"/>
    <w:rsid w:val="00BA0E44"/>
    <w:rsid w:val="00BA7C96"/>
    <w:rsid w:val="00BB53DD"/>
    <w:rsid w:val="00BB7263"/>
    <w:rsid w:val="00BC018F"/>
    <w:rsid w:val="00BC6018"/>
    <w:rsid w:val="00BC6389"/>
    <w:rsid w:val="00BC7B61"/>
    <w:rsid w:val="00BD1FEF"/>
    <w:rsid w:val="00BD69AF"/>
    <w:rsid w:val="00BD7245"/>
    <w:rsid w:val="00BE135F"/>
    <w:rsid w:val="00BE482A"/>
    <w:rsid w:val="00BE4904"/>
    <w:rsid w:val="00BE7DF8"/>
    <w:rsid w:val="00BF16A1"/>
    <w:rsid w:val="00BF2BDC"/>
    <w:rsid w:val="00BF4A6E"/>
    <w:rsid w:val="00BF5916"/>
    <w:rsid w:val="00BF6859"/>
    <w:rsid w:val="00C008E4"/>
    <w:rsid w:val="00C0098B"/>
    <w:rsid w:val="00C04D58"/>
    <w:rsid w:val="00C15C14"/>
    <w:rsid w:val="00C16E69"/>
    <w:rsid w:val="00C17653"/>
    <w:rsid w:val="00C206A3"/>
    <w:rsid w:val="00C21072"/>
    <w:rsid w:val="00C2373C"/>
    <w:rsid w:val="00C2487B"/>
    <w:rsid w:val="00C33A53"/>
    <w:rsid w:val="00C37375"/>
    <w:rsid w:val="00C40B63"/>
    <w:rsid w:val="00C40B7C"/>
    <w:rsid w:val="00C41284"/>
    <w:rsid w:val="00C42F7A"/>
    <w:rsid w:val="00C46E7E"/>
    <w:rsid w:val="00C50E27"/>
    <w:rsid w:val="00C54B21"/>
    <w:rsid w:val="00C55C33"/>
    <w:rsid w:val="00C55FDB"/>
    <w:rsid w:val="00C562AD"/>
    <w:rsid w:val="00C6124E"/>
    <w:rsid w:val="00C61466"/>
    <w:rsid w:val="00C623DA"/>
    <w:rsid w:val="00C64947"/>
    <w:rsid w:val="00C71CAC"/>
    <w:rsid w:val="00C72015"/>
    <w:rsid w:val="00C723FA"/>
    <w:rsid w:val="00C73B22"/>
    <w:rsid w:val="00C75B5A"/>
    <w:rsid w:val="00C82610"/>
    <w:rsid w:val="00C8446D"/>
    <w:rsid w:val="00C869E2"/>
    <w:rsid w:val="00C90FE4"/>
    <w:rsid w:val="00C916B3"/>
    <w:rsid w:val="00C91830"/>
    <w:rsid w:val="00C918A4"/>
    <w:rsid w:val="00C92E68"/>
    <w:rsid w:val="00C95D0F"/>
    <w:rsid w:val="00C96500"/>
    <w:rsid w:val="00CA738C"/>
    <w:rsid w:val="00CB09E1"/>
    <w:rsid w:val="00CB0DBC"/>
    <w:rsid w:val="00CB2979"/>
    <w:rsid w:val="00CB3F2B"/>
    <w:rsid w:val="00CC1633"/>
    <w:rsid w:val="00CC5483"/>
    <w:rsid w:val="00CD05D9"/>
    <w:rsid w:val="00CD0982"/>
    <w:rsid w:val="00CD20CB"/>
    <w:rsid w:val="00CD2975"/>
    <w:rsid w:val="00CD4C43"/>
    <w:rsid w:val="00CD6512"/>
    <w:rsid w:val="00CE1A35"/>
    <w:rsid w:val="00CE4F6A"/>
    <w:rsid w:val="00CE5026"/>
    <w:rsid w:val="00CE5CDC"/>
    <w:rsid w:val="00CF0D45"/>
    <w:rsid w:val="00CF47ED"/>
    <w:rsid w:val="00D067C0"/>
    <w:rsid w:val="00D06B48"/>
    <w:rsid w:val="00D06CE6"/>
    <w:rsid w:val="00D109E8"/>
    <w:rsid w:val="00D16710"/>
    <w:rsid w:val="00D2054E"/>
    <w:rsid w:val="00D244CB"/>
    <w:rsid w:val="00D2780D"/>
    <w:rsid w:val="00D3437B"/>
    <w:rsid w:val="00D34AC2"/>
    <w:rsid w:val="00D3592E"/>
    <w:rsid w:val="00D36009"/>
    <w:rsid w:val="00D37437"/>
    <w:rsid w:val="00D40433"/>
    <w:rsid w:val="00D40690"/>
    <w:rsid w:val="00D4270D"/>
    <w:rsid w:val="00D43792"/>
    <w:rsid w:val="00D441E0"/>
    <w:rsid w:val="00D509FB"/>
    <w:rsid w:val="00D50DEA"/>
    <w:rsid w:val="00D51BE9"/>
    <w:rsid w:val="00D51E45"/>
    <w:rsid w:val="00D53967"/>
    <w:rsid w:val="00D540A7"/>
    <w:rsid w:val="00D559E2"/>
    <w:rsid w:val="00D55C4F"/>
    <w:rsid w:val="00D57097"/>
    <w:rsid w:val="00D6119F"/>
    <w:rsid w:val="00D673EF"/>
    <w:rsid w:val="00D67C4E"/>
    <w:rsid w:val="00D70413"/>
    <w:rsid w:val="00D71EFE"/>
    <w:rsid w:val="00D748C2"/>
    <w:rsid w:val="00D74EB6"/>
    <w:rsid w:val="00D76004"/>
    <w:rsid w:val="00D76708"/>
    <w:rsid w:val="00D77899"/>
    <w:rsid w:val="00D83975"/>
    <w:rsid w:val="00D87076"/>
    <w:rsid w:val="00D9360D"/>
    <w:rsid w:val="00D9522E"/>
    <w:rsid w:val="00D96E4C"/>
    <w:rsid w:val="00DA129B"/>
    <w:rsid w:val="00DA3947"/>
    <w:rsid w:val="00DA4E5D"/>
    <w:rsid w:val="00DA5D36"/>
    <w:rsid w:val="00DB1EB3"/>
    <w:rsid w:val="00DB26DD"/>
    <w:rsid w:val="00DB5726"/>
    <w:rsid w:val="00DC58C7"/>
    <w:rsid w:val="00DC68C3"/>
    <w:rsid w:val="00DC6B61"/>
    <w:rsid w:val="00DC75B6"/>
    <w:rsid w:val="00DC7ED7"/>
    <w:rsid w:val="00DD053F"/>
    <w:rsid w:val="00DD0975"/>
    <w:rsid w:val="00DD3C82"/>
    <w:rsid w:val="00DD3D7E"/>
    <w:rsid w:val="00DD3EF1"/>
    <w:rsid w:val="00DD6609"/>
    <w:rsid w:val="00DD6EE4"/>
    <w:rsid w:val="00DD788B"/>
    <w:rsid w:val="00DF1F47"/>
    <w:rsid w:val="00DF2085"/>
    <w:rsid w:val="00DF73DB"/>
    <w:rsid w:val="00DF7667"/>
    <w:rsid w:val="00E00078"/>
    <w:rsid w:val="00E0759D"/>
    <w:rsid w:val="00E13ABB"/>
    <w:rsid w:val="00E14F08"/>
    <w:rsid w:val="00E1518C"/>
    <w:rsid w:val="00E15644"/>
    <w:rsid w:val="00E15721"/>
    <w:rsid w:val="00E1780F"/>
    <w:rsid w:val="00E20992"/>
    <w:rsid w:val="00E20E63"/>
    <w:rsid w:val="00E228D7"/>
    <w:rsid w:val="00E23C56"/>
    <w:rsid w:val="00E2481A"/>
    <w:rsid w:val="00E249A5"/>
    <w:rsid w:val="00E26D4F"/>
    <w:rsid w:val="00E3160D"/>
    <w:rsid w:val="00E33814"/>
    <w:rsid w:val="00E33ADC"/>
    <w:rsid w:val="00E37A90"/>
    <w:rsid w:val="00E40CED"/>
    <w:rsid w:val="00E41881"/>
    <w:rsid w:val="00E4204D"/>
    <w:rsid w:val="00E440FE"/>
    <w:rsid w:val="00E46CA4"/>
    <w:rsid w:val="00E4705C"/>
    <w:rsid w:val="00E51116"/>
    <w:rsid w:val="00E524CD"/>
    <w:rsid w:val="00E52CB1"/>
    <w:rsid w:val="00E52DFD"/>
    <w:rsid w:val="00E546F2"/>
    <w:rsid w:val="00E56EAB"/>
    <w:rsid w:val="00E6064D"/>
    <w:rsid w:val="00E61271"/>
    <w:rsid w:val="00E627C5"/>
    <w:rsid w:val="00E6287D"/>
    <w:rsid w:val="00E648AA"/>
    <w:rsid w:val="00E65387"/>
    <w:rsid w:val="00E678A4"/>
    <w:rsid w:val="00E71253"/>
    <w:rsid w:val="00E73D6D"/>
    <w:rsid w:val="00E741B4"/>
    <w:rsid w:val="00E7538B"/>
    <w:rsid w:val="00E76457"/>
    <w:rsid w:val="00E818E2"/>
    <w:rsid w:val="00E8209E"/>
    <w:rsid w:val="00E858EF"/>
    <w:rsid w:val="00E91A40"/>
    <w:rsid w:val="00E9293C"/>
    <w:rsid w:val="00EA0783"/>
    <w:rsid w:val="00EA1886"/>
    <w:rsid w:val="00EA1C14"/>
    <w:rsid w:val="00EA2BA5"/>
    <w:rsid w:val="00EA39E1"/>
    <w:rsid w:val="00EA5BE8"/>
    <w:rsid w:val="00EB0FBB"/>
    <w:rsid w:val="00EB1995"/>
    <w:rsid w:val="00EB26E4"/>
    <w:rsid w:val="00EB6940"/>
    <w:rsid w:val="00EB6B5C"/>
    <w:rsid w:val="00EC01DF"/>
    <w:rsid w:val="00EC0798"/>
    <w:rsid w:val="00EC1520"/>
    <w:rsid w:val="00EC26A8"/>
    <w:rsid w:val="00EC7D79"/>
    <w:rsid w:val="00ED23A0"/>
    <w:rsid w:val="00ED2F51"/>
    <w:rsid w:val="00ED5994"/>
    <w:rsid w:val="00ED59E6"/>
    <w:rsid w:val="00ED66B9"/>
    <w:rsid w:val="00EE024B"/>
    <w:rsid w:val="00EE168D"/>
    <w:rsid w:val="00EE412A"/>
    <w:rsid w:val="00EE7E62"/>
    <w:rsid w:val="00EF10DF"/>
    <w:rsid w:val="00EF1528"/>
    <w:rsid w:val="00EF7A9D"/>
    <w:rsid w:val="00F02279"/>
    <w:rsid w:val="00F056DF"/>
    <w:rsid w:val="00F05C3D"/>
    <w:rsid w:val="00F076F2"/>
    <w:rsid w:val="00F07DC1"/>
    <w:rsid w:val="00F12615"/>
    <w:rsid w:val="00F14FF7"/>
    <w:rsid w:val="00F165AD"/>
    <w:rsid w:val="00F17B92"/>
    <w:rsid w:val="00F26DDB"/>
    <w:rsid w:val="00F27AC8"/>
    <w:rsid w:val="00F33B8A"/>
    <w:rsid w:val="00F36907"/>
    <w:rsid w:val="00F43B46"/>
    <w:rsid w:val="00F45E9D"/>
    <w:rsid w:val="00F51F4E"/>
    <w:rsid w:val="00F54992"/>
    <w:rsid w:val="00F5549C"/>
    <w:rsid w:val="00F55EF0"/>
    <w:rsid w:val="00F574E8"/>
    <w:rsid w:val="00F61CA5"/>
    <w:rsid w:val="00F65CED"/>
    <w:rsid w:val="00F6640C"/>
    <w:rsid w:val="00F67F3D"/>
    <w:rsid w:val="00F7057B"/>
    <w:rsid w:val="00F75296"/>
    <w:rsid w:val="00F761A9"/>
    <w:rsid w:val="00F77BCB"/>
    <w:rsid w:val="00F804E7"/>
    <w:rsid w:val="00F8210E"/>
    <w:rsid w:val="00F84274"/>
    <w:rsid w:val="00F8689A"/>
    <w:rsid w:val="00F872D5"/>
    <w:rsid w:val="00F87336"/>
    <w:rsid w:val="00F901F7"/>
    <w:rsid w:val="00F92EA0"/>
    <w:rsid w:val="00F93864"/>
    <w:rsid w:val="00F95F2F"/>
    <w:rsid w:val="00FA6D88"/>
    <w:rsid w:val="00FA7639"/>
    <w:rsid w:val="00FB7E88"/>
    <w:rsid w:val="00FC267E"/>
    <w:rsid w:val="00FC7117"/>
    <w:rsid w:val="00FC79E6"/>
    <w:rsid w:val="00FD051D"/>
    <w:rsid w:val="00FD2A15"/>
    <w:rsid w:val="00FD4016"/>
    <w:rsid w:val="00FD5201"/>
    <w:rsid w:val="00FD5D67"/>
    <w:rsid w:val="00FD67B7"/>
    <w:rsid w:val="00FD7D8C"/>
    <w:rsid w:val="00FF07B6"/>
    <w:rsid w:val="00FF0D90"/>
    <w:rsid w:val="00FF4C7B"/>
    <w:rsid w:val="00FF517C"/>
    <w:rsid w:val="00FF6767"/>
    <w:rsid w:val="00FF6E0F"/>
    <w:rsid w:val="00FF7F1A"/>
    <w:rsid w:val="060ED48C"/>
    <w:rsid w:val="188A6515"/>
    <w:rsid w:val="18C844C3"/>
    <w:rsid w:val="248E10E8"/>
    <w:rsid w:val="25B0153C"/>
    <w:rsid w:val="25B6682D"/>
    <w:rsid w:val="315CE203"/>
    <w:rsid w:val="35EE7CE4"/>
    <w:rsid w:val="3B0DF5BA"/>
    <w:rsid w:val="42619775"/>
    <w:rsid w:val="4AF36A7C"/>
    <w:rsid w:val="4E93C7EA"/>
    <w:rsid w:val="5D28903A"/>
    <w:rsid w:val="625DA49A"/>
    <w:rsid w:val="7686AC4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8E37BFB"/>
  <w15:docId w15:val="{1AB0F4EC-A6DA-44F2-8037-CA26E1D55F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qFormat="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1AF"/>
  </w:style>
  <w:style w:type="paragraph" w:styleId="Heading1">
    <w:name w:val="heading 1"/>
    <w:aliases w:val="TSB Headings"/>
    <w:basedOn w:val="ListParagraph"/>
    <w:next w:val="Normal"/>
    <w:link w:val="Heading1Char"/>
    <w:uiPriority w:val="9"/>
    <w:qFormat/>
    <w:rsid w:val="00122ED0"/>
    <w:pPr>
      <w:numPr>
        <w:numId w:val="4"/>
      </w:numPr>
      <w:outlineLvl w:val="0"/>
    </w:pPr>
    <w:rPr>
      <w:rFonts w:asciiTheme="majorHAnsi" w:hAnsiTheme="majorHAnsi" w:cstheme="majorHAnsi"/>
      <w:sz w:val="32"/>
      <w:szCs w:val="32"/>
    </w:rPr>
  </w:style>
  <w:style w:type="paragraph" w:styleId="Heading2">
    <w:name w:val="heading 2"/>
    <w:basedOn w:val="Normal"/>
    <w:next w:val="Normal"/>
    <w:link w:val="Heading2Char"/>
    <w:uiPriority w:val="9"/>
    <w:unhideWhenUsed/>
    <w:qFormat/>
    <w:rsid w:val="000567E2"/>
    <w:pPr>
      <w:numPr>
        <w:ilvl w:val="1"/>
        <w:numId w:val="2"/>
      </w:numPr>
      <w:spacing w:after="120" w:line="240" w:lineRule="auto"/>
      <w:outlineLvl w:val="1"/>
    </w:pPr>
    <w:rPr>
      <w:rFonts w:asciiTheme="majorHAnsi" w:hAnsiTheme="majorHAnsi" w:cs="Arial"/>
      <w:sz w:val="32"/>
      <w:szCs w:val="32"/>
    </w:rPr>
  </w:style>
  <w:style w:type="paragraph" w:styleId="Heading3">
    <w:name w:val="heading 3"/>
    <w:basedOn w:val="Normal"/>
    <w:next w:val="Normal"/>
    <w:link w:val="Heading3Char"/>
    <w:uiPriority w:val="9"/>
    <w:semiHidden/>
    <w:unhideWhenUsed/>
    <w:qFormat/>
    <w:rsid w:val="008C2CD3"/>
    <w:pPr>
      <w:keepNext/>
      <w:keepLines/>
      <w:numPr>
        <w:ilvl w:val="2"/>
        <w:numId w:val="2"/>
      </w:numPr>
      <w:spacing w:before="200" w:after="0"/>
      <w:outlineLvl w:val="2"/>
    </w:pPr>
    <w:rPr>
      <w:rFonts w:asciiTheme="majorHAnsi" w:eastAsiaTheme="majorEastAsia" w:hAnsiTheme="majorHAnsi" w:cstheme="majorBidi"/>
      <w:b/>
      <w:bCs/>
      <w:color w:val="404041" w:themeColor="accent1"/>
    </w:rPr>
  </w:style>
  <w:style w:type="paragraph" w:styleId="Heading4">
    <w:name w:val="heading 4"/>
    <w:basedOn w:val="Normal"/>
    <w:next w:val="Normal"/>
    <w:link w:val="Heading4Char"/>
    <w:uiPriority w:val="9"/>
    <w:semiHidden/>
    <w:unhideWhenUsed/>
    <w:qFormat/>
    <w:rsid w:val="008C2CD3"/>
    <w:pPr>
      <w:keepNext/>
      <w:keepLines/>
      <w:numPr>
        <w:ilvl w:val="3"/>
        <w:numId w:val="2"/>
      </w:numPr>
      <w:spacing w:before="200" w:after="0"/>
      <w:outlineLvl w:val="3"/>
    </w:pPr>
    <w:rPr>
      <w:rFonts w:asciiTheme="majorHAnsi" w:eastAsiaTheme="majorEastAsia" w:hAnsiTheme="majorHAnsi" w:cstheme="majorBidi"/>
      <w:b/>
      <w:bCs/>
      <w:i/>
      <w:iCs/>
      <w:color w:val="404041" w:themeColor="accent1"/>
    </w:rPr>
  </w:style>
  <w:style w:type="paragraph" w:styleId="Heading5">
    <w:name w:val="heading 5"/>
    <w:basedOn w:val="Normal"/>
    <w:next w:val="Normal"/>
    <w:link w:val="Heading5Char"/>
    <w:uiPriority w:val="9"/>
    <w:semiHidden/>
    <w:unhideWhenUsed/>
    <w:qFormat/>
    <w:rsid w:val="008C2CD3"/>
    <w:pPr>
      <w:keepNext/>
      <w:keepLines/>
      <w:numPr>
        <w:ilvl w:val="4"/>
        <w:numId w:val="2"/>
      </w:numPr>
      <w:spacing w:before="200" w:after="0"/>
      <w:outlineLvl w:val="4"/>
    </w:pPr>
    <w:rPr>
      <w:rFonts w:asciiTheme="majorHAnsi" w:eastAsiaTheme="majorEastAsia" w:hAnsiTheme="majorHAnsi" w:cstheme="majorBidi"/>
      <w:color w:val="1F1F20" w:themeColor="accent1" w:themeShade="7F"/>
    </w:rPr>
  </w:style>
  <w:style w:type="paragraph" w:styleId="Heading6">
    <w:name w:val="heading 6"/>
    <w:basedOn w:val="Normal"/>
    <w:next w:val="Normal"/>
    <w:link w:val="Heading6Char"/>
    <w:uiPriority w:val="9"/>
    <w:semiHidden/>
    <w:unhideWhenUsed/>
    <w:qFormat/>
    <w:rsid w:val="008C2CD3"/>
    <w:pPr>
      <w:keepNext/>
      <w:keepLines/>
      <w:numPr>
        <w:ilvl w:val="5"/>
        <w:numId w:val="2"/>
      </w:numPr>
      <w:spacing w:before="200" w:after="0"/>
      <w:outlineLvl w:val="5"/>
    </w:pPr>
    <w:rPr>
      <w:rFonts w:asciiTheme="majorHAnsi" w:eastAsiaTheme="majorEastAsia" w:hAnsiTheme="majorHAnsi" w:cstheme="majorBidi"/>
      <w:i/>
      <w:iCs/>
      <w:color w:val="1F1F20" w:themeColor="accent1" w:themeShade="7F"/>
    </w:rPr>
  </w:style>
  <w:style w:type="paragraph" w:styleId="Heading7">
    <w:name w:val="heading 7"/>
    <w:basedOn w:val="Normal"/>
    <w:next w:val="Normal"/>
    <w:link w:val="Heading7Char"/>
    <w:uiPriority w:val="9"/>
    <w:semiHidden/>
    <w:unhideWhenUsed/>
    <w:qFormat/>
    <w:rsid w:val="008C2CD3"/>
    <w:pPr>
      <w:keepNext/>
      <w:keepLines/>
      <w:numPr>
        <w:ilvl w:val="6"/>
        <w:numId w:val="2"/>
      </w:numPr>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8C2CD3"/>
    <w:pPr>
      <w:keepNext/>
      <w:keepLines/>
      <w:numPr>
        <w:ilvl w:val="7"/>
        <w:numId w:val="2"/>
      </w:numPr>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semiHidden/>
    <w:unhideWhenUsed/>
    <w:qFormat/>
    <w:rsid w:val="008C2CD3"/>
    <w:pPr>
      <w:keepNext/>
      <w:keepLines/>
      <w:numPr>
        <w:ilvl w:val="8"/>
        <w:numId w:val="2"/>
      </w:numPr>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link w:val="ListParagraphChar"/>
    <w:uiPriority w:val="34"/>
    <w:qFormat/>
    <w:rsid w:val="00C8446D"/>
    <w:pPr>
      <w:ind w:left="720"/>
      <w:contextualSpacing/>
    </w:pPr>
  </w:style>
  <w:style w:type="table" w:styleId="TableGrid">
    <w:name w:val="Table Grid"/>
    <w:basedOn w:val="TableNormal"/>
    <w:uiPriority w:val="59"/>
    <w:rsid w:val="001F3CF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AD4155"/>
    <w:rPr>
      <w:b/>
      <w:bCs/>
    </w:rPr>
  </w:style>
  <w:style w:type="paragraph" w:styleId="BalloonText">
    <w:name w:val="Balloon Text"/>
    <w:basedOn w:val="Normal"/>
    <w:link w:val="BalloonTextChar"/>
    <w:uiPriority w:val="99"/>
    <w:semiHidden/>
    <w:unhideWhenUsed/>
    <w:rsid w:val="00AD415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4155"/>
    <w:rPr>
      <w:rFonts w:ascii="Tahoma" w:hAnsi="Tahoma" w:cs="Tahoma"/>
      <w:sz w:val="16"/>
      <w:szCs w:val="16"/>
    </w:rPr>
  </w:style>
  <w:style w:type="paragraph" w:styleId="Header">
    <w:name w:val="header"/>
    <w:basedOn w:val="Normal"/>
    <w:link w:val="HeaderChar"/>
    <w:uiPriority w:val="99"/>
    <w:unhideWhenUsed/>
    <w:rsid w:val="00AD4155"/>
    <w:pPr>
      <w:tabs>
        <w:tab w:val="center" w:pos="4513"/>
        <w:tab w:val="right" w:pos="9026"/>
      </w:tabs>
      <w:spacing w:after="0" w:line="240" w:lineRule="auto"/>
    </w:pPr>
  </w:style>
  <w:style w:type="character" w:customStyle="1" w:styleId="HeaderChar">
    <w:name w:val="Header Char"/>
    <w:basedOn w:val="DefaultParagraphFont"/>
    <w:link w:val="Header"/>
    <w:uiPriority w:val="99"/>
    <w:rsid w:val="00AD4155"/>
  </w:style>
  <w:style w:type="paragraph" w:styleId="Footer">
    <w:name w:val="footer"/>
    <w:basedOn w:val="Normal"/>
    <w:link w:val="FooterChar"/>
    <w:uiPriority w:val="99"/>
    <w:unhideWhenUsed/>
    <w:rsid w:val="00AD4155"/>
    <w:pPr>
      <w:tabs>
        <w:tab w:val="center" w:pos="4513"/>
        <w:tab w:val="right" w:pos="9026"/>
      </w:tabs>
      <w:spacing w:after="0" w:line="240" w:lineRule="auto"/>
    </w:pPr>
  </w:style>
  <w:style w:type="character" w:customStyle="1" w:styleId="FooterChar">
    <w:name w:val="Footer Char"/>
    <w:basedOn w:val="DefaultParagraphFont"/>
    <w:link w:val="Footer"/>
    <w:uiPriority w:val="99"/>
    <w:rsid w:val="00AD4155"/>
  </w:style>
  <w:style w:type="character" w:styleId="Hyperlink">
    <w:name w:val="Hyperlink"/>
    <w:basedOn w:val="DefaultParagraphFont"/>
    <w:uiPriority w:val="99"/>
    <w:unhideWhenUsed/>
    <w:rsid w:val="00AD4155"/>
    <w:rPr>
      <w:color w:val="0000FF"/>
      <w:u w:val="single"/>
    </w:rPr>
  </w:style>
  <w:style w:type="character" w:customStyle="1" w:styleId="Heading1Char">
    <w:name w:val="Heading 1 Char"/>
    <w:aliases w:val="TSB Headings Char"/>
    <w:basedOn w:val="DefaultParagraphFont"/>
    <w:link w:val="Heading1"/>
    <w:uiPriority w:val="9"/>
    <w:rsid w:val="00122ED0"/>
    <w:rPr>
      <w:rFonts w:asciiTheme="majorHAnsi" w:hAnsiTheme="majorHAnsi" w:cstheme="majorHAnsi"/>
      <w:sz w:val="32"/>
      <w:szCs w:val="32"/>
    </w:rPr>
  </w:style>
  <w:style w:type="character" w:customStyle="1" w:styleId="Heading2Char">
    <w:name w:val="Heading 2 Char"/>
    <w:basedOn w:val="DefaultParagraphFont"/>
    <w:link w:val="Heading2"/>
    <w:uiPriority w:val="9"/>
    <w:rsid w:val="000567E2"/>
    <w:rPr>
      <w:rFonts w:asciiTheme="majorHAnsi" w:hAnsiTheme="majorHAnsi" w:cs="Arial"/>
      <w:sz w:val="32"/>
      <w:szCs w:val="32"/>
    </w:rPr>
  </w:style>
  <w:style w:type="paragraph" w:styleId="NoSpacing">
    <w:name w:val="No Spacing"/>
    <w:link w:val="NoSpacingChar"/>
    <w:uiPriority w:val="1"/>
    <w:qFormat/>
    <w:rsid w:val="00207C5A"/>
    <w:pPr>
      <w:spacing w:after="0" w:line="240" w:lineRule="auto"/>
    </w:pPr>
    <w:rPr>
      <w:rFonts w:eastAsiaTheme="minorEastAsia"/>
      <w:lang w:val="en-US" w:eastAsia="ja-JP"/>
    </w:rPr>
  </w:style>
  <w:style w:type="character" w:customStyle="1" w:styleId="NoSpacingChar">
    <w:name w:val="No Spacing Char"/>
    <w:basedOn w:val="DefaultParagraphFont"/>
    <w:link w:val="NoSpacing"/>
    <w:uiPriority w:val="1"/>
    <w:rsid w:val="00207C5A"/>
    <w:rPr>
      <w:rFonts w:eastAsiaTheme="minorEastAsia"/>
      <w:lang w:val="en-US" w:eastAsia="ja-JP"/>
    </w:rPr>
  </w:style>
  <w:style w:type="character" w:customStyle="1" w:styleId="Heading3Char">
    <w:name w:val="Heading 3 Char"/>
    <w:basedOn w:val="DefaultParagraphFont"/>
    <w:link w:val="Heading3"/>
    <w:uiPriority w:val="9"/>
    <w:semiHidden/>
    <w:rsid w:val="008C2CD3"/>
    <w:rPr>
      <w:rFonts w:asciiTheme="majorHAnsi" w:eastAsiaTheme="majorEastAsia" w:hAnsiTheme="majorHAnsi" w:cstheme="majorBidi"/>
      <w:b/>
      <w:bCs/>
      <w:color w:val="404041" w:themeColor="accent1"/>
    </w:rPr>
  </w:style>
  <w:style w:type="character" w:customStyle="1" w:styleId="Heading4Char">
    <w:name w:val="Heading 4 Char"/>
    <w:basedOn w:val="DefaultParagraphFont"/>
    <w:link w:val="Heading4"/>
    <w:uiPriority w:val="9"/>
    <w:semiHidden/>
    <w:rsid w:val="008C2CD3"/>
    <w:rPr>
      <w:rFonts w:asciiTheme="majorHAnsi" w:eastAsiaTheme="majorEastAsia" w:hAnsiTheme="majorHAnsi" w:cstheme="majorBidi"/>
      <w:b/>
      <w:bCs/>
      <w:i/>
      <w:iCs/>
      <w:color w:val="404041" w:themeColor="accent1"/>
    </w:rPr>
  </w:style>
  <w:style w:type="character" w:customStyle="1" w:styleId="Heading5Char">
    <w:name w:val="Heading 5 Char"/>
    <w:basedOn w:val="DefaultParagraphFont"/>
    <w:link w:val="Heading5"/>
    <w:uiPriority w:val="9"/>
    <w:semiHidden/>
    <w:rsid w:val="008C2CD3"/>
    <w:rPr>
      <w:rFonts w:asciiTheme="majorHAnsi" w:eastAsiaTheme="majorEastAsia" w:hAnsiTheme="majorHAnsi" w:cstheme="majorBidi"/>
      <w:color w:val="1F1F20" w:themeColor="accent1" w:themeShade="7F"/>
    </w:rPr>
  </w:style>
  <w:style w:type="character" w:customStyle="1" w:styleId="Heading6Char">
    <w:name w:val="Heading 6 Char"/>
    <w:basedOn w:val="DefaultParagraphFont"/>
    <w:link w:val="Heading6"/>
    <w:uiPriority w:val="9"/>
    <w:semiHidden/>
    <w:rsid w:val="008C2CD3"/>
    <w:rPr>
      <w:rFonts w:asciiTheme="majorHAnsi" w:eastAsiaTheme="majorEastAsia" w:hAnsiTheme="majorHAnsi" w:cstheme="majorBidi"/>
      <w:i/>
      <w:iCs/>
      <w:color w:val="1F1F20" w:themeColor="accent1" w:themeShade="7F"/>
    </w:rPr>
  </w:style>
  <w:style w:type="character" w:customStyle="1" w:styleId="Heading7Char">
    <w:name w:val="Heading 7 Char"/>
    <w:basedOn w:val="DefaultParagraphFont"/>
    <w:link w:val="Heading7"/>
    <w:uiPriority w:val="9"/>
    <w:semiHidden/>
    <w:rsid w:val="008C2CD3"/>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8C2CD3"/>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semiHidden/>
    <w:rsid w:val="008C2CD3"/>
    <w:rPr>
      <w:rFonts w:asciiTheme="majorHAnsi" w:eastAsiaTheme="majorEastAsia" w:hAnsiTheme="majorHAnsi" w:cstheme="majorBidi"/>
      <w:i/>
      <w:iCs/>
      <w:color w:val="404040" w:themeColor="text1" w:themeTint="BF"/>
      <w:sz w:val="20"/>
      <w:szCs w:val="20"/>
    </w:rPr>
  </w:style>
  <w:style w:type="paragraph" w:styleId="List">
    <w:name w:val="List"/>
    <w:basedOn w:val="Style2"/>
    <w:uiPriority w:val="99"/>
    <w:unhideWhenUsed/>
    <w:qFormat/>
    <w:rsid w:val="00122ED0"/>
  </w:style>
  <w:style w:type="numbering" w:customStyle="1" w:styleId="Style1">
    <w:name w:val="Style1"/>
    <w:basedOn w:val="NoList"/>
    <w:uiPriority w:val="99"/>
    <w:rsid w:val="00122ED0"/>
    <w:pPr>
      <w:numPr>
        <w:numId w:val="3"/>
      </w:numPr>
    </w:pPr>
  </w:style>
  <w:style w:type="paragraph" w:customStyle="1" w:styleId="Style2">
    <w:name w:val="Style2"/>
    <w:basedOn w:val="Heading1"/>
    <w:link w:val="Style2Char"/>
    <w:qFormat/>
    <w:rsid w:val="008E6414"/>
    <w:pPr>
      <w:numPr>
        <w:ilvl w:val="1"/>
      </w:numPr>
      <w:ind w:left="1152"/>
      <w:contextualSpacing w:val="0"/>
    </w:pPr>
    <w:rPr>
      <w:rFonts w:asciiTheme="minorHAnsi" w:hAnsiTheme="minorHAnsi" w:cstheme="minorHAnsi"/>
      <w:sz w:val="22"/>
      <w:szCs w:val="22"/>
    </w:rPr>
  </w:style>
  <w:style w:type="paragraph" w:customStyle="1" w:styleId="heading10">
    <w:name w:val="heading 10"/>
    <w:basedOn w:val="Normal"/>
    <w:next w:val="Normal"/>
    <w:qFormat/>
    <w:rsid w:val="002255EF"/>
    <w:pPr>
      <w:numPr>
        <w:numId w:val="5"/>
      </w:numPr>
      <w:spacing w:before="120" w:after="120" w:line="320" w:lineRule="exact"/>
    </w:pPr>
    <w:rPr>
      <w:rFonts w:ascii="Arial" w:hAnsi="Arial" w:cs="Arial"/>
      <w:b/>
      <w:color w:val="000000" w:themeColor="text1"/>
      <w:szCs w:val="28"/>
    </w:rPr>
  </w:style>
  <w:style w:type="character" w:styleId="CommentReference">
    <w:name w:val="annotation reference"/>
    <w:basedOn w:val="DefaultParagraphFont"/>
    <w:uiPriority w:val="99"/>
    <w:semiHidden/>
    <w:unhideWhenUsed/>
    <w:rsid w:val="00FA7639"/>
    <w:rPr>
      <w:sz w:val="16"/>
      <w:szCs w:val="16"/>
    </w:rPr>
  </w:style>
  <w:style w:type="paragraph" w:styleId="CommentText">
    <w:name w:val="annotation text"/>
    <w:basedOn w:val="Normal"/>
    <w:link w:val="CommentTextChar"/>
    <w:uiPriority w:val="99"/>
    <w:unhideWhenUsed/>
    <w:rsid w:val="00FA7639"/>
    <w:pPr>
      <w:spacing w:line="240" w:lineRule="auto"/>
    </w:pPr>
    <w:rPr>
      <w:sz w:val="20"/>
      <w:szCs w:val="20"/>
    </w:rPr>
  </w:style>
  <w:style w:type="character" w:customStyle="1" w:styleId="CommentTextChar">
    <w:name w:val="Comment Text Char"/>
    <w:basedOn w:val="DefaultParagraphFont"/>
    <w:link w:val="CommentText"/>
    <w:uiPriority w:val="99"/>
    <w:rsid w:val="00FA7639"/>
    <w:rPr>
      <w:sz w:val="20"/>
      <w:szCs w:val="20"/>
    </w:rPr>
  </w:style>
  <w:style w:type="paragraph" w:styleId="CommentSubject">
    <w:name w:val="annotation subject"/>
    <w:basedOn w:val="CommentText"/>
    <w:next w:val="CommentText"/>
    <w:link w:val="CommentSubjectChar"/>
    <w:uiPriority w:val="99"/>
    <w:semiHidden/>
    <w:unhideWhenUsed/>
    <w:rsid w:val="00FA7639"/>
    <w:rPr>
      <w:b/>
      <w:bCs/>
    </w:rPr>
  </w:style>
  <w:style w:type="character" w:customStyle="1" w:styleId="CommentSubjectChar">
    <w:name w:val="Comment Subject Char"/>
    <w:basedOn w:val="CommentTextChar"/>
    <w:link w:val="CommentSubject"/>
    <w:uiPriority w:val="99"/>
    <w:semiHidden/>
    <w:rsid w:val="00FA7639"/>
    <w:rPr>
      <w:b/>
      <w:bCs/>
      <w:sz w:val="20"/>
      <w:szCs w:val="20"/>
    </w:rPr>
  </w:style>
  <w:style w:type="character" w:styleId="FollowedHyperlink">
    <w:name w:val="FollowedHyperlink"/>
    <w:basedOn w:val="DefaultParagraphFont"/>
    <w:uiPriority w:val="99"/>
    <w:semiHidden/>
    <w:unhideWhenUsed/>
    <w:rsid w:val="00EC1520"/>
    <w:rPr>
      <w:color w:val="990099" w:themeColor="followedHyperlink"/>
      <w:u w:val="single"/>
    </w:rPr>
  </w:style>
  <w:style w:type="paragraph" w:customStyle="1" w:styleId="PolicyBullets">
    <w:name w:val="Policy Bullets"/>
    <w:basedOn w:val="ListParagraph"/>
    <w:link w:val="PolicyBulletsChar"/>
    <w:qFormat/>
    <w:rsid w:val="002C4AE2"/>
    <w:pPr>
      <w:numPr>
        <w:numId w:val="6"/>
      </w:numPr>
      <w:spacing w:after="0"/>
      <w:ind w:left="1922" w:hanging="357"/>
    </w:pPr>
  </w:style>
  <w:style w:type="paragraph" w:customStyle="1" w:styleId="PolicyLevel3">
    <w:name w:val="Policy Level 3"/>
    <w:basedOn w:val="Style2"/>
    <w:link w:val="PolicyLevel3Char"/>
    <w:qFormat/>
    <w:rsid w:val="00112B99"/>
    <w:pPr>
      <w:numPr>
        <w:ilvl w:val="2"/>
      </w:numPr>
      <w:ind w:left="1730" w:hanging="505"/>
    </w:pPr>
  </w:style>
  <w:style w:type="character" w:customStyle="1" w:styleId="ListParagraphChar">
    <w:name w:val="List Paragraph Char"/>
    <w:basedOn w:val="DefaultParagraphFont"/>
    <w:link w:val="ListParagraph"/>
    <w:uiPriority w:val="34"/>
    <w:rsid w:val="002C4AE2"/>
  </w:style>
  <w:style w:type="character" w:customStyle="1" w:styleId="PolicyBulletsChar">
    <w:name w:val="Policy Bullets Char"/>
    <w:basedOn w:val="ListParagraphChar"/>
    <w:link w:val="PolicyBullets"/>
    <w:rsid w:val="002C4AE2"/>
  </w:style>
  <w:style w:type="character" w:customStyle="1" w:styleId="Style2Char">
    <w:name w:val="Style2 Char"/>
    <w:basedOn w:val="Heading1Char"/>
    <w:link w:val="Style2"/>
    <w:rsid w:val="008E6414"/>
    <w:rPr>
      <w:rFonts w:asciiTheme="majorHAnsi" w:hAnsiTheme="majorHAnsi" w:cstheme="minorHAnsi"/>
      <w:sz w:val="32"/>
      <w:szCs w:val="32"/>
    </w:rPr>
  </w:style>
  <w:style w:type="character" w:customStyle="1" w:styleId="PolicyLevel3Char">
    <w:name w:val="Policy Level 3 Char"/>
    <w:basedOn w:val="Style2Char"/>
    <w:link w:val="PolicyLevel3"/>
    <w:rsid w:val="00112B99"/>
    <w:rPr>
      <w:rFonts w:asciiTheme="majorHAnsi" w:hAnsiTheme="majorHAnsi" w:cstheme="minorHAnsi"/>
      <w:sz w:val="32"/>
      <w:szCs w:val="32"/>
    </w:rPr>
  </w:style>
  <w:style w:type="paragraph" w:styleId="FootnoteText">
    <w:name w:val="footnote text"/>
    <w:basedOn w:val="Normal"/>
    <w:link w:val="FootnoteTextChar"/>
    <w:uiPriority w:val="99"/>
    <w:semiHidden/>
    <w:unhideWhenUsed/>
    <w:rsid w:val="00995AF2"/>
    <w:pPr>
      <w:spacing w:after="0" w:line="240" w:lineRule="auto"/>
    </w:pPr>
    <w:rPr>
      <w:sz w:val="20"/>
      <w:szCs w:val="20"/>
    </w:rPr>
  </w:style>
  <w:style w:type="character" w:customStyle="1" w:styleId="FootnoteTextChar">
    <w:name w:val="Footnote Text Char"/>
    <w:basedOn w:val="DefaultParagraphFont"/>
    <w:link w:val="FootnoteText"/>
    <w:uiPriority w:val="99"/>
    <w:semiHidden/>
    <w:rsid w:val="00995AF2"/>
    <w:rPr>
      <w:sz w:val="20"/>
      <w:szCs w:val="20"/>
    </w:rPr>
  </w:style>
  <w:style w:type="character" w:styleId="FootnoteReference">
    <w:name w:val="footnote reference"/>
    <w:basedOn w:val="DefaultParagraphFont"/>
    <w:uiPriority w:val="99"/>
    <w:semiHidden/>
    <w:unhideWhenUsed/>
    <w:rsid w:val="00995AF2"/>
    <w:rPr>
      <w:vertAlign w:val="superscript"/>
    </w:rPr>
  </w:style>
  <w:style w:type="table" w:customStyle="1" w:styleId="TableGrid1">
    <w:name w:val="Table Grid1"/>
    <w:basedOn w:val="TableNormal"/>
    <w:next w:val="TableGrid"/>
    <w:uiPriority w:val="59"/>
    <w:rsid w:val="00B10C3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sion">
    <w:name w:val="Revision"/>
    <w:hidden/>
    <w:uiPriority w:val="99"/>
    <w:semiHidden/>
    <w:rsid w:val="00504FA7"/>
    <w:pPr>
      <w:spacing w:after="0" w:line="240" w:lineRule="auto"/>
    </w:pPr>
  </w:style>
  <w:style w:type="paragraph" w:styleId="BodyText">
    <w:name w:val="Body Text"/>
    <w:basedOn w:val="Normal"/>
    <w:link w:val="BodyTextChar"/>
    <w:semiHidden/>
    <w:unhideWhenUsed/>
    <w:rsid w:val="00C96500"/>
    <w:pPr>
      <w:overflowPunct w:val="0"/>
      <w:autoSpaceDE w:val="0"/>
      <w:autoSpaceDN w:val="0"/>
      <w:adjustRightInd w:val="0"/>
      <w:spacing w:after="0" w:line="240" w:lineRule="auto"/>
      <w:jc w:val="both"/>
    </w:pPr>
    <w:rPr>
      <w:rFonts w:ascii="Times New Roman" w:eastAsia="Times New Roman" w:hAnsi="Times New Roman" w:cs="Times New Roman"/>
      <w:szCs w:val="20"/>
      <w:lang w:val="en-US" w:eastAsia="en-GB"/>
    </w:rPr>
  </w:style>
  <w:style w:type="character" w:customStyle="1" w:styleId="BodyTextChar">
    <w:name w:val="Body Text Char"/>
    <w:basedOn w:val="DefaultParagraphFont"/>
    <w:link w:val="BodyText"/>
    <w:semiHidden/>
    <w:rsid w:val="00C96500"/>
    <w:rPr>
      <w:rFonts w:ascii="Times New Roman" w:eastAsia="Times New Roman" w:hAnsi="Times New Roman" w:cs="Times New Roman"/>
      <w:szCs w:val="20"/>
      <w:lang w:val="en-US" w:eastAsia="en-GB"/>
    </w:rPr>
  </w:style>
  <w:style w:type="character" w:styleId="Emphasis">
    <w:name w:val="Emphasis"/>
    <w:aliases w:val="amendable"/>
    <w:basedOn w:val="DefaultParagraphFont"/>
    <w:uiPriority w:val="20"/>
    <w:qFormat/>
    <w:rsid w:val="00237C2D"/>
    <w:rPr>
      <w:rFonts w:ascii="Arial" w:hAnsi="Arial"/>
      <w:b/>
      <w:i w:val="0"/>
      <w:iCs/>
      <w:color w:val="FFD006"/>
      <w:sz w:val="22"/>
      <w:u w:val="single"/>
    </w:rPr>
  </w:style>
  <w:style w:type="paragraph" w:customStyle="1" w:styleId="TSB-Level1Numbers">
    <w:name w:val="TSB - Level 1 Numbers"/>
    <w:basedOn w:val="Heading1"/>
    <w:link w:val="TSB-Level1NumbersChar"/>
    <w:qFormat/>
    <w:rsid w:val="00D109E8"/>
    <w:pPr>
      <w:numPr>
        <w:numId w:val="0"/>
      </w:numPr>
      <w:ind w:left="792" w:hanging="432"/>
      <w:contextualSpacing w:val="0"/>
      <w:jc w:val="both"/>
    </w:pPr>
    <w:rPr>
      <w:rFonts w:cstheme="minorHAnsi"/>
      <w:sz w:val="22"/>
    </w:rPr>
  </w:style>
  <w:style w:type="paragraph" w:customStyle="1" w:styleId="TSB-PolicyBullets">
    <w:name w:val="TSB - Policy Bullets"/>
    <w:basedOn w:val="ListParagraph"/>
    <w:link w:val="TSB-PolicyBulletsChar"/>
    <w:autoRedefine/>
    <w:qFormat/>
    <w:rsid w:val="00B66EB9"/>
    <w:pPr>
      <w:numPr>
        <w:numId w:val="8"/>
      </w:numPr>
      <w:tabs>
        <w:tab w:val="left" w:pos="3686"/>
      </w:tabs>
      <w:spacing w:after="120"/>
      <w:ind w:left="2137" w:hanging="357"/>
      <w:contextualSpacing w:val="0"/>
    </w:pPr>
  </w:style>
  <w:style w:type="paragraph" w:customStyle="1" w:styleId="TSB-Level2Numbers">
    <w:name w:val="TSB - Level 2 Numbers"/>
    <w:basedOn w:val="TSB-Level1Numbers"/>
    <w:autoRedefine/>
    <w:qFormat/>
    <w:rsid w:val="00D109E8"/>
    <w:pPr>
      <w:tabs>
        <w:tab w:val="num" w:pos="360"/>
      </w:tabs>
      <w:ind w:left="720" w:hanging="720"/>
    </w:pPr>
  </w:style>
  <w:style w:type="character" w:customStyle="1" w:styleId="TSB-PolicyBulletsChar">
    <w:name w:val="TSB - Policy Bullets Char"/>
    <w:basedOn w:val="DefaultParagraphFont"/>
    <w:link w:val="TSB-PolicyBullets"/>
    <w:rsid w:val="00B66EB9"/>
  </w:style>
  <w:style w:type="character" w:customStyle="1" w:styleId="TSB-Level1NumbersChar">
    <w:name w:val="TSB - Level 1 Numbers Char"/>
    <w:basedOn w:val="DefaultParagraphFont"/>
    <w:link w:val="TSB-Level1Numbers"/>
    <w:rsid w:val="00D109E8"/>
    <w:rPr>
      <w:rFonts w:asciiTheme="majorHAnsi" w:hAnsiTheme="majorHAnsi" w:cstheme="minorHAnsi"/>
      <w:szCs w:val="32"/>
    </w:rPr>
  </w:style>
  <w:style w:type="character" w:customStyle="1" w:styleId="UnresolvedMention1">
    <w:name w:val="Unresolved Mention1"/>
    <w:basedOn w:val="DefaultParagraphFont"/>
    <w:uiPriority w:val="99"/>
    <w:semiHidden/>
    <w:unhideWhenUsed/>
    <w:rsid w:val="00E2481A"/>
    <w:rPr>
      <w:color w:val="808080"/>
      <w:shd w:val="clear" w:color="auto" w:fill="E6E6E6"/>
    </w:rPr>
  </w:style>
  <w:style w:type="character" w:customStyle="1" w:styleId="UnresolvedMention2">
    <w:name w:val="Unresolved Mention2"/>
    <w:basedOn w:val="DefaultParagraphFont"/>
    <w:uiPriority w:val="99"/>
    <w:semiHidden/>
    <w:unhideWhenUsed/>
    <w:rsid w:val="000B72B8"/>
    <w:rPr>
      <w:color w:val="808080"/>
      <w:shd w:val="clear" w:color="auto" w:fill="E6E6E6"/>
    </w:rPr>
  </w:style>
  <w:style w:type="character" w:customStyle="1" w:styleId="UnresolvedMention3">
    <w:name w:val="Unresolved Mention3"/>
    <w:basedOn w:val="DefaultParagraphFont"/>
    <w:uiPriority w:val="99"/>
    <w:semiHidden/>
    <w:unhideWhenUsed/>
    <w:rsid w:val="00415607"/>
    <w:rPr>
      <w:color w:val="808080"/>
      <w:shd w:val="clear" w:color="auto" w:fill="E6E6E6"/>
    </w:rPr>
  </w:style>
  <w:style w:type="character" w:customStyle="1" w:styleId="UnresolvedMention4">
    <w:name w:val="Unresolved Mention4"/>
    <w:basedOn w:val="DefaultParagraphFont"/>
    <w:uiPriority w:val="99"/>
    <w:semiHidden/>
    <w:unhideWhenUsed/>
    <w:rsid w:val="00A0365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321633">
      <w:bodyDiv w:val="1"/>
      <w:marLeft w:val="0"/>
      <w:marRight w:val="0"/>
      <w:marTop w:val="0"/>
      <w:marBottom w:val="0"/>
      <w:divBdr>
        <w:top w:val="none" w:sz="0" w:space="0" w:color="auto"/>
        <w:left w:val="none" w:sz="0" w:space="0" w:color="auto"/>
        <w:bottom w:val="none" w:sz="0" w:space="0" w:color="auto"/>
        <w:right w:val="none" w:sz="0" w:space="0" w:color="auto"/>
      </w:divBdr>
    </w:div>
    <w:div w:id="67197995">
      <w:bodyDiv w:val="1"/>
      <w:marLeft w:val="0"/>
      <w:marRight w:val="0"/>
      <w:marTop w:val="0"/>
      <w:marBottom w:val="0"/>
      <w:divBdr>
        <w:top w:val="none" w:sz="0" w:space="0" w:color="auto"/>
        <w:left w:val="none" w:sz="0" w:space="0" w:color="auto"/>
        <w:bottom w:val="none" w:sz="0" w:space="0" w:color="auto"/>
        <w:right w:val="none" w:sz="0" w:space="0" w:color="auto"/>
      </w:divBdr>
    </w:div>
    <w:div w:id="115226115">
      <w:bodyDiv w:val="1"/>
      <w:marLeft w:val="0"/>
      <w:marRight w:val="0"/>
      <w:marTop w:val="0"/>
      <w:marBottom w:val="0"/>
      <w:divBdr>
        <w:top w:val="none" w:sz="0" w:space="0" w:color="auto"/>
        <w:left w:val="none" w:sz="0" w:space="0" w:color="auto"/>
        <w:bottom w:val="none" w:sz="0" w:space="0" w:color="auto"/>
        <w:right w:val="none" w:sz="0" w:space="0" w:color="auto"/>
      </w:divBdr>
    </w:div>
    <w:div w:id="140387868">
      <w:bodyDiv w:val="1"/>
      <w:marLeft w:val="0"/>
      <w:marRight w:val="0"/>
      <w:marTop w:val="0"/>
      <w:marBottom w:val="0"/>
      <w:divBdr>
        <w:top w:val="none" w:sz="0" w:space="0" w:color="auto"/>
        <w:left w:val="none" w:sz="0" w:space="0" w:color="auto"/>
        <w:bottom w:val="none" w:sz="0" w:space="0" w:color="auto"/>
        <w:right w:val="none" w:sz="0" w:space="0" w:color="auto"/>
      </w:divBdr>
    </w:div>
    <w:div w:id="193930093">
      <w:bodyDiv w:val="1"/>
      <w:marLeft w:val="0"/>
      <w:marRight w:val="0"/>
      <w:marTop w:val="0"/>
      <w:marBottom w:val="0"/>
      <w:divBdr>
        <w:top w:val="none" w:sz="0" w:space="0" w:color="auto"/>
        <w:left w:val="none" w:sz="0" w:space="0" w:color="auto"/>
        <w:bottom w:val="none" w:sz="0" w:space="0" w:color="auto"/>
        <w:right w:val="none" w:sz="0" w:space="0" w:color="auto"/>
      </w:divBdr>
    </w:div>
    <w:div w:id="370614624">
      <w:bodyDiv w:val="1"/>
      <w:marLeft w:val="0"/>
      <w:marRight w:val="0"/>
      <w:marTop w:val="0"/>
      <w:marBottom w:val="0"/>
      <w:divBdr>
        <w:top w:val="none" w:sz="0" w:space="0" w:color="auto"/>
        <w:left w:val="none" w:sz="0" w:space="0" w:color="auto"/>
        <w:bottom w:val="none" w:sz="0" w:space="0" w:color="auto"/>
        <w:right w:val="none" w:sz="0" w:space="0" w:color="auto"/>
      </w:divBdr>
    </w:div>
    <w:div w:id="394162362">
      <w:bodyDiv w:val="1"/>
      <w:marLeft w:val="0"/>
      <w:marRight w:val="0"/>
      <w:marTop w:val="0"/>
      <w:marBottom w:val="0"/>
      <w:divBdr>
        <w:top w:val="none" w:sz="0" w:space="0" w:color="auto"/>
        <w:left w:val="none" w:sz="0" w:space="0" w:color="auto"/>
        <w:bottom w:val="none" w:sz="0" w:space="0" w:color="auto"/>
        <w:right w:val="none" w:sz="0" w:space="0" w:color="auto"/>
      </w:divBdr>
    </w:div>
    <w:div w:id="494489541">
      <w:bodyDiv w:val="1"/>
      <w:marLeft w:val="0"/>
      <w:marRight w:val="0"/>
      <w:marTop w:val="0"/>
      <w:marBottom w:val="0"/>
      <w:divBdr>
        <w:top w:val="none" w:sz="0" w:space="0" w:color="auto"/>
        <w:left w:val="none" w:sz="0" w:space="0" w:color="auto"/>
        <w:bottom w:val="none" w:sz="0" w:space="0" w:color="auto"/>
        <w:right w:val="none" w:sz="0" w:space="0" w:color="auto"/>
      </w:divBdr>
    </w:div>
    <w:div w:id="495147858">
      <w:bodyDiv w:val="1"/>
      <w:marLeft w:val="0"/>
      <w:marRight w:val="0"/>
      <w:marTop w:val="0"/>
      <w:marBottom w:val="0"/>
      <w:divBdr>
        <w:top w:val="none" w:sz="0" w:space="0" w:color="auto"/>
        <w:left w:val="none" w:sz="0" w:space="0" w:color="auto"/>
        <w:bottom w:val="none" w:sz="0" w:space="0" w:color="auto"/>
        <w:right w:val="none" w:sz="0" w:space="0" w:color="auto"/>
      </w:divBdr>
    </w:div>
    <w:div w:id="553277541">
      <w:bodyDiv w:val="1"/>
      <w:marLeft w:val="0"/>
      <w:marRight w:val="0"/>
      <w:marTop w:val="0"/>
      <w:marBottom w:val="0"/>
      <w:divBdr>
        <w:top w:val="none" w:sz="0" w:space="0" w:color="auto"/>
        <w:left w:val="none" w:sz="0" w:space="0" w:color="auto"/>
        <w:bottom w:val="none" w:sz="0" w:space="0" w:color="auto"/>
        <w:right w:val="none" w:sz="0" w:space="0" w:color="auto"/>
      </w:divBdr>
    </w:div>
    <w:div w:id="646011045">
      <w:bodyDiv w:val="1"/>
      <w:marLeft w:val="0"/>
      <w:marRight w:val="0"/>
      <w:marTop w:val="0"/>
      <w:marBottom w:val="0"/>
      <w:divBdr>
        <w:top w:val="none" w:sz="0" w:space="0" w:color="auto"/>
        <w:left w:val="none" w:sz="0" w:space="0" w:color="auto"/>
        <w:bottom w:val="none" w:sz="0" w:space="0" w:color="auto"/>
        <w:right w:val="none" w:sz="0" w:space="0" w:color="auto"/>
      </w:divBdr>
    </w:div>
    <w:div w:id="1264342342">
      <w:bodyDiv w:val="1"/>
      <w:marLeft w:val="0"/>
      <w:marRight w:val="0"/>
      <w:marTop w:val="0"/>
      <w:marBottom w:val="0"/>
      <w:divBdr>
        <w:top w:val="none" w:sz="0" w:space="0" w:color="auto"/>
        <w:left w:val="none" w:sz="0" w:space="0" w:color="auto"/>
        <w:bottom w:val="none" w:sz="0" w:space="0" w:color="auto"/>
        <w:right w:val="none" w:sz="0" w:space="0" w:color="auto"/>
      </w:divBdr>
    </w:div>
    <w:div w:id="1291285360">
      <w:bodyDiv w:val="1"/>
      <w:marLeft w:val="0"/>
      <w:marRight w:val="0"/>
      <w:marTop w:val="0"/>
      <w:marBottom w:val="0"/>
      <w:divBdr>
        <w:top w:val="none" w:sz="0" w:space="0" w:color="auto"/>
        <w:left w:val="none" w:sz="0" w:space="0" w:color="auto"/>
        <w:bottom w:val="none" w:sz="0" w:space="0" w:color="auto"/>
        <w:right w:val="none" w:sz="0" w:space="0" w:color="auto"/>
      </w:divBdr>
    </w:div>
    <w:div w:id="1436710882">
      <w:bodyDiv w:val="1"/>
      <w:marLeft w:val="0"/>
      <w:marRight w:val="0"/>
      <w:marTop w:val="0"/>
      <w:marBottom w:val="0"/>
      <w:divBdr>
        <w:top w:val="none" w:sz="0" w:space="0" w:color="auto"/>
        <w:left w:val="none" w:sz="0" w:space="0" w:color="auto"/>
        <w:bottom w:val="none" w:sz="0" w:space="0" w:color="auto"/>
        <w:right w:val="none" w:sz="0" w:space="0" w:color="auto"/>
      </w:divBdr>
    </w:div>
    <w:div w:id="1531870922">
      <w:bodyDiv w:val="1"/>
      <w:marLeft w:val="0"/>
      <w:marRight w:val="0"/>
      <w:marTop w:val="0"/>
      <w:marBottom w:val="0"/>
      <w:divBdr>
        <w:top w:val="none" w:sz="0" w:space="0" w:color="auto"/>
        <w:left w:val="none" w:sz="0" w:space="0" w:color="auto"/>
        <w:bottom w:val="none" w:sz="0" w:space="0" w:color="auto"/>
        <w:right w:val="none" w:sz="0" w:space="0" w:color="auto"/>
      </w:divBdr>
    </w:div>
    <w:div w:id="1655645438">
      <w:bodyDiv w:val="1"/>
      <w:marLeft w:val="0"/>
      <w:marRight w:val="0"/>
      <w:marTop w:val="0"/>
      <w:marBottom w:val="0"/>
      <w:divBdr>
        <w:top w:val="none" w:sz="0" w:space="0" w:color="auto"/>
        <w:left w:val="none" w:sz="0" w:space="0" w:color="auto"/>
        <w:bottom w:val="none" w:sz="0" w:space="0" w:color="auto"/>
        <w:right w:val="none" w:sz="0" w:space="0" w:color="auto"/>
      </w:divBdr>
    </w:div>
    <w:div w:id="1745102287">
      <w:bodyDiv w:val="1"/>
      <w:marLeft w:val="0"/>
      <w:marRight w:val="0"/>
      <w:marTop w:val="0"/>
      <w:marBottom w:val="0"/>
      <w:divBdr>
        <w:top w:val="none" w:sz="0" w:space="0" w:color="auto"/>
        <w:left w:val="none" w:sz="0" w:space="0" w:color="auto"/>
        <w:bottom w:val="none" w:sz="0" w:space="0" w:color="auto"/>
        <w:right w:val="none" w:sz="0" w:space="0" w:color="auto"/>
      </w:divBdr>
    </w:div>
    <w:div w:id="1939480865">
      <w:bodyDiv w:val="1"/>
      <w:marLeft w:val="0"/>
      <w:marRight w:val="0"/>
      <w:marTop w:val="0"/>
      <w:marBottom w:val="0"/>
      <w:divBdr>
        <w:top w:val="none" w:sz="0" w:space="0" w:color="auto"/>
        <w:left w:val="none" w:sz="0" w:space="0" w:color="auto"/>
        <w:bottom w:val="none" w:sz="0" w:space="0" w:color="auto"/>
        <w:right w:val="none" w:sz="0" w:space="0" w:color="auto"/>
      </w:divBdr>
    </w:div>
    <w:div w:id="1941525437">
      <w:bodyDiv w:val="1"/>
      <w:marLeft w:val="0"/>
      <w:marRight w:val="0"/>
      <w:marTop w:val="0"/>
      <w:marBottom w:val="0"/>
      <w:divBdr>
        <w:top w:val="none" w:sz="0" w:space="0" w:color="auto"/>
        <w:left w:val="none" w:sz="0" w:space="0" w:color="auto"/>
        <w:bottom w:val="none" w:sz="0" w:space="0" w:color="auto"/>
        <w:right w:val="none" w:sz="0" w:space="0" w:color="auto"/>
      </w:divBdr>
    </w:div>
    <w:div w:id="1952201647">
      <w:bodyDiv w:val="1"/>
      <w:marLeft w:val="0"/>
      <w:marRight w:val="0"/>
      <w:marTop w:val="0"/>
      <w:marBottom w:val="0"/>
      <w:divBdr>
        <w:top w:val="none" w:sz="0" w:space="0" w:color="auto"/>
        <w:left w:val="none" w:sz="0" w:space="0" w:color="auto"/>
        <w:bottom w:val="none" w:sz="0" w:space="0" w:color="auto"/>
        <w:right w:val="none" w:sz="0" w:space="0" w:color="auto"/>
      </w:divBdr>
    </w:div>
    <w:div w:id="1968275340">
      <w:bodyDiv w:val="1"/>
      <w:marLeft w:val="0"/>
      <w:marRight w:val="0"/>
      <w:marTop w:val="0"/>
      <w:marBottom w:val="0"/>
      <w:divBdr>
        <w:top w:val="none" w:sz="0" w:space="0" w:color="auto"/>
        <w:left w:val="none" w:sz="0" w:space="0" w:color="auto"/>
        <w:bottom w:val="none" w:sz="0" w:space="0" w:color="auto"/>
        <w:right w:val="none" w:sz="0" w:space="0" w:color="auto"/>
      </w:divBdr>
    </w:div>
    <w:div w:id="198681116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Custom 1">
      <a:dk1>
        <a:srgbClr val="000000"/>
      </a:dk1>
      <a:lt1>
        <a:sysClr val="window" lastClr="FFFFFF"/>
      </a:lt1>
      <a:dk2>
        <a:srgbClr val="000000"/>
      </a:dk2>
      <a:lt2>
        <a:srgbClr val="FBFAF4"/>
      </a:lt2>
      <a:accent1>
        <a:srgbClr val="404041"/>
      </a:accent1>
      <a:accent2>
        <a:srgbClr val="BCBEBE"/>
      </a:accent2>
      <a:accent3>
        <a:srgbClr val="9BA29E"/>
      </a:accent3>
      <a:accent4>
        <a:srgbClr val="404041"/>
      </a:accent4>
      <a:accent5>
        <a:srgbClr val="FFD006"/>
      </a:accent5>
      <a:accent6>
        <a:srgbClr val="FFD006"/>
      </a:accent6>
      <a:hlink>
        <a:srgbClr val="0000FF"/>
      </a:hlink>
      <a:folHlink>
        <a:srgbClr val="990099"/>
      </a:folHlink>
    </a:clrScheme>
    <a:fontScheme name="Policy 1">
      <a:majorFont>
        <a:latin typeface="Arial"/>
        <a:ea typeface=""/>
        <a:cs typeface=""/>
      </a:majorFont>
      <a:minorFont>
        <a:latin typeface="Arial"/>
        <a:ea typeface=""/>
        <a:cs typefac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cument" ma:contentTypeID="0x010100C2083FA5E46D2C48997D8929E900DFA5" ma:contentTypeVersion="18" ma:contentTypeDescription="Create a new document." ma:contentTypeScope="" ma:versionID="92201b5b110ea5f5e421a7c9e06d0c65">
  <xsd:schema xmlns:xsd="http://www.w3.org/2001/XMLSchema" xmlns:xs="http://www.w3.org/2001/XMLSchema" xmlns:p="http://schemas.microsoft.com/office/2006/metadata/properties" xmlns:ns1="http://schemas.microsoft.com/sharepoint/v3" xmlns:ns3="6b957395-9d15-4ae1-b876-6709bd050899" xmlns:ns4="6e68904a-b6b2-4a4c-98e0-1cae77cdc195" targetNamespace="http://schemas.microsoft.com/office/2006/metadata/properties" ma:root="true" ma:fieldsID="c1792c4969f0fc2c263bed17c94b3092" ns1:_="" ns3:_="" ns4:_="">
    <xsd:import namespace="http://schemas.microsoft.com/sharepoint/v3"/>
    <xsd:import namespace="6b957395-9d15-4ae1-b876-6709bd050899"/>
    <xsd:import namespace="6e68904a-b6b2-4a4c-98e0-1cae77cdc195"/>
    <xsd:element name="properties">
      <xsd:complexType>
        <xsd:sequence>
          <xsd:element name="documentManagement">
            <xsd:complexType>
              <xsd:all>
                <xsd:element ref="ns3:SharedWithUsers" minOccurs="0"/>
                <xsd:element ref="ns3:SharedWithDetails" minOccurs="0"/>
                <xsd:element ref="ns3:SharingHintHash" minOccurs="0"/>
                <xsd:element ref="ns3:LastSharedByUser" minOccurs="0"/>
                <xsd:element ref="ns3:LastSharedByTime" minOccurs="0"/>
                <xsd:element ref="ns4:MediaServiceMetadata" minOccurs="0"/>
                <xsd:element ref="ns4:MediaServiceFastMetadata" minOccurs="0"/>
                <xsd:element ref="ns4:MediaServiceDateTaken" minOccurs="0"/>
                <xsd:element ref="ns4:MediaServiceAutoTags" minOccurs="0"/>
                <xsd:element ref="ns1:_ip_UnifiedCompliancePolicyProperties" minOccurs="0"/>
                <xsd:element ref="ns1:_ip_UnifiedCompliancePolicyUIAction" minOccurs="0"/>
                <xsd:element ref="ns4:MediaServiceAutoKeyPoints" minOccurs="0"/>
                <xsd:element ref="ns4:MediaServiceKeyPoints" minOccurs="0"/>
                <xsd:element ref="ns4:MediaServiceOCR" minOccurs="0"/>
                <xsd:element ref="ns4:MediaServiceGenerationTime" minOccurs="0"/>
                <xsd:element ref="ns4:MediaServiceEventHashCode" minOccurs="0"/>
                <xsd:element ref="ns4:MediaLengthInSeconds" minOccurs="0"/>
                <xsd:element ref="ns4: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17" nillable="true" ma:displayName="Unified Compliance Policy Properties" ma:description="" ma:hidden="true" ma:internalName="_ip_UnifiedCompliancePolicyProperties">
      <xsd:simpleType>
        <xsd:restriction base="dms:Note"/>
      </xsd:simpleType>
    </xsd:element>
    <xsd:element name="_ip_UnifiedCompliancePolicyUIAction" ma:index="18" nillable="true" ma:displayName="Unified Compliance Policy UI Action" ma:descrip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b957395-9d15-4ae1-b876-6709bd050899" elementFormDefault="qualified">
    <xsd:import namespace="http://schemas.microsoft.com/office/2006/documentManagement/types"/>
    <xsd:import namespace="http://schemas.microsoft.com/office/infopath/2007/PartnerControls"/>
    <xsd:element name="SharedWithUsers" ma:index="8"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description="" ma:internalName="SharedWithDetails" ma:readOnly="true">
      <xsd:simpleType>
        <xsd:restriction base="dms:Note">
          <xsd:maxLength value="255"/>
        </xsd:restriction>
      </xsd:simpleType>
    </xsd:element>
    <xsd:element name="SharingHintHash" ma:index="10" nillable="true" ma:displayName="Sharing Hint Hash" ma:description="" ma:hidden="true" ma:internalName="SharingHintHash" ma:readOnly="true">
      <xsd:simpleType>
        <xsd:restriction base="dms:Text"/>
      </xsd:simpleType>
    </xsd:element>
    <xsd:element name="LastSharedByUser" ma:index="11" nillable="true" ma:displayName="Last Shared By User" ma:description="" ma:internalName="LastSharedByUser" ma:readOnly="true">
      <xsd:simpleType>
        <xsd:restriction base="dms:Note">
          <xsd:maxLength value="255"/>
        </xsd:restriction>
      </xsd:simpleType>
    </xsd:element>
    <xsd:element name="LastSharedByTime" ma:index="12" nillable="true" ma:displayName="Last Shared By Time" ma:description="" ma:internalName="LastSharedByTim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6e68904a-b6b2-4a4c-98e0-1cae77cdc195" elementFormDefault="qualified">
    <xsd:import namespace="http://schemas.microsoft.com/office/2006/documentManagement/types"/>
    <xsd:import namespace="http://schemas.microsoft.com/office/infopath/2007/PartnerControls"/>
    <xsd:element name="MediaServiceMetadata" ma:index="13" nillable="true" ma:displayName="MediaServiceMetadata" ma:description="" ma:hidden="true" ma:internalName="MediaServiceMetadata" ma:readOnly="true">
      <xsd:simpleType>
        <xsd:restriction base="dms:Note"/>
      </xsd:simpleType>
    </xsd:element>
    <xsd:element name="MediaServiceFastMetadata" ma:index="14" nillable="true" ma:displayName="MediaServiceFastMetadata" ma:description="" ma:hidden="true" ma:internalName="MediaServiceFastMetadata" ma:readOnly="true">
      <xsd:simpleType>
        <xsd:restriction base="dms:Note"/>
      </xsd:simpleType>
    </xsd:element>
    <xsd:element name="MediaServiceDateTaken" ma:index="15" nillable="true" ma:displayName="MediaServiceDateTaken" ma:description="" ma:hidden="true" ma:internalName="MediaServiceDateTaken" ma:readOnly="true">
      <xsd:simpleType>
        <xsd:restriction base="dms:Text"/>
      </xsd:simpleType>
    </xsd:element>
    <xsd:element name="MediaServiceAutoTags" ma:index="16" nillable="true" ma:displayName="MediaServiceAutoTags" ma:description="" ma:internalName="MediaServiceAutoTags" ma:readOnly="true">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ServiceOCR" ma:index="21" nillable="true" ma:displayName="Extracted Text" ma:internalName="MediaServiceOCR" ma:readOnly="true">
      <xsd:simpleType>
        <xsd:restriction base="dms:Note">
          <xsd:maxLength value="255"/>
        </xsd:restriction>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EventHashCode" ma:index="23" nillable="true" ma:displayName="MediaServiceEventHashCode" ma:hidden="true" ma:internalName="MediaServiceEventHashCode"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MediaServiceLocation" ma:index="25" nillable="true" ma:displayName="Location" ma:internalName="MediaServiceLocatio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D17FA4C-50ED-4635-A110-A57BFF15C8EC}">
  <ds:schemaRefs>
    <ds:schemaRef ds:uri="http://schemas.microsoft.com/sharepoint/v3/contenttype/forms"/>
  </ds:schemaRefs>
</ds:datastoreItem>
</file>

<file path=customXml/itemProps2.xml><?xml version="1.0" encoding="utf-8"?>
<ds:datastoreItem xmlns:ds="http://schemas.openxmlformats.org/officeDocument/2006/customXml" ds:itemID="{AC86D375-EB03-4E2E-9218-0395ACFDF02D}">
  <ds:schemaRefs>
    <ds:schemaRef ds:uri="http://schemas.microsoft.com/office/2006/metadata/properties"/>
    <ds:schemaRef ds:uri="http://schemas.microsoft.com/office/infopath/2007/PartnerControls"/>
    <ds:schemaRef ds:uri="http://schemas.microsoft.com/sharepoint/v3"/>
  </ds:schemaRefs>
</ds:datastoreItem>
</file>

<file path=customXml/itemProps3.xml><?xml version="1.0" encoding="utf-8"?>
<ds:datastoreItem xmlns:ds="http://schemas.openxmlformats.org/officeDocument/2006/customXml" ds:itemID="{A5CB4ABE-CCBE-4B6D-8873-CF7B6C55ECF7}">
  <ds:schemaRefs>
    <ds:schemaRef ds:uri="http://schemas.openxmlformats.org/officeDocument/2006/bibliography"/>
  </ds:schemaRefs>
</ds:datastoreItem>
</file>

<file path=customXml/itemProps4.xml><?xml version="1.0" encoding="utf-8"?>
<ds:datastoreItem xmlns:ds="http://schemas.openxmlformats.org/officeDocument/2006/customXml" ds:itemID="{27C558C3-C3EE-4187-B638-D9B241BC6680}">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b957395-9d15-4ae1-b876-6709bd050899"/>
    <ds:schemaRef ds:uri="6e68904a-b6b2-4a4c-98e0-1cae77cdc19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13</Pages>
  <Words>2593</Words>
  <Characters>14782</Characters>
  <Application>Microsoft Office Word</Application>
  <DocSecurity>0</DocSecurity>
  <Lines>123</Lines>
  <Paragraphs>34</Paragraphs>
  <ScaleCrop>false</ScaleCrop>
  <Company>Microsoft</Company>
  <LinksUpToDate>false</LinksUpToDate>
  <CharactersWithSpaces>17341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Lydia Bernsmeier-Rullow</dc:creator>
  <cp:lastModifiedBy>Julie Hassan</cp:lastModifiedBy>
  <cp:revision>5</cp:revision>
  <cp:lastPrinted>2017-12-04T10:50:00Z</cp:lastPrinted>
  <dcterms:created xsi:type="dcterms:W3CDTF">2024-01-10T14:17:00Z</dcterms:created>
  <dcterms:modified xsi:type="dcterms:W3CDTF">2025-11-11T10:05:00Z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0x010100C2083FA5E46D2C48997D8929E900DFA5</vt:lpwstr>
  </property>
</Properties>
</file>