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57FD" w14:textId="77777777" w:rsidR="00626A84" w:rsidRDefault="00213850">
      <w:r w:rsidRPr="00213850">
        <w:rPr>
          <w:noProof/>
        </w:rPr>
        <w:drawing>
          <wp:anchor distT="0" distB="0" distL="114300" distR="114300" simplePos="0" relativeHeight="251661312" behindDoc="0" locked="0" layoutInCell="1" allowOverlap="1" wp14:anchorId="05AB3712" wp14:editId="146C6ECE">
            <wp:simplePos x="0" y="0"/>
            <wp:positionH relativeFrom="margin">
              <wp:align>left</wp:align>
            </wp:positionH>
            <wp:positionV relativeFrom="paragraph">
              <wp:posOffset>-472440</wp:posOffset>
            </wp:positionV>
            <wp:extent cx="1493097" cy="1342417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3097" cy="1342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8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39055" wp14:editId="5198EB7A">
                <wp:simplePos x="0" y="0"/>
                <wp:positionH relativeFrom="column">
                  <wp:posOffset>2511425</wp:posOffset>
                </wp:positionH>
                <wp:positionV relativeFrom="paragraph">
                  <wp:posOffset>-350520</wp:posOffset>
                </wp:positionV>
                <wp:extent cx="4577910" cy="461665"/>
                <wp:effectExtent l="0" t="0" r="6985" b="19050"/>
                <wp:wrapNone/>
                <wp:docPr id="1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910" cy="461665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92B1E2" w14:textId="77777777" w:rsidR="00213850" w:rsidRDefault="00213850" w:rsidP="0021385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Patrick’s RC Primary School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3905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7.75pt;margin-top:-27.6pt;width:360.45pt;height:3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" fillcolor="#008f00" strokecolor="black [3213]">
                <v:textbox style="mso-fit-shape-to-text:t">
                  <w:txbxContent>
                    <w:p w14:paraId="5192B1E2" w14:textId="77777777" w:rsidR="00213850" w:rsidRDefault="00213850" w:rsidP="0021385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St. Patrick’s RC 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4B742B9" w14:textId="77777777" w:rsidR="00213850" w:rsidRDefault="00213850">
      <w:r w:rsidRPr="002138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BE5FC" wp14:editId="4C8E3568">
                <wp:simplePos x="0" y="0"/>
                <wp:positionH relativeFrom="column">
                  <wp:posOffset>1910715</wp:posOffset>
                </wp:positionH>
                <wp:positionV relativeFrom="paragraph">
                  <wp:posOffset>11430</wp:posOffset>
                </wp:positionV>
                <wp:extent cx="5854700" cy="461645"/>
                <wp:effectExtent l="0" t="0" r="12700" b="19050"/>
                <wp:wrapNone/>
                <wp:docPr id="1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461645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DD125A" w14:textId="77777777" w:rsidR="00213850" w:rsidRDefault="00213850" w:rsidP="0021385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Mathematics Year 5 – Yearly Overview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E5FC" id="TextBox 5" o:spid="_x0000_s1027" type="#_x0000_t202" style="position:absolute;margin-left:150.45pt;margin-top:.9pt;width:461pt;height:3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" fillcolor="#008f00" strokecolor="black [3213]">
                <v:textbox style="mso-fit-shape-to-text:t">
                  <w:txbxContent>
                    <w:p w14:paraId="50DD125A" w14:textId="77777777" w:rsidR="00213850" w:rsidRDefault="00213850" w:rsidP="0021385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Mathematics Year 5 – Yearly Overview</w:t>
                      </w:r>
                    </w:p>
                  </w:txbxContent>
                </v:textbox>
              </v:shape>
            </w:pict>
          </mc:Fallback>
        </mc:AlternateContent>
      </w:r>
    </w:p>
    <w:p w14:paraId="6587ADCA" w14:textId="77777777" w:rsidR="00213850" w:rsidRDefault="00213850"/>
    <w:p w14:paraId="2122FE85" w14:textId="77777777" w:rsidR="00213850" w:rsidRDefault="00213850"/>
    <w:p w14:paraId="568AE984" w14:textId="77777777" w:rsidR="00213850" w:rsidRDefault="00213850"/>
    <w:p w14:paraId="2A2D4572" w14:textId="77777777" w:rsidR="00213850" w:rsidRDefault="00213850"/>
    <w:p w14:paraId="2A6FA7DD" w14:textId="77777777" w:rsidR="00D867EE" w:rsidRPr="00FB0AB5" w:rsidRDefault="00D867EE" w:rsidP="00D867EE">
      <w:pPr>
        <w:rPr>
          <w:rFonts w:asciiTheme="minorHAnsi" w:hAnsiTheme="minorHAnsi" w:cstheme="minorHAnsi"/>
        </w:rPr>
      </w:pPr>
      <w:r w:rsidRPr="00FB0AB5">
        <w:rPr>
          <w:rFonts w:asciiTheme="minorHAnsi" w:hAnsiTheme="minorHAnsi" w:cstheme="minorHAnsi"/>
        </w:rPr>
        <w:t>At St. Patrick’s Catholic Primary School, we follow White Rose overviews and small steps to structure our math</w:t>
      </w:r>
      <w:r>
        <w:rPr>
          <w:rFonts w:asciiTheme="minorHAnsi" w:hAnsiTheme="minorHAnsi" w:cstheme="minorHAnsi"/>
        </w:rPr>
        <w:t>ematic</w:t>
      </w:r>
      <w:r w:rsidRPr="00FB0AB5">
        <w:rPr>
          <w:rFonts w:asciiTheme="minorHAnsi" w:hAnsiTheme="minorHAnsi" w:cstheme="minorHAnsi"/>
        </w:rPr>
        <w:t xml:space="preserve">s curriculum. </w:t>
      </w:r>
      <w:r>
        <w:rPr>
          <w:rFonts w:asciiTheme="minorHAnsi" w:hAnsiTheme="minorHAnsi" w:cstheme="minorHAnsi"/>
        </w:rPr>
        <w:t xml:space="preserve">The children are taught a 45minute mathematics lesson and a separate 15-minute number sense lesson focusing on fluency of arithmetic skills. </w:t>
      </w:r>
    </w:p>
    <w:p w14:paraId="25CDEDBF" w14:textId="55B21BEE" w:rsidR="00213850" w:rsidRDefault="00213850"/>
    <w:p w14:paraId="68268F3A" w14:textId="77777777" w:rsidR="00213850" w:rsidRDefault="00213850"/>
    <w:tbl>
      <w:tblPr>
        <w:tblStyle w:val="TableGrid"/>
        <w:tblpPr w:leftFromText="180" w:rightFromText="180" w:vertAnchor="page" w:horzAnchor="margin" w:tblpXSpec="center" w:tblpY="3257"/>
        <w:tblW w:w="14737" w:type="dxa"/>
        <w:tblLayout w:type="fixed"/>
        <w:tblLook w:val="04A0" w:firstRow="1" w:lastRow="0" w:firstColumn="1" w:lastColumn="0" w:noHBand="0" w:noVBand="1"/>
      </w:tblPr>
      <w:tblGrid>
        <w:gridCol w:w="793"/>
        <w:gridCol w:w="882"/>
        <w:gridCol w:w="879"/>
        <w:gridCol w:w="895"/>
        <w:gridCol w:w="28"/>
        <w:gridCol w:w="1187"/>
        <w:gridCol w:w="893"/>
        <w:gridCol w:w="22"/>
        <w:gridCol w:w="1373"/>
        <w:gridCol w:w="1047"/>
        <w:gridCol w:w="1220"/>
        <w:gridCol w:w="1266"/>
        <w:gridCol w:w="1559"/>
        <w:gridCol w:w="1276"/>
        <w:gridCol w:w="142"/>
        <w:gridCol w:w="1275"/>
      </w:tblGrid>
      <w:tr w:rsidR="00554970" w:rsidRPr="003A6FF7" w14:paraId="253FF740" w14:textId="77777777" w:rsidTr="00554970">
        <w:trPr>
          <w:trHeight w:val="538"/>
        </w:trPr>
        <w:tc>
          <w:tcPr>
            <w:tcW w:w="793" w:type="dxa"/>
            <w:shd w:val="clear" w:color="auto" w:fill="008F00"/>
          </w:tcPr>
          <w:p w14:paraId="56E0725E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Term</w:t>
            </w:r>
          </w:p>
        </w:tc>
        <w:tc>
          <w:tcPr>
            <w:tcW w:w="882" w:type="dxa"/>
            <w:shd w:val="clear" w:color="auto" w:fill="008F00"/>
          </w:tcPr>
          <w:p w14:paraId="7B905C28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1 </w:t>
            </w:r>
          </w:p>
        </w:tc>
        <w:tc>
          <w:tcPr>
            <w:tcW w:w="879" w:type="dxa"/>
            <w:shd w:val="clear" w:color="auto" w:fill="008F00"/>
          </w:tcPr>
          <w:p w14:paraId="6C2C6CD4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2 </w:t>
            </w:r>
          </w:p>
        </w:tc>
        <w:tc>
          <w:tcPr>
            <w:tcW w:w="923" w:type="dxa"/>
            <w:gridSpan w:val="2"/>
            <w:shd w:val="clear" w:color="auto" w:fill="008F00"/>
          </w:tcPr>
          <w:p w14:paraId="7F57FC6B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3 </w:t>
            </w:r>
          </w:p>
        </w:tc>
        <w:tc>
          <w:tcPr>
            <w:tcW w:w="1187" w:type="dxa"/>
            <w:shd w:val="clear" w:color="auto" w:fill="008F00"/>
          </w:tcPr>
          <w:p w14:paraId="6D7B9B5D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4 </w:t>
            </w:r>
          </w:p>
        </w:tc>
        <w:tc>
          <w:tcPr>
            <w:tcW w:w="915" w:type="dxa"/>
            <w:gridSpan w:val="2"/>
            <w:shd w:val="clear" w:color="auto" w:fill="008F00"/>
          </w:tcPr>
          <w:p w14:paraId="3A0440C9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5 </w:t>
            </w:r>
          </w:p>
        </w:tc>
        <w:tc>
          <w:tcPr>
            <w:tcW w:w="1373" w:type="dxa"/>
            <w:shd w:val="clear" w:color="auto" w:fill="008F00"/>
          </w:tcPr>
          <w:p w14:paraId="50363E8D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6 </w:t>
            </w:r>
          </w:p>
        </w:tc>
        <w:tc>
          <w:tcPr>
            <w:tcW w:w="1047" w:type="dxa"/>
            <w:shd w:val="clear" w:color="auto" w:fill="008F00"/>
          </w:tcPr>
          <w:p w14:paraId="4C0A97C4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7 </w:t>
            </w:r>
          </w:p>
        </w:tc>
        <w:tc>
          <w:tcPr>
            <w:tcW w:w="1220" w:type="dxa"/>
            <w:shd w:val="clear" w:color="auto" w:fill="008F00"/>
          </w:tcPr>
          <w:p w14:paraId="4D6D0D4C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8 </w:t>
            </w:r>
          </w:p>
        </w:tc>
        <w:tc>
          <w:tcPr>
            <w:tcW w:w="1266" w:type="dxa"/>
            <w:shd w:val="clear" w:color="auto" w:fill="008F00"/>
          </w:tcPr>
          <w:p w14:paraId="6BA4074E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9 </w:t>
            </w:r>
          </w:p>
        </w:tc>
        <w:tc>
          <w:tcPr>
            <w:tcW w:w="1559" w:type="dxa"/>
            <w:shd w:val="clear" w:color="auto" w:fill="008F00"/>
          </w:tcPr>
          <w:p w14:paraId="0EB92E5B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Week 10</w:t>
            </w:r>
          </w:p>
        </w:tc>
        <w:tc>
          <w:tcPr>
            <w:tcW w:w="1418" w:type="dxa"/>
            <w:gridSpan w:val="2"/>
            <w:shd w:val="clear" w:color="auto" w:fill="008F00"/>
          </w:tcPr>
          <w:p w14:paraId="713405A3" w14:textId="77777777" w:rsidR="00554970" w:rsidRPr="008117FF" w:rsidRDefault="00554970" w:rsidP="005549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Week 11</w:t>
            </w:r>
          </w:p>
        </w:tc>
        <w:tc>
          <w:tcPr>
            <w:tcW w:w="1275" w:type="dxa"/>
            <w:shd w:val="clear" w:color="auto" w:fill="008F00"/>
          </w:tcPr>
          <w:p w14:paraId="73C94156" w14:textId="77777777" w:rsidR="00554970" w:rsidRPr="008117FF" w:rsidRDefault="00554970" w:rsidP="00554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12 </w:t>
            </w:r>
          </w:p>
        </w:tc>
      </w:tr>
      <w:tr w:rsidR="00554970" w:rsidRPr="003A6FF7" w14:paraId="45DF63A8" w14:textId="5E77E0BB" w:rsidTr="00554970">
        <w:trPr>
          <w:cantSplit/>
          <w:trHeight w:val="2054"/>
        </w:trPr>
        <w:tc>
          <w:tcPr>
            <w:tcW w:w="793" w:type="dxa"/>
            <w:shd w:val="clear" w:color="auto" w:fill="008F00"/>
            <w:textDirection w:val="btLr"/>
            <w:vAlign w:val="center"/>
          </w:tcPr>
          <w:p w14:paraId="21FD2ABE" w14:textId="77777777" w:rsidR="00554970" w:rsidRPr="008117FF" w:rsidRDefault="00554970" w:rsidP="0055497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Autumn</w:t>
            </w:r>
          </w:p>
        </w:tc>
        <w:tc>
          <w:tcPr>
            <w:tcW w:w="2656" w:type="dxa"/>
            <w:gridSpan w:val="3"/>
            <w:shd w:val="clear" w:color="auto" w:fill="DAE2F3"/>
            <w:vAlign w:val="center"/>
          </w:tcPr>
          <w:p w14:paraId="085D825C" w14:textId="77777777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</w:t>
            </w:r>
          </w:p>
        </w:tc>
        <w:tc>
          <w:tcPr>
            <w:tcW w:w="2108" w:type="dxa"/>
            <w:gridSpan w:val="3"/>
            <w:shd w:val="clear" w:color="auto" w:fill="DAE2F3"/>
            <w:vAlign w:val="center"/>
          </w:tcPr>
          <w:p w14:paraId="065EB3E8" w14:textId="21B59A6D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Addition and Subtraction </w:t>
            </w:r>
          </w:p>
        </w:tc>
        <w:tc>
          <w:tcPr>
            <w:tcW w:w="3662" w:type="dxa"/>
            <w:gridSpan w:val="4"/>
            <w:shd w:val="clear" w:color="auto" w:fill="DAE2F3"/>
            <w:vAlign w:val="center"/>
          </w:tcPr>
          <w:p w14:paraId="7A286C65" w14:textId="5DE2D3BF" w:rsidR="00554970" w:rsidRPr="003A6FF7" w:rsidRDefault="00554970" w:rsidP="00554970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Multiplication and Division </w:t>
            </w:r>
          </w:p>
        </w:tc>
        <w:tc>
          <w:tcPr>
            <w:tcW w:w="5518" w:type="dxa"/>
            <w:gridSpan w:val="5"/>
            <w:shd w:val="clear" w:color="auto" w:fill="DAE2F3"/>
            <w:vAlign w:val="center"/>
          </w:tcPr>
          <w:p w14:paraId="788FF60E" w14:textId="5097920A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A</w:t>
            </w:r>
          </w:p>
        </w:tc>
      </w:tr>
      <w:tr w:rsidR="00554970" w:rsidRPr="003A6FF7" w14:paraId="7227250C" w14:textId="77777777" w:rsidTr="00554970">
        <w:trPr>
          <w:cantSplit/>
          <w:trHeight w:val="1573"/>
        </w:trPr>
        <w:tc>
          <w:tcPr>
            <w:tcW w:w="793" w:type="dxa"/>
            <w:shd w:val="clear" w:color="auto" w:fill="008F00"/>
            <w:textDirection w:val="btLr"/>
            <w:vAlign w:val="center"/>
          </w:tcPr>
          <w:p w14:paraId="25FF0584" w14:textId="77777777" w:rsidR="00554970" w:rsidRPr="008117FF" w:rsidRDefault="00554970" w:rsidP="0055497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Spring</w:t>
            </w:r>
          </w:p>
        </w:tc>
        <w:tc>
          <w:tcPr>
            <w:tcW w:w="2684" w:type="dxa"/>
            <w:gridSpan w:val="4"/>
            <w:shd w:val="clear" w:color="auto" w:fill="DAE2F3"/>
            <w:vAlign w:val="center"/>
          </w:tcPr>
          <w:p w14:paraId="4383587E" w14:textId="77777777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and Division</w:t>
            </w:r>
          </w:p>
        </w:tc>
        <w:tc>
          <w:tcPr>
            <w:tcW w:w="2102" w:type="dxa"/>
            <w:gridSpan w:val="3"/>
            <w:shd w:val="clear" w:color="auto" w:fill="DAE2F3"/>
            <w:vAlign w:val="center"/>
          </w:tcPr>
          <w:p w14:paraId="4DB35DA3" w14:textId="161D677E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B</w:t>
            </w:r>
          </w:p>
        </w:tc>
        <w:tc>
          <w:tcPr>
            <w:tcW w:w="3640" w:type="dxa"/>
            <w:gridSpan w:val="3"/>
            <w:shd w:val="clear" w:color="auto" w:fill="DAE2F3"/>
            <w:vAlign w:val="center"/>
          </w:tcPr>
          <w:p w14:paraId="751C1A64" w14:textId="77777777" w:rsidR="00554970" w:rsidRDefault="00554970" w:rsidP="00554970">
            <w:pPr>
              <w:rPr>
                <w:rFonts w:cstheme="minorHAnsi"/>
                <w:sz w:val="20"/>
                <w:szCs w:val="20"/>
              </w:rPr>
            </w:pPr>
          </w:p>
          <w:p w14:paraId="522D68E9" w14:textId="0B710DDB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Decimals and Percentages </w:t>
            </w:r>
          </w:p>
        </w:tc>
        <w:tc>
          <w:tcPr>
            <w:tcW w:w="2825" w:type="dxa"/>
            <w:gridSpan w:val="2"/>
            <w:shd w:val="clear" w:color="auto" w:fill="FFFFCC"/>
            <w:vAlign w:val="center"/>
          </w:tcPr>
          <w:p w14:paraId="331E92C7" w14:textId="1950F927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Measurement: Perimeter and Area </w:t>
            </w:r>
          </w:p>
        </w:tc>
        <w:tc>
          <w:tcPr>
            <w:tcW w:w="2693" w:type="dxa"/>
            <w:gridSpan w:val="3"/>
            <w:shd w:val="clear" w:color="auto" w:fill="FF7E79"/>
            <w:vAlign w:val="center"/>
          </w:tcPr>
          <w:p w14:paraId="660545B2" w14:textId="4D49109A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Statistics </w:t>
            </w:r>
          </w:p>
        </w:tc>
      </w:tr>
      <w:tr w:rsidR="00554970" w:rsidRPr="003A6FF7" w14:paraId="43EE5A62" w14:textId="77777777" w:rsidTr="00554970">
        <w:trPr>
          <w:cantSplit/>
          <w:trHeight w:val="2153"/>
        </w:trPr>
        <w:tc>
          <w:tcPr>
            <w:tcW w:w="793" w:type="dxa"/>
            <w:shd w:val="clear" w:color="auto" w:fill="008F00"/>
            <w:textDirection w:val="btLr"/>
            <w:vAlign w:val="center"/>
          </w:tcPr>
          <w:p w14:paraId="62C52B0D" w14:textId="77777777" w:rsidR="00554970" w:rsidRPr="008117FF" w:rsidRDefault="00554970" w:rsidP="0055497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Summer</w:t>
            </w:r>
          </w:p>
        </w:tc>
        <w:tc>
          <w:tcPr>
            <w:tcW w:w="2684" w:type="dxa"/>
            <w:gridSpan w:val="4"/>
            <w:shd w:val="clear" w:color="auto" w:fill="C7DFB6"/>
            <w:vAlign w:val="center"/>
          </w:tcPr>
          <w:p w14:paraId="59A507F1" w14:textId="3D263F57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Geometry: Shape </w:t>
            </w:r>
          </w:p>
        </w:tc>
        <w:tc>
          <w:tcPr>
            <w:tcW w:w="2102" w:type="dxa"/>
            <w:gridSpan w:val="3"/>
            <w:shd w:val="clear" w:color="auto" w:fill="C7DFB6"/>
            <w:vAlign w:val="center"/>
          </w:tcPr>
          <w:p w14:paraId="2B2E8D55" w14:textId="50A2AA67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Geometry: Position and direction </w:t>
            </w:r>
          </w:p>
        </w:tc>
        <w:tc>
          <w:tcPr>
            <w:tcW w:w="3640" w:type="dxa"/>
            <w:gridSpan w:val="3"/>
            <w:shd w:val="clear" w:color="auto" w:fill="DAE2F3"/>
            <w:vAlign w:val="center"/>
          </w:tcPr>
          <w:p w14:paraId="0DE5A529" w14:textId="4A0418E6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Decimals </w:t>
            </w:r>
          </w:p>
        </w:tc>
        <w:tc>
          <w:tcPr>
            <w:tcW w:w="1266" w:type="dxa"/>
            <w:shd w:val="clear" w:color="auto" w:fill="DAE2F3"/>
            <w:vAlign w:val="center"/>
          </w:tcPr>
          <w:p w14:paraId="738D2A53" w14:textId="607B41F7" w:rsidR="00554970" w:rsidRPr="003A6FF7" w:rsidRDefault="00554970" w:rsidP="005549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Negative numbers </w:t>
            </w:r>
          </w:p>
        </w:tc>
        <w:tc>
          <w:tcPr>
            <w:tcW w:w="2835" w:type="dxa"/>
            <w:gridSpan w:val="2"/>
            <w:shd w:val="clear" w:color="auto" w:fill="FFFFCC"/>
            <w:vAlign w:val="center"/>
          </w:tcPr>
          <w:p w14:paraId="4D7643EC" w14:textId="6D107911" w:rsidR="00554970" w:rsidRPr="003A6FF7" w:rsidRDefault="00554970" w:rsidP="00554970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Measurement: Converting Units </w:t>
            </w:r>
          </w:p>
        </w:tc>
        <w:tc>
          <w:tcPr>
            <w:tcW w:w="1417" w:type="dxa"/>
            <w:gridSpan w:val="2"/>
            <w:shd w:val="clear" w:color="auto" w:fill="FFFFCC"/>
            <w:textDirection w:val="btLr"/>
            <w:vAlign w:val="center"/>
          </w:tcPr>
          <w:p w14:paraId="32A6C417" w14:textId="600EBB6E" w:rsidR="00554970" w:rsidRPr="003A6FF7" w:rsidRDefault="00554970" w:rsidP="00554970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Measurement: Volume </w:t>
            </w:r>
          </w:p>
        </w:tc>
      </w:tr>
    </w:tbl>
    <w:p w14:paraId="2A5191EB" w14:textId="77777777" w:rsidR="00213850" w:rsidRDefault="00213850"/>
    <w:p w14:paraId="69E57871" w14:textId="77777777" w:rsidR="00213850" w:rsidRDefault="00213850"/>
    <w:tbl>
      <w:tblPr>
        <w:tblpPr w:leftFromText="180" w:rightFromText="180" w:vertAnchor="text" w:horzAnchor="margin" w:tblpXSpec="center" w:tblpY="-298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2276"/>
        <w:gridCol w:w="1760"/>
        <w:gridCol w:w="3699"/>
        <w:gridCol w:w="2991"/>
        <w:gridCol w:w="1823"/>
      </w:tblGrid>
      <w:tr w:rsidR="00D472E2" w14:paraId="578287EB" w14:textId="5D275C8E" w:rsidTr="00554970">
        <w:trPr>
          <w:trHeight w:val="544"/>
        </w:trPr>
        <w:tc>
          <w:tcPr>
            <w:tcW w:w="1181" w:type="dxa"/>
            <w:vMerge w:val="restart"/>
            <w:tcBorders>
              <w:top w:val="nil"/>
              <w:left w:val="nil"/>
            </w:tcBorders>
          </w:tcPr>
          <w:p w14:paraId="3C3CA8E0" w14:textId="77777777" w:rsidR="00D472E2" w:rsidRDefault="00D472E2" w:rsidP="00554970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shd w:val="clear" w:color="auto" w:fill="008F00"/>
            <w:vAlign w:val="center"/>
          </w:tcPr>
          <w:p w14:paraId="7E2762EA" w14:textId="7F707059" w:rsidR="00D472E2" w:rsidRDefault="00D472E2" w:rsidP="00554970">
            <w:pPr>
              <w:pStyle w:val="TableParagraph"/>
              <w:spacing w:before="49" w:line="266" w:lineRule="exact"/>
              <w:ind w:left="0" w:right="794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1 - 3</w:t>
            </w:r>
          </w:p>
          <w:p w14:paraId="480AA2BE" w14:textId="77777777" w:rsidR="00D472E2" w:rsidRDefault="00D472E2" w:rsidP="00554970">
            <w:pPr>
              <w:pStyle w:val="TableParagraph"/>
              <w:spacing w:line="266" w:lineRule="exact"/>
              <w:ind w:left="0" w:right="794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1</w:t>
            </w:r>
          </w:p>
        </w:tc>
        <w:tc>
          <w:tcPr>
            <w:tcW w:w="1760" w:type="dxa"/>
            <w:shd w:val="clear" w:color="auto" w:fill="008F00"/>
            <w:vAlign w:val="center"/>
          </w:tcPr>
          <w:p w14:paraId="5B12370D" w14:textId="57F97B8B" w:rsidR="00D472E2" w:rsidRDefault="00D472E2" w:rsidP="00554970">
            <w:pPr>
              <w:pStyle w:val="TableParagraph"/>
              <w:spacing w:before="49" w:line="266" w:lineRule="exact"/>
              <w:ind w:left="0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4-5</w:t>
            </w:r>
          </w:p>
          <w:p w14:paraId="64D6DA5E" w14:textId="77777777" w:rsidR="00D472E2" w:rsidRDefault="00D472E2" w:rsidP="00554970">
            <w:pPr>
              <w:pStyle w:val="TableParagraph"/>
              <w:spacing w:line="266" w:lineRule="exact"/>
              <w:ind w:left="635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2</w:t>
            </w:r>
          </w:p>
        </w:tc>
        <w:tc>
          <w:tcPr>
            <w:tcW w:w="3699" w:type="dxa"/>
            <w:shd w:val="clear" w:color="auto" w:fill="008F00"/>
            <w:vAlign w:val="center"/>
          </w:tcPr>
          <w:p w14:paraId="11CA444F" w14:textId="4FFEC203" w:rsidR="00D472E2" w:rsidRDefault="00D472E2" w:rsidP="00554970">
            <w:pPr>
              <w:pStyle w:val="TableParagraph"/>
              <w:spacing w:before="49" w:line="266" w:lineRule="exact"/>
              <w:ind w:left="0" w:right="1614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6-8</w:t>
            </w:r>
          </w:p>
          <w:p w14:paraId="17AB54E2" w14:textId="1DB97878" w:rsidR="00D472E2" w:rsidRDefault="00D472E2" w:rsidP="00554970">
            <w:pPr>
              <w:pStyle w:val="TableParagraph"/>
              <w:spacing w:line="266" w:lineRule="exact"/>
              <w:ind w:left="0" w:right="1614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3</w:t>
            </w:r>
          </w:p>
        </w:tc>
        <w:tc>
          <w:tcPr>
            <w:tcW w:w="2991" w:type="dxa"/>
            <w:shd w:val="clear" w:color="auto" w:fill="008F00"/>
            <w:vAlign w:val="center"/>
          </w:tcPr>
          <w:p w14:paraId="680454F5" w14:textId="77777777" w:rsidR="00D472E2" w:rsidRDefault="00D472E2" w:rsidP="00554970">
            <w:pPr>
              <w:pStyle w:val="TableParagraph"/>
              <w:spacing w:before="49" w:line="266" w:lineRule="exact"/>
              <w:ind w:left="367" w:right="342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Week 9-12</w:t>
            </w:r>
          </w:p>
          <w:p w14:paraId="2219EC14" w14:textId="7FBEDC69" w:rsidR="00D472E2" w:rsidRDefault="00D472E2" w:rsidP="00554970">
            <w:pPr>
              <w:pStyle w:val="TableParagraph"/>
              <w:spacing w:before="49" w:line="266" w:lineRule="exact"/>
              <w:ind w:left="367" w:right="342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4</w:t>
            </w:r>
          </w:p>
        </w:tc>
        <w:tc>
          <w:tcPr>
            <w:tcW w:w="1823" w:type="dxa"/>
            <w:shd w:val="clear" w:color="auto" w:fill="008F00"/>
            <w:vAlign w:val="center"/>
          </w:tcPr>
          <w:p w14:paraId="4A16AAA6" w14:textId="5970E296" w:rsidR="00D472E2" w:rsidRDefault="00D472E2" w:rsidP="00554970">
            <w:pPr>
              <w:pStyle w:val="TableParagraph"/>
              <w:spacing w:before="49" w:line="266" w:lineRule="exact"/>
              <w:ind w:left="367" w:right="342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Week 13 and 14</w:t>
            </w:r>
          </w:p>
        </w:tc>
      </w:tr>
      <w:tr w:rsidR="00D472E2" w14:paraId="07A9450D" w14:textId="629D6DD5" w:rsidTr="00554970">
        <w:trPr>
          <w:trHeight w:val="503"/>
        </w:trPr>
        <w:tc>
          <w:tcPr>
            <w:tcW w:w="1181" w:type="dxa"/>
            <w:vMerge/>
            <w:tcBorders>
              <w:top w:val="nil"/>
              <w:left w:val="nil"/>
            </w:tcBorders>
          </w:tcPr>
          <w:p w14:paraId="45A5153E" w14:textId="77777777" w:rsidR="00D472E2" w:rsidRDefault="00D472E2" w:rsidP="00554970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shd w:val="clear" w:color="auto" w:fill="DAE2F3"/>
          </w:tcPr>
          <w:p w14:paraId="692CC150" w14:textId="77777777" w:rsidR="00D472E2" w:rsidRDefault="00D472E2" w:rsidP="00554970">
            <w:pPr>
              <w:pStyle w:val="TableParagraph"/>
              <w:spacing w:before="169"/>
              <w:ind w:left="4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Number: Place Value</w:t>
            </w:r>
          </w:p>
        </w:tc>
        <w:tc>
          <w:tcPr>
            <w:tcW w:w="1760" w:type="dxa"/>
            <w:shd w:val="clear" w:color="auto" w:fill="DAE2F3"/>
          </w:tcPr>
          <w:p w14:paraId="75011970" w14:textId="77777777" w:rsidR="00D472E2" w:rsidRDefault="00D472E2" w:rsidP="00554970">
            <w:pPr>
              <w:pStyle w:val="TableParagraph"/>
              <w:spacing w:before="53" w:line="235" w:lineRule="auto"/>
              <w:ind w:left="354" w:hanging="87"/>
              <w:rPr>
                <w:b/>
                <w:sz w:val="20"/>
              </w:rPr>
            </w:pPr>
            <w:r>
              <w:rPr>
                <w:b/>
                <w:sz w:val="20"/>
              </w:rPr>
              <w:t>Number: Addition and Subtraction</w:t>
            </w:r>
          </w:p>
        </w:tc>
        <w:tc>
          <w:tcPr>
            <w:tcW w:w="3699" w:type="dxa"/>
            <w:shd w:val="clear" w:color="auto" w:fill="DAE2F3"/>
          </w:tcPr>
          <w:p w14:paraId="33CBD38B" w14:textId="77777777" w:rsidR="00D472E2" w:rsidRDefault="00D472E2" w:rsidP="00554970">
            <w:pPr>
              <w:pStyle w:val="TableParagraph"/>
              <w:spacing w:before="169"/>
              <w:ind w:left="63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Number: Multiplication and Division</w:t>
            </w:r>
          </w:p>
        </w:tc>
        <w:tc>
          <w:tcPr>
            <w:tcW w:w="2991" w:type="dxa"/>
            <w:shd w:val="clear" w:color="auto" w:fill="DAE2F3"/>
          </w:tcPr>
          <w:p w14:paraId="2A129B4A" w14:textId="77777777" w:rsidR="00D472E2" w:rsidRDefault="00D472E2" w:rsidP="00554970">
            <w:pPr>
              <w:pStyle w:val="TableParagraph"/>
              <w:spacing w:before="53" w:line="235" w:lineRule="auto"/>
              <w:ind w:left="170" w:firstLine="197"/>
              <w:jc w:val="center"/>
              <w:rPr>
                <w:b/>
                <w:sz w:val="20"/>
              </w:rPr>
            </w:pPr>
          </w:p>
          <w:p w14:paraId="2D7F4C92" w14:textId="2381BDD4" w:rsidR="00D472E2" w:rsidRDefault="00D867EE" w:rsidP="00554970">
            <w:pPr>
              <w:pStyle w:val="TableParagraph"/>
              <w:spacing w:before="53" w:line="235" w:lineRule="auto"/>
              <w:ind w:left="170" w:firstLine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Number: </w:t>
            </w:r>
            <w:r w:rsidR="00257B1E">
              <w:rPr>
                <w:b/>
                <w:sz w:val="20"/>
              </w:rPr>
              <w:t xml:space="preserve">Fractions A 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4C8B61D0" w14:textId="00665D6D" w:rsidR="00D472E2" w:rsidRDefault="00257B1E" w:rsidP="00554970">
            <w:pPr>
              <w:pStyle w:val="TableParagraph"/>
              <w:spacing w:before="53" w:line="235" w:lineRule="auto"/>
              <w:ind w:left="170" w:firstLine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Consolidation </w:t>
            </w:r>
          </w:p>
        </w:tc>
      </w:tr>
      <w:tr w:rsidR="00D472E2" w14:paraId="355406EA" w14:textId="1A3455D0" w:rsidTr="00554970">
        <w:trPr>
          <w:trHeight w:val="2669"/>
        </w:trPr>
        <w:tc>
          <w:tcPr>
            <w:tcW w:w="1181" w:type="dxa"/>
            <w:shd w:val="clear" w:color="auto" w:fill="008F00"/>
            <w:textDirection w:val="btLr"/>
          </w:tcPr>
          <w:p w14:paraId="03CAA632" w14:textId="77777777" w:rsidR="00D472E2" w:rsidRDefault="00D472E2" w:rsidP="00554970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0566E8F" w14:textId="77777777" w:rsidR="00D472E2" w:rsidRDefault="00D472E2" w:rsidP="00554970">
            <w:pPr>
              <w:pStyle w:val="TableParagraph"/>
              <w:spacing w:before="167" w:line="235" w:lineRule="auto"/>
              <w:ind w:left="1081" w:right="730" w:hanging="317"/>
              <w:rPr>
                <w:b/>
              </w:rPr>
            </w:pPr>
            <w:r>
              <w:rPr>
                <w:b/>
                <w:color w:val="FFFFFF"/>
              </w:rPr>
              <w:t>White Rose Maths Small Steps</w:t>
            </w:r>
          </w:p>
        </w:tc>
        <w:tc>
          <w:tcPr>
            <w:tcW w:w="2276" w:type="dxa"/>
          </w:tcPr>
          <w:p w14:paraId="751D168A" w14:textId="7E13F0AF" w:rsidR="00D472E2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Roman numerals to 1,000</w:t>
            </w:r>
          </w:p>
          <w:p w14:paraId="18A723C8" w14:textId="77777777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Numbers to 10,000</w:t>
            </w:r>
          </w:p>
          <w:p w14:paraId="283D3634" w14:textId="77777777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Numbers to 100,000</w:t>
            </w:r>
          </w:p>
          <w:p w14:paraId="2B942AE2" w14:textId="77777777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Numbers to 1,000,000</w:t>
            </w:r>
          </w:p>
          <w:p w14:paraId="43460DCF" w14:textId="32B5A03D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Read and write numbers to 1,000,000</w:t>
            </w:r>
          </w:p>
          <w:p w14:paraId="740157E7" w14:textId="77777777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Powers to 10 </w:t>
            </w:r>
          </w:p>
          <w:p w14:paraId="634DD325" w14:textId="77777777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10/100/1,000/10,000/100,000 more or less</w:t>
            </w:r>
          </w:p>
          <w:p w14:paraId="11CBBCA1" w14:textId="77777777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Partition numbers to 1,000,000</w:t>
            </w:r>
          </w:p>
          <w:p w14:paraId="0C213030" w14:textId="77777777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Number line to 1,000,000</w:t>
            </w:r>
          </w:p>
          <w:p w14:paraId="74BBF2F4" w14:textId="77777777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Compare and order numbers to 100,000</w:t>
            </w:r>
          </w:p>
          <w:p w14:paraId="177D37B7" w14:textId="77777777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Compare and order numbers to 1,000,000</w:t>
            </w:r>
          </w:p>
          <w:p w14:paraId="33051BF6" w14:textId="77777777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Round to the nearest 10,100 or 1,000</w:t>
            </w:r>
          </w:p>
          <w:p w14:paraId="79F11D43" w14:textId="5C228ACC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Round within 100,000</w:t>
            </w:r>
          </w:p>
          <w:p w14:paraId="19B102FB" w14:textId="170D8F59" w:rsidR="00257B1E" w:rsidRPr="00D55D8E" w:rsidRDefault="00257B1E" w:rsidP="00554970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Round within 1,000,000</w:t>
            </w:r>
          </w:p>
        </w:tc>
        <w:tc>
          <w:tcPr>
            <w:tcW w:w="1760" w:type="dxa"/>
          </w:tcPr>
          <w:p w14:paraId="223AF7EE" w14:textId="77777777" w:rsidR="00257B1E" w:rsidRPr="00D55D8E" w:rsidRDefault="00257B1E" w:rsidP="00554970">
            <w:pPr>
              <w:pStyle w:val="ListParagraph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Mental strategies</w:t>
            </w:r>
          </w:p>
          <w:p w14:paraId="07B4C14E" w14:textId="77777777" w:rsidR="00257B1E" w:rsidRPr="00D55D8E" w:rsidRDefault="00257B1E" w:rsidP="00554970">
            <w:pPr>
              <w:pStyle w:val="ListParagraph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Add whole numbers with more than four digits</w:t>
            </w:r>
          </w:p>
          <w:p w14:paraId="351E3593" w14:textId="77777777" w:rsidR="00257B1E" w:rsidRPr="00D55D8E" w:rsidRDefault="00257B1E" w:rsidP="00554970">
            <w:pPr>
              <w:pStyle w:val="ListParagraph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Subtract whole numbers with more than four digits</w:t>
            </w:r>
          </w:p>
          <w:p w14:paraId="7C268E0B" w14:textId="77777777" w:rsidR="00257B1E" w:rsidRPr="00D55D8E" w:rsidRDefault="00257B1E" w:rsidP="00554970">
            <w:pPr>
              <w:pStyle w:val="ListParagraph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Round to check answers </w:t>
            </w:r>
          </w:p>
          <w:p w14:paraId="31EE4388" w14:textId="77777777" w:rsidR="00257B1E" w:rsidRPr="00D55D8E" w:rsidRDefault="00257B1E" w:rsidP="00554970">
            <w:pPr>
              <w:pStyle w:val="ListParagraph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Inverse operations (addition and subtraction)</w:t>
            </w:r>
          </w:p>
          <w:p w14:paraId="38E21B12" w14:textId="77777777" w:rsidR="00257B1E" w:rsidRPr="00D55D8E" w:rsidRDefault="00257B1E" w:rsidP="00554970">
            <w:pPr>
              <w:pStyle w:val="ListParagraph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Multi-step addition and subtraction problems</w:t>
            </w:r>
          </w:p>
          <w:p w14:paraId="3A383336" w14:textId="77777777" w:rsidR="00257B1E" w:rsidRPr="00D55D8E" w:rsidRDefault="00257B1E" w:rsidP="00554970">
            <w:pPr>
              <w:pStyle w:val="ListParagraph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Compare calculations</w:t>
            </w:r>
          </w:p>
          <w:p w14:paraId="5F0F9259" w14:textId="4CF04FF4" w:rsidR="00257B1E" w:rsidRPr="00D55D8E" w:rsidRDefault="00257B1E" w:rsidP="00554970">
            <w:pPr>
              <w:pStyle w:val="ListParagraph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Find missing numbers</w:t>
            </w:r>
          </w:p>
          <w:p w14:paraId="39D4BD69" w14:textId="6CB4618F" w:rsidR="00D472E2" w:rsidRPr="00D55D8E" w:rsidRDefault="00D472E2" w:rsidP="00554970">
            <w:pPr>
              <w:pStyle w:val="TableParagraph"/>
              <w:tabs>
                <w:tab w:val="left" w:pos="415"/>
                <w:tab w:val="left" w:pos="416"/>
              </w:tabs>
              <w:spacing w:before="1" w:line="235" w:lineRule="auto"/>
              <w:ind w:right="344" w:firstLine="0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3699" w:type="dxa"/>
          </w:tcPr>
          <w:p w14:paraId="003A3C4C" w14:textId="191163DB" w:rsidR="00D472E2" w:rsidRPr="00D55D8E" w:rsidRDefault="00D472E2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before="49" w:line="194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Multiples.</w:t>
            </w:r>
          </w:p>
          <w:p w14:paraId="4B3075BD" w14:textId="32B5EE87" w:rsidR="00257B1E" w:rsidRPr="00D55D8E" w:rsidRDefault="00257B1E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before="49" w:line="194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Common multiples </w:t>
            </w:r>
          </w:p>
          <w:p w14:paraId="5527E063" w14:textId="77777777" w:rsidR="00D472E2" w:rsidRPr="00D55D8E" w:rsidRDefault="00D472E2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92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Factors.</w:t>
            </w:r>
          </w:p>
          <w:p w14:paraId="75D81951" w14:textId="77777777" w:rsidR="00D472E2" w:rsidRPr="00D55D8E" w:rsidRDefault="00D472E2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92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Common</w:t>
            </w:r>
            <w:r w:rsidRPr="00D55D8E">
              <w:rPr>
                <w:rFonts w:asciiTheme="minorHAnsi" w:hAnsiTheme="minorHAnsi" w:cstheme="minorHAnsi"/>
                <w:spacing w:val="-7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factors.</w:t>
            </w:r>
          </w:p>
          <w:p w14:paraId="7E504177" w14:textId="77777777" w:rsidR="00D472E2" w:rsidRPr="00D55D8E" w:rsidRDefault="00D472E2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92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Prime</w:t>
            </w:r>
            <w:r w:rsidRPr="00D55D8E">
              <w:rPr>
                <w:rFonts w:asciiTheme="minorHAnsi" w:hAnsiTheme="minorHAnsi" w:cstheme="minorHAnsi"/>
                <w:spacing w:val="-5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numbers.</w:t>
            </w:r>
          </w:p>
          <w:p w14:paraId="67EC7AF9" w14:textId="77777777" w:rsidR="00D472E2" w:rsidRPr="00D55D8E" w:rsidRDefault="00D472E2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92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Square</w:t>
            </w:r>
            <w:r w:rsidRPr="00D55D8E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numbers.</w:t>
            </w:r>
          </w:p>
          <w:p w14:paraId="76368F53" w14:textId="77777777" w:rsidR="00D472E2" w:rsidRPr="00D55D8E" w:rsidRDefault="00D472E2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92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Cube</w:t>
            </w:r>
            <w:r w:rsidRPr="00D55D8E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numbers.</w:t>
            </w:r>
          </w:p>
          <w:p w14:paraId="2625606F" w14:textId="77777777" w:rsidR="00D472E2" w:rsidRPr="00D55D8E" w:rsidRDefault="00D472E2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92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Multiplying by 10, 100 and</w:t>
            </w:r>
            <w:r w:rsidRPr="00D55D8E">
              <w:rPr>
                <w:rFonts w:asciiTheme="minorHAnsi" w:hAnsiTheme="minorHAnsi" w:cstheme="minorHAnsi"/>
                <w:spacing w:val="-7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1000.</w:t>
            </w:r>
          </w:p>
          <w:p w14:paraId="02F150C7" w14:textId="77777777" w:rsidR="00D472E2" w:rsidRPr="00D55D8E" w:rsidRDefault="00D472E2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92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Dividing by 10, 100 and</w:t>
            </w:r>
            <w:r w:rsidRPr="00D55D8E">
              <w:rPr>
                <w:rFonts w:asciiTheme="minorHAnsi" w:hAnsiTheme="minorHAnsi" w:cstheme="minorHAnsi"/>
                <w:spacing w:val="-10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1000.</w:t>
            </w:r>
          </w:p>
          <w:p w14:paraId="7EB49C95" w14:textId="77777777" w:rsidR="00D472E2" w:rsidRPr="00D55D8E" w:rsidRDefault="00D472E2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94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Multiples of 10, 100 and</w:t>
            </w:r>
            <w:r w:rsidRPr="00D55D8E">
              <w:rPr>
                <w:rFonts w:asciiTheme="minorHAnsi" w:hAnsiTheme="minorHAnsi" w:cstheme="minorHAnsi"/>
                <w:spacing w:val="-7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1000.</w:t>
            </w:r>
          </w:p>
        </w:tc>
        <w:tc>
          <w:tcPr>
            <w:tcW w:w="2991" w:type="dxa"/>
          </w:tcPr>
          <w:p w14:paraId="2C7454D3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Find fractions equivalent to a unit fraction </w:t>
            </w:r>
          </w:p>
          <w:p w14:paraId="7602F0C2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Find fractions equivalent to a non-unit fraction </w:t>
            </w:r>
          </w:p>
          <w:p w14:paraId="25C243FD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Recognise equivalent fractions </w:t>
            </w:r>
          </w:p>
          <w:p w14:paraId="1E505A0A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Convert improper fractions to mixed numbers </w:t>
            </w:r>
          </w:p>
          <w:p w14:paraId="377D092D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Convert mixed numbers to improper fractions </w:t>
            </w:r>
          </w:p>
          <w:p w14:paraId="15FE0BB6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Compare fractions less than 1 </w:t>
            </w:r>
          </w:p>
          <w:p w14:paraId="6B3E8DD6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Order fractions less than 1 </w:t>
            </w:r>
          </w:p>
          <w:p w14:paraId="1E0A0A18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Compare and order fractions greater than 1</w:t>
            </w:r>
          </w:p>
          <w:p w14:paraId="46206CFF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Add and subtract fractions with the same denominator</w:t>
            </w:r>
          </w:p>
          <w:p w14:paraId="1D0FEE31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Add fractions within 1 </w:t>
            </w:r>
          </w:p>
          <w:p w14:paraId="5CD93D3C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Add fractions with total greater than 1 </w:t>
            </w:r>
          </w:p>
          <w:p w14:paraId="3DE655DC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Add to a mixed number </w:t>
            </w:r>
          </w:p>
          <w:p w14:paraId="53E91DD2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Add two mixed numbers </w:t>
            </w:r>
          </w:p>
          <w:p w14:paraId="4187DBF7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Subtract fractions </w:t>
            </w:r>
          </w:p>
          <w:p w14:paraId="427FA188" w14:textId="77777777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Subtract from a mixed number</w:t>
            </w:r>
          </w:p>
          <w:p w14:paraId="264D5808" w14:textId="22236252" w:rsidR="00D55D8E" w:rsidRPr="00D55D8E" w:rsidRDefault="00D55D8E" w:rsidP="00554970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z w:val="13"/>
                <w:szCs w:val="13"/>
                <w:lang w:bidi="ar-SA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Subtract from a mixed number – breaking the whole</w:t>
            </w:r>
          </w:p>
          <w:p w14:paraId="389488E2" w14:textId="24FC0EB0" w:rsidR="00D55D8E" w:rsidRPr="00D55D8E" w:rsidRDefault="00D55D8E" w:rsidP="00554970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  <w:tab w:val="left" w:pos="418"/>
              </w:tabs>
              <w:spacing w:before="1" w:line="235" w:lineRule="auto"/>
              <w:ind w:right="456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Subtract two mixed numbers </w:t>
            </w:r>
          </w:p>
        </w:tc>
        <w:tc>
          <w:tcPr>
            <w:tcW w:w="1823" w:type="dxa"/>
            <w:vAlign w:val="center"/>
          </w:tcPr>
          <w:p w14:paraId="64CCB998" w14:textId="6B4B82F3" w:rsidR="00D472E2" w:rsidRDefault="00257B1E" w:rsidP="00554970">
            <w:pPr>
              <w:pStyle w:val="TableParagraph"/>
              <w:tabs>
                <w:tab w:val="left" w:pos="417"/>
                <w:tab w:val="left" w:pos="418"/>
              </w:tabs>
              <w:spacing w:before="1" w:line="235" w:lineRule="auto"/>
              <w:ind w:right="456"/>
              <w:jc w:val="center"/>
              <w:rPr>
                <w:sz w:val="16"/>
              </w:rPr>
            </w:pPr>
            <w:r>
              <w:rPr>
                <w:sz w:val="16"/>
              </w:rPr>
              <w:t>All</w:t>
            </w:r>
          </w:p>
        </w:tc>
      </w:tr>
      <w:tr w:rsidR="00D472E2" w14:paraId="1ED5A6D9" w14:textId="1CF8DC6E" w:rsidTr="00554970">
        <w:trPr>
          <w:trHeight w:val="4433"/>
        </w:trPr>
        <w:tc>
          <w:tcPr>
            <w:tcW w:w="1181" w:type="dxa"/>
            <w:shd w:val="clear" w:color="auto" w:fill="008F00"/>
            <w:textDirection w:val="btLr"/>
          </w:tcPr>
          <w:p w14:paraId="739A1D6A" w14:textId="77777777" w:rsidR="00D472E2" w:rsidRDefault="00D472E2" w:rsidP="00554970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7A67669D" w14:textId="77777777" w:rsidR="00D472E2" w:rsidRDefault="00D472E2" w:rsidP="00554970">
            <w:pPr>
              <w:pStyle w:val="TableParagraph"/>
              <w:spacing w:before="7"/>
              <w:ind w:left="0" w:firstLine="0"/>
              <w:rPr>
                <w:rFonts w:ascii="Times New Roman"/>
                <w:sz w:val="25"/>
              </w:rPr>
            </w:pPr>
          </w:p>
          <w:p w14:paraId="6BD87FA8" w14:textId="77777777" w:rsidR="00D472E2" w:rsidRDefault="00D472E2" w:rsidP="00554970">
            <w:pPr>
              <w:pStyle w:val="TableParagraph"/>
              <w:ind w:left="1530" w:firstLine="0"/>
              <w:rPr>
                <w:b/>
              </w:rPr>
            </w:pPr>
            <w:r>
              <w:rPr>
                <w:b/>
                <w:color w:val="FFFFFF"/>
              </w:rPr>
              <w:t>National Curriculum Link</w:t>
            </w:r>
          </w:p>
        </w:tc>
        <w:tc>
          <w:tcPr>
            <w:tcW w:w="2276" w:type="dxa"/>
            <w:shd w:val="clear" w:color="auto" w:fill="F1F1F1"/>
          </w:tcPr>
          <w:p w14:paraId="6BA63C27" w14:textId="77777777" w:rsidR="00D472E2" w:rsidRPr="00D55D8E" w:rsidRDefault="00D472E2" w:rsidP="00554970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before="52" w:line="235" w:lineRule="auto"/>
              <w:ind w:right="321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Read, write, order and compare numbers to at</w:t>
            </w:r>
            <w:r w:rsidRPr="00D55D8E">
              <w:rPr>
                <w:rFonts w:asciiTheme="minorHAnsi" w:hAnsiTheme="minorHAnsi" w:cstheme="minorHAnsi"/>
                <w:spacing w:val="-12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least 1000000 and determine the value of each</w:t>
            </w:r>
            <w:r w:rsidRPr="00D55D8E">
              <w:rPr>
                <w:rFonts w:asciiTheme="minorHAnsi" w:hAnsiTheme="minorHAnsi" w:cstheme="minorHAnsi"/>
                <w:spacing w:val="1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digit.</w:t>
            </w:r>
          </w:p>
          <w:p w14:paraId="635E8233" w14:textId="77777777" w:rsidR="00D472E2" w:rsidRPr="00D55D8E" w:rsidRDefault="00D472E2" w:rsidP="00554970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before="3" w:line="235" w:lineRule="auto"/>
              <w:ind w:right="148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Count forwards or backwards in steps of powers of 10 for</w:t>
            </w:r>
            <w:r w:rsidRPr="00D55D8E">
              <w:rPr>
                <w:rFonts w:asciiTheme="minorHAnsi" w:hAnsiTheme="minorHAnsi" w:cstheme="minorHAnsi"/>
                <w:spacing w:val="-11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any given number up to</w:t>
            </w:r>
            <w:r w:rsidRPr="00D55D8E">
              <w:rPr>
                <w:rFonts w:asciiTheme="minorHAnsi" w:hAnsiTheme="minorHAnsi" w:cstheme="minorHAnsi"/>
                <w:spacing w:val="-6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1000000.</w:t>
            </w:r>
          </w:p>
          <w:p w14:paraId="4AF50031" w14:textId="77777777" w:rsidR="00D472E2" w:rsidRPr="00D55D8E" w:rsidRDefault="00D472E2" w:rsidP="00554970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before="3" w:line="235" w:lineRule="auto"/>
              <w:ind w:right="125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Round any number up to 1000000 to the nearest 10,</w:t>
            </w:r>
            <w:r w:rsidRPr="00D55D8E">
              <w:rPr>
                <w:rFonts w:asciiTheme="minorHAnsi" w:hAnsiTheme="minorHAnsi" w:cstheme="minorHAnsi"/>
                <w:spacing w:val="-21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100, 1000, 10000 and</w:t>
            </w:r>
            <w:r w:rsidRPr="00D55D8E">
              <w:rPr>
                <w:rFonts w:asciiTheme="minorHAnsi" w:hAnsiTheme="minorHAnsi" w:cstheme="minorHAnsi"/>
                <w:spacing w:val="-16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100000.</w:t>
            </w:r>
          </w:p>
          <w:p w14:paraId="341536E3" w14:textId="77777777" w:rsidR="00D472E2" w:rsidRPr="00D55D8E" w:rsidRDefault="00D472E2" w:rsidP="00554970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before="2" w:line="235" w:lineRule="auto"/>
              <w:ind w:right="18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Solve number problems and practical problems that</w:t>
            </w:r>
            <w:r w:rsidRPr="00D55D8E">
              <w:rPr>
                <w:rFonts w:asciiTheme="minorHAnsi" w:hAnsiTheme="minorHAnsi" w:cstheme="minorHAnsi"/>
                <w:spacing w:val="-13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involve </w:t>
            </w:r>
            <w:proofErr w:type="gramStart"/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all of</w:t>
            </w:r>
            <w:proofErr w:type="gramEnd"/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 the</w:t>
            </w:r>
            <w:r w:rsidRPr="00D55D8E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above.</w:t>
            </w:r>
          </w:p>
          <w:p w14:paraId="2CE76933" w14:textId="77777777" w:rsidR="00D472E2" w:rsidRPr="00D55D8E" w:rsidRDefault="00D472E2" w:rsidP="00554970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line="192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Read Roman numerals to</w:t>
            </w:r>
            <w:r w:rsidRPr="00D55D8E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1000</w:t>
            </w:r>
          </w:p>
          <w:p w14:paraId="44BB8EFC" w14:textId="77777777" w:rsidR="00D472E2" w:rsidRPr="00D55D8E" w:rsidRDefault="00D472E2" w:rsidP="00554970">
            <w:pPr>
              <w:pStyle w:val="TableParagraph"/>
              <w:spacing w:before="2" w:line="235" w:lineRule="auto"/>
              <w:ind w:right="102" w:firstLine="0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(M) and recognise years written in Roman numerals.</w:t>
            </w:r>
          </w:p>
        </w:tc>
        <w:tc>
          <w:tcPr>
            <w:tcW w:w="1760" w:type="dxa"/>
            <w:shd w:val="clear" w:color="auto" w:fill="F1F1F1"/>
          </w:tcPr>
          <w:p w14:paraId="6A6941FF" w14:textId="77777777" w:rsidR="00D472E2" w:rsidRPr="00D55D8E" w:rsidRDefault="00D472E2" w:rsidP="00554970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52" w:line="235" w:lineRule="auto"/>
              <w:ind w:right="140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Add and subtract numbers mentally with increasingly </w:t>
            </w:r>
            <w:r w:rsidRPr="00D55D8E">
              <w:rPr>
                <w:rFonts w:asciiTheme="minorHAnsi" w:hAnsiTheme="minorHAnsi" w:cstheme="minorHAnsi"/>
                <w:spacing w:val="-4"/>
                <w:sz w:val="13"/>
                <w:szCs w:val="13"/>
              </w:rPr>
              <w:t xml:space="preserve">large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numbers.</w:t>
            </w:r>
          </w:p>
          <w:p w14:paraId="6315B56B" w14:textId="77777777" w:rsidR="00D472E2" w:rsidRPr="00D55D8E" w:rsidRDefault="00D472E2" w:rsidP="00554970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3" w:line="235" w:lineRule="auto"/>
              <w:ind w:right="157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Add and subtract whole numbers with more than 4 digits, including using formal written methods (columnar addition and subtraction).</w:t>
            </w:r>
          </w:p>
          <w:p w14:paraId="52DDA548" w14:textId="77777777" w:rsidR="00D472E2" w:rsidRPr="00D55D8E" w:rsidRDefault="00D472E2" w:rsidP="00554970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4" w:line="235" w:lineRule="auto"/>
              <w:ind w:right="147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Use rounding to</w:t>
            </w:r>
            <w:r w:rsidRPr="00D55D8E">
              <w:rPr>
                <w:rFonts w:asciiTheme="minorHAnsi" w:hAnsiTheme="minorHAnsi" w:cstheme="minorHAnsi"/>
                <w:spacing w:val="-11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check answers to calculations and determine, in the context of a problem, levels of</w:t>
            </w:r>
            <w:r w:rsidRPr="00D55D8E">
              <w:rPr>
                <w:rFonts w:asciiTheme="minorHAnsi" w:hAnsiTheme="minorHAnsi" w:cstheme="minorHAnsi"/>
                <w:spacing w:val="2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accuracy.</w:t>
            </w:r>
          </w:p>
          <w:p w14:paraId="1C1AAC13" w14:textId="77777777" w:rsidR="00D472E2" w:rsidRPr="00D55D8E" w:rsidRDefault="00D472E2" w:rsidP="00554970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4" w:line="235" w:lineRule="auto"/>
              <w:ind w:right="149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Solve addition and subtraction multi-step problems in contexts, deciding which operations and methods to use and why.</w:t>
            </w:r>
          </w:p>
        </w:tc>
        <w:tc>
          <w:tcPr>
            <w:tcW w:w="3699" w:type="dxa"/>
            <w:shd w:val="clear" w:color="auto" w:fill="F1F1F1"/>
          </w:tcPr>
          <w:p w14:paraId="6116DB08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52" w:line="235" w:lineRule="auto"/>
              <w:ind w:right="161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Identify multiples and factors, including finding all factor pairs of a number, and common factors of 2</w:t>
            </w:r>
            <w:r w:rsidRPr="00D55D8E">
              <w:rPr>
                <w:rFonts w:asciiTheme="minorHAnsi" w:hAnsiTheme="minorHAnsi" w:cstheme="minorHAnsi"/>
                <w:spacing w:val="-12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numbers.</w:t>
            </w:r>
          </w:p>
          <w:p w14:paraId="44DDA988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line="192" w:lineRule="exact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Know and use the vocabulary of prime numbers,</w:t>
            </w:r>
            <w:r w:rsidRPr="00D55D8E">
              <w:rPr>
                <w:rFonts w:asciiTheme="minorHAnsi" w:hAnsiTheme="minorHAnsi" w:cstheme="minorHAnsi"/>
                <w:spacing w:val="-6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prime</w:t>
            </w:r>
          </w:p>
          <w:p w14:paraId="06BDA844" w14:textId="77777777" w:rsidR="00D472E2" w:rsidRPr="00D55D8E" w:rsidRDefault="00D472E2" w:rsidP="00554970">
            <w:pPr>
              <w:pStyle w:val="TableParagraph"/>
              <w:spacing w:line="192" w:lineRule="exact"/>
              <w:ind w:left="416" w:firstLine="0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factors and composite (non-prime) numbers.</w:t>
            </w:r>
          </w:p>
          <w:p w14:paraId="34ECF4B9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2" w:line="235" w:lineRule="auto"/>
              <w:ind w:right="132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Establish whether a number up to 100 is prime and</w:t>
            </w:r>
            <w:r w:rsidRPr="00D55D8E">
              <w:rPr>
                <w:rFonts w:asciiTheme="minorHAnsi" w:hAnsiTheme="minorHAnsi" w:cstheme="minorHAnsi"/>
                <w:spacing w:val="-24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recall prime numbers up to</w:t>
            </w:r>
            <w:r w:rsidRPr="00D55D8E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19.</w:t>
            </w:r>
          </w:p>
          <w:p w14:paraId="017523A5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" w:line="235" w:lineRule="auto"/>
              <w:ind w:right="314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Multiply numbers up to 4 digits by a one- or two-digit number using a formal written method, including long multiplication for two-digit</w:t>
            </w:r>
            <w:r w:rsidRPr="00D55D8E">
              <w:rPr>
                <w:rFonts w:asciiTheme="minorHAnsi" w:hAnsiTheme="minorHAnsi" w:cstheme="minorHAnsi"/>
                <w:spacing w:val="5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numbers.</w:t>
            </w:r>
          </w:p>
          <w:p w14:paraId="05E51A88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2" w:line="235" w:lineRule="auto"/>
              <w:ind w:right="383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Multiply and divide numbers mentally, drawing upon known facts.</w:t>
            </w:r>
          </w:p>
          <w:p w14:paraId="41377F9E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  <w:tab w:val="left" w:pos="417"/>
              </w:tabs>
              <w:spacing w:before="1" w:line="235" w:lineRule="auto"/>
              <w:ind w:right="349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Divide numbers up to 4 digits by a one-digit number using the formal written method of short division and interpret remainders appropriately for the</w:t>
            </w:r>
            <w:r w:rsidRPr="00D55D8E">
              <w:rPr>
                <w:rFonts w:asciiTheme="minorHAnsi" w:hAnsiTheme="minorHAnsi" w:cstheme="minorHAnsi"/>
                <w:spacing w:val="-7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context.</w:t>
            </w:r>
          </w:p>
          <w:p w14:paraId="092795D2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  <w:tab w:val="left" w:pos="417"/>
              </w:tabs>
              <w:spacing w:line="237" w:lineRule="auto"/>
              <w:ind w:right="227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Multiply and divide whole numbers and those involving decimals by 10, 100 and</w:t>
            </w:r>
            <w:r w:rsidRPr="00D55D8E">
              <w:rPr>
                <w:rFonts w:asciiTheme="minorHAnsi" w:hAnsiTheme="minorHAnsi" w:cstheme="minorHAnsi"/>
                <w:spacing w:val="-10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1,000.</w:t>
            </w:r>
          </w:p>
          <w:p w14:paraId="4EAB3D1B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  <w:tab w:val="left" w:pos="417"/>
              </w:tabs>
              <w:spacing w:line="235" w:lineRule="auto"/>
              <w:ind w:right="248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Recognise and use square numbers and cube numbers, and the notation for squared (²) and cubed</w:t>
            </w:r>
            <w:r w:rsidRPr="00D55D8E">
              <w:rPr>
                <w:rFonts w:asciiTheme="minorHAnsi" w:hAnsiTheme="minorHAnsi" w:cstheme="minorHAnsi"/>
                <w:spacing w:val="-4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(³).</w:t>
            </w:r>
          </w:p>
          <w:p w14:paraId="1A5407E8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  <w:tab w:val="left" w:pos="417"/>
              </w:tabs>
              <w:spacing w:before="1" w:line="235" w:lineRule="auto"/>
              <w:ind w:right="156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Solve problems involving multiplication and division, including using their knowledge of factors and multiples, squares and</w:t>
            </w:r>
            <w:r w:rsidRPr="00D55D8E">
              <w:rPr>
                <w:rFonts w:asciiTheme="minorHAnsi" w:hAnsiTheme="minorHAnsi" w:cstheme="minorHAnsi"/>
                <w:spacing w:val="1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cubes.</w:t>
            </w:r>
          </w:p>
          <w:p w14:paraId="24C0139E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  <w:tab w:val="left" w:pos="417"/>
              </w:tabs>
              <w:spacing w:before="1" w:line="235" w:lineRule="auto"/>
              <w:ind w:right="184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 xml:space="preserve">Solve problems involving addition, subtraction, multiplication and division and a combination of these, including understanding the meaning of the </w:t>
            </w:r>
            <w:proofErr w:type="gramStart"/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equals</w:t>
            </w:r>
            <w:proofErr w:type="gramEnd"/>
            <w:r w:rsidRPr="00D55D8E">
              <w:rPr>
                <w:rFonts w:asciiTheme="minorHAnsi" w:hAnsiTheme="minorHAnsi" w:cstheme="minorHAnsi"/>
                <w:spacing w:val="-14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sign.</w:t>
            </w:r>
          </w:p>
          <w:p w14:paraId="77BD610C" w14:textId="77777777" w:rsidR="00D472E2" w:rsidRPr="00D55D8E" w:rsidRDefault="00D472E2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  <w:tab w:val="left" w:pos="417"/>
              </w:tabs>
              <w:spacing w:before="2" w:line="235" w:lineRule="auto"/>
              <w:ind w:right="425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Solve problems involving multiplication and division, including scaling by simple fractions and problems involving simple</w:t>
            </w:r>
            <w:r w:rsidRPr="00D55D8E">
              <w:rPr>
                <w:rFonts w:asciiTheme="minorHAnsi" w:hAnsiTheme="minorHAnsi" w:cstheme="minorHAnsi"/>
                <w:spacing w:val="5"/>
                <w:sz w:val="13"/>
                <w:szCs w:val="13"/>
              </w:rPr>
              <w:t xml:space="preserve"> </w:t>
            </w:r>
            <w:r w:rsidRPr="00D55D8E">
              <w:rPr>
                <w:rFonts w:asciiTheme="minorHAnsi" w:hAnsiTheme="minorHAnsi" w:cstheme="minorHAnsi"/>
                <w:sz w:val="13"/>
                <w:szCs w:val="13"/>
              </w:rPr>
              <w:t>rates.</w:t>
            </w:r>
          </w:p>
        </w:tc>
        <w:tc>
          <w:tcPr>
            <w:tcW w:w="2991" w:type="dxa"/>
            <w:shd w:val="clear" w:color="auto" w:fill="F1F1F1"/>
          </w:tcPr>
          <w:p w14:paraId="20E991CD" w14:textId="77777777" w:rsidR="00D55D8E" w:rsidRPr="00D55D8E" w:rsidRDefault="00D55D8E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before="53" w:line="235" w:lineRule="auto"/>
              <w:ind w:right="752"/>
              <w:rPr>
                <w:sz w:val="13"/>
                <w:szCs w:val="13"/>
              </w:rPr>
            </w:pPr>
            <w:r w:rsidRPr="00D55D8E">
              <w:rPr>
                <w:sz w:val="13"/>
                <w:szCs w:val="13"/>
              </w:rPr>
              <w:t>Compare and order fractions whose denominators are multiples of the same</w:t>
            </w:r>
            <w:r w:rsidRPr="00D55D8E">
              <w:rPr>
                <w:spacing w:val="-1"/>
                <w:sz w:val="13"/>
                <w:szCs w:val="13"/>
              </w:rPr>
              <w:t xml:space="preserve"> </w:t>
            </w:r>
            <w:r w:rsidRPr="00D55D8E">
              <w:rPr>
                <w:sz w:val="13"/>
                <w:szCs w:val="13"/>
              </w:rPr>
              <w:t>number.</w:t>
            </w:r>
          </w:p>
          <w:p w14:paraId="3B8B3C51" w14:textId="77777777" w:rsidR="00D55D8E" w:rsidRPr="00D55D8E" w:rsidRDefault="00D55D8E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before="1" w:line="235" w:lineRule="auto"/>
              <w:ind w:right="198"/>
              <w:rPr>
                <w:sz w:val="13"/>
                <w:szCs w:val="13"/>
              </w:rPr>
            </w:pPr>
            <w:r w:rsidRPr="00D55D8E">
              <w:rPr>
                <w:sz w:val="13"/>
                <w:szCs w:val="13"/>
              </w:rPr>
              <w:t>Identify, name and write equivalent fractions of a given fraction, represented visually including tenths and</w:t>
            </w:r>
            <w:r w:rsidRPr="00D55D8E">
              <w:rPr>
                <w:spacing w:val="-18"/>
                <w:sz w:val="13"/>
                <w:szCs w:val="13"/>
              </w:rPr>
              <w:t xml:space="preserve"> </w:t>
            </w:r>
            <w:r w:rsidRPr="00D55D8E">
              <w:rPr>
                <w:sz w:val="13"/>
                <w:szCs w:val="13"/>
              </w:rPr>
              <w:t>hundredths.</w:t>
            </w:r>
          </w:p>
          <w:p w14:paraId="6795B6E8" w14:textId="77777777" w:rsidR="00D55D8E" w:rsidRPr="00D55D8E" w:rsidRDefault="00D55D8E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before="1" w:line="235" w:lineRule="auto"/>
              <w:ind w:right="163"/>
              <w:rPr>
                <w:sz w:val="13"/>
                <w:szCs w:val="13"/>
              </w:rPr>
            </w:pPr>
            <w:r w:rsidRPr="00D55D8E">
              <w:rPr>
                <w:sz w:val="13"/>
                <w:szCs w:val="13"/>
              </w:rPr>
              <w:t>Recognise mixed numbers and improper fractions and convert from one form to the other and write mathematical</w:t>
            </w:r>
            <w:r w:rsidRPr="00D55D8E">
              <w:rPr>
                <w:spacing w:val="-26"/>
                <w:sz w:val="13"/>
                <w:szCs w:val="13"/>
              </w:rPr>
              <w:t xml:space="preserve"> </w:t>
            </w:r>
            <w:r w:rsidRPr="00D55D8E">
              <w:rPr>
                <w:sz w:val="13"/>
                <w:szCs w:val="13"/>
              </w:rPr>
              <w:t>statements</w:t>
            </w:r>
          </w:p>
          <w:p w14:paraId="7596C70F" w14:textId="77777777" w:rsidR="00D55D8E" w:rsidRPr="00D55D8E" w:rsidRDefault="00D55D8E" w:rsidP="00554970">
            <w:pPr>
              <w:pStyle w:val="TableParagraph"/>
              <w:spacing w:line="192" w:lineRule="exact"/>
              <w:ind w:left="414" w:firstLine="0"/>
              <w:rPr>
                <w:sz w:val="13"/>
                <w:szCs w:val="13"/>
              </w:rPr>
            </w:pPr>
            <w:r w:rsidRPr="00D55D8E">
              <w:rPr>
                <w:sz w:val="13"/>
                <w:szCs w:val="13"/>
              </w:rPr>
              <w:t>&gt;1 as a mixed number [for example ⅖ + ⅘ = ⁶⁄₅ = 1⅕].</w:t>
            </w:r>
          </w:p>
          <w:p w14:paraId="345F700E" w14:textId="77777777" w:rsidR="00D55D8E" w:rsidRPr="00D55D8E" w:rsidRDefault="00D55D8E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before="1" w:line="235" w:lineRule="auto"/>
              <w:ind w:right="439"/>
              <w:rPr>
                <w:sz w:val="13"/>
                <w:szCs w:val="13"/>
              </w:rPr>
            </w:pPr>
            <w:r w:rsidRPr="00D55D8E">
              <w:rPr>
                <w:sz w:val="13"/>
                <w:szCs w:val="13"/>
              </w:rPr>
              <w:t>Add and subtract fractions with the same denominator and denominators that are multiples of the same</w:t>
            </w:r>
            <w:r w:rsidRPr="00D55D8E">
              <w:rPr>
                <w:spacing w:val="-6"/>
                <w:sz w:val="13"/>
                <w:szCs w:val="13"/>
              </w:rPr>
              <w:t xml:space="preserve"> </w:t>
            </w:r>
            <w:r w:rsidRPr="00D55D8E">
              <w:rPr>
                <w:sz w:val="13"/>
                <w:szCs w:val="13"/>
              </w:rPr>
              <w:t>number.</w:t>
            </w:r>
          </w:p>
          <w:p w14:paraId="4C5A8840" w14:textId="77777777" w:rsidR="00D55D8E" w:rsidRPr="00D55D8E" w:rsidRDefault="00D55D8E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line="192" w:lineRule="exact"/>
              <w:rPr>
                <w:sz w:val="13"/>
                <w:szCs w:val="13"/>
              </w:rPr>
            </w:pPr>
            <w:r w:rsidRPr="00D55D8E">
              <w:rPr>
                <w:sz w:val="13"/>
                <w:szCs w:val="13"/>
              </w:rPr>
              <w:t>Multiply proper fractions and mixed numbers by</w:t>
            </w:r>
            <w:r w:rsidRPr="00D55D8E">
              <w:rPr>
                <w:spacing w:val="-1"/>
                <w:sz w:val="13"/>
                <w:szCs w:val="13"/>
              </w:rPr>
              <w:t xml:space="preserve"> </w:t>
            </w:r>
            <w:r w:rsidRPr="00D55D8E">
              <w:rPr>
                <w:sz w:val="13"/>
                <w:szCs w:val="13"/>
              </w:rPr>
              <w:t>whole</w:t>
            </w:r>
          </w:p>
          <w:p w14:paraId="4829DDCF" w14:textId="77777777" w:rsidR="00D55D8E" w:rsidRPr="00D55D8E" w:rsidRDefault="00D55D8E" w:rsidP="00554970">
            <w:pPr>
              <w:pStyle w:val="TableParagraph"/>
              <w:spacing w:line="192" w:lineRule="exact"/>
              <w:ind w:left="414" w:firstLine="0"/>
              <w:rPr>
                <w:sz w:val="13"/>
                <w:szCs w:val="13"/>
              </w:rPr>
            </w:pPr>
            <w:r w:rsidRPr="00D55D8E">
              <w:rPr>
                <w:sz w:val="13"/>
                <w:szCs w:val="13"/>
              </w:rPr>
              <w:t>numbers, supported by materials and diagrams.</w:t>
            </w:r>
          </w:p>
          <w:p w14:paraId="092F30E2" w14:textId="77777777" w:rsidR="00D55D8E" w:rsidRPr="00D55D8E" w:rsidRDefault="00D55D8E" w:rsidP="00554970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line="192" w:lineRule="exact"/>
              <w:rPr>
                <w:sz w:val="13"/>
                <w:szCs w:val="13"/>
              </w:rPr>
            </w:pPr>
            <w:r w:rsidRPr="00D55D8E">
              <w:rPr>
                <w:sz w:val="13"/>
                <w:szCs w:val="13"/>
              </w:rPr>
              <w:t>Read and write decimal numbers as fractions [ for example</w:t>
            </w:r>
            <w:r w:rsidRPr="00D55D8E">
              <w:rPr>
                <w:spacing w:val="-4"/>
                <w:sz w:val="13"/>
                <w:szCs w:val="13"/>
              </w:rPr>
              <w:t xml:space="preserve"> </w:t>
            </w:r>
            <w:r w:rsidRPr="00D55D8E">
              <w:rPr>
                <w:sz w:val="13"/>
                <w:szCs w:val="13"/>
              </w:rPr>
              <w:t>0.71</w:t>
            </w:r>
          </w:p>
          <w:p w14:paraId="72730A0B" w14:textId="77777777" w:rsidR="00D55D8E" w:rsidRPr="00D55D8E" w:rsidRDefault="00D55D8E" w:rsidP="00554970">
            <w:pPr>
              <w:pStyle w:val="TableParagraph"/>
              <w:spacing w:line="192" w:lineRule="exact"/>
              <w:ind w:left="414" w:firstLine="0"/>
              <w:rPr>
                <w:sz w:val="13"/>
                <w:szCs w:val="13"/>
              </w:rPr>
            </w:pPr>
            <w:r w:rsidRPr="00D55D8E">
              <w:rPr>
                <w:sz w:val="13"/>
                <w:szCs w:val="13"/>
              </w:rPr>
              <w:t>= ⁷¹/₁₀</w:t>
            </w:r>
            <w:proofErr w:type="gramStart"/>
            <w:r w:rsidRPr="00D55D8E">
              <w:rPr>
                <w:sz w:val="13"/>
                <w:szCs w:val="13"/>
              </w:rPr>
              <w:t>₀ ]</w:t>
            </w:r>
            <w:proofErr w:type="gramEnd"/>
            <w:r w:rsidRPr="00D55D8E">
              <w:rPr>
                <w:sz w:val="13"/>
                <w:szCs w:val="13"/>
              </w:rPr>
              <w:t>.</w:t>
            </w:r>
          </w:p>
          <w:p w14:paraId="540D5729" w14:textId="42552DD3" w:rsidR="00D472E2" w:rsidRPr="00D55D8E" w:rsidRDefault="00D55D8E" w:rsidP="00554970">
            <w:pPr>
              <w:pStyle w:val="TableParagraph"/>
              <w:tabs>
                <w:tab w:val="left" w:pos="417"/>
                <w:tab w:val="left" w:pos="418"/>
              </w:tabs>
              <w:spacing w:before="5" w:line="235" w:lineRule="auto"/>
              <w:ind w:right="165"/>
              <w:rPr>
                <w:rFonts w:asciiTheme="minorHAnsi" w:hAnsiTheme="minorHAnsi" w:cstheme="minorHAnsi"/>
                <w:sz w:val="13"/>
                <w:szCs w:val="13"/>
              </w:rPr>
            </w:pPr>
            <w:r w:rsidRPr="00D55D8E">
              <w:rPr>
                <w:sz w:val="13"/>
                <w:szCs w:val="13"/>
              </w:rPr>
              <w:t>Solve problems involving multiplication and division, including scaling by simple fractions</w:t>
            </w:r>
            <w:r>
              <w:rPr>
                <w:sz w:val="16"/>
              </w:rPr>
              <w:t xml:space="preserve"> and problems</w:t>
            </w:r>
          </w:p>
        </w:tc>
        <w:tc>
          <w:tcPr>
            <w:tcW w:w="1823" w:type="dxa"/>
            <w:shd w:val="clear" w:color="auto" w:fill="F1F1F1"/>
            <w:vAlign w:val="center"/>
          </w:tcPr>
          <w:p w14:paraId="122D2422" w14:textId="722BE907" w:rsidR="00D472E2" w:rsidRDefault="00257B1E" w:rsidP="00554970">
            <w:pPr>
              <w:pStyle w:val="TableParagraph"/>
              <w:tabs>
                <w:tab w:val="left" w:pos="417"/>
                <w:tab w:val="left" w:pos="418"/>
              </w:tabs>
              <w:spacing w:before="5" w:line="235" w:lineRule="auto"/>
              <w:ind w:right="165"/>
              <w:jc w:val="center"/>
              <w:rPr>
                <w:sz w:val="16"/>
              </w:rPr>
            </w:pPr>
            <w:r>
              <w:rPr>
                <w:sz w:val="16"/>
              </w:rPr>
              <w:t>All</w:t>
            </w:r>
          </w:p>
        </w:tc>
      </w:tr>
    </w:tbl>
    <w:p w14:paraId="234A69E2" w14:textId="77777777" w:rsidR="00213850" w:rsidRDefault="00213850"/>
    <w:p w14:paraId="78CCCCFA" w14:textId="77777777" w:rsidR="00213850" w:rsidRDefault="00213850"/>
    <w:p w14:paraId="63E096C4" w14:textId="77777777" w:rsidR="00213850" w:rsidRDefault="00213850"/>
    <w:p w14:paraId="3A04D876" w14:textId="77777777" w:rsidR="00213850" w:rsidRDefault="00213850"/>
    <w:p w14:paraId="66F0F8FD" w14:textId="77777777" w:rsidR="00213850" w:rsidRDefault="00213850"/>
    <w:p w14:paraId="458CDEBF" w14:textId="77777777" w:rsidR="00213850" w:rsidRDefault="00213850"/>
    <w:p w14:paraId="484A2140" w14:textId="77777777" w:rsidR="00213850" w:rsidRDefault="00213850"/>
    <w:p w14:paraId="5EEA6240" w14:textId="77777777" w:rsidR="00213850" w:rsidRDefault="00213850"/>
    <w:p w14:paraId="60C80E76" w14:textId="77777777" w:rsidR="00213850" w:rsidRDefault="00213850"/>
    <w:p w14:paraId="75DF9D34" w14:textId="77777777" w:rsidR="00213850" w:rsidRDefault="00213850"/>
    <w:p w14:paraId="1E9EDA04" w14:textId="77777777" w:rsidR="00213850" w:rsidRDefault="00213850"/>
    <w:p w14:paraId="4F1E8453" w14:textId="77777777" w:rsidR="00213850" w:rsidRDefault="00213850"/>
    <w:p w14:paraId="60C738D2" w14:textId="77777777" w:rsidR="00213850" w:rsidRDefault="00213850"/>
    <w:p w14:paraId="55DBB3DE" w14:textId="77777777" w:rsidR="00213850" w:rsidRDefault="00213850"/>
    <w:p w14:paraId="689034D8" w14:textId="77777777" w:rsidR="00213850" w:rsidRDefault="00213850"/>
    <w:p w14:paraId="7F484391" w14:textId="77777777" w:rsidR="00213850" w:rsidRDefault="00213850"/>
    <w:p w14:paraId="1255109C" w14:textId="77777777" w:rsidR="00213850" w:rsidRDefault="00213850"/>
    <w:p w14:paraId="646AD8C2" w14:textId="77777777" w:rsidR="00213850" w:rsidRDefault="00213850"/>
    <w:p w14:paraId="720A6B22" w14:textId="77777777" w:rsidR="00213850" w:rsidRDefault="00213850"/>
    <w:p w14:paraId="14BCDD55" w14:textId="77777777" w:rsidR="00213850" w:rsidRDefault="00213850"/>
    <w:p w14:paraId="2C83C199" w14:textId="77777777" w:rsidR="00213850" w:rsidRDefault="00213850"/>
    <w:p w14:paraId="55A6DB81" w14:textId="77777777" w:rsidR="00213850" w:rsidRDefault="00213850"/>
    <w:p w14:paraId="7D3FC44B" w14:textId="77777777" w:rsidR="00213850" w:rsidRDefault="00213850"/>
    <w:p w14:paraId="125A68AF" w14:textId="77777777" w:rsidR="00213850" w:rsidRDefault="00213850"/>
    <w:p w14:paraId="5D7CF275" w14:textId="77777777" w:rsidR="00213850" w:rsidRDefault="00213850" w:rsidP="00213850">
      <w:pPr>
        <w:jc w:val="center"/>
        <w:rPr>
          <w:sz w:val="16"/>
        </w:rPr>
        <w:sectPr w:rsidR="00213850" w:rsidSect="00213850">
          <w:headerReference w:type="default" r:id="rId12"/>
          <w:footerReference w:type="default" r:id="rId13"/>
          <w:pgSz w:w="15600" w:h="10800" w:orient="landscape"/>
          <w:pgMar w:top="740" w:right="0" w:bottom="0" w:left="60" w:header="26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3295"/>
        <w:gridCol w:w="2992"/>
        <w:gridCol w:w="2992"/>
        <w:gridCol w:w="2303"/>
        <w:gridCol w:w="2303"/>
      </w:tblGrid>
      <w:tr w:rsidR="0059524D" w14:paraId="7630A771" w14:textId="2315143B" w:rsidTr="0044144E">
        <w:trPr>
          <w:trHeight w:val="515"/>
        </w:trPr>
        <w:tc>
          <w:tcPr>
            <w:tcW w:w="1249" w:type="dxa"/>
            <w:vMerge w:val="restart"/>
            <w:tcBorders>
              <w:top w:val="nil"/>
              <w:left w:val="nil"/>
            </w:tcBorders>
          </w:tcPr>
          <w:p w14:paraId="1D6E62D3" w14:textId="77777777" w:rsidR="0059524D" w:rsidRDefault="0059524D" w:rsidP="00D70756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shd w:val="clear" w:color="auto" w:fill="008F00"/>
          </w:tcPr>
          <w:p w14:paraId="2ED1F6D8" w14:textId="35263B6F" w:rsidR="0059524D" w:rsidRDefault="0059524D" w:rsidP="00D867EE">
            <w:pPr>
              <w:pStyle w:val="TableParagraph"/>
              <w:spacing w:before="52" w:line="266" w:lineRule="exact"/>
              <w:ind w:right="1279"/>
              <w:rPr>
                <w:b/>
              </w:rPr>
            </w:pPr>
            <w:r>
              <w:rPr>
                <w:b/>
                <w:color w:val="FFFFFF"/>
              </w:rPr>
              <w:t xml:space="preserve">Week 1 - </w:t>
            </w:r>
            <w:r w:rsidR="00D867EE">
              <w:rPr>
                <w:b/>
                <w:color w:val="FFFFFF"/>
              </w:rPr>
              <w:t>3</w:t>
            </w:r>
          </w:p>
          <w:p w14:paraId="47F78D2B" w14:textId="77777777" w:rsidR="0059524D" w:rsidRDefault="0059524D" w:rsidP="00D867EE">
            <w:pPr>
              <w:pStyle w:val="TableParagraph"/>
              <w:spacing w:line="266" w:lineRule="exact"/>
              <w:ind w:right="1279"/>
              <w:rPr>
                <w:b/>
              </w:rPr>
            </w:pPr>
            <w:r>
              <w:rPr>
                <w:b/>
                <w:color w:val="FFFFFF"/>
              </w:rPr>
              <w:t>BLOCK 1</w:t>
            </w:r>
          </w:p>
        </w:tc>
        <w:tc>
          <w:tcPr>
            <w:tcW w:w="2992" w:type="dxa"/>
            <w:shd w:val="clear" w:color="auto" w:fill="008F00"/>
          </w:tcPr>
          <w:p w14:paraId="7EEF7625" w14:textId="67041885" w:rsidR="0059524D" w:rsidRDefault="0059524D" w:rsidP="0044144E">
            <w:pPr>
              <w:pStyle w:val="TableParagraph"/>
              <w:spacing w:before="52" w:line="266" w:lineRule="exact"/>
              <w:ind w:right="1557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4 - 5</w:t>
            </w:r>
          </w:p>
          <w:p w14:paraId="43946D3E" w14:textId="77777777" w:rsidR="0059524D" w:rsidRDefault="0059524D" w:rsidP="0044144E">
            <w:pPr>
              <w:pStyle w:val="TableParagraph"/>
              <w:spacing w:line="266" w:lineRule="exact"/>
              <w:ind w:right="1557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2</w:t>
            </w:r>
          </w:p>
        </w:tc>
        <w:tc>
          <w:tcPr>
            <w:tcW w:w="2992" w:type="dxa"/>
            <w:shd w:val="clear" w:color="auto" w:fill="008F00"/>
          </w:tcPr>
          <w:p w14:paraId="302FAA7B" w14:textId="1CC55AF3" w:rsidR="0059524D" w:rsidRDefault="0059524D" w:rsidP="0044144E">
            <w:pPr>
              <w:pStyle w:val="TableParagraph"/>
              <w:spacing w:before="52" w:line="266" w:lineRule="exact"/>
              <w:ind w:left="0" w:right="1560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6-</w:t>
            </w:r>
            <w:r w:rsidR="0044144E">
              <w:rPr>
                <w:b/>
                <w:color w:val="FFFFFF"/>
              </w:rPr>
              <w:t>8</w:t>
            </w:r>
          </w:p>
          <w:p w14:paraId="2FAC0B0C" w14:textId="4BC795C5" w:rsidR="0059524D" w:rsidRDefault="0059524D" w:rsidP="0044144E">
            <w:pPr>
              <w:pStyle w:val="TableParagraph"/>
              <w:spacing w:line="266" w:lineRule="exact"/>
              <w:ind w:left="0" w:right="1560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3</w:t>
            </w:r>
          </w:p>
        </w:tc>
        <w:tc>
          <w:tcPr>
            <w:tcW w:w="2303" w:type="dxa"/>
            <w:shd w:val="clear" w:color="auto" w:fill="008F00"/>
          </w:tcPr>
          <w:p w14:paraId="171291A6" w14:textId="72001025" w:rsidR="0059524D" w:rsidRDefault="0059524D" w:rsidP="0044144E">
            <w:pPr>
              <w:pStyle w:val="TableParagraph"/>
              <w:spacing w:before="52" w:line="266" w:lineRule="exact"/>
              <w:ind w:left="0" w:right="156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Week </w:t>
            </w:r>
            <w:r w:rsidR="0044144E">
              <w:rPr>
                <w:b/>
                <w:color w:val="FFFFFF"/>
              </w:rPr>
              <w:t>9-10</w:t>
            </w:r>
          </w:p>
          <w:p w14:paraId="438CE2C6" w14:textId="6CFD45D2" w:rsidR="0059524D" w:rsidRDefault="0059524D" w:rsidP="0044144E">
            <w:pPr>
              <w:pStyle w:val="TableParagraph"/>
              <w:spacing w:before="52" w:line="266" w:lineRule="exact"/>
              <w:ind w:left="0" w:right="156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Block 4</w:t>
            </w:r>
          </w:p>
        </w:tc>
        <w:tc>
          <w:tcPr>
            <w:tcW w:w="2303" w:type="dxa"/>
            <w:shd w:val="clear" w:color="auto" w:fill="008F00"/>
          </w:tcPr>
          <w:p w14:paraId="45962EA0" w14:textId="77777777" w:rsidR="0059524D" w:rsidRDefault="0059524D" w:rsidP="0044144E">
            <w:pPr>
              <w:pStyle w:val="TableParagraph"/>
              <w:spacing w:before="52" w:line="266" w:lineRule="exact"/>
              <w:ind w:left="0" w:right="156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Week 1</w:t>
            </w:r>
            <w:r w:rsidR="0044144E">
              <w:rPr>
                <w:b/>
                <w:color w:val="FFFFFF"/>
              </w:rPr>
              <w:t>1-12</w:t>
            </w:r>
          </w:p>
          <w:p w14:paraId="7AB5E84F" w14:textId="09967B1A" w:rsidR="0044144E" w:rsidRDefault="0044144E" w:rsidP="0044144E">
            <w:pPr>
              <w:pStyle w:val="TableParagraph"/>
              <w:spacing w:before="52" w:line="266" w:lineRule="exact"/>
              <w:ind w:left="0" w:right="156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Block 5</w:t>
            </w:r>
          </w:p>
        </w:tc>
      </w:tr>
      <w:tr w:rsidR="0059524D" w14:paraId="395C306A" w14:textId="2F9E067A" w:rsidTr="00D867EE">
        <w:trPr>
          <w:trHeight w:val="160"/>
        </w:trPr>
        <w:tc>
          <w:tcPr>
            <w:tcW w:w="1249" w:type="dxa"/>
            <w:vMerge/>
            <w:tcBorders>
              <w:top w:val="nil"/>
              <w:left w:val="nil"/>
            </w:tcBorders>
          </w:tcPr>
          <w:p w14:paraId="4394A352" w14:textId="77777777" w:rsidR="0059524D" w:rsidRDefault="0059524D" w:rsidP="00D70756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  <w:shd w:val="clear" w:color="auto" w:fill="DAE2F3"/>
          </w:tcPr>
          <w:p w14:paraId="384A51A3" w14:textId="77777777" w:rsidR="0059524D" w:rsidRDefault="0059524D" w:rsidP="00D70756">
            <w:pPr>
              <w:pStyle w:val="TableParagraph"/>
              <w:spacing w:before="72"/>
              <w:ind w:left="29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Number: Multiplication and Division</w:t>
            </w:r>
          </w:p>
        </w:tc>
        <w:tc>
          <w:tcPr>
            <w:tcW w:w="2992" w:type="dxa"/>
            <w:shd w:val="clear" w:color="auto" w:fill="DAE2F3"/>
          </w:tcPr>
          <w:p w14:paraId="162AB3AF" w14:textId="1D562A47" w:rsidR="0059524D" w:rsidRDefault="0059524D" w:rsidP="00D55D8E">
            <w:pPr>
              <w:pStyle w:val="TableParagraph"/>
              <w:spacing w:before="72"/>
              <w:ind w:left="143" w:right="155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Number: Fractions B</w:t>
            </w:r>
          </w:p>
        </w:tc>
        <w:tc>
          <w:tcPr>
            <w:tcW w:w="2992" w:type="dxa"/>
            <w:shd w:val="clear" w:color="auto" w:fill="DAE2F3"/>
          </w:tcPr>
          <w:p w14:paraId="7F3BEF67" w14:textId="77777777" w:rsidR="0059524D" w:rsidRDefault="0059524D" w:rsidP="0044144E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Number: Decimals and Percentages</w:t>
            </w:r>
          </w:p>
        </w:tc>
        <w:tc>
          <w:tcPr>
            <w:tcW w:w="2303" w:type="dxa"/>
            <w:shd w:val="clear" w:color="auto" w:fill="FFFFCC"/>
          </w:tcPr>
          <w:p w14:paraId="722E6D1E" w14:textId="4FAE98C5" w:rsidR="0059524D" w:rsidRDefault="0059524D" w:rsidP="0059524D">
            <w:pPr>
              <w:pStyle w:val="TableParagraph"/>
              <w:spacing w:before="72"/>
              <w:ind w:left="143" w:firstLine="0"/>
              <w:rPr>
                <w:b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Measurement: Perimeter and Area</w:t>
            </w:r>
          </w:p>
        </w:tc>
        <w:tc>
          <w:tcPr>
            <w:tcW w:w="2303" w:type="dxa"/>
            <w:shd w:val="clear" w:color="auto" w:fill="FF7E79"/>
          </w:tcPr>
          <w:p w14:paraId="5C6B3FD3" w14:textId="7091AC2E" w:rsidR="0059524D" w:rsidRDefault="0059524D" w:rsidP="0059524D">
            <w:pPr>
              <w:pStyle w:val="TableParagraph"/>
              <w:spacing w:before="72"/>
              <w:ind w:left="143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Statistics </w:t>
            </w:r>
          </w:p>
        </w:tc>
      </w:tr>
      <w:tr w:rsidR="0059524D" w14:paraId="2870F339" w14:textId="197C62C3" w:rsidTr="0044144E">
        <w:trPr>
          <w:trHeight w:val="2502"/>
        </w:trPr>
        <w:tc>
          <w:tcPr>
            <w:tcW w:w="1249" w:type="dxa"/>
            <w:shd w:val="clear" w:color="auto" w:fill="008F00"/>
            <w:textDirection w:val="btLr"/>
          </w:tcPr>
          <w:p w14:paraId="1F3EBB49" w14:textId="061B63AF" w:rsidR="0059524D" w:rsidRDefault="00D867EE" w:rsidP="00D867EE">
            <w:pPr>
              <w:pStyle w:val="TableParagraph"/>
              <w:spacing w:before="167" w:line="235" w:lineRule="auto"/>
              <w:ind w:left="256" w:right="1339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White Rose Maths Small Steps</w:t>
            </w:r>
          </w:p>
        </w:tc>
        <w:tc>
          <w:tcPr>
            <w:tcW w:w="3295" w:type="dxa"/>
          </w:tcPr>
          <w:p w14:paraId="44A39F6F" w14:textId="77777777" w:rsidR="0059524D" w:rsidRPr="0044144E" w:rsidRDefault="0059524D" w:rsidP="00D70756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before="49" w:line="194" w:lineRule="exact"/>
              <w:ind w:hanging="273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Multiply 4-digits by</w:t>
            </w:r>
            <w:r w:rsidRPr="0044144E">
              <w:rPr>
                <w:color w:val="000000" w:themeColor="text1"/>
                <w:spacing w:val="-1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1-digit.</w:t>
            </w:r>
          </w:p>
          <w:p w14:paraId="54283CD7" w14:textId="77777777" w:rsidR="0059524D" w:rsidRPr="0044144E" w:rsidRDefault="0059524D" w:rsidP="00D70756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192" w:lineRule="exact"/>
              <w:ind w:hanging="273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Multiply 2-digits (area</w:t>
            </w:r>
            <w:r w:rsidRPr="0044144E">
              <w:rPr>
                <w:color w:val="000000" w:themeColor="text1"/>
                <w:spacing w:val="-1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model).</w:t>
            </w:r>
          </w:p>
          <w:p w14:paraId="26B2E3F1" w14:textId="77777777" w:rsidR="0059524D" w:rsidRPr="0044144E" w:rsidRDefault="0059524D" w:rsidP="00D70756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192" w:lineRule="exact"/>
              <w:ind w:hanging="273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Multiply 2-digits by</w:t>
            </w:r>
            <w:r w:rsidRPr="0044144E">
              <w:rPr>
                <w:color w:val="000000" w:themeColor="text1"/>
                <w:spacing w:val="-13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2-digits.</w:t>
            </w:r>
          </w:p>
          <w:p w14:paraId="37DF543E" w14:textId="77777777" w:rsidR="0059524D" w:rsidRPr="0044144E" w:rsidRDefault="0059524D" w:rsidP="00D70756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192" w:lineRule="exact"/>
              <w:ind w:hanging="273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Multiply 3-digits by</w:t>
            </w:r>
            <w:r w:rsidRPr="0044144E">
              <w:rPr>
                <w:color w:val="000000" w:themeColor="text1"/>
                <w:spacing w:val="-13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2-digits.</w:t>
            </w:r>
          </w:p>
          <w:p w14:paraId="0DAF9123" w14:textId="77777777" w:rsidR="0059524D" w:rsidRPr="0044144E" w:rsidRDefault="0059524D" w:rsidP="00D70756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192" w:lineRule="exact"/>
              <w:ind w:hanging="273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Multiply 4-digits by</w:t>
            </w:r>
            <w:r w:rsidRPr="0044144E">
              <w:rPr>
                <w:color w:val="000000" w:themeColor="text1"/>
                <w:spacing w:val="-13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2-digits.</w:t>
            </w:r>
          </w:p>
          <w:p w14:paraId="235FB18D" w14:textId="77777777" w:rsidR="0059524D" w:rsidRPr="0044144E" w:rsidRDefault="0059524D" w:rsidP="00D70756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192" w:lineRule="exact"/>
              <w:ind w:hanging="273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Divide 4-digits by</w:t>
            </w:r>
            <w:r w:rsidRPr="0044144E">
              <w:rPr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1-digit.</w:t>
            </w:r>
          </w:p>
          <w:p w14:paraId="292B2CCA" w14:textId="77777777" w:rsidR="0059524D" w:rsidRPr="0044144E" w:rsidRDefault="0059524D" w:rsidP="00D70756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194" w:lineRule="exact"/>
              <w:ind w:hanging="273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Divide with remainders.</w:t>
            </w:r>
          </w:p>
        </w:tc>
        <w:tc>
          <w:tcPr>
            <w:tcW w:w="2992" w:type="dxa"/>
          </w:tcPr>
          <w:p w14:paraId="5D6237C5" w14:textId="77777777" w:rsidR="0059524D" w:rsidRPr="0044144E" w:rsidRDefault="0059524D" w:rsidP="00D70756">
            <w:pPr>
              <w:pStyle w:val="TableParagraph"/>
              <w:numPr>
                <w:ilvl w:val="0"/>
                <w:numId w:val="15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Multiply unit fractions by an</w:t>
            </w:r>
            <w:r w:rsidRPr="0044144E">
              <w:rPr>
                <w:color w:val="000000" w:themeColor="text1"/>
                <w:spacing w:val="3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integer.</w:t>
            </w:r>
          </w:p>
          <w:p w14:paraId="1C027336" w14:textId="77777777" w:rsidR="0059524D" w:rsidRPr="0044144E" w:rsidRDefault="0059524D" w:rsidP="00D70756">
            <w:pPr>
              <w:pStyle w:val="TableParagraph"/>
              <w:numPr>
                <w:ilvl w:val="0"/>
                <w:numId w:val="15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Multiply non-unit fractions by an</w:t>
            </w:r>
            <w:r w:rsidRPr="0044144E">
              <w:rPr>
                <w:color w:val="000000" w:themeColor="text1"/>
                <w:spacing w:val="6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integer.</w:t>
            </w:r>
          </w:p>
          <w:p w14:paraId="250A8EA6" w14:textId="77777777" w:rsidR="0059524D" w:rsidRPr="0044144E" w:rsidRDefault="0059524D" w:rsidP="00D70756">
            <w:pPr>
              <w:pStyle w:val="TableParagraph"/>
              <w:numPr>
                <w:ilvl w:val="0"/>
                <w:numId w:val="15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Multiply mixed numbers by integers.</w:t>
            </w:r>
          </w:p>
          <w:p w14:paraId="210F3A57" w14:textId="77777777" w:rsidR="0059524D" w:rsidRPr="0044144E" w:rsidRDefault="0059524D" w:rsidP="00D70756">
            <w:pPr>
              <w:pStyle w:val="TableParagraph"/>
              <w:numPr>
                <w:ilvl w:val="0"/>
                <w:numId w:val="15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Fraction of an amount.</w:t>
            </w:r>
          </w:p>
          <w:p w14:paraId="603DF2BF" w14:textId="77777777" w:rsidR="0059524D" w:rsidRPr="0044144E" w:rsidRDefault="0059524D" w:rsidP="00D70756">
            <w:pPr>
              <w:pStyle w:val="TableParagraph"/>
              <w:numPr>
                <w:ilvl w:val="0"/>
                <w:numId w:val="15"/>
              </w:numPr>
              <w:tabs>
                <w:tab w:val="left" w:pos="414"/>
                <w:tab w:val="left" w:pos="415"/>
              </w:tabs>
              <w:spacing w:line="194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Using fractions as</w:t>
            </w:r>
            <w:r w:rsidRPr="0044144E">
              <w:rPr>
                <w:color w:val="000000" w:themeColor="text1"/>
                <w:spacing w:val="1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operators.</w:t>
            </w:r>
          </w:p>
        </w:tc>
        <w:tc>
          <w:tcPr>
            <w:tcW w:w="2992" w:type="dxa"/>
          </w:tcPr>
          <w:p w14:paraId="43966CBE" w14:textId="77777777" w:rsidR="0059524D" w:rsidRPr="0044144E" w:rsidRDefault="0059524D" w:rsidP="00D7075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before="49" w:line="194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Decimals up to 2</w:t>
            </w:r>
            <w:r w:rsidRPr="0044144E">
              <w:rPr>
                <w:color w:val="000000" w:themeColor="text1"/>
                <w:spacing w:val="-5"/>
                <w:sz w:val="13"/>
                <w:szCs w:val="13"/>
              </w:rPr>
              <w:t xml:space="preserve"> </w:t>
            </w:r>
            <w:proofErr w:type="spellStart"/>
            <w:r w:rsidRPr="0044144E">
              <w:rPr>
                <w:color w:val="000000" w:themeColor="text1"/>
                <w:sz w:val="13"/>
                <w:szCs w:val="13"/>
              </w:rPr>
              <w:t>d.p.</w:t>
            </w:r>
            <w:proofErr w:type="spellEnd"/>
          </w:p>
          <w:p w14:paraId="7CD68950" w14:textId="77777777" w:rsidR="0059524D" w:rsidRPr="0044144E" w:rsidRDefault="0059524D" w:rsidP="00D7075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Decimals as fractions</w:t>
            </w:r>
            <w:r w:rsidRPr="0044144E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(1).</w:t>
            </w:r>
          </w:p>
          <w:p w14:paraId="4D5ECF87" w14:textId="77777777" w:rsidR="0059524D" w:rsidRPr="0044144E" w:rsidRDefault="0059524D" w:rsidP="00D7075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Decimals as fractions</w:t>
            </w:r>
            <w:r w:rsidRPr="0044144E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(2).</w:t>
            </w:r>
          </w:p>
          <w:p w14:paraId="494C457C" w14:textId="77777777" w:rsidR="0059524D" w:rsidRPr="0044144E" w:rsidRDefault="0059524D" w:rsidP="00D7075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Understand</w:t>
            </w:r>
            <w:r w:rsidRPr="0044144E">
              <w:rPr>
                <w:color w:val="000000" w:themeColor="text1"/>
                <w:spacing w:val="-13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thousandths.</w:t>
            </w:r>
          </w:p>
          <w:p w14:paraId="0E127EEA" w14:textId="77777777" w:rsidR="0059524D" w:rsidRPr="0044144E" w:rsidRDefault="0059524D" w:rsidP="00D7075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Thousands as</w:t>
            </w:r>
            <w:r w:rsidRPr="0044144E">
              <w:rPr>
                <w:color w:val="000000" w:themeColor="text1"/>
                <w:spacing w:val="-1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decimals.</w:t>
            </w:r>
          </w:p>
          <w:p w14:paraId="769B9AD1" w14:textId="77777777" w:rsidR="0059524D" w:rsidRPr="0044144E" w:rsidRDefault="0059524D" w:rsidP="00D7075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Rounding</w:t>
            </w:r>
            <w:r w:rsidRPr="0044144E">
              <w:rPr>
                <w:color w:val="000000" w:themeColor="text1"/>
                <w:spacing w:val="3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decimals.</w:t>
            </w:r>
          </w:p>
          <w:p w14:paraId="4A8F2C86" w14:textId="77777777" w:rsidR="0059524D" w:rsidRPr="0044144E" w:rsidRDefault="0059524D" w:rsidP="00D7075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Order and compare</w:t>
            </w:r>
            <w:r w:rsidRPr="0044144E">
              <w:rPr>
                <w:color w:val="000000" w:themeColor="text1"/>
                <w:spacing w:val="-2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decimals.</w:t>
            </w:r>
          </w:p>
          <w:p w14:paraId="71AC0065" w14:textId="77777777" w:rsidR="0059524D" w:rsidRPr="0044144E" w:rsidRDefault="0059524D" w:rsidP="00D7075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Understand percentages.</w:t>
            </w:r>
          </w:p>
          <w:p w14:paraId="6E981C39" w14:textId="77777777" w:rsidR="0059524D" w:rsidRPr="0044144E" w:rsidRDefault="0059524D" w:rsidP="00D7075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Percentages as fractions and decimals.</w:t>
            </w:r>
          </w:p>
          <w:p w14:paraId="5C7FA886" w14:textId="77777777" w:rsidR="0059524D" w:rsidRPr="0044144E" w:rsidRDefault="0059524D" w:rsidP="00D7075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line="194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Equivalent</w:t>
            </w:r>
            <w:r w:rsidRPr="0044144E">
              <w:rPr>
                <w:color w:val="000000" w:themeColor="text1"/>
                <w:spacing w:val="2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F.D.P.</w:t>
            </w:r>
          </w:p>
        </w:tc>
        <w:tc>
          <w:tcPr>
            <w:tcW w:w="2303" w:type="dxa"/>
          </w:tcPr>
          <w:p w14:paraId="2415DD5E" w14:textId="77777777" w:rsidR="0044144E" w:rsidRPr="0044144E" w:rsidRDefault="0044144E" w:rsidP="0044144E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before="49" w:line="194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Perimeter on a grid</w:t>
            </w:r>
          </w:p>
          <w:p w14:paraId="75DA28E0" w14:textId="77777777" w:rsidR="0044144E" w:rsidRPr="0044144E" w:rsidRDefault="0044144E" w:rsidP="0044144E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before="49" w:line="194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Perimeter of rectangles</w:t>
            </w:r>
          </w:p>
          <w:p w14:paraId="4D5F0F63" w14:textId="77777777" w:rsidR="0044144E" w:rsidRPr="0044144E" w:rsidRDefault="0044144E" w:rsidP="0044144E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before="49" w:line="194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Perimeter of rectilinear shapes</w:t>
            </w:r>
          </w:p>
          <w:p w14:paraId="52DE261A" w14:textId="77777777" w:rsidR="0044144E" w:rsidRPr="0044144E" w:rsidRDefault="0044144E" w:rsidP="0044144E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before="49" w:line="194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Counting squares</w:t>
            </w:r>
          </w:p>
          <w:p w14:paraId="2F6884D2" w14:textId="77777777" w:rsidR="0044144E" w:rsidRPr="0044144E" w:rsidRDefault="0044144E" w:rsidP="0044144E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before="49" w:line="194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Measure</w:t>
            </w:r>
            <w:r w:rsidRPr="0044144E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perimeter.</w:t>
            </w:r>
          </w:p>
          <w:p w14:paraId="57BC29CE" w14:textId="77777777" w:rsidR="0044144E" w:rsidRPr="0044144E" w:rsidRDefault="0044144E" w:rsidP="0044144E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Calculate</w:t>
            </w:r>
            <w:r w:rsidRPr="0044144E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perimeter.</w:t>
            </w:r>
          </w:p>
          <w:p w14:paraId="689CA28B" w14:textId="77777777" w:rsidR="0044144E" w:rsidRPr="0044144E" w:rsidRDefault="0044144E" w:rsidP="0044144E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Area of</w:t>
            </w:r>
            <w:r w:rsidRPr="0044144E">
              <w:rPr>
                <w:color w:val="000000" w:themeColor="text1"/>
                <w:spacing w:val="-10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rectangles.</w:t>
            </w:r>
          </w:p>
          <w:p w14:paraId="5C149F1D" w14:textId="77777777" w:rsidR="0044144E" w:rsidRPr="0044144E" w:rsidRDefault="0044144E" w:rsidP="0044144E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before="1" w:line="235" w:lineRule="auto"/>
              <w:ind w:right="310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 xml:space="preserve">Area of </w:t>
            </w:r>
            <w:r w:rsidRPr="0044144E">
              <w:rPr>
                <w:color w:val="000000" w:themeColor="text1"/>
                <w:spacing w:val="-3"/>
                <w:sz w:val="13"/>
                <w:szCs w:val="13"/>
              </w:rPr>
              <w:t xml:space="preserve">compound </w:t>
            </w:r>
            <w:r w:rsidRPr="0044144E">
              <w:rPr>
                <w:color w:val="000000" w:themeColor="text1"/>
                <w:sz w:val="13"/>
                <w:szCs w:val="13"/>
              </w:rPr>
              <w:t>shapes.</w:t>
            </w:r>
          </w:p>
          <w:p w14:paraId="474F84EB" w14:textId="1E28F59A" w:rsidR="0059524D" w:rsidRPr="0044144E" w:rsidRDefault="0044144E" w:rsidP="0044144E">
            <w:pPr>
              <w:pStyle w:val="TableParagraph"/>
              <w:tabs>
                <w:tab w:val="left" w:pos="414"/>
                <w:tab w:val="left" w:pos="415"/>
              </w:tabs>
              <w:spacing w:before="49" w:line="194" w:lineRule="exact"/>
              <w:ind w:left="414" w:firstLine="0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 xml:space="preserve">Area of </w:t>
            </w:r>
            <w:r w:rsidRPr="0044144E">
              <w:rPr>
                <w:color w:val="000000" w:themeColor="text1"/>
                <w:spacing w:val="-3"/>
                <w:sz w:val="13"/>
                <w:szCs w:val="13"/>
              </w:rPr>
              <w:t xml:space="preserve">irregular </w:t>
            </w:r>
            <w:r w:rsidRPr="0044144E">
              <w:rPr>
                <w:color w:val="000000" w:themeColor="text1"/>
                <w:sz w:val="13"/>
                <w:szCs w:val="13"/>
              </w:rPr>
              <w:t>shapes.</w:t>
            </w:r>
          </w:p>
        </w:tc>
        <w:tc>
          <w:tcPr>
            <w:tcW w:w="2303" w:type="dxa"/>
          </w:tcPr>
          <w:p w14:paraId="2C20AA34" w14:textId="77777777" w:rsidR="0044144E" w:rsidRPr="0044144E" w:rsidRDefault="0044144E" w:rsidP="0044144E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  <w:tab w:val="left" w:pos="417"/>
              </w:tabs>
              <w:spacing w:before="52" w:line="235" w:lineRule="auto"/>
              <w:ind w:right="148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 xml:space="preserve">Interpret charts </w:t>
            </w:r>
          </w:p>
          <w:p w14:paraId="7C2E4DB3" w14:textId="77777777" w:rsidR="0044144E" w:rsidRPr="0044144E" w:rsidRDefault="0044144E" w:rsidP="0044144E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  <w:tab w:val="left" w:pos="417"/>
              </w:tabs>
              <w:spacing w:before="52" w:line="235" w:lineRule="auto"/>
              <w:ind w:right="148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 xml:space="preserve">Comparison, sum and difference </w:t>
            </w:r>
          </w:p>
          <w:p w14:paraId="1767D0CE" w14:textId="77777777" w:rsidR="0044144E" w:rsidRPr="0044144E" w:rsidRDefault="0044144E" w:rsidP="0044144E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  <w:tab w:val="left" w:pos="417"/>
              </w:tabs>
              <w:spacing w:before="52" w:line="235" w:lineRule="auto"/>
              <w:ind w:right="148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Introduce line graphs</w:t>
            </w:r>
          </w:p>
          <w:p w14:paraId="04C21D38" w14:textId="77777777" w:rsidR="0044144E" w:rsidRPr="0044144E" w:rsidRDefault="0044144E" w:rsidP="0044144E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  <w:tab w:val="left" w:pos="417"/>
              </w:tabs>
              <w:spacing w:before="52" w:line="235" w:lineRule="auto"/>
              <w:ind w:right="148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 xml:space="preserve">Read and </w:t>
            </w:r>
            <w:r w:rsidRPr="0044144E">
              <w:rPr>
                <w:color w:val="000000" w:themeColor="text1"/>
                <w:spacing w:val="-4"/>
                <w:sz w:val="13"/>
                <w:szCs w:val="13"/>
              </w:rPr>
              <w:t xml:space="preserve">interpret </w:t>
            </w:r>
            <w:r w:rsidRPr="0044144E">
              <w:rPr>
                <w:color w:val="000000" w:themeColor="text1"/>
                <w:sz w:val="13"/>
                <w:szCs w:val="13"/>
              </w:rPr>
              <w:t>line</w:t>
            </w:r>
            <w:r w:rsidRPr="0044144E">
              <w:rPr>
                <w:color w:val="000000" w:themeColor="text1"/>
                <w:spacing w:val="2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graphs.</w:t>
            </w:r>
          </w:p>
          <w:p w14:paraId="25E7B188" w14:textId="77777777" w:rsidR="0044144E" w:rsidRPr="0044144E" w:rsidRDefault="0044144E" w:rsidP="0044144E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  <w:tab w:val="left" w:pos="417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Draw line</w:t>
            </w:r>
            <w:r w:rsidRPr="0044144E">
              <w:rPr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graphs.</w:t>
            </w:r>
          </w:p>
          <w:p w14:paraId="44926D1F" w14:textId="77777777" w:rsidR="0044144E" w:rsidRPr="0044144E" w:rsidRDefault="0044144E" w:rsidP="0044144E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  <w:tab w:val="left" w:pos="417"/>
              </w:tabs>
              <w:spacing w:before="1" w:line="235" w:lineRule="auto"/>
              <w:ind w:right="208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 xml:space="preserve">Use line graphs </w:t>
            </w:r>
            <w:r w:rsidRPr="0044144E">
              <w:rPr>
                <w:color w:val="000000" w:themeColor="text1"/>
                <w:spacing w:val="-7"/>
                <w:sz w:val="13"/>
                <w:szCs w:val="13"/>
              </w:rPr>
              <w:t xml:space="preserve">to </w:t>
            </w:r>
            <w:r w:rsidRPr="0044144E">
              <w:rPr>
                <w:color w:val="000000" w:themeColor="text1"/>
                <w:sz w:val="13"/>
                <w:szCs w:val="13"/>
              </w:rPr>
              <w:t>solve</w:t>
            </w:r>
            <w:r w:rsidRPr="0044144E">
              <w:rPr>
                <w:color w:val="000000" w:themeColor="text1"/>
                <w:spacing w:val="-1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problems.</w:t>
            </w:r>
          </w:p>
          <w:p w14:paraId="40711960" w14:textId="77777777" w:rsidR="0044144E" w:rsidRPr="0044144E" w:rsidRDefault="0044144E" w:rsidP="0044144E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  <w:tab w:val="left" w:pos="417"/>
              </w:tabs>
              <w:spacing w:before="1" w:line="235" w:lineRule="auto"/>
              <w:ind w:right="148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 xml:space="preserve">Read and </w:t>
            </w:r>
            <w:r w:rsidRPr="0044144E">
              <w:rPr>
                <w:color w:val="000000" w:themeColor="text1"/>
                <w:spacing w:val="-4"/>
                <w:sz w:val="13"/>
                <w:szCs w:val="13"/>
              </w:rPr>
              <w:t xml:space="preserve">interpret </w:t>
            </w:r>
            <w:r w:rsidRPr="0044144E">
              <w:rPr>
                <w:color w:val="000000" w:themeColor="text1"/>
                <w:sz w:val="13"/>
                <w:szCs w:val="13"/>
              </w:rPr>
              <w:t>tables.</w:t>
            </w:r>
          </w:p>
          <w:p w14:paraId="4DE74CEB" w14:textId="77777777" w:rsidR="0044144E" w:rsidRPr="0044144E" w:rsidRDefault="0044144E" w:rsidP="0044144E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  <w:tab w:val="left" w:pos="417"/>
              </w:tabs>
              <w:spacing w:line="192" w:lineRule="exact"/>
              <w:rPr>
                <w:color w:val="000000" w:themeColor="text1"/>
                <w:sz w:val="13"/>
                <w:szCs w:val="13"/>
              </w:rPr>
            </w:pPr>
            <w:proofErr w:type="gramStart"/>
            <w:r w:rsidRPr="0044144E">
              <w:rPr>
                <w:color w:val="000000" w:themeColor="text1"/>
                <w:sz w:val="13"/>
                <w:szCs w:val="13"/>
              </w:rPr>
              <w:t>Two way</w:t>
            </w:r>
            <w:proofErr w:type="gramEnd"/>
            <w:r w:rsidRPr="0044144E">
              <w:rPr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Pr="0044144E">
              <w:rPr>
                <w:color w:val="000000" w:themeColor="text1"/>
                <w:sz w:val="13"/>
                <w:szCs w:val="13"/>
              </w:rPr>
              <w:t>tables.</w:t>
            </w:r>
          </w:p>
          <w:p w14:paraId="53E595E6" w14:textId="3D7EB36E" w:rsidR="0059524D" w:rsidRPr="0044144E" w:rsidRDefault="0044144E" w:rsidP="0044144E">
            <w:pPr>
              <w:pStyle w:val="TableParagraph"/>
              <w:tabs>
                <w:tab w:val="left" w:pos="414"/>
                <w:tab w:val="left" w:pos="415"/>
              </w:tabs>
              <w:spacing w:before="49" w:line="194" w:lineRule="exact"/>
              <w:ind w:left="414" w:firstLine="0"/>
              <w:rPr>
                <w:color w:val="000000" w:themeColor="text1"/>
                <w:sz w:val="13"/>
                <w:szCs w:val="13"/>
              </w:rPr>
            </w:pPr>
            <w:r w:rsidRPr="0044144E">
              <w:rPr>
                <w:color w:val="000000" w:themeColor="text1"/>
                <w:sz w:val="13"/>
                <w:szCs w:val="13"/>
              </w:rPr>
              <w:t>Timetables.</w:t>
            </w:r>
          </w:p>
        </w:tc>
      </w:tr>
      <w:tr w:rsidR="0059524D" w:rsidRPr="0044144E" w14:paraId="5CCBF062" w14:textId="29B48833" w:rsidTr="0044144E">
        <w:trPr>
          <w:trHeight w:val="3298"/>
        </w:trPr>
        <w:tc>
          <w:tcPr>
            <w:tcW w:w="1249" w:type="dxa"/>
            <w:shd w:val="clear" w:color="auto" w:fill="008F00"/>
            <w:textDirection w:val="btLr"/>
          </w:tcPr>
          <w:p w14:paraId="102FA3AF" w14:textId="77777777" w:rsidR="0059524D" w:rsidRDefault="0059524D" w:rsidP="00D70756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EA7191D" w14:textId="77777777" w:rsidR="0059524D" w:rsidRDefault="0059524D" w:rsidP="00D70756">
            <w:pPr>
              <w:pStyle w:val="TableParagraph"/>
              <w:spacing w:before="7"/>
              <w:ind w:left="0" w:firstLine="0"/>
              <w:rPr>
                <w:rFonts w:ascii="Times New Roman"/>
                <w:sz w:val="25"/>
              </w:rPr>
            </w:pPr>
          </w:p>
          <w:p w14:paraId="3B7B2B47" w14:textId="77777777" w:rsidR="0059524D" w:rsidRDefault="0059524D" w:rsidP="00D70756">
            <w:pPr>
              <w:pStyle w:val="TableParagraph"/>
              <w:ind w:left="977" w:firstLine="0"/>
              <w:rPr>
                <w:b/>
              </w:rPr>
            </w:pPr>
            <w:r>
              <w:rPr>
                <w:b/>
                <w:color w:val="FFFFFF"/>
              </w:rPr>
              <w:t>National Curriculum Link</w:t>
            </w:r>
          </w:p>
        </w:tc>
        <w:tc>
          <w:tcPr>
            <w:tcW w:w="3295" w:type="dxa"/>
            <w:shd w:val="clear" w:color="auto" w:fill="F1F1F1"/>
          </w:tcPr>
          <w:p w14:paraId="7F38100A" w14:textId="77777777" w:rsidR="0059524D" w:rsidRPr="0044144E" w:rsidRDefault="0059524D" w:rsidP="00D70756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416"/>
              </w:tabs>
              <w:spacing w:before="53" w:line="235" w:lineRule="auto"/>
              <w:ind w:right="126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Multiply and divide numbers mentally drawing upon known</w:t>
            </w:r>
            <w:r w:rsidRPr="0044144E">
              <w:rPr>
                <w:spacing w:val="1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facts.</w:t>
            </w:r>
          </w:p>
          <w:p w14:paraId="24CC5A41" w14:textId="77777777" w:rsidR="0059524D" w:rsidRPr="0044144E" w:rsidRDefault="0059524D" w:rsidP="00D70756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416"/>
              </w:tabs>
              <w:spacing w:before="1" w:line="235" w:lineRule="auto"/>
              <w:ind w:right="366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 xml:space="preserve">Multiply numbers up to 4 digits by a </w:t>
            </w:r>
            <w:proofErr w:type="gramStart"/>
            <w:r w:rsidRPr="0044144E">
              <w:rPr>
                <w:sz w:val="13"/>
                <w:szCs w:val="13"/>
              </w:rPr>
              <w:t>one</w:t>
            </w:r>
            <w:r w:rsidRPr="0044144E">
              <w:rPr>
                <w:spacing w:val="-20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or two digit</w:t>
            </w:r>
            <w:proofErr w:type="gramEnd"/>
            <w:r w:rsidRPr="0044144E">
              <w:rPr>
                <w:sz w:val="13"/>
                <w:szCs w:val="13"/>
              </w:rPr>
              <w:t xml:space="preserve"> number using a formal written method, including long multiplication for 2 digit</w:t>
            </w:r>
            <w:r w:rsidRPr="0044144E">
              <w:rPr>
                <w:spacing w:val="-2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numbers.</w:t>
            </w:r>
          </w:p>
          <w:p w14:paraId="4EAF2496" w14:textId="77777777" w:rsidR="0059524D" w:rsidRPr="0044144E" w:rsidRDefault="0059524D" w:rsidP="00D70756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416"/>
              </w:tabs>
              <w:spacing w:before="2" w:line="235" w:lineRule="auto"/>
              <w:ind w:right="321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 xml:space="preserve">Divide numbers up to 4 digits by a </w:t>
            </w:r>
            <w:proofErr w:type="gramStart"/>
            <w:r w:rsidRPr="0044144E">
              <w:rPr>
                <w:sz w:val="13"/>
                <w:szCs w:val="13"/>
              </w:rPr>
              <w:t>one digit</w:t>
            </w:r>
            <w:proofErr w:type="gramEnd"/>
            <w:r w:rsidRPr="0044144E">
              <w:rPr>
                <w:sz w:val="13"/>
                <w:szCs w:val="13"/>
              </w:rPr>
              <w:t xml:space="preserve"> number using the formal written method</w:t>
            </w:r>
            <w:r w:rsidRPr="0044144E">
              <w:rPr>
                <w:spacing w:val="-17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of short division and interpret remainders appropriately for the</w:t>
            </w:r>
            <w:r w:rsidRPr="0044144E">
              <w:rPr>
                <w:spacing w:val="1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context.</w:t>
            </w:r>
          </w:p>
          <w:p w14:paraId="301B7871" w14:textId="77777777" w:rsidR="0059524D" w:rsidRPr="0044144E" w:rsidRDefault="0059524D" w:rsidP="00D70756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416"/>
              </w:tabs>
              <w:spacing w:before="3" w:line="235" w:lineRule="auto"/>
              <w:ind w:right="131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 xml:space="preserve">Solve problems involving addition and subtraction, multiplication and division and a combination of these, including understanding the use of the </w:t>
            </w:r>
            <w:proofErr w:type="gramStart"/>
            <w:r w:rsidRPr="0044144E">
              <w:rPr>
                <w:sz w:val="13"/>
                <w:szCs w:val="13"/>
              </w:rPr>
              <w:t>equals</w:t>
            </w:r>
            <w:proofErr w:type="gramEnd"/>
            <w:r w:rsidRPr="0044144E">
              <w:rPr>
                <w:spacing w:val="-4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sign.</w:t>
            </w:r>
          </w:p>
        </w:tc>
        <w:tc>
          <w:tcPr>
            <w:tcW w:w="2992" w:type="dxa"/>
            <w:shd w:val="clear" w:color="auto" w:fill="F1F1F1"/>
          </w:tcPr>
          <w:p w14:paraId="28E85ABF" w14:textId="77777777" w:rsidR="0059524D" w:rsidRPr="0044144E" w:rsidRDefault="0059524D" w:rsidP="00D70756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before="53" w:line="235" w:lineRule="auto"/>
              <w:ind w:right="752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Compare and order fractions whose denominators are multiples of the same</w:t>
            </w:r>
            <w:r w:rsidRPr="0044144E">
              <w:rPr>
                <w:spacing w:val="-1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number.</w:t>
            </w:r>
          </w:p>
          <w:p w14:paraId="74EE271A" w14:textId="77777777" w:rsidR="0059524D" w:rsidRPr="0044144E" w:rsidRDefault="0059524D" w:rsidP="00D70756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before="1" w:line="235" w:lineRule="auto"/>
              <w:ind w:right="198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Identify, name and write equivalent fractions of a given fraction, represented visually including tenths and</w:t>
            </w:r>
            <w:r w:rsidRPr="0044144E">
              <w:rPr>
                <w:spacing w:val="-18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hundredths.</w:t>
            </w:r>
          </w:p>
          <w:p w14:paraId="6F5F08DA" w14:textId="77777777" w:rsidR="0059524D" w:rsidRPr="0044144E" w:rsidRDefault="0059524D" w:rsidP="00D70756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before="1" w:line="235" w:lineRule="auto"/>
              <w:ind w:right="163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Recognise mixed numbers and improper fractions and convert from one form to the other and write mathematical</w:t>
            </w:r>
            <w:r w:rsidRPr="0044144E">
              <w:rPr>
                <w:spacing w:val="-26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statements</w:t>
            </w:r>
          </w:p>
          <w:p w14:paraId="2BE38F81" w14:textId="77777777" w:rsidR="0059524D" w:rsidRPr="0044144E" w:rsidRDefault="0059524D" w:rsidP="00D70756">
            <w:pPr>
              <w:pStyle w:val="TableParagraph"/>
              <w:spacing w:line="192" w:lineRule="exact"/>
              <w:ind w:left="414" w:firstLine="0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&gt;1 as a mixed number [for example ⅖ + ⅘ = ⁶⁄₅ = 1⅕].</w:t>
            </w:r>
          </w:p>
          <w:p w14:paraId="54050887" w14:textId="77777777" w:rsidR="0059524D" w:rsidRPr="0044144E" w:rsidRDefault="0059524D" w:rsidP="00D70756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before="1" w:line="235" w:lineRule="auto"/>
              <w:ind w:right="439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Add and subtract fractions with the same denominator and denominators that are multiples of the same</w:t>
            </w:r>
            <w:r w:rsidRPr="0044144E">
              <w:rPr>
                <w:spacing w:val="-6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number.</w:t>
            </w:r>
          </w:p>
          <w:p w14:paraId="6024F384" w14:textId="77777777" w:rsidR="0059524D" w:rsidRPr="0044144E" w:rsidRDefault="0059524D" w:rsidP="00D70756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line="192" w:lineRule="exact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Multiply proper fractions and mixed numbers by</w:t>
            </w:r>
            <w:r w:rsidRPr="0044144E">
              <w:rPr>
                <w:spacing w:val="-1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whole</w:t>
            </w:r>
          </w:p>
          <w:p w14:paraId="049EEBF1" w14:textId="77777777" w:rsidR="0059524D" w:rsidRPr="0044144E" w:rsidRDefault="0059524D" w:rsidP="00D70756">
            <w:pPr>
              <w:pStyle w:val="TableParagraph"/>
              <w:spacing w:line="192" w:lineRule="exact"/>
              <w:ind w:left="414" w:firstLine="0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numbers, supported by materials and diagrams.</w:t>
            </w:r>
          </w:p>
          <w:p w14:paraId="5FCE3FFC" w14:textId="77777777" w:rsidR="0059524D" w:rsidRPr="0044144E" w:rsidRDefault="0059524D" w:rsidP="00D70756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line="192" w:lineRule="exact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Read and write decimal numbers as fractions [ for example</w:t>
            </w:r>
            <w:r w:rsidRPr="0044144E">
              <w:rPr>
                <w:spacing w:val="-4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0.71</w:t>
            </w:r>
          </w:p>
          <w:p w14:paraId="067992AC" w14:textId="77777777" w:rsidR="0059524D" w:rsidRPr="0044144E" w:rsidRDefault="0059524D" w:rsidP="00D70756">
            <w:pPr>
              <w:pStyle w:val="TableParagraph"/>
              <w:spacing w:line="192" w:lineRule="exact"/>
              <w:ind w:left="414" w:firstLine="0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= ⁷¹/₁₀</w:t>
            </w:r>
            <w:proofErr w:type="gramStart"/>
            <w:r w:rsidRPr="0044144E">
              <w:rPr>
                <w:sz w:val="13"/>
                <w:szCs w:val="13"/>
              </w:rPr>
              <w:t>₀ ]</w:t>
            </w:r>
            <w:proofErr w:type="gramEnd"/>
            <w:r w:rsidRPr="0044144E">
              <w:rPr>
                <w:sz w:val="13"/>
                <w:szCs w:val="13"/>
              </w:rPr>
              <w:t>.</w:t>
            </w:r>
          </w:p>
          <w:p w14:paraId="00FC8816" w14:textId="77777777" w:rsidR="0059524D" w:rsidRPr="0044144E" w:rsidRDefault="0059524D" w:rsidP="00D70756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before="2" w:line="235" w:lineRule="auto"/>
              <w:ind w:right="162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Solve problems involving multiplication and division, including scaling by simple fractions and problems involving simple</w:t>
            </w:r>
            <w:r w:rsidRPr="0044144E">
              <w:rPr>
                <w:spacing w:val="-14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rates.</w:t>
            </w:r>
          </w:p>
        </w:tc>
        <w:tc>
          <w:tcPr>
            <w:tcW w:w="2992" w:type="dxa"/>
            <w:shd w:val="clear" w:color="auto" w:fill="F1F1F1"/>
          </w:tcPr>
          <w:p w14:paraId="72FD5EEC" w14:textId="77777777" w:rsidR="0059524D" w:rsidRPr="0044144E" w:rsidRDefault="0059524D" w:rsidP="00D70756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  <w:tab w:val="left" w:pos="415"/>
              </w:tabs>
              <w:spacing w:before="53" w:line="235" w:lineRule="auto"/>
              <w:ind w:right="171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Read, write, order and compare numbers with up to</w:t>
            </w:r>
            <w:r w:rsidRPr="0044144E">
              <w:rPr>
                <w:spacing w:val="-21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three decimal places.</w:t>
            </w:r>
          </w:p>
          <w:p w14:paraId="7D2F8702" w14:textId="77777777" w:rsidR="0059524D" w:rsidRPr="0044144E" w:rsidRDefault="0059524D" w:rsidP="00D70756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  <w:tab w:val="left" w:pos="415"/>
              </w:tabs>
              <w:spacing w:before="1" w:line="235" w:lineRule="auto"/>
              <w:ind w:right="149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Recognise and use thousandths and relate them to tenths, hundredths and decimal</w:t>
            </w:r>
            <w:r w:rsidRPr="0044144E">
              <w:rPr>
                <w:spacing w:val="2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equivalents.</w:t>
            </w:r>
          </w:p>
          <w:p w14:paraId="235B4619" w14:textId="77777777" w:rsidR="0059524D" w:rsidRPr="0044144E" w:rsidRDefault="0059524D" w:rsidP="00D70756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  <w:tab w:val="left" w:pos="415"/>
              </w:tabs>
              <w:spacing w:before="1" w:line="235" w:lineRule="auto"/>
              <w:ind w:right="355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Round decimals with two decimal places to the nearest whole number and to one decimal</w:t>
            </w:r>
            <w:r w:rsidRPr="0044144E">
              <w:rPr>
                <w:spacing w:val="-2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place.</w:t>
            </w:r>
          </w:p>
          <w:p w14:paraId="7F9CF5FC" w14:textId="77777777" w:rsidR="0059524D" w:rsidRPr="0044144E" w:rsidRDefault="0059524D" w:rsidP="00D70756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  <w:tab w:val="left" w:pos="415"/>
              </w:tabs>
              <w:spacing w:before="1" w:line="235" w:lineRule="auto"/>
              <w:ind w:right="462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Solve problems involving number up to three decimal places.</w:t>
            </w:r>
          </w:p>
          <w:p w14:paraId="4395BAA2" w14:textId="77777777" w:rsidR="0059524D" w:rsidRPr="0044144E" w:rsidRDefault="0059524D" w:rsidP="00D70756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  <w:tab w:val="left" w:pos="415"/>
              </w:tabs>
              <w:spacing w:before="1" w:line="235" w:lineRule="auto"/>
              <w:ind w:right="131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Recognise the per cent symbol (%) and understand that per cent relates to ‘number of parts per hundred’, and write percentages as a fraction with denominator 100,</w:t>
            </w:r>
            <w:r w:rsidRPr="0044144E">
              <w:rPr>
                <w:spacing w:val="-20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and as a</w:t>
            </w:r>
            <w:r w:rsidRPr="0044144E">
              <w:rPr>
                <w:spacing w:val="-3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decimal.</w:t>
            </w:r>
          </w:p>
          <w:p w14:paraId="6225BCE1" w14:textId="77777777" w:rsidR="0059524D" w:rsidRPr="0044144E" w:rsidRDefault="0059524D" w:rsidP="00D70756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  <w:tab w:val="left" w:pos="415"/>
              </w:tabs>
              <w:spacing w:before="3" w:line="235" w:lineRule="auto"/>
              <w:ind w:right="310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Solve problems which require knowing percentage and decimal equivalents of ½, ¼, ⅕, ⅖, ⅘ and those</w:t>
            </w:r>
            <w:r w:rsidRPr="0044144E">
              <w:rPr>
                <w:spacing w:val="-25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fractions with a denominator of a multiple of 10 or</w:t>
            </w:r>
            <w:r w:rsidRPr="0044144E">
              <w:rPr>
                <w:spacing w:val="-8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25.</w:t>
            </w:r>
          </w:p>
        </w:tc>
        <w:tc>
          <w:tcPr>
            <w:tcW w:w="2303" w:type="dxa"/>
            <w:shd w:val="clear" w:color="auto" w:fill="F1F1F1"/>
          </w:tcPr>
          <w:p w14:paraId="4FF49CEF" w14:textId="77777777" w:rsidR="0044144E" w:rsidRPr="0044144E" w:rsidRDefault="0044144E" w:rsidP="0044144E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  <w:tab w:val="left" w:pos="418"/>
              </w:tabs>
              <w:spacing w:before="52" w:line="235" w:lineRule="auto"/>
              <w:ind w:right="144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Measure and calculate the perimeter of composite</w:t>
            </w:r>
            <w:r w:rsidRPr="0044144E">
              <w:rPr>
                <w:spacing w:val="-11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 xml:space="preserve">rectilinear shapes in </w:t>
            </w:r>
            <w:proofErr w:type="spellStart"/>
            <w:r w:rsidRPr="0044144E">
              <w:rPr>
                <w:sz w:val="13"/>
                <w:szCs w:val="13"/>
              </w:rPr>
              <w:t>centimetres</w:t>
            </w:r>
            <w:proofErr w:type="spellEnd"/>
            <w:r w:rsidRPr="0044144E">
              <w:rPr>
                <w:sz w:val="13"/>
                <w:szCs w:val="13"/>
              </w:rPr>
              <w:t xml:space="preserve"> and </w:t>
            </w:r>
            <w:proofErr w:type="spellStart"/>
            <w:r w:rsidRPr="0044144E">
              <w:rPr>
                <w:sz w:val="13"/>
                <w:szCs w:val="13"/>
              </w:rPr>
              <w:t>metres</w:t>
            </w:r>
            <w:proofErr w:type="spellEnd"/>
            <w:r w:rsidRPr="0044144E">
              <w:rPr>
                <w:sz w:val="13"/>
                <w:szCs w:val="13"/>
              </w:rPr>
              <w:t>.</w:t>
            </w:r>
          </w:p>
          <w:p w14:paraId="4D35ABCE" w14:textId="7635578F" w:rsidR="0059524D" w:rsidRPr="0044144E" w:rsidRDefault="0044144E" w:rsidP="0044144E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  <w:tab w:val="left" w:pos="415"/>
              </w:tabs>
              <w:spacing w:before="53" w:line="235" w:lineRule="auto"/>
              <w:ind w:right="171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 xml:space="preserve">Calculate and compare the area of rectangles (including squares), including using standard units, square </w:t>
            </w:r>
            <w:proofErr w:type="spellStart"/>
            <w:r w:rsidRPr="0044144E">
              <w:rPr>
                <w:sz w:val="13"/>
                <w:szCs w:val="13"/>
              </w:rPr>
              <w:t>centimetres</w:t>
            </w:r>
            <w:proofErr w:type="spellEnd"/>
            <w:r w:rsidRPr="0044144E">
              <w:rPr>
                <w:sz w:val="13"/>
                <w:szCs w:val="13"/>
              </w:rPr>
              <w:t xml:space="preserve"> (cm²) and square </w:t>
            </w:r>
            <w:proofErr w:type="spellStart"/>
            <w:r w:rsidRPr="0044144E">
              <w:rPr>
                <w:sz w:val="13"/>
                <w:szCs w:val="13"/>
              </w:rPr>
              <w:t>metres</w:t>
            </w:r>
            <w:proofErr w:type="spellEnd"/>
            <w:r w:rsidRPr="0044144E">
              <w:rPr>
                <w:sz w:val="13"/>
                <w:szCs w:val="13"/>
              </w:rPr>
              <w:t xml:space="preserve"> (m²), and estimate the area of irregular</w:t>
            </w:r>
            <w:r w:rsidRPr="0044144E">
              <w:rPr>
                <w:spacing w:val="-1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shapes.</w:t>
            </w:r>
          </w:p>
        </w:tc>
        <w:tc>
          <w:tcPr>
            <w:tcW w:w="2303" w:type="dxa"/>
            <w:shd w:val="clear" w:color="auto" w:fill="F1F1F1"/>
          </w:tcPr>
          <w:p w14:paraId="30071466" w14:textId="77777777" w:rsidR="0044144E" w:rsidRPr="0044144E" w:rsidRDefault="0044144E" w:rsidP="0044144E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  <w:tab w:val="left" w:pos="417"/>
              </w:tabs>
              <w:spacing w:before="52" w:line="235" w:lineRule="auto"/>
              <w:ind w:right="170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>Solve comparison, sum and difference problems using information presented in a</w:t>
            </w:r>
            <w:r w:rsidRPr="0044144E">
              <w:rPr>
                <w:spacing w:val="-9"/>
                <w:sz w:val="13"/>
                <w:szCs w:val="13"/>
              </w:rPr>
              <w:t xml:space="preserve"> </w:t>
            </w:r>
            <w:r w:rsidRPr="0044144E">
              <w:rPr>
                <w:sz w:val="13"/>
                <w:szCs w:val="13"/>
              </w:rPr>
              <w:t>line graph.</w:t>
            </w:r>
          </w:p>
          <w:p w14:paraId="0DD9D8BC" w14:textId="1AA66998" w:rsidR="0059524D" w:rsidRPr="0044144E" w:rsidRDefault="0044144E" w:rsidP="0044144E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  <w:tab w:val="left" w:pos="415"/>
              </w:tabs>
              <w:spacing w:before="53" w:line="235" w:lineRule="auto"/>
              <w:ind w:right="171"/>
              <w:rPr>
                <w:sz w:val="13"/>
                <w:szCs w:val="13"/>
              </w:rPr>
            </w:pPr>
            <w:r w:rsidRPr="0044144E">
              <w:rPr>
                <w:sz w:val="13"/>
                <w:szCs w:val="13"/>
              </w:rPr>
              <w:t xml:space="preserve">Complete, read and interpret information in tables </w:t>
            </w:r>
            <w:r w:rsidRPr="0044144E">
              <w:rPr>
                <w:spacing w:val="-4"/>
                <w:sz w:val="13"/>
                <w:szCs w:val="13"/>
              </w:rPr>
              <w:t xml:space="preserve">including </w:t>
            </w:r>
            <w:r w:rsidRPr="0044144E">
              <w:rPr>
                <w:sz w:val="13"/>
                <w:szCs w:val="13"/>
              </w:rPr>
              <w:t>timetables.</w:t>
            </w:r>
          </w:p>
        </w:tc>
      </w:tr>
    </w:tbl>
    <w:p w14:paraId="16D1C7FB" w14:textId="77777777" w:rsidR="00213850" w:rsidRDefault="00213850" w:rsidP="00213850">
      <w:pPr>
        <w:jc w:val="center"/>
        <w:rPr>
          <w:sz w:val="16"/>
        </w:rPr>
        <w:sectPr w:rsidR="00213850">
          <w:headerReference w:type="default" r:id="rId14"/>
          <w:pgSz w:w="15600" w:h="10800" w:orient="landscape"/>
          <w:pgMar w:top="780" w:right="0" w:bottom="140" w:left="60" w:header="48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3036"/>
        <w:gridCol w:w="2699"/>
        <w:gridCol w:w="2321"/>
        <w:gridCol w:w="1909"/>
        <w:gridCol w:w="1909"/>
        <w:gridCol w:w="1670"/>
      </w:tblGrid>
      <w:tr w:rsidR="006D2ED0" w14:paraId="753D5DA3" w14:textId="77777777" w:rsidTr="00D867EE">
        <w:trPr>
          <w:trHeight w:val="629"/>
        </w:trPr>
        <w:tc>
          <w:tcPr>
            <w:tcW w:w="1151" w:type="dxa"/>
            <w:vMerge w:val="restart"/>
            <w:tcBorders>
              <w:top w:val="nil"/>
              <w:left w:val="nil"/>
            </w:tcBorders>
          </w:tcPr>
          <w:p w14:paraId="08F19CA3" w14:textId="77777777" w:rsidR="006D2ED0" w:rsidRDefault="006D2ED0" w:rsidP="00D70756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  <w:shd w:val="clear" w:color="auto" w:fill="008F00"/>
          </w:tcPr>
          <w:p w14:paraId="3812D263" w14:textId="7ED1E4D6" w:rsidR="006D2ED0" w:rsidRDefault="006D2ED0" w:rsidP="00D867EE">
            <w:pPr>
              <w:pStyle w:val="TableParagraph"/>
              <w:spacing w:before="49" w:line="266" w:lineRule="exact"/>
              <w:ind w:right="1281"/>
              <w:rPr>
                <w:b/>
              </w:rPr>
            </w:pPr>
            <w:r>
              <w:rPr>
                <w:b/>
                <w:color w:val="FFFFFF"/>
              </w:rPr>
              <w:t>Week 1 - 3</w:t>
            </w:r>
          </w:p>
          <w:p w14:paraId="451DEA25" w14:textId="77777777" w:rsidR="006D2ED0" w:rsidRDefault="006D2ED0" w:rsidP="00D867EE">
            <w:pPr>
              <w:pStyle w:val="TableParagraph"/>
              <w:spacing w:line="266" w:lineRule="exact"/>
              <w:ind w:left="0" w:right="1281" w:firstLine="0"/>
              <w:rPr>
                <w:b/>
              </w:rPr>
            </w:pPr>
            <w:r>
              <w:rPr>
                <w:b/>
                <w:color w:val="FFFFFF"/>
              </w:rPr>
              <w:t>BLOCK 1</w:t>
            </w:r>
          </w:p>
        </w:tc>
        <w:tc>
          <w:tcPr>
            <w:tcW w:w="2699" w:type="dxa"/>
            <w:shd w:val="clear" w:color="auto" w:fill="008F00"/>
          </w:tcPr>
          <w:p w14:paraId="27AC608A" w14:textId="305066A9" w:rsidR="006D2ED0" w:rsidRDefault="006D2ED0" w:rsidP="00D867EE">
            <w:pPr>
              <w:pStyle w:val="TableParagraph"/>
              <w:spacing w:before="49" w:line="266" w:lineRule="exact"/>
              <w:ind w:left="0" w:right="1080" w:firstLine="0"/>
              <w:rPr>
                <w:b/>
              </w:rPr>
            </w:pPr>
            <w:r>
              <w:rPr>
                <w:b/>
                <w:color w:val="FFFFFF"/>
              </w:rPr>
              <w:t>Week 4-5</w:t>
            </w:r>
          </w:p>
          <w:p w14:paraId="1B005278" w14:textId="77777777" w:rsidR="006D2ED0" w:rsidRDefault="006D2ED0" w:rsidP="00D867EE">
            <w:pPr>
              <w:pStyle w:val="TableParagraph"/>
              <w:spacing w:line="266" w:lineRule="exact"/>
              <w:ind w:right="1080"/>
              <w:rPr>
                <w:b/>
              </w:rPr>
            </w:pPr>
            <w:r>
              <w:rPr>
                <w:b/>
                <w:color w:val="FFFFFF"/>
              </w:rPr>
              <w:t>BLOCK 2</w:t>
            </w:r>
          </w:p>
        </w:tc>
        <w:tc>
          <w:tcPr>
            <w:tcW w:w="2321" w:type="dxa"/>
            <w:shd w:val="clear" w:color="auto" w:fill="008F00"/>
          </w:tcPr>
          <w:p w14:paraId="7668923E" w14:textId="386F3E7D" w:rsidR="006D2ED0" w:rsidRDefault="006D2ED0" w:rsidP="00D70756">
            <w:pPr>
              <w:pStyle w:val="TableParagraph"/>
              <w:spacing w:before="49" w:line="266" w:lineRule="exact"/>
              <w:ind w:left="485" w:firstLine="0"/>
              <w:rPr>
                <w:b/>
              </w:rPr>
            </w:pPr>
            <w:r>
              <w:rPr>
                <w:b/>
                <w:color w:val="FFFFFF"/>
              </w:rPr>
              <w:t>Week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6-8</w:t>
            </w:r>
          </w:p>
          <w:p w14:paraId="24BF4DC2" w14:textId="77777777" w:rsidR="006D2ED0" w:rsidRDefault="006D2ED0" w:rsidP="00D70756">
            <w:pPr>
              <w:pStyle w:val="TableParagraph"/>
              <w:spacing w:line="266" w:lineRule="exact"/>
              <w:ind w:left="447" w:firstLine="0"/>
              <w:rPr>
                <w:b/>
              </w:rPr>
            </w:pPr>
            <w:r>
              <w:rPr>
                <w:b/>
                <w:color w:val="FFFFFF"/>
              </w:rPr>
              <w:t>BLOCK 3</w:t>
            </w:r>
          </w:p>
        </w:tc>
        <w:tc>
          <w:tcPr>
            <w:tcW w:w="1909" w:type="dxa"/>
            <w:shd w:val="clear" w:color="auto" w:fill="008F00"/>
          </w:tcPr>
          <w:p w14:paraId="3E0549DF" w14:textId="77777777" w:rsidR="006D2ED0" w:rsidRDefault="006D2ED0" w:rsidP="00D70756">
            <w:pPr>
              <w:pStyle w:val="TableParagraph"/>
              <w:spacing w:before="49" w:line="266" w:lineRule="exact"/>
              <w:ind w:left="394" w:right="377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Week 9</w:t>
            </w:r>
          </w:p>
          <w:p w14:paraId="68CDFE8D" w14:textId="41DD9CB8" w:rsidR="006D2ED0" w:rsidRDefault="006D2ED0" w:rsidP="00D70756">
            <w:pPr>
              <w:pStyle w:val="TableParagraph"/>
              <w:spacing w:before="49" w:line="266" w:lineRule="exact"/>
              <w:ind w:left="394" w:right="377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Block 5</w:t>
            </w:r>
          </w:p>
        </w:tc>
        <w:tc>
          <w:tcPr>
            <w:tcW w:w="1909" w:type="dxa"/>
            <w:shd w:val="clear" w:color="auto" w:fill="008F00"/>
          </w:tcPr>
          <w:p w14:paraId="5A16E16B" w14:textId="4641E3D3" w:rsidR="006D2ED0" w:rsidRDefault="006D2ED0" w:rsidP="00D70756">
            <w:pPr>
              <w:pStyle w:val="TableParagraph"/>
              <w:spacing w:before="49" w:line="266" w:lineRule="exact"/>
              <w:ind w:left="394" w:right="377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10-11</w:t>
            </w:r>
          </w:p>
          <w:p w14:paraId="3AD2ACD3" w14:textId="2F65EA9E" w:rsidR="006D2ED0" w:rsidRDefault="006D2ED0" w:rsidP="00D70756">
            <w:pPr>
              <w:pStyle w:val="TableParagraph"/>
              <w:spacing w:line="266" w:lineRule="exact"/>
              <w:ind w:left="394" w:right="376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5</w:t>
            </w:r>
          </w:p>
        </w:tc>
        <w:tc>
          <w:tcPr>
            <w:tcW w:w="1670" w:type="dxa"/>
            <w:shd w:val="clear" w:color="auto" w:fill="008F00"/>
          </w:tcPr>
          <w:p w14:paraId="72170F13" w14:textId="77777777" w:rsidR="006D2ED0" w:rsidRDefault="006D2ED0" w:rsidP="006D2ED0">
            <w:pPr>
              <w:pStyle w:val="TableParagraph"/>
              <w:spacing w:before="49" w:line="266" w:lineRule="exact"/>
              <w:ind w:left="605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Week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12</w:t>
            </w:r>
          </w:p>
          <w:p w14:paraId="1E09B3A4" w14:textId="6832709C" w:rsidR="006D2ED0" w:rsidRDefault="006D2ED0" w:rsidP="006D2ED0">
            <w:pPr>
              <w:pStyle w:val="TableParagraph"/>
              <w:spacing w:before="49" w:line="266" w:lineRule="exact"/>
              <w:ind w:left="605" w:firstLin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5</w:t>
            </w:r>
          </w:p>
        </w:tc>
      </w:tr>
      <w:tr w:rsidR="006D2ED0" w14:paraId="0F353E3F" w14:textId="77777777" w:rsidTr="00D867EE">
        <w:trPr>
          <w:trHeight w:val="816"/>
        </w:trPr>
        <w:tc>
          <w:tcPr>
            <w:tcW w:w="1151" w:type="dxa"/>
            <w:vMerge/>
            <w:tcBorders>
              <w:top w:val="nil"/>
              <w:left w:val="nil"/>
            </w:tcBorders>
          </w:tcPr>
          <w:p w14:paraId="4E3E25DC" w14:textId="77777777" w:rsidR="006D2ED0" w:rsidRDefault="006D2ED0" w:rsidP="00D70756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shd w:val="clear" w:color="auto" w:fill="C7DFB6"/>
          </w:tcPr>
          <w:p w14:paraId="413F3546" w14:textId="77777777" w:rsidR="006D2ED0" w:rsidRDefault="006D2ED0" w:rsidP="00D867EE">
            <w:pPr>
              <w:pStyle w:val="TableParagraph"/>
              <w:spacing w:before="1"/>
              <w:ind w:left="0" w:firstLine="0"/>
              <w:rPr>
                <w:rFonts w:ascii="Times New Roman"/>
                <w:sz w:val="25"/>
              </w:rPr>
            </w:pPr>
          </w:p>
          <w:p w14:paraId="30EB9BCB" w14:textId="189207A4" w:rsidR="006D2ED0" w:rsidRDefault="006D2ED0" w:rsidP="00D867EE">
            <w:pPr>
              <w:pStyle w:val="TableParagraph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Geometry: Properties of Shape</w:t>
            </w:r>
          </w:p>
        </w:tc>
        <w:tc>
          <w:tcPr>
            <w:tcW w:w="2699" w:type="dxa"/>
            <w:shd w:val="clear" w:color="auto" w:fill="C5DFB4"/>
          </w:tcPr>
          <w:p w14:paraId="59C47AA9" w14:textId="77777777" w:rsidR="006D2ED0" w:rsidRDefault="006D2ED0" w:rsidP="00D867EE">
            <w:pPr>
              <w:pStyle w:val="TableParagraph"/>
              <w:spacing w:before="1"/>
              <w:ind w:left="0" w:firstLine="0"/>
              <w:rPr>
                <w:rFonts w:ascii="Times New Roman"/>
                <w:sz w:val="25"/>
              </w:rPr>
            </w:pPr>
          </w:p>
          <w:p w14:paraId="61A27CE9" w14:textId="1139A15D" w:rsidR="006D2ED0" w:rsidRDefault="006D2ED0" w:rsidP="00D867EE">
            <w:pPr>
              <w:pStyle w:val="TableParagraph"/>
              <w:ind w:left="14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Geometry: Position and Direction</w:t>
            </w:r>
          </w:p>
        </w:tc>
        <w:tc>
          <w:tcPr>
            <w:tcW w:w="2321" w:type="dxa"/>
            <w:shd w:val="clear" w:color="auto" w:fill="DAE2F3"/>
          </w:tcPr>
          <w:p w14:paraId="319ED67B" w14:textId="580349F8" w:rsidR="006D2ED0" w:rsidRDefault="006D2ED0" w:rsidP="00D70756">
            <w:pPr>
              <w:pStyle w:val="TableParagraph"/>
              <w:spacing w:before="52" w:line="235" w:lineRule="auto"/>
              <w:ind w:left="310" w:right="29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Number: Decimals</w:t>
            </w:r>
          </w:p>
        </w:tc>
        <w:tc>
          <w:tcPr>
            <w:tcW w:w="1909" w:type="dxa"/>
            <w:shd w:val="clear" w:color="auto" w:fill="FFFFCC"/>
          </w:tcPr>
          <w:p w14:paraId="63A0C0D3" w14:textId="05A3991B" w:rsidR="006D2ED0" w:rsidRDefault="006D2ED0" w:rsidP="00D70756">
            <w:pPr>
              <w:pStyle w:val="TableParagraph"/>
              <w:spacing w:before="172" w:line="235" w:lineRule="auto"/>
              <w:ind w:left="391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Number: Negative numbers </w:t>
            </w:r>
          </w:p>
        </w:tc>
        <w:tc>
          <w:tcPr>
            <w:tcW w:w="1909" w:type="dxa"/>
            <w:shd w:val="clear" w:color="auto" w:fill="FFFFCC"/>
          </w:tcPr>
          <w:p w14:paraId="3596EC60" w14:textId="41AB4C73" w:rsidR="006D2ED0" w:rsidRDefault="006D2ED0" w:rsidP="00D867EE">
            <w:pPr>
              <w:pStyle w:val="TableParagraph"/>
              <w:spacing w:before="172" w:line="23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Measurements: Converting Units</w:t>
            </w:r>
          </w:p>
        </w:tc>
        <w:tc>
          <w:tcPr>
            <w:tcW w:w="1670" w:type="dxa"/>
            <w:shd w:val="clear" w:color="auto" w:fill="FFFFCC"/>
          </w:tcPr>
          <w:p w14:paraId="79F6E17C" w14:textId="77777777" w:rsidR="006D2ED0" w:rsidRDefault="006D2ED0" w:rsidP="00D867EE">
            <w:pPr>
              <w:pStyle w:val="TableParagraph"/>
              <w:spacing w:before="172" w:line="235" w:lineRule="auto"/>
              <w:ind w:left="143" w:right="35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Measurement: Volume</w:t>
            </w:r>
          </w:p>
        </w:tc>
      </w:tr>
      <w:tr w:rsidR="006D2ED0" w14:paraId="77DCD8D2" w14:textId="77777777" w:rsidTr="00D867EE">
        <w:trPr>
          <w:trHeight w:val="3880"/>
        </w:trPr>
        <w:tc>
          <w:tcPr>
            <w:tcW w:w="1151" w:type="dxa"/>
            <w:shd w:val="clear" w:color="auto" w:fill="008F00"/>
            <w:textDirection w:val="btLr"/>
          </w:tcPr>
          <w:p w14:paraId="08A1B575" w14:textId="77777777" w:rsidR="006D2ED0" w:rsidRDefault="006D2ED0" w:rsidP="00D70756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EBAF051" w14:textId="77777777" w:rsidR="006D2ED0" w:rsidRDefault="006D2ED0" w:rsidP="00D867EE">
            <w:pPr>
              <w:pStyle w:val="TableParagraph"/>
              <w:spacing w:before="167" w:line="235" w:lineRule="auto"/>
              <w:ind w:left="528" w:right="1138"/>
              <w:rPr>
                <w:b/>
              </w:rPr>
            </w:pPr>
            <w:r>
              <w:rPr>
                <w:b/>
                <w:color w:val="FFFFFF"/>
              </w:rPr>
              <w:t>White Rose Maths Small Steps</w:t>
            </w:r>
          </w:p>
        </w:tc>
        <w:tc>
          <w:tcPr>
            <w:tcW w:w="3036" w:type="dxa"/>
          </w:tcPr>
          <w:p w14:paraId="19331AC9" w14:textId="77777777" w:rsidR="006D2ED0" w:rsidRPr="00D867EE" w:rsidRDefault="006D2ED0" w:rsidP="006D2ED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before="49" w:line="218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Measuring angles in</w:t>
            </w:r>
            <w:r w:rsidRPr="00D867EE">
              <w:rPr>
                <w:spacing w:val="4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degrees.</w:t>
            </w:r>
          </w:p>
          <w:p w14:paraId="58974039" w14:textId="77777777" w:rsidR="006D2ED0" w:rsidRPr="00D867EE" w:rsidRDefault="006D2ED0" w:rsidP="006D2ED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Measuring with a protractor</w:t>
            </w:r>
            <w:r w:rsidRPr="00D867EE">
              <w:rPr>
                <w:spacing w:val="-13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(1).</w:t>
            </w:r>
          </w:p>
          <w:p w14:paraId="3D87B52E" w14:textId="77777777" w:rsidR="006D2ED0" w:rsidRPr="00D867EE" w:rsidRDefault="006D2ED0" w:rsidP="006D2ED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Measuring with a protractor</w:t>
            </w:r>
            <w:r w:rsidRPr="00D867EE">
              <w:rPr>
                <w:spacing w:val="-13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(2).</w:t>
            </w:r>
          </w:p>
          <w:p w14:paraId="1A3E83D3" w14:textId="77777777" w:rsidR="006D2ED0" w:rsidRPr="00D867EE" w:rsidRDefault="006D2ED0" w:rsidP="006D2ED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Drawing lines and angles</w:t>
            </w:r>
            <w:r w:rsidRPr="00D867EE">
              <w:rPr>
                <w:spacing w:val="-5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accurately.</w:t>
            </w:r>
          </w:p>
          <w:p w14:paraId="6B53EE85" w14:textId="77777777" w:rsidR="006D2ED0" w:rsidRPr="00D867EE" w:rsidRDefault="006D2ED0" w:rsidP="006D2ED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Calculating angles on a straight</w:t>
            </w:r>
            <w:r w:rsidRPr="00D867EE">
              <w:rPr>
                <w:spacing w:val="-12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line.</w:t>
            </w:r>
          </w:p>
          <w:p w14:paraId="0DF25F5A" w14:textId="77777777" w:rsidR="006D2ED0" w:rsidRPr="00D867EE" w:rsidRDefault="006D2ED0" w:rsidP="006D2ED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Calculating angles around a</w:t>
            </w:r>
            <w:r w:rsidRPr="00D867EE">
              <w:rPr>
                <w:spacing w:val="-6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point.</w:t>
            </w:r>
          </w:p>
          <w:p w14:paraId="2640BD10" w14:textId="77777777" w:rsidR="006D2ED0" w:rsidRPr="00D867EE" w:rsidRDefault="006D2ED0" w:rsidP="006D2ED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before="1" w:line="235" w:lineRule="auto"/>
              <w:ind w:right="391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Calculating lengths and angles</w:t>
            </w:r>
            <w:r w:rsidRPr="00D867EE">
              <w:rPr>
                <w:spacing w:val="-12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in shapes.</w:t>
            </w:r>
          </w:p>
          <w:p w14:paraId="1CA1DF96" w14:textId="77777777" w:rsidR="006D2ED0" w:rsidRPr="00D867EE" w:rsidRDefault="006D2ED0" w:rsidP="006D2ED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Regular and irregular</w:t>
            </w:r>
            <w:r w:rsidRPr="00D867EE">
              <w:rPr>
                <w:spacing w:val="1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polygons.</w:t>
            </w:r>
          </w:p>
          <w:p w14:paraId="6777E039" w14:textId="090B4FFE" w:rsidR="006D2ED0" w:rsidRPr="00D867EE" w:rsidRDefault="006D2ED0" w:rsidP="006D2ED0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  <w:tab w:val="left" w:pos="416"/>
              </w:tabs>
              <w:spacing w:line="218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Reasoning about 3D</w:t>
            </w:r>
            <w:r w:rsidRPr="00D867EE">
              <w:rPr>
                <w:spacing w:val="-4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shapes.</w:t>
            </w:r>
          </w:p>
        </w:tc>
        <w:tc>
          <w:tcPr>
            <w:tcW w:w="2699" w:type="dxa"/>
          </w:tcPr>
          <w:p w14:paraId="4B56BBF9" w14:textId="77777777" w:rsidR="006D2ED0" w:rsidRPr="00D867EE" w:rsidRDefault="006D2ED0" w:rsidP="006D2ED0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  <w:tab w:val="left" w:pos="272"/>
              </w:tabs>
              <w:spacing w:before="49" w:line="218" w:lineRule="exact"/>
              <w:ind w:right="172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Position in</w:t>
            </w:r>
            <w:r w:rsidRPr="00D867EE">
              <w:rPr>
                <w:spacing w:val="-5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the first</w:t>
            </w:r>
            <w:r w:rsidRPr="00D867EE">
              <w:rPr>
                <w:spacing w:val="-10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quadrant.</w:t>
            </w:r>
          </w:p>
          <w:p w14:paraId="59760FA1" w14:textId="77777777" w:rsidR="006D2ED0" w:rsidRPr="00D867EE" w:rsidRDefault="006D2ED0" w:rsidP="006D2ED0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Reflection.</w:t>
            </w:r>
          </w:p>
          <w:p w14:paraId="21427AF7" w14:textId="77777777" w:rsidR="006D2ED0" w:rsidRPr="00D867EE" w:rsidRDefault="006D2ED0" w:rsidP="006D2ED0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before="1" w:line="235" w:lineRule="auto"/>
              <w:ind w:right="315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 xml:space="preserve">Reflection with </w:t>
            </w:r>
            <w:r w:rsidRPr="00D867EE">
              <w:rPr>
                <w:spacing w:val="-1"/>
                <w:sz w:val="13"/>
                <w:szCs w:val="13"/>
              </w:rPr>
              <w:t>coordinates.</w:t>
            </w:r>
          </w:p>
          <w:p w14:paraId="0E7429A7" w14:textId="77777777" w:rsidR="006D2ED0" w:rsidRPr="00D867EE" w:rsidRDefault="006D2ED0" w:rsidP="006D2ED0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Translation.</w:t>
            </w:r>
          </w:p>
          <w:p w14:paraId="7473E0C6" w14:textId="196EAFEE" w:rsidR="006D2ED0" w:rsidRPr="00D867EE" w:rsidRDefault="006D2ED0" w:rsidP="006D2ED0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  <w:tab w:val="left" w:pos="416"/>
              </w:tabs>
              <w:spacing w:line="218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 xml:space="preserve">Translation with </w:t>
            </w:r>
            <w:r w:rsidRPr="00D867EE">
              <w:rPr>
                <w:spacing w:val="-1"/>
                <w:sz w:val="13"/>
                <w:szCs w:val="13"/>
              </w:rPr>
              <w:t>coordinates.</w:t>
            </w:r>
          </w:p>
        </w:tc>
        <w:tc>
          <w:tcPr>
            <w:tcW w:w="2321" w:type="dxa"/>
          </w:tcPr>
          <w:p w14:paraId="46600325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before="49" w:line="180" w:lineRule="auto"/>
              <w:ind w:left="414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Adding decimals within</w:t>
            </w:r>
            <w:r w:rsidRPr="00D867EE">
              <w:rPr>
                <w:spacing w:val="8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1.</w:t>
            </w:r>
          </w:p>
          <w:p w14:paraId="6C65796E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line="180" w:lineRule="auto"/>
              <w:ind w:left="414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Subtracting decimals within</w:t>
            </w:r>
            <w:r w:rsidRPr="00D867EE">
              <w:rPr>
                <w:spacing w:val="4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1.</w:t>
            </w:r>
          </w:p>
          <w:p w14:paraId="0BF06CBF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line="180" w:lineRule="auto"/>
              <w:ind w:left="414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Complements to</w:t>
            </w:r>
            <w:r w:rsidRPr="00D867EE">
              <w:rPr>
                <w:spacing w:val="3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1.</w:t>
            </w:r>
          </w:p>
          <w:p w14:paraId="21889190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line="180" w:lineRule="auto"/>
              <w:ind w:left="414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Adding decimals – crossing the</w:t>
            </w:r>
            <w:r w:rsidRPr="00D867EE">
              <w:rPr>
                <w:spacing w:val="2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whole.</w:t>
            </w:r>
          </w:p>
          <w:p w14:paraId="0F45014E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before="1" w:line="180" w:lineRule="auto"/>
              <w:ind w:left="414" w:right="270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Adding decimals with the same</w:t>
            </w:r>
            <w:r w:rsidRPr="00D867EE">
              <w:rPr>
                <w:spacing w:val="-10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number of decimal</w:t>
            </w:r>
            <w:r w:rsidRPr="00D867EE">
              <w:rPr>
                <w:spacing w:val="-2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places.</w:t>
            </w:r>
          </w:p>
          <w:p w14:paraId="654FC575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before="1" w:line="180" w:lineRule="auto"/>
              <w:ind w:left="414" w:right="568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Subtracting decimals with the</w:t>
            </w:r>
            <w:r w:rsidRPr="00D867EE">
              <w:rPr>
                <w:spacing w:val="-10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same number of decimal</w:t>
            </w:r>
            <w:r w:rsidRPr="00D867EE">
              <w:rPr>
                <w:spacing w:val="3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places.</w:t>
            </w:r>
          </w:p>
          <w:p w14:paraId="4056F537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before="2" w:line="180" w:lineRule="auto"/>
              <w:ind w:left="414" w:right="176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Adding decimals with a different</w:t>
            </w:r>
            <w:r w:rsidRPr="00D867EE">
              <w:rPr>
                <w:spacing w:val="-11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number of decimal</w:t>
            </w:r>
            <w:r w:rsidRPr="00D867EE">
              <w:rPr>
                <w:spacing w:val="-2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places.</w:t>
            </w:r>
          </w:p>
          <w:p w14:paraId="630A2568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before="1" w:line="180" w:lineRule="auto"/>
              <w:ind w:left="414" w:right="479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Subtracting decimals with a</w:t>
            </w:r>
            <w:r w:rsidRPr="00D867EE">
              <w:rPr>
                <w:spacing w:val="-16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different number of decimal</w:t>
            </w:r>
            <w:r w:rsidRPr="00D867EE">
              <w:rPr>
                <w:spacing w:val="3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places.</w:t>
            </w:r>
          </w:p>
          <w:p w14:paraId="1749EC3D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before="2" w:line="180" w:lineRule="auto"/>
              <w:ind w:left="414" w:right="667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Adding and subtracting whole</w:t>
            </w:r>
            <w:r w:rsidRPr="00D867EE">
              <w:rPr>
                <w:spacing w:val="-9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and decimals.</w:t>
            </w:r>
          </w:p>
          <w:p w14:paraId="09F89164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line="180" w:lineRule="auto"/>
              <w:ind w:left="414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Decimal</w:t>
            </w:r>
            <w:r w:rsidRPr="00D867EE">
              <w:rPr>
                <w:spacing w:val="-1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sequences.</w:t>
            </w:r>
          </w:p>
          <w:p w14:paraId="1FEE69C5" w14:textId="77777777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416"/>
              </w:tabs>
              <w:spacing w:before="1" w:line="180" w:lineRule="auto"/>
              <w:ind w:left="414" w:right="540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Multiplying decimals by 10, 100 and 1000.</w:t>
            </w:r>
          </w:p>
          <w:p w14:paraId="772D2BAE" w14:textId="185C6623" w:rsidR="006D2ED0" w:rsidRPr="00D867EE" w:rsidRDefault="006D2ED0" w:rsidP="00D867EE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  <w:tab w:val="left" w:pos="416"/>
              </w:tabs>
              <w:spacing w:before="2" w:line="180" w:lineRule="auto"/>
              <w:ind w:left="414" w:right="315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Dividing decimals by 10, 100 and</w:t>
            </w:r>
            <w:r w:rsidRPr="00D867EE">
              <w:rPr>
                <w:spacing w:val="-5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1,000.</w:t>
            </w:r>
          </w:p>
        </w:tc>
        <w:tc>
          <w:tcPr>
            <w:tcW w:w="1909" w:type="dxa"/>
          </w:tcPr>
          <w:p w14:paraId="3ED99FBC" w14:textId="404299DA" w:rsidR="006D2ED0" w:rsidRPr="00D867EE" w:rsidRDefault="006D2ED0" w:rsidP="00D70756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  <w:tab w:val="left" w:pos="416"/>
              </w:tabs>
              <w:spacing w:before="49" w:line="218" w:lineRule="exact"/>
              <w:ind w:right="556" w:hanging="416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Negative numbers (awaiting new small steps)</w:t>
            </w:r>
          </w:p>
        </w:tc>
        <w:tc>
          <w:tcPr>
            <w:tcW w:w="1909" w:type="dxa"/>
          </w:tcPr>
          <w:p w14:paraId="1AF197BE" w14:textId="291251D2" w:rsidR="006D2ED0" w:rsidRPr="00D867EE" w:rsidRDefault="006D2ED0" w:rsidP="00D70756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  <w:tab w:val="left" w:pos="416"/>
              </w:tabs>
              <w:spacing w:before="49" w:line="218" w:lineRule="exact"/>
              <w:ind w:right="556" w:hanging="416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Kilograms and</w:t>
            </w:r>
          </w:p>
          <w:p w14:paraId="41570C4B" w14:textId="77777777" w:rsidR="006D2ED0" w:rsidRPr="00D867EE" w:rsidRDefault="006D2ED0" w:rsidP="00D70756">
            <w:pPr>
              <w:pStyle w:val="TableParagraph"/>
              <w:spacing w:line="216" w:lineRule="exact"/>
              <w:ind w:left="6" w:right="509" w:firstLine="0"/>
              <w:jc w:val="center"/>
              <w:rPr>
                <w:sz w:val="13"/>
                <w:szCs w:val="13"/>
              </w:rPr>
            </w:pPr>
            <w:proofErr w:type="spellStart"/>
            <w:r w:rsidRPr="00D867EE">
              <w:rPr>
                <w:sz w:val="13"/>
                <w:szCs w:val="13"/>
              </w:rPr>
              <w:t>kilometres</w:t>
            </w:r>
            <w:proofErr w:type="spellEnd"/>
            <w:r w:rsidRPr="00D867EE">
              <w:rPr>
                <w:sz w:val="13"/>
                <w:szCs w:val="13"/>
              </w:rPr>
              <w:t>.</w:t>
            </w:r>
          </w:p>
          <w:p w14:paraId="437F82E5" w14:textId="77777777" w:rsidR="006D2ED0" w:rsidRPr="00D867EE" w:rsidRDefault="006D2ED0" w:rsidP="00D70756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before="1" w:line="235" w:lineRule="auto"/>
              <w:ind w:right="648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 xml:space="preserve">Milligrams </w:t>
            </w:r>
            <w:r w:rsidRPr="00D867EE">
              <w:rPr>
                <w:spacing w:val="-6"/>
                <w:sz w:val="13"/>
                <w:szCs w:val="13"/>
              </w:rPr>
              <w:t xml:space="preserve">and </w:t>
            </w:r>
            <w:proofErr w:type="spellStart"/>
            <w:r w:rsidRPr="00D867EE">
              <w:rPr>
                <w:sz w:val="13"/>
                <w:szCs w:val="13"/>
              </w:rPr>
              <w:t>millilitres</w:t>
            </w:r>
            <w:proofErr w:type="spellEnd"/>
            <w:r w:rsidRPr="00D867EE">
              <w:rPr>
                <w:sz w:val="13"/>
                <w:szCs w:val="13"/>
              </w:rPr>
              <w:t>.</w:t>
            </w:r>
          </w:p>
          <w:p w14:paraId="0DCD6961" w14:textId="77777777" w:rsidR="006D2ED0" w:rsidRPr="00D867EE" w:rsidRDefault="006D2ED0" w:rsidP="00D70756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Metric</w:t>
            </w:r>
            <w:r w:rsidRPr="00D867EE">
              <w:rPr>
                <w:spacing w:val="1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units.</w:t>
            </w:r>
          </w:p>
          <w:p w14:paraId="1C506E14" w14:textId="77777777" w:rsidR="006D2ED0" w:rsidRPr="00D867EE" w:rsidRDefault="006D2ED0" w:rsidP="00D70756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Imperial</w:t>
            </w:r>
            <w:r w:rsidRPr="00D867EE">
              <w:rPr>
                <w:spacing w:val="3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units.</w:t>
            </w:r>
          </w:p>
          <w:p w14:paraId="549BC5D0" w14:textId="77777777" w:rsidR="006D2ED0" w:rsidRPr="00D867EE" w:rsidRDefault="006D2ED0" w:rsidP="00D70756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before="2" w:line="235" w:lineRule="auto"/>
              <w:ind w:right="340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 xml:space="preserve">Converting units </w:t>
            </w:r>
            <w:r w:rsidRPr="00D867EE">
              <w:rPr>
                <w:spacing w:val="-7"/>
                <w:sz w:val="13"/>
                <w:szCs w:val="13"/>
              </w:rPr>
              <w:t xml:space="preserve">of </w:t>
            </w:r>
            <w:r w:rsidRPr="00D867EE">
              <w:rPr>
                <w:sz w:val="13"/>
                <w:szCs w:val="13"/>
              </w:rPr>
              <w:t>time.</w:t>
            </w:r>
          </w:p>
          <w:p w14:paraId="7700A084" w14:textId="77777777" w:rsidR="006D2ED0" w:rsidRPr="00D867EE" w:rsidRDefault="006D2ED0" w:rsidP="00D70756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line="218" w:lineRule="exact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Timetables.</w:t>
            </w:r>
          </w:p>
        </w:tc>
        <w:tc>
          <w:tcPr>
            <w:tcW w:w="1670" w:type="dxa"/>
          </w:tcPr>
          <w:p w14:paraId="6E1ACDA1" w14:textId="77777777" w:rsidR="006D2ED0" w:rsidRDefault="006D2ED0" w:rsidP="00D70756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  <w:tab w:val="left" w:pos="416"/>
              </w:tabs>
              <w:spacing w:before="49" w:line="218" w:lineRule="exact"/>
              <w:rPr>
                <w:sz w:val="18"/>
              </w:rPr>
            </w:pPr>
            <w:r>
              <w:rPr>
                <w:sz w:val="18"/>
              </w:rPr>
              <w:t>What 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volume?</w:t>
            </w:r>
          </w:p>
          <w:p w14:paraId="154F8610" w14:textId="77777777" w:rsidR="006D2ED0" w:rsidRDefault="006D2ED0" w:rsidP="00D70756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Compare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volume.</w:t>
            </w:r>
          </w:p>
          <w:p w14:paraId="26D6CEEF" w14:textId="77777777" w:rsidR="006D2ED0" w:rsidRDefault="006D2ED0" w:rsidP="00D70756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Estimate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volume.</w:t>
            </w:r>
          </w:p>
          <w:p w14:paraId="19CD665E" w14:textId="77777777" w:rsidR="006D2ED0" w:rsidRDefault="006D2ED0" w:rsidP="00D70756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  <w:tab w:val="left" w:pos="416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Estimate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capacity.</w:t>
            </w:r>
          </w:p>
        </w:tc>
      </w:tr>
      <w:tr w:rsidR="006D2ED0" w14:paraId="2D29F0BB" w14:textId="77777777" w:rsidTr="00D867EE">
        <w:trPr>
          <w:trHeight w:val="4088"/>
        </w:trPr>
        <w:tc>
          <w:tcPr>
            <w:tcW w:w="1151" w:type="dxa"/>
            <w:shd w:val="clear" w:color="auto" w:fill="008F00"/>
            <w:textDirection w:val="btLr"/>
          </w:tcPr>
          <w:p w14:paraId="6E76E4BA" w14:textId="77777777" w:rsidR="006D2ED0" w:rsidRDefault="006D2ED0" w:rsidP="00D70756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23197E6" w14:textId="77777777" w:rsidR="006D2ED0" w:rsidRDefault="006D2ED0" w:rsidP="00D70756">
            <w:pPr>
              <w:pStyle w:val="TableParagraph"/>
              <w:spacing w:before="7"/>
              <w:ind w:left="0" w:firstLine="0"/>
              <w:rPr>
                <w:rFonts w:ascii="Times New Roman"/>
                <w:sz w:val="25"/>
              </w:rPr>
            </w:pPr>
          </w:p>
          <w:p w14:paraId="239D34CA" w14:textId="77777777" w:rsidR="006D2ED0" w:rsidRDefault="006D2ED0" w:rsidP="00D70756">
            <w:pPr>
              <w:pStyle w:val="TableParagraph"/>
              <w:spacing w:before="1"/>
              <w:ind w:left="989" w:firstLine="0"/>
              <w:rPr>
                <w:b/>
              </w:rPr>
            </w:pPr>
            <w:r>
              <w:rPr>
                <w:b/>
                <w:color w:val="FFFFFF"/>
              </w:rPr>
              <w:t>National Curriculum Link</w:t>
            </w:r>
          </w:p>
        </w:tc>
        <w:tc>
          <w:tcPr>
            <w:tcW w:w="3036" w:type="dxa"/>
            <w:shd w:val="clear" w:color="auto" w:fill="F1F1F1"/>
          </w:tcPr>
          <w:p w14:paraId="07E73A78" w14:textId="77777777" w:rsidR="006D2ED0" w:rsidRPr="00D867EE" w:rsidRDefault="006D2ED0" w:rsidP="006D2ED0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  <w:tab w:val="left" w:pos="416"/>
              </w:tabs>
              <w:spacing w:before="53" w:line="235" w:lineRule="auto"/>
              <w:ind w:right="202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Identify 3D shapes, including cubes and other cuboids, from 2D representations.</w:t>
            </w:r>
          </w:p>
          <w:p w14:paraId="4CBAC531" w14:textId="77777777" w:rsidR="006D2ED0" w:rsidRPr="00D867EE" w:rsidRDefault="006D2ED0" w:rsidP="006D2ED0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  <w:tab w:val="left" w:pos="416"/>
              </w:tabs>
              <w:spacing w:before="2" w:line="235" w:lineRule="auto"/>
              <w:ind w:right="225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Use the properties of rectangles</w:t>
            </w:r>
            <w:r w:rsidRPr="00D867EE">
              <w:rPr>
                <w:spacing w:val="-12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to deduce related facts and find missing lengths and</w:t>
            </w:r>
            <w:r w:rsidRPr="00D867EE">
              <w:rPr>
                <w:spacing w:val="6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angles.</w:t>
            </w:r>
          </w:p>
          <w:p w14:paraId="342BBA19" w14:textId="77777777" w:rsidR="006D2ED0" w:rsidRPr="00D867EE" w:rsidRDefault="006D2ED0" w:rsidP="006D2ED0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  <w:tab w:val="left" w:pos="416"/>
              </w:tabs>
              <w:spacing w:before="2" w:line="235" w:lineRule="auto"/>
              <w:ind w:right="396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Distinguish between regular and irregular polygons based on reasoning about equal sides and angles.</w:t>
            </w:r>
          </w:p>
          <w:p w14:paraId="0C8F2DFF" w14:textId="77777777" w:rsidR="006D2ED0" w:rsidRPr="00D867EE" w:rsidRDefault="006D2ED0" w:rsidP="006D2ED0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  <w:tab w:val="left" w:pos="416"/>
              </w:tabs>
              <w:spacing w:before="3" w:line="235" w:lineRule="auto"/>
              <w:ind w:right="453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 xml:space="preserve">Know angles are measured in degrees: estimate and </w:t>
            </w:r>
            <w:r w:rsidRPr="00D867EE">
              <w:rPr>
                <w:spacing w:val="-3"/>
                <w:sz w:val="13"/>
                <w:szCs w:val="13"/>
              </w:rPr>
              <w:t xml:space="preserve">compare </w:t>
            </w:r>
            <w:r w:rsidRPr="00D867EE">
              <w:rPr>
                <w:sz w:val="13"/>
                <w:szCs w:val="13"/>
              </w:rPr>
              <w:t>acute, obtuse and reflex</w:t>
            </w:r>
            <w:r w:rsidRPr="00D867EE">
              <w:rPr>
                <w:spacing w:val="-17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angles.</w:t>
            </w:r>
          </w:p>
          <w:p w14:paraId="6BE44C1A" w14:textId="77777777" w:rsidR="006D2ED0" w:rsidRPr="00D867EE" w:rsidRDefault="006D2ED0" w:rsidP="006D2ED0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  <w:tab w:val="left" w:pos="416"/>
              </w:tabs>
              <w:spacing w:before="3" w:line="235" w:lineRule="auto"/>
              <w:ind w:right="405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 xml:space="preserve">Draw given </w:t>
            </w:r>
            <w:proofErr w:type="gramStart"/>
            <w:r w:rsidRPr="00D867EE">
              <w:rPr>
                <w:sz w:val="13"/>
                <w:szCs w:val="13"/>
              </w:rPr>
              <w:t>angles, and</w:t>
            </w:r>
            <w:proofErr w:type="gramEnd"/>
            <w:r w:rsidRPr="00D867EE">
              <w:rPr>
                <w:spacing w:val="-11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measure them in</w:t>
            </w:r>
            <w:r w:rsidRPr="00D867EE">
              <w:rPr>
                <w:spacing w:val="2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degrees.</w:t>
            </w:r>
          </w:p>
          <w:p w14:paraId="17901849" w14:textId="304871B0" w:rsidR="006D2ED0" w:rsidRPr="00D867EE" w:rsidRDefault="006D2ED0" w:rsidP="006D2ED0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  <w:tab w:val="left" w:pos="416"/>
              </w:tabs>
              <w:spacing w:before="3" w:line="235" w:lineRule="auto"/>
              <w:ind w:right="162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Identify: angles at a point and one whole turn (total 360°), angles at a point on a straight line and ½ a</w:t>
            </w:r>
            <w:r w:rsidRPr="00D867EE">
              <w:rPr>
                <w:spacing w:val="-16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 xml:space="preserve">turn (total 180°) </w:t>
            </w:r>
            <w:proofErr w:type="gramStart"/>
            <w:r w:rsidRPr="00D867EE">
              <w:rPr>
                <w:sz w:val="13"/>
                <w:szCs w:val="13"/>
              </w:rPr>
              <w:t>other multiples</w:t>
            </w:r>
            <w:proofErr w:type="gramEnd"/>
            <w:r w:rsidRPr="00D867EE">
              <w:rPr>
                <w:sz w:val="13"/>
                <w:szCs w:val="13"/>
              </w:rPr>
              <w:t xml:space="preserve"> of</w:t>
            </w:r>
            <w:r w:rsidRPr="00D867EE">
              <w:rPr>
                <w:spacing w:val="-10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90°.</w:t>
            </w:r>
          </w:p>
        </w:tc>
        <w:tc>
          <w:tcPr>
            <w:tcW w:w="2699" w:type="dxa"/>
            <w:shd w:val="clear" w:color="auto" w:fill="F1F1F1"/>
          </w:tcPr>
          <w:p w14:paraId="45796F50" w14:textId="4D17FC19" w:rsidR="006D2ED0" w:rsidRPr="00D867EE" w:rsidRDefault="006D2ED0" w:rsidP="00D70756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before="1" w:line="235" w:lineRule="auto"/>
              <w:ind w:right="166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 xml:space="preserve">Identify, describe and represent the position of a shape following a reflection or translation, using the appropriate language, </w:t>
            </w:r>
            <w:r w:rsidRPr="00D867EE">
              <w:rPr>
                <w:spacing w:val="-5"/>
                <w:sz w:val="13"/>
                <w:szCs w:val="13"/>
              </w:rPr>
              <w:t xml:space="preserve">and </w:t>
            </w:r>
            <w:r w:rsidRPr="00D867EE">
              <w:rPr>
                <w:sz w:val="13"/>
                <w:szCs w:val="13"/>
              </w:rPr>
              <w:t xml:space="preserve">know that </w:t>
            </w:r>
            <w:r w:rsidRPr="00D867EE">
              <w:rPr>
                <w:spacing w:val="-6"/>
                <w:sz w:val="13"/>
                <w:szCs w:val="13"/>
              </w:rPr>
              <w:t xml:space="preserve">the </w:t>
            </w:r>
            <w:r w:rsidRPr="00D867EE">
              <w:rPr>
                <w:sz w:val="13"/>
                <w:szCs w:val="13"/>
              </w:rPr>
              <w:t>shape has not changed.</w:t>
            </w:r>
          </w:p>
        </w:tc>
        <w:tc>
          <w:tcPr>
            <w:tcW w:w="2321" w:type="dxa"/>
            <w:shd w:val="clear" w:color="auto" w:fill="F1F1F1"/>
          </w:tcPr>
          <w:p w14:paraId="2C2F3183" w14:textId="77777777" w:rsidR="006D2ED0" w:rsidRPr="00D867EE" w:rsidRDefault="006D2ED0" w:rsidP="006D2ED0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53" w:line="235" w:lineRule="auto"/>
              <w:ind w:right="292"/>
              <w:jc w:val="both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Solve problems involving number up to three decimal</w:t>
            </w:r>
            <w:r w:rsidRPr="00D867EE">
              <w:rPr>
                <w:spacing w:val="4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places.</w:t>
            </w:r>
          </w:p>
          <w:p w14:paraId="298B2DAE" w14:textId="77777777" w:rsidR="006D2ED0" w:rsidRPr="00D867EE" w:rsidRDefault="006D2ED0" w:rsidP="006D2ED0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1" w:line="235" w:lineRule="auto"/>
              <w:ind w:right="254"/>
              <w:jc w:val="both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Multiply and divide whole numbers and those involving decimals by 10, 100 and 1000.</w:t>
            </w:r>
          </w:p>
          <w:p w14:paraId="5EB02FD2" w14:textId="5B6443CD" w:rsidR="006D2ED0" w:rsidRPr="00D867EE" w:rsidRDefault="006D2ED0" w:rsidP="006D2ED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before="53" w:line="235" w:lineRule="auto"/>
              <w:ind w:right="201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>Use all four operations to solve</w:t>
            </w:r>
            <w:r w:rsidRPr="00D867EE">
              <w:rPr>
                <w:spacing w:val="-13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problems involving measure [ for example, length, mass, volume, money] using decimal notation, including</w:t>
            </w:r>
            <w:r w:rsidRPr="00D867EE">
              <w:rPr>
                <w:spacing w:val="6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scaling.</w:t>
            </w:r>
          </w:p>
        </w:tc>
        <w:tc>
          <w:tcPr>
            <w:tcW w:w="1909" w:type="dxa"/>
            <w:shd w:val="clear" w:color="auto" w:fill="F1F1F1"/>
          </w:tcPr>
          <w:p w14:paraId="24356E95" w14:textId="77777777" w:rsidR="006D2ED0" w:rsidRPr="00D867EE" w:rsidRDefault="006D2ED0" w:rsidP="006D2ED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before="2" w:line="235" w:lineRule="auto"/>
              <w:ind w:right="244"/>
              <w:rPr>
                <w:rFonts w:asciiTheme="minorHAnsi" w:hAnsiTheme="minorHAnsi" w:cstheme="minorHAnsi"/>
                <w:sz w:val="13"/>
                <w:szCs w:val="13"/>
              </w:rPr>
            </w:pPr>
            <w:r w:rsidRPr="00D867EE">
              <w:rPr>
                <w:rFonts w:asciiTheme="minorHAnsi" w:hAnsiTheme="minorHAnsi" w:cstheme="minorHAnsi"/>
                <w:sz w:val="13"/>
                <w:szCs w:val="13"/>
              </w:rPr>
              <w:t>Interpret negative numbers</w:t>
            </w:r>
            <w:r w:rsidRPr="00D867EE">
              <w:rPr>
                <w:rFonts w:asciiTheme="minorHAnsi" w:hAnsiTheme="minorHAnsi" w:cstheme="minorHAnsi"/>
                <w:spacing w:val="-10"/>
                <w:sz w:val="13"/>
                <w:szCs w:val="13"/>
              </w:rPr>
              <w:t xml:space="preserve"> </w:t>
            </w:r>
            <w:r w:rsidRPr="00D867EE">
              <w:rPr>
                <w:rFonts w:asciiTheme="minorHAnsi" w:hAnsiTheme="minorHAnsi" w:cstheme="minorHAnsi"/>
                <w:sz w:val="13"/>
                <w:szCs w:val="13"/>
              </w:rPr>
              <w:t>in context, count forwards and backwards with positive and negative whole numbers including through</w:t>
            </w:r>
            <w:r w:rsidRPr="00D867EE">
              <w:rPr>
                <w:rFonts w:asciiTheme="minorHAnsi" w:hAnsiTheme="minorHAnsi" w:cstheme="minorHAnsi"/>
                <w:spacing w:val="2"/>
                <w:sz w:val="13"/>
                <w:szCs w:val="13"/>
              </w:rPr>
              <w:t xml:space="preserve"> </w:t>
            </w:r>
            <w:r w:rsidRPr="00D867EE">
              <w:rPr>
                <w:rFonts w:asciiTheme="minorHAnsi" w:hAnsiTheme="minorHAnsi" w:cstheme="minorHAnsi"/>
                <w:sz w:val="13"/>
                <w:szCs w:val="13"/>
              </w:rPr>
              <w:t>zero.</w:t>
            </w:r>
          </w:p>
          <w:p w14:paraId="3246AA99" w14:textId="77777777" w:rsidR="006D2ED0" w:rsidRPr="00D867EE" w:rsidRDefault="006D2ED0" w:rsidP="006D2ED0">
            <w:pPr>
              <w:pStyle w:val="TableParagraph"/>
              <w:tabs>
                <w:tab w:val="left" w:pos="415"/>
                <w:tab w:val="left" w:pos="416"/>
              </w:tabs>
              <w:spacing w:before="53" w:line="235" w:lineRule="auto"/>
              <w:ind w:left="0" w:right="251" w:firstLine="0"/>
              <w:rPr>
                <w:sz w:val="13"/>
                <w:szCs w:val="13"/>
              </w:rPr>
            </w:pPr>
          </w:p>
        </w:tc>
        <w:tc>
          <w:tcPr>
            <w:tcW w:w="1909" w:type="dxa"/>
            <w:shd w:val="clear" w:color="auto" w:fill="F1F1F1"/>
          </w:tcPr>
          <w:p w14:paraId="28276A60" w14:textId="3DD1BCD9" w:rsidR="006D2ED0" w:rsidRPr="00D867EE" w:rsidRDefault="006D2ED0" w:rsidP="00D70756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  <w:tab w:val="left" w:pos="416"/>
              </w:tabs>
              <w:spacing w:before="53" w:line="235" w:lineRule="auto"/>
              <w:ind w:right="251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 xml:space="preserve">Convert between different units of metric measure [for example, km and </w:t>
            </w:r>
            <w:r w:rsidRPr="00D867EE">
              <w:rPr>
                <w:spacing w:val="-7"/>
                <w:sz w:val="13"/>
                <w:szCs w:val="13"/>
              </w:rPr>
              <w:t xml:space="preserve">m; </w:t>
            </w:r>
            <w:r w:rsidRPr="00D867EE">
              <w:rPr>
                <w:sz w:val="13"/>
                <w:szCs w:val="13"/>
              </w:rPr>
              <w:t>cm and m; cm and mm; g and kg; l and ml].</w:t>
            </w:r>
          </w:p>
          <w:p w14:paraId="0B28AB9C" w14:textId="77777777" w:rsidR="006D2ED0" w:rsidRPr="00D867EE" w:rsidRDefault="006D2ED0" w:rsidP="00D70756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  <w:tab w:val="left" w:pos="416"/>
              </w:tabs>
              <w:spacing w:before="5" w:line="235" w:lineRule="auto"/>
              <w:ind w:right="133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 xml:space="preserve">Understand and use approximate equivalences between metric units and common </w:t>
            </w:r>
            <w:r w:rsidRPr="00D867EE">
              <w:rPr>
                <w:spacing w:val="-3"/>
                <w:sz w:val="13"/>
                <w:szCs w:val="13"/>
              </w:rPr>
              <w:t xml:space="preserve">imperial </w:t>
            </w:r>
            <w:r w:rsidRPr="00D867EE">
              <w:rPr>
                <w:sz w:val="13"/>
                <w:szCs w:val="13"/>
              </w:rPr>
              <w:t>units such as inches, pounds and</w:t>
            </w:r>
            <w:r w:rsidRPr="00D867EE">
              <w:rPr>
                <w:spacing w:val="-1"/>
                <w:sz w:val="13"/>
                <w:szCs w:val="13"/>
              </w:rPr>
              <w:t xml:space="preserve"> </w:t>
            </w:r>
            <w:r w:rsidRPr="00D867EE">
              <w:rPr>
                <w:sz w:val="13"/>
                <w:szCs w:val="13"/>
              </w:rPr>
              <w:t>pints.</w:t>
            </w:r>
          </w:p>
          <w:p w14:paraId="324C4522" w14:textId="77777777" w:rsidR="006D2ED0" w:rsidRPr="00D867EE" w:rsidRDefault="006D2ED0" w:rsidP="00D70756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  <w:tab w:val="left" w:pos="416"/>
              </w:tabs>
              <w:spacing w:before="5" w:line="235" w:lineRule="auto"/>
              <w:ind w:right="255"/>
              <w:rPr>
                <w:sz w:val="13"/>
                <w:szCs w:val="13"/>
              </w:rPr>
            </w:pPr>
            <w:r w:rsidRPr="00D867EE">
              <w:rPr>
                <w:sz w:val="13"/>
                <w:szCs w:val="13"/>
              </w:rPr>
              <w:t xml:space="preserve">Solve problems involving </w:t>
            </w:r>
            <w:r w:rsidRPr="00D867EE">
              <w:rPr>
                <w:spacing w:val="-3"/>
                <w:sz w:val="13"/>
                <w:szCs w:val="13"/>
              </w:rPr>
              <w:t xml:space="preserve">converting </w:t>
            </w:r>
            <w:r w:rsidRPr="00D867EE">
              <w:rPr>
                <w:sz w:val="13"/>
                <w:szCs w:val="13"/>
              </w:rPr>
              <w:t>between units of time.</w:t>
            </w:r>
          </w:p>
        </w:tc>
        <w:tc>
          <w:tcPr>
            <w:tcW w:w="1670" w:type="dxa"/>
            <w:shd w:val="clear" w:color="auto" w:fill="F1F1F1"/>
          </w:tcPr>
          <w:p w14:paraId="3304EB70" w14:textId="77777777" w:rsidR="006D2ED0" w:rsidRDefault="006D2ED0" w:rsidP="00D70756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before="53" w:line="235" w:lineRule="auto"/>
              <w:ind w:right="221"/>
              <w:rPr>
                <w:sz w:val="18"/>
              </w:rPr>
            </w:pPr>
            <w:r>
              <w:rPr>
                <w:sz w:val="18"/>
              </w:rPr>
              <w:t xml:space="preserve">Estimate volume [for example </w:t>
            </w:r>
            <w:r>
              <w:rPr>
                <w:spacing w:val="-4"/>
                <w:sz w:val="18"/>
              </w:rPr>
              <w:t xml:space="preserve">using </w:t>
            </w:r>
            <w:r>
              <w:rPr>
                <w:sz w:val="18"/>
              </w:rPr>
              <w:t>1cm3 blocks to build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cuboids</w:t>
            </w:r>
          </w:p>
          <w:p w14:paraId="5EC90978" w14:textId="77777777" w:rsidR="006D2ED0" w:rsidRDefault="006D2ED0" w:rsidP="00D70756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before="3" w:line="235" w:lineRule="auto"/>
              <w:ind w:right="280"/>
              <w:rPr>
                <w:sz w:val="18"/>
              </w:rPr>
            </w:pPr>
            <w:r>
              <w:rPr>
                <w:sz w:val="18"/>
              </w:rPr>
              <w:t xml:space="preserve">(including </w:t>
            </w:r>
            <w:r>
              <w:rPr>
                <w:spacing w:val="-3"/>
                <w:sz w:val="18"/>
              </w:rPr>
              <w:t xml:space="preserve">cubes)] </w:t>
            </w:r>
            <w:r>
              <w:rPr>
                <w:sz w:val="18"/>
              </w:rPr>
              <w:t>and capacity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[for</w:t>
            </w:r>
          </w:p>
          <w:p w14:paraId="617D1C01" w14:textId="77777777" w:rsidR="006D2ED0" w:rsidRDefault="006D2ED0" w:rsidP="00D70756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before="1" w:line="235" w:lineRule="auto"/>
              <w:ind w:right="483"/>
              <w:rPr>
                <w:sz w:val="18"/>
              </w:rPr>
            </w:pPr>
            <w:r>
              <w:rPr>
                <w:sz w:val="18"/>
              </w:rPr>
              <w:t xml:space="preserve">example, </w:t>
            </w:r>
            <w:r>
              <w:rPr>
                <w:spacing w:val="-4"/>
                <w:sz w:val="18"/>
              </w:rPr>
              <w:t xml:space="preserve">using </w:t>
            </w:r>
            <w:r>
              <w:rPr>
                <w:sz w:val="18"/>
              </w:rPr>
              <w:t>water].</w:t>
            </w:r>
          </w:p>
          <w:p w14:paraId="17A84348" w14:textId="77777777" w:rsidR="006D2ED0" w:rsidRDefault="006D2ED0" w:rsidP="00D70756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before="2" w:line="235" w:lineRule="auto"/>
              <w:ind w:right="173"/>
              <w:rPr>
                <w:sz w:val="18"/>
              </w:rPr>
            </w:pPr>
            <w:r>
              <w:rPr>
                <w:sz w:val="18"/>
              </w:rPr>
              <w:t>Use all four operations to solve problems involving measure.</w:t>
            </w:r>
          </w:p>
        </w:tc>
      </w:tr>
    </w:tbl>
    <w:p w14:paraId="3D050C07" w14:textId="77777777" w:rsidR="00213850" w:rsidRDefault="00213850"/>
    <w:sectPr w:rsidR="00213850">
      <w:headerReference w:type="default" r:id="rId15"/>
      <w:pgSz w:w="15600" w:h="10800" w:orient="landscape"/>
      <w:pgMar w:top="780" w:right="0" w:bottom="0" w:left="60" w:header="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85BF" w14:textId="77777777" w:rsidR="00F728AB" w:rsidRDefault="00F728AB">
      <w:r>
        <w:separator/>
      </w:r>
    </w:p>
  </w:endnote>
  <w:endnote w:type="continuationSeparator" w:id="0">
    <w:p w14:paraId="632FE398" w14:textId="77777777" w:rsidR="00F728AB" w:rsidRDefault="00F7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2873" w14:textId="77777777" w:rsidR="00213850" w:rsidRDefault="00213850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6067" w14:textId="77777777" w:rsidR="00F728AB" w:rsidRDefault="00F728AB">
      <w:r>
        <w:separator/>
      </w:r>
    </w:p>
  </w:footnote>
  <w:footnote w:type="continuationSeparator" w:id="0">
    <w:p w14:paraId="1C7FC011" w14:textId="77777777" w:rsidR="00F728AB" w:rsidRDefault="00F7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8B5C" w14:textId="11866782" w:rsidR="00213850" w:rsidRDefault="00213850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65408" behindDoc="1" locked="0" layoutInCell="1" allowOverlap="1" wp14:anchorId="2DE8C369" wp14:editId="559D55FB">
          <wp:simplePos x="0" y="0"/>
          <wp:positionH relativeFrom="column">
            <wp:posOffset>9324975</wp:posOffset>
          </wp:positionH>
          <wp:positionV relativeFrom="paragraph">
            <wp:posOffset>57150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64384" behindDoc="1" locked="0" layoutInCell="1" allowOverlap="1" wp14:anchorId="0FF858ED" wp14:editId="45782E4D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0FD4" w14:textId="5C6FCEEF" w:rsidR="00213850" w:rsidRDefault="00213850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67456" behindDoc="1" locked="0" layoutInCell="1" allowOverlap="1" wp14:anchorId="78C8AE05" wp14:editId="45C8FD70">
          <wp:simplePos x="0" y="0"/>
          <wp:positionH relativeFrom="column">
            <wp:posOffset>9315450</wp:posOffset>
          </wp:positionH>
          <wp:positionV relativeFrom="paragraph">
            <wp:posOffset>45720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66432" behindDoc="1" locked="0" layoutInCell="1" allowOverlap="1" wp14:anchorId="4AAF82D6" wp14:editId="4A3B1AB7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6F21D" wp14:editId="48628B9A">
              <wp:simplePos x="0" y="0"/>
              <wp:positionH relativeFrom="page">
                <wp:posOffset>187325</wp:posOffset>
              </wp:positionH>
              <wp:positionV relativeFrom="page">
                <wp:posOffset>158750</wp:posOffset>
              </wp:positionV>
              <wp:extent cx="2781935" cy="2286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9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4AFDC" w14:textId="77777777" w:rsidR="00213850" w:rsidRDefault="00213850">
                          <w:pPr>
                            <w:pStyle w:val="BodyText"/>
                            <w:spacing w:line="3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6F2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4.75pt;margin-top:12.5pt;width:219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" filled="f" stroked="f">
              <v:textbox inset="0,0,0,0">
                <w:txbxContent>
                  <w:p w14:paraId="58E4AFDC" w14:textId="77777777" w:rsidR="00213850" w:rsidRDefault="00213850">
                    <w:pPr>
                      <w:pStyle w:val="BodyText"/>
                      <w:spacing w:line="3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F386" w14:textId="406E1F07" w:rsidR="00461E96" w:rsidRDefault="003D4100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58240" behindDoc="1" locked="0" layoutInCell="1" allowOverlap="1" wp14:anchorId="64114683" wp14:editId="05CAED67">
          <wp:simplePos x="0" y="0"/>
          <wp:positionH relativeFrom="column">
            <wp:posOffset>9258300</wp:posOffset>
          </wp:positionH>
          <wp:positionV relativeFrom="paragraph">
            <wp:posOffset>23495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57216" behindDoc="1" locked="0" layoutInCell="1" allowOverlap="1" wp14:anchorId="55024BC7" wp14:editId="5421F672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32"/>
    <w:multiLevelType w:val="hybridMultilevel"/>
    <w:tmpl w:val="9FAC31A4"/>
    <w:lvl w:ilvl="0" w:tplc="CA8C10CE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0D245DD6">
      <w:numFmt w:val="bullet"/>
      <w:lvlText w:val="•"/>
      <w:lvlJc w:val="left"/>
      <w:pPr>
        <w:ind w:left="577" w:hanging="272"/>
      </w:pPr>
      <w:rPr>
        <w:rFonts w:hint="default"/>
        <w:lang w:val="en-US" w:eastAsia="en-US" w:bidi="en-US"/>
      </w:rPr>
    </w:lvl>
    <w:lvl w:ilvl="2" w:tplc="4E1E2A02">
      <w:numFmt w:val="bullet"/>
      <w:lvlText w:val="•"/>
      <w:lvlJc w:val="left"/>
      <w:pPr>
        <w:ind w:left="734" w:hanging="272"/>
      </w:pPr>
      <w:rPr>
        <w:rFonts w:hint="default"/>
        <w:lang w:val="en-US" w:eastAsia="en-US" w:bidi="en-US"/>
      </w:rPr>
    </w:lvl>
    <w:lvl w:ilvl="3" w:tplc="16121196">
      <w:numFmt w:val="bullet"/>
      <w:lvlText w:val="•"/>
      <w:lvlJc w:val="left"/>
      <w:pPr>
        <w:ind w:left="892" w:hanging="272"/>
      </w:pPr>
      <w:rPr>
        <w:rFonts w:hint="default"/>
        <w:lang w:val="en-US" w:eastAsia="en-US" w:bidi="en-US"/>
      </w:rPr>
    </w:lvl>
    <w:lvl w:ilvl="4" w:tplc="225EBAEC">
      <w:numFmt w:val="bullet"/>
      <w:lvlText w:val="•"/>
      <w:lvlJc w:val="left"/>
      <w:pPr>
        <w:ind w:left="1049" w:hanging="272"/>
      </w:pPr>
      <w:rPr>
        <w:rFonts w:hint="default"/>
        <w:lang w:val="en-US" w:eastAsia="en-US" w:bidi="en-US"/>
      </w:rPr>
    </w:lvl>
    <w:lvl w:ilvl="5" w:tplc="65F8590A">
      <w:numFmt w:val="bullet"/>
      <w:lvlText w:val="•"/>
      <w:lvlJc w:val="left"/>
      <w:pPr>
        <w:ind w:left="1207" w:hanging="272"/>
      </w:pPr>
      <w:rPr>
        <w:rFonts w:hint="default"/>
        <w:lang w:val="en-US" w:eastAsia="en-US" w:bidi="en-US"/>
      </w:rPr>
    </w:lvl>
    <w:lvl w:ilvl="6" w:tplc="3E9A0538">
      <w:numFmt w:val="bullet"/>
      <w:lvlText w:val="•"/>
      <w:lvlJc w:val="left"/>
      <w:pPr>
        <w:ind w:left="1364" w:hanging="272"/>
      </w:pPr>
      <w:rPr>
        <w:rFonts w:hint="default"/>
        <w:lang w:val="en-US" w:eastAsia="en-US" w:bidi="en-US"/>
      </w:rPr>
    </w:lvl>
    <w:lvl w:ilvl="7" w:tplc="9DFA30D0">
      <w:numFmt w:val="bullet"/>
      <w:lvlText w:val="•"/>
      <w:lvlJc w:val="left"/>
      <w:pPr>
        <w:ind w:left="1521" w:hanging="272"/>
      </w:pPr>
      <w:rPr>
        <w:rFonts w:hint="default"/>
        <w:lang w:val="en-US" w:eastAsia="en-US" w:bidi="en-US"/>
      </w:rPr>
    </w:lvl>
    <w:lvl w:ilvl="8" w:tplc="1D469092">
      <w:numFmt w:val="bullet"/>
      <w:lvlText w:val="•"/>
      <w:lvlJc w:val="left"/>
      <w:pPr>
        <w:ind w:left="1679" w:hanging="272"/>
      </w:pPr>
      <w:rPr>
        <w:rFonts w:hint="default"/>
        <w:lang w:val="en-US" w:eastAsia="en-US" w:bidi="en-US"/>
      </w:rPr>
    </w:lvl>
  </w:abstractNum>
  <w:abstractNum w:abstractNumId="1" w15:restartNumberingAfterBreak="0">
    <w:nsid w:val="0DF051F9"/>
    <w:multiLevelType w:val="hybridMultilevel"/>
    <w:tmpl w:val="F79A7122"/>
    <w:lvl w:ilvl="0" w:tplc="C9D0EBC8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FDA2EB32">
      <w:numFmt w:val="bullet"/>
      <w:lvlText w:val="•"/>
      <w:lvlJc w:val="left"/>
      <w:pPr>
        <w:ind w:left="557" w:hanging="272"/>
      </w:pPr>
      <w:rPr>
        <w:rFonts w:hint="default"/>
        <w:lang w:val="en-US" w:eastAsia="en-US" w:bidi="en-US"/>
      </w:rPr>
    </w:lvl>
    <w:lvl w:ilvl="2" w:tplc="7BD05690">
      <w:numFmt w:val="bullet"/>
      <w:lvlText w:val="•"/>
      <w:lvlJc w:val="left"/>
      <w:pPr>
        <w:ind w:left="694" w:hanging="272"/>
      </w:pPr>
      <w:rPr>
        <w:rFonts w:hint="default"/>
        <w:lang w:val="en-US" w:eastAsia="en-US" w:bidi="en-US"/>
      </w:rPr>
    </w:lvl>
    <w:lvl w:ilvl="3" w:tplc="43986B72">
      <w:numFmt w:val="bullet"/>
      <w:lvlText w:val="•"/>
      <w:lvlJc w:val="left"/>
      <w:pPr>
        <w:ind w:left="832" w:hanging="272"/>
      </w:pPr>
      <w:rPr>
        <w:rFonts w:hint="default"/>
        <w:lang w:val="en-US" w:eastAsia="en-US" w:bidi="en-US"/>
      </w:rPr>
    </w:lvl>
    <w:lvl w:ilvl="4" w:tplc="6820F270">
      <w:numFmt w:val="bullet"/>
      <w:lvlText w:val="•"/>
      <w:lvlJc w:val="left"/>
      <w:pPr>
        <w:ind w:left="969" w:hanging="272"/>
      </w:pPr>
      <w:rPr>
        <w:rFonts w:hint="default"/>
        <w:lang w:val="en-US" w:eastAsia="en-US" w:bidi="en-US"/>
      </w:rPr>
    </w:lvl>
    <w:lvl w:ilvl="5" w:tplc="521C8546">
      <w:numFmt w:val="bullet"/>
      <w:lvlText w:val="•"/>
      <w:lvlJc w:val="left"/>
      <w:pPr>
        <w:ind w:left="1107" w:hanging="272"/>
      </w:pPr>
      <w:rPr>
        <w:rFonts w:hint="default"/>
        <w:lang w:val="en-US" w:eastAsia="en-US" w:bidi="en-US"/>
      </w:rPr>
    </w:lvl>
    <w:lvl w:ilvl="6" w:tplc="62C47D74">
      <w:numFmt w:val="bullet"/>
      <w:lvlText w:val="•"/>
      <w:lvlJc w:val="left"/>
      <w:pPr>
        <w:ind w:left="1244" w:hanging="272"/>
      </w:pPr>
      <w:rPr>
        <w:rFonts w:hint="default"/>
        <w:lang w:val="en-US" w:eastAsia="en-US" w:bidi="en-US"/>
      </w:rPr>
    </w:lvl>
    <w:lvl w:ilvl="7" w:tplc="4FD2AB58">
      <w:numFmt w:val="bullet"/>
      <w:lvlText w:val="•"/>
      <w:lvlJc w:val="left"/>
      <w:pPr>
        <w:ind w:left="1381" w:hanging="272"/>
      </w:pPr>
      <w:rPr>
        <w:rFonts w:hint="default"/>
        <w:lang w:val="en-US" w:eastAsia="en-US" w:bidi="en-US"/>
      </w:rPr>
    </w:lvl>
    <w:lvl w:ilvl="8" w:tplc="BFA0E1C6">
      <w:numFmt w:val="bullet"/>
      <w:lvlText w:val="•"/>
      <w:lvlJc w:val="left"/>
      <w:pPr>
        <w:ind w:left="1519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0F7F1F69"/>
    <w:multiLevelType w:val="hybridMultilevel"/>
    <w:tmpl w:val="86DACD44"/>
    <w:lvl w:ilvl="0" w:tplc="59A47712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5B72ACB6">
      <w:numFmt w:val="bullet"/>
      <w:lvlText w:val="•"/>
      <w:lvlJc w:val="left"/>
      <w:pPr>
        <w:ind w:left="849" w:hanging="272"/>
      </w:pPr>
      <w:rPr>
        <w:rFonts w:hint="default"/>
        <w:lang w:val="en-US" w:eastAsia="en-US" w:bidi="en-US"/>
      </w:rPr>
    </w:lvl>
    <w:lvl w:ilvl="2" w:tplc="302A1A38">
      <w:numFmt w:val="bullet"/>
      <w:lvlText w:val="•"/>
      <w:lvlJc w:val="left"/>
      <w:pPr>
        <w:ind w:left="1278" w:hanging="272"/>
      </w:pPr>
      <w:rPr>
        <w:rFonts w:hint="default"/>
        <w:lang w:val="en-US" w:eastAsia="en-US" w:bidi="en-US"/>
      </w:rPr>
    </w:lvl>
    <w:lvl w:ilvl="3" w:tplc="26A00D10">
      <w:numFmt w:val="bullet"/>
      <w:lvlText w:val="•"/>
      <w:lvlJc w:val="left"/>
      <w:pPr>
        <w:ind w:left="1707" w:hanging="272"/>
      </w:pPr>
      <w:rPr>
        <w:rFonts w:hint="default"/>
        <w:lang w:val="en-US" w:eastAsia="en-US" w:bidi="en-US"/>
      </w:rPr>
    </w:lvl>
    <w:lvl w:ilvl="4" w:tplc="8C0E57DC">
      <w:numFmt w:val="bullet"/>
      <w:lvlText w:val="•"/>
      <w:lvlJc w:val="left"/>
      <w:pPr>
        <w:ind w:left="2136" w:hanging="272"/>
      </w:pPr>
      <w:rPr>
        <w:rFonts w:hint="default"/>
        <w:lang w:val="en-US" w:eastAsia="en-US" w:bidi="en-US"/>
      </w:rPr>
    </w:lvl>
    <w:lvl w:ilvl="5" w:tplc="F1E8D9FE">
      <w:numFmt w:val="bullet"/>
      <w:lvlText w:val="•"/>
      <w:lvlJc w:val="left"/>
      <w:pPr>
        <w:ind w:left="2565" w:hanging="272"/>
      </w:pPr>
      <w:rPr>
        <w:rFonts w:hint="default"/>
        <w:lang w:val="en-US" w:eastAsia="en-US" w:bidi="en-US"/>
      </w:rPr>
    </w:lvl>
    <w:lvl w:ilvl="6" w:tplc="848C6DA4">
      <w:numFmt w:val="bullet"/>
      <w:lvlText w:val="•"/>
      <w:lvlJc w:val="left"/>
      <w:pPr>
        <w:ind w:left="2994" w:hanging="272"/>
      </w:pPr>
      <w:rPr>
        <w:rFonts w:hint="default"/>
        <w:lang w:val="en-US" w:eastAsia="en-US" w:bidi="en-US"/>
      </w:rPr>
    </w:lvl>
    <w:lvl w:ilvl="7" w:tplc="B94E536A">
      <w:numFmt w:val="bullet"/>
      <w:lvlText w:val="•"/>
      <w:lvlJc w:val="left"/>
      <w:pPr>
        <w:ind w:left="3423" w:hanging="272"/>
      </w:pPr>
      <w:rPr>
        <w:rFonts w:hint="default"/>
        <w:lang w:val="en-US" w:eastAsia="en-US" w:bidi="en-US"/>
      </w:rPr>
    </w:lvl>
    <w:lvl w:ilvl="8" w:tplc="974225C4">
      <w:numFmt w:val="bullet"/>
      <w:lvlText w:val="•"/>
      <w:lvlJc w:val="left"/>
      <w:pPr>
        <w:ind w:left="3852" w:hanging="272"/>
      </w:pPr>
      <w:rPr>
        <w:rFonts w:hint="default"/>
        <w:lang w:val="en-US" w:eastAsia="en-US" w:bidi="en-US"/>
      </w:rPr>
    </w:lvl>
  </w:abstractNum>
  <w:abstractNum w:abstractNumId="3" w15:restartNumberingAfterBreak="0">
    <w:nsid w:val="15800908"/>
    <w:multiLevelType w:val="hybridMultilevel"/>
    <w:tmpl w:val="2BFA74F6"/>
    <w:lvl w:ilvl="0" w:tplc="7FC071F6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7D42C724">
      <w:numFmt w:val="bullet"/>
      <w:lvlText w:val="•"/>
      <w:lvlJc w:val="left"/>
      <w:pPr>
        <w:ind w:left="803" w:hanging="272"/>
      </w:pPr>
      <w:rPr>
        <w:rFonts w:hint="default"/>
        <w:lang w:val="en-US" w:eastAsia="en-US" w:bidi="en-US"/>
      </w:rPr>
    </w:lvl>
    <w:lvl w:ilvl="2" w:tplc="5DE0F420">
      <w:numFmt w:val="bullet"/>
      <w:lvlText w:val="•"/>
      <w:lvlJc w:val="left"/>
      <w:pPr>
        <w:ind w:left="1187" w:hanging="272"/>
      </w:pPr>
      <w:rPr>
        <w:rFonts w:hint="default"/>
        <w:lang w:val="en-US" w:eastAsia="en-US" w:bidi="en-US"/>
      </w:rPr>
    </w:lvl>
    <w:lvl w:ilvl="3" w:tplc="074E8C18">
      <w:numFmt w:val="bullet"/>
      <w:lvlText w:val="•"/>
      <w:lvlJc w:val="left"/>
      <w:pPr>
        <w:ind w:left="1570" w:hanging="272"/>
      </w:pPr>
      <w:rPr>
        <w:rFonts w:hint="default"/>
        <w:lang w:val="en-US" w:eastAsia="en-US" w:bidi="en-US"/>
      </w:rPr>
    </w:lvl>
    <w:lvl w:ilvl="4" w:tplc="F440DA0E">
      <w:numFmt w:val="bullet"/>
      <w:lvlText w:val="•"/>
      <w:lvlJc w:val="left"/>
      <w:pPr>
        <w:ind w:left="1954" w:hanging="272"/>
      </w:pPr>
      <w:rPr>
        <w:rFonts w:hint="default"/>
        <w:lang w:val="en-US" w:eastAsia="en-US" w:bidi="en-US"/>
      </w:rPr>
    </w:lvl>
    <w:lvl w:ilvl="5" w:tplc="07A20BC0">
      <w:numFmt w:val="bullet"/>
      <w:lvlText w:val="•"/>
      <w:lvlJc w:val="left"/>
      <w:pPr>
        <w:ind w:left="2338" w:hanging="272"/>
      </w:pPr>
      <w:rPr>
        <w:rFonts w:hint="default"/>
        <w:lang w:val="en-US" w:eastAsia="en-US" w:bidi="en-US"/>
      </w:rPr>
    </w:lvl>
    <w:lvl w:ilvl="6" w:tplc="2ABE3A24">
      <w:numFmt w:val="bullet"/>
      <w:lvlText w:val="•"/>
      <w:lvlJc w:val="left"/>
      <w:pPr>
        <w:ind w:left="2721" w:hanging="272"/>
      </w:pPr>
      <w:rPr>
        <w:rFonts w:hint="default"/>
        <w:lang w:val="en-US" w:eastAsia="en-US" w:bidi="en-US"/>
      </w:rPr>
    </w:lvl>
    <w:lvl w:ilvl="7" w:tplc="D3120B04">
      <w:numFmt w:val="bullet"/>
      <w:lvlText w:val="•"/>
      <w:lvlJc w:val="left"/>
      <w:pPr>
        <w:ind w:left="3105" w:hanging="272"/>
      </w:pPr>
      <w:rPr>
        <w:rFonts w:hint="default"/>
        <w:lang w:val="en-US" w:eastAsia="en-US" w:bidi="en-US"/>
      </w:rPr>
    </w:lvl>
    <w:lvl w:ilvl="8" w:tplc="EC181364">
      <w:numFmt w:val="bullet"/>
      <w:lvlText w:val="•"/>
      <w:lvlJc w:val="left"/>
      <w:pPr>
        <w:ind w:left="3488" w:hanging="272"/>
      </w:pPr>
      <w:rPr>
        <w:rFonts w:hint="default"/>
        <w:lang w:val="en-US" w:eastAsia="en-US" w:bidi="en-US"/>
      </w:rPr>
    </w:lvl>
  </w:abstractNum>
  <w:abstractNum w:abstractNumId="4" w15:restartNumberingAfterBreak="0">
    <w:nsid w:val="16DA4C94"/>
    <w:multiLevelType w:val="hybridMultilevel"/>
    <w:tmpl w:val="10886ECA"/>
    <w:lvl w:ilvl="0" w:tplc="AE348344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478EA3B4">
      <w:numFmt w:val="bullet"/>
      <w:lvlText w:val="•"/>
      <w:lvlJc w:val="left"/>
      <w:pPr>
        <w:ind w:left="542" w:hanging="272"/>
      </w:pPr>
      <w:rPr>
        <w:rFonts w:hint="default"/>
        <w:lang w:val="en-US" w:eastAsia="en-US" w:bidi="en-US"/>
      </w:rPr>
    </w:lvl>
    <w:lvl w:ilvl="2" w:tplc="D36434EC">
      <w:numFmt w:val="bullet"/>
      <w:lvlText w:val="•"/>
      <w:lvlJc w:val="left"/>
      <w:pPr>
        <w:ind w:left="664" w:hanging="272"/>
      </w:pPr>
      <w:rPr>
        <w:rFonts w:hint="default"/>
        <w:lang w:val="en-US" w:eastAsia="en-US" w:bidi="en-US"/>
      </w:rPr>
    </w:lvl>
    <w:lvl w:ilvl="3" w:tplc="BD54EC04">
      <w:numFmt w:val="bullet"/>
      <w:lvlText w:val="•"/>
      <w:lvlJc w:val="left"/>
      <w:pPr>
        <w:ind w:left="786" w:hanging="272"/>
      </w:pPr>
      <w:rPr>
        <w:rFonts w:hint="default"/>
        <w:lang w:val="en-US" w:eastAsia="en-US" w:bidi="en-US"/>
      </w:rPr>
    </w:lvl>
    <w:lvl w:ilvl="4" w:tplc="D60C01E8">
      <w:numFmt w:val="bullet"/>
      <w:lvlText w:val="•"/>
      <w:lvlJc w:val="left"/>
      <w:pPr>
        <w:ind w:left="908" w:hanging="272"/>
      </w:pPr>
      <w:rPr>
        <w:rFonts w:hint="default"/>
        <w:lang w:val="en-US" w:eastAsia="en-US" w:bidi="en-US"/>
      </w:rPr>
    </w:lvl>
    <w:lvl w:ilvl="5" w:tplc="6C86AB34">
      <w:numFmt w:val="bullet"/>
      <w:lvlText w:val="•"/>
      <w:lvlJc w:val="left"/>
      <w:pPr>
        <w:ind w:left="1031" w:hanging="272"/>
      </w:pPr>
      <w:rPr>
        <w:rFonts w:hint="default"/>
        <w:lang w:val="en-US" w:eastAsia="en-US" w:bidi="en-US"/>
      </w:rPr>
    </w:lvl>
    <w:lvl w:ilvl="6" w:tplc="598A7E1E">
      <w:numFmt w:val="bullet"/>
      <w:lvlText w:val="•"/>
      <w:lvlJc w:val="left"/>
      <w:pPr>
        <w:ind w:left="1153" w:hanging="272"/>
      </w:pPr>
      <w:rPr>
        <w:rFonts w:hint="default"/>
        <w:lang w:val="en-US" w:eastAsia="en-US" w:bidi="en-US"/>
      </w:rPr>
    </w:lvl>
    <w:lvl w:ilvl="7" w:tplc="A1E08890">
      <w:numFmt w:val="bullet"/>
      <w:lvlText w:val="•"/>
      <w:lvlJc w:val="left"/>
      <w:pPr>
        <w:ind w:left="1275" w:hanging="272"/>
      </w:pPr>
      <w:rPr>
        <w:rFonts w:hint="default"/>
        <w:lang w:val="en-US" w:eastAsia="en-US" w:bidi="en-US"/>
      </w:rPr>
    </w:lvl>
    <w:lvl w:ilvl="8" w:tplc="9E14F2F2">
      <w:numFmt w:val="bullet"/>
      <w:lvlText w:val="•"/>
      <w:lvlJc w:val="left"/>
      <w:pPr>
        <w:ind w:left="1397" w:hanging="272"/>
      </w:pPr>
      <w:rPr>
        <w:rFonts w:hint="default"/>
        <w:lang w:val="en-US" w:eastAsia="en-US" w:bidi="en-US"/>
      </w:rPr>
    </w:lvl>
  </w:abstractNum>
  <w:abstractNum w:abstractNumId="5" w15:restartNumberingAfterBreak="0">
    <w:nsid w:val="2053414C"/>
    <w:multiLevelType w:val="hybridMultilevel"/>
    <w:tmpl w:val="AACA835A"/>
    <w:lvl w:ilvl="0" w:tplc="9CACF8EE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6794FD3E">
      <w:numFmt w:val="bullet"/>
      <w:lvlText w:val="•"/>
      <w:lvlJc w:val="left"/>
      <w:pPr>
        <w:ind w:left="736" w:hanging="272"/>
      </w:pPr>
      <w:rPr>
        <w:rFonts w:hint="default"/>
        <w:lang w:val="en-US" w:eastAsia="en-US" w:bidi="en-US"/>
      </w:rPr>
    </w:lvl>
    <w:lvl w:ilvl="2" w:tplc="FD6803EA">
      <w:numFmt w:val="bullet"/>
      <w:lvlText w:val="•"/>
      <w:lvlJc w:val="left"/>
      <w:pPr>
        <w:ind w:left="1053" w:hanging="272"/>
      </w:pPr>
      <w:rPr>
        <w:rFonts w:hint="default"/>
        <w:lang w:val="en-US" w:eastAsia="en-US" w:bidi="en-US"/>
      </w:rPr>
    </w:lvl>
    <w:lvl w:ilvl="3" w:tplc="9A24E11A">
      <w:numFmt w:val="bullet"/>
      <w:lvlText w:val="•"/>
      <w:lvlJc w:val="left"/>
      <w:pPr>
        <w:ind w:left="1369" w:hanging="272"/>
      </w:pPr>
      <w:rPr>
        <w:rFonts w:hint="default"/>
        <w:lang w:val="en-US" w:eastAsia="en-US" w:bidi="en-US"/>
      </w:rPr>
    </w:lvl>
    <w:lvl w:ilvl="4" w:tplc="59301FAA">
      <w:numFmt w:val="bullet"/>
      <w:lvlText w:val="•"/>
      <w:lvlJc w:val="left"/>
      <w:pPr>
        <w:ind w:left="1686" w:hanging="272"/>
      </w:pPr>
      <w:rPr>
        <w:rFonts w:hint="default"/>
        <w:lang w:val="en-US" w:eastAsia="en-US" w:bidi="en-US"/>
      </w:rPr>
    </w:lvl>
    <w:lvl w:ilvl="5" w:tplc="410A7362">
      <w:numFmt w:val="bullet"/>
      <w:lvlText w:val="•"/>
      <w:lvlJc w:val="left"/>
      <w:pPr>
        <w:ind w:left="2003" w:hanging="272"/>
      </w:pPr>
      <w:rPr>
        <w:rFonts w:hint="default"/>
        <w:lang w:val="en-US" w:eastAsia="en-US" w:bidi="en-US"/>
      </w:rPr>
    </w:lvl>
    <w:lvl w:ilvl="6" w:tplc="D09EEFCE">
      <w:numFmt w:val="bullet"/>
      <w:lvlText w:val="•"/>
      <w:lvlJc w:val="left"/>
      <w:pPr>
        <w:ind w:left="2319" w:hanging="272"/>
      </w:pPr>
      <w:rPr>
        <w:rFonts w:hint="default"/>
        <w:lang w:val="en-US" w:eastAsia="en-US" w:bidi="en-US"/>
      </w:rPr>
    </w:lvl>
    <w:lvl w:ilvl="7" w:tplc="71565CDA">
      <w:numFmt w:val="bullet"/>
      <w:lvlText w:val="•"/>
      <w:lvlJc w:val="left"/>
      <w:pPr>
        <w:ind w:left="2636" w:hanging="272"/>
      </w:pPr>
      <w:rPr>
        <w:rFonts w:hint="default"/>
        <w:lang w:val="en-US" w:eastAsia="en-US" w:bidi="en-US"/>
      </w:rPr>
    </w:lvl>
    <w:lvl w:ilvl="8" w:tplc="6E7CEEF0">
      <w:numFmt w:val="bullet"/>
      <w:lvlText w:val="•"/>
      <w:lvlJc w:val="left"/>
      <w:pPr>
        <w:ind w:left="2952" w:hanging="272"/>
      </w:pPr>
      <w:rPr>
        <w:rFonts w:hint="default"/>
        <w:lang w:val="en-US" w:eastAsia="en-US" w:bidi="en-US"/>
      </w:rPr>
    </w:lvl>
  </w:abstractNum>
  <w:abstractNum w:abstractNumId="6" w15:restartNumberingAfterBreak="0">
    <w:nsid w:val="21A14EE7"/>
    <w:multiLevelType w:val="hybridMultilevel"/>
    <w:tmpl w:val="8F60D7C0"/>
    <w:lvl w:ilvl="0" w:tplc="7CFAFCF4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C5980626">
      <w:numFmt w:val="bullet"/>
      <w:lvlText w:val="•"/>
      <w:lvlJc w:val="left"/>
      <w:pPr>
        <w:ind w:left="736" w:hanging="272"/>
      </w:pPr>
      <w:rPr>
        <w:rFonts w:hint="default"/>
        <w:lang w:val="en-US" w:eastAsia="en-US" w:bidi="en-US"/>
      </w:rPr>
    </w:lvl>
    <w:lvl w:ilvl="2" w:tplc="242646CC">
      <w:numFmt w:val="bullet"/>
      <w:lvlText w:val="•"/>
      <w:lvlJc w:val="left"/>
      <w:pPr>
        <w:ind w:left="1052" w:hanging="272"/>
      </w:pPr>
      <w:rPr>
        <w:rFonts w:hint="default"/>
        <w:lang w:val="en-US" w:eastAsia="en-US" w:bidi="en-US"/>
      </w:rPr>
    </w:lvl>
    <w:lvl w:ilvl="3" w:tplc="87CE7DFE">
      <w:numFmt w:val="bullet"/>
      <w:lvlText w:val="•"/>
      <w:lvlJc w:val="left"/>
      <w:pPr>
        <w:ind w:left="1369" w:hanging="272"/>
      </w:pPr>
      <w:rPr>
        <w:rFonts w:hint="default"/>
        <w:lang w:val="en-US" w:eastAsia="en-US" w:bidi="en-US"/>
      </w:rPr>
    </w:lvl>
    <w:lvl w:ilvl="4" w:tplc="0B94A85E">
      <w:numFmt w:val="bullet"/>
      <w:lvlText w:val="•"/>
      <w:lvlJc w:val="left"/>
      <w:pPr>
        <w:ind w:left="1685" w:hanging="272"/>
      </w:pPr>
      <w:rPr>
        <w:rFonts w:hint="default"/>
        <w:lang w:val="en-US" w:eastAsia="en-US" w:bidi="en-US"/>
      </w:rPr>
    </w:lvl>
    <w:lvl w:ilvl="5" w:tplc="CF30222A">
      <w:numFmt w:val="bullet"/>
      <w:lvlText w:val="•"/>
      <w:lvlJc w:val="left"/>
      <w:pPr>
        <w:ind w:left="2002" w:hanging="272"/>
      </w:pPr>
      <w:rPr>
        <w:rFonts w:hint="default"/>
        <w:lang w:val="en-US" w:eastAsia="en-US" w:bidi="en-US"/>
      </w:rPr>
    </w:lvl>
    <w:lvl w:ilvl="6" w:tplc="18B2ED90">
      <w:numFmt w:val="bullet"/>
      <w:lvlText w:val="•"/>
      <w:lvlJc w:val="left"/>
      <w:pPr>
        <w:ind w:left="2318" w:hanging="272"/>
      </w:pPr>
      <w:rPr>
        <w:rFonts w:hint="default"/>
        <w:lang w:val="en-US" w:eastAsia="en-US" w:bidi="en-US"/>
      </w:rPr>
    </w:lvl>
    <w:lvl w:ilvl="7" w:tplc="4052D6DC">
      <w:numFmt w:val="bullet"/>
      <w:lvlText w:val="•"/>
      <w:lvlJc w:val="left"/>
      <w:pPr>
        <w:ind w:left="2634" w:hanging="272"/>
      </w:pPr>
      <w:rPr>
        <w:rFonts w:hint="default"/>
        <w:lang w:val="en-US" w:eastAsia="en-US" w:bidi="en-US"/>
      </w:rPr>
    </w:lvl>
    <w:lvl w:ilvl="8" w:tplc="63B472C6">
      <w:numFmt w:val="bullet"/>
      <w:lvlText w:val="•"/>
      <w:lvlJc w:val="left"/>
      <w:pPr>
        <w:ind w:left="2951" w:hanging="272"/>
      </w:pPr>
      <w:rPr>
        <w:rFonts w:hint="default"/>
        <w:lang w:val="en-US" w:eastAsia="en-US" w:bidi="en-US"/>
      </w:rPr>
    </w:lvl>
  </w:abstractNum>
  <w:abstractNum w:abstractNumId="7" w15:restartNumberingAfterBreak="0">
    <w:nsid w:val="27A235E5"/>
    <w:multiLevelType w:val="hybridMultilevel"/>
    <w:tmpl w:val="99A49FAC"/>
    <w:lvl w:ilvl="0" w:tplc="126AB188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2988D56A">
      <w:numFmt w:val="bullet"/>
      <w:lvlText w:val="•"/>
      <w:lvlJc w:val="left"/>
      <w:pPr>
        <w:ind w:left="736" w:hanging="272"/>
      </w:pPr>
      <w:rPr>
        <w:rFonts w:hint="default"/>
        <w:lang w:val="en-US" w:eastAsia="en-US" w:bidi="en-US"/>
      </w:rPr>
    </w:lvl>
    <w:lvl w:ilvl="2" w:tplc="052CAA54">
      <w:numFmt w:val="bullet"/>
      <w:lvlText w:val="•"/>
      <w:lvlJc w:val="left"/>
      <w:pPr>
        <w:ind w:left="1052" w:hanging="272"/>
      </w:pPr>
      <w:rPr>
        <w:rFonts w:hint="default"/>
        <w:lang w:val="en-US" w:eastAsia="en-US" w:bidi="en-US"/>
      </w:rPr>
    </w:lvl>
    <w:lvl w:ilvl="3" w:tplc="F2B01222">
      <w:numFmt w:val="bullet"/>
      <w:lvlText w:val="•"/>
      <w:lvlJc w:val="left"/>
      <w:pPr>
        <w:ind w:left="1369" w:hanging="272"/>
      </w:pPr>
      <w:rPr>
        <w:rFonts w:hint="default"/>
        <w:lang w:val="en-US" w:eastAsia="en-US" w:bidi="en-US"/>
      </w:rPr>
    </w:lvl>
    <w:lvl w:ilvl="4" w:tplc="267E024C">
      <w:numFmt w:val="bullet"/>
      <w:lvlText w:val="•"/>
      <w:lvlJc w:val="left"/>
      <w:pPr>
        <w:ind w:left="1685" w:hanging="272"/>
      </w:pPr>
      <w:rPr>
        <w:rFonts w:hint="default"/>
        <w:lang w:val="en-US" w:eastAsia="en-US" w:bidi="en-US"/>
      </w:rPr>
    </w:lvl>
    <w:lvl w:ilvl="5" w:tplc="7A8CB824">
      <w:numFmt w:val="bullet"/>
      <w:lvlText w:val="•"/>
      <w:lvlJc w:val="left"/>
      <w:pPr>
        <w:ind w:left="2002" w:hanging="272"/>
      </w:pPr>
      <w:rPr>
        <w:rFonts w:hint="default"/>
        <w:lang w:val="en-US" w:eastAsia="en-US" w:bidi="en-US"/>
      </w:rPr>
    </w:lvl>
    <w:lvl w:ilvl="6" w:tplc="AC3C1B3A">
      <w:numFmt w:val="bullet"/>
      <w:lvlText w:val="•"/>
      <w:lvlJc w:val="left"/>
      <w:pPr>
        <w:ind w:left="2318" w:hanging="272"/>
      </w:pPr>
      <w:rPr>
        <w:rFonts w:hint="default"/>
        <w:lang w:val="en-US" w:eastAsia="en-US" w:bidi="en-US"/>
      </w:rPr>
    </w:lvl>
    <w:lvl w:ilvl="7" w:tplc="C01CA80C">
      <w:numFmt w:val="bullet"/>
      <w:lvlText w:val="•"/>
      <w:lvlJc w:val="left"/>
      <w:pPr>
        <w:ind w:left="2634" w:hanging="272"/>
      </w:pPr>
      <w:rPr>
        <w:rFonts w:hint="default"/>
        <w:lang w:val="en-US" w:eastAsia="en-US" w:bidi="en-US"/>
      </w:rPr>
    </w:lvl>
    <w:lvl w:ilvl="8" w:tplc="4F4EF27A">
      <w:numFmt w:val="bullet"/>
      <w:lvlText w:val="•"/>
      <w:lvlJc w:val="left"/>
      <w:pPr>
        <w:ind w:left="2951" w:hanging="272"/>
      </w:pPr>
      <w:rPr>
        <w:rFonts w:hint="default"/>
        <w:lang w:val="en-US" w:eastAsia="en-US" w:bidi="en-US"/>
      </w:rPr>
    </w:lvl>
  </w:abstractNum>
  <w:abstractNum w:abstractNumId="8" w15:restartNumberingAfterBreak="0">
    <w:nsid w:val="30490A7A"/>
    <w:multiLevelType w:val="hybridMultilevel"/>
    <w:tmpl w:val="59AA5682"/>
    <w:lvl w:ilvl="0" w:tplc="17545E28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973A1E56">
      <w:numFmt w:val="bullet"/>
      <w:lvlText w:val="•"/>
      <w:lvlJc w:val="left"/>
      <w:pPr>
        <w:ind w:left="557" w:hanging="272"/>
      </w:pPr>
      <w:rPr>
        <w:rFonts w:hint="default"/>
        <w:lang w:val="en-US" w:eastAsia="en-US" w:bidi="en-US"/>
      </w:rPr>
    </w:lvl>
    <w:lvl w:ilvl="2" w:tplc="49BE93D2">
      <w:numFmt w:val="bullet"/>
      <w:lvlText w:val="•"/>
      <w:lvlJc w:val="left"/>
      <w:pPr>
        <w:ind w:left="694" w:hanging="272"/>
      </w:pPr>
      <w:rPr>
        <w:rFonts w:hint="default"/>
        <w:lang w:val="en-US" w:eastAsia="en-US" w:bidi="en-US"/>
      </w:rPr>
    </w:lvl>
    <w:lvl w:ilvl="3" w:tplc="53463126">
      <w:numFmt w:val="bullet"/>
      <w:lvlText w:val="•"/>
      <w:lvlJc w:val="left"/>
      <w:pPr>
        <w:ind w:left="832" w:hanging="272"/>
      </w:pPr>
      <w:rPr>
        <w:rFonts w:hint="default"/>
        <w:lang w:val="en-US" w:eastAsia="en-US" w:bidi="en-US"/>
      </w:rPr>
    </w:lvl>
    <w:lvl w:ilvl="4" w:tplc="F2B0F22E">
      <w:numFmt w:val="bullet"/>
      <w:lvlText w:val="•"/>
      <w:lvlJc w:val="left"/>
      <w:pPr>
        <w:ind w:left="969" w:hanging="272"/>
      </w:pPr>
      <w:rPr>
        <w:rFonts w:hint="default"/>
        <w:lang w:val="en-US" w:eastAsia="en-US" w:bidi="en-US"/>
      </w:rPr>
    </w:lvl>
    <w:lvl w:ilvl="5" w:tplc="6E3C5608">
      <w:numFmt w:val="bullet"/>
      <w:lvlText w:val="•"/>
      <w:lvlJc w:val="left"/>
      <w:pPr>
        <w:ind w:left="1107" w:hanging="272"/>
      </w:pPr>
      <w:rPr>
        <w:rFonts w:hint="default"/>
        <w:lang w:val="en-US" w:eastAsia="en-US" w:bidi="en-US"/>
      </w:rPr>
    </w:lvl>
    <w:lvl w:ilvl="6" w:tplc="F6C0B3B6">
      <w:numFmt w:val="bullet"/>
      <w:lvlText w:val="•"/>
      <w:lvlJc w:val="left"/>
      <w:pPr>
        <w:ind w:left="1244" w:hanging="272"/>
      </w:pPr>
      <w:rPr>
        <w:rFonts w:hint="default"/>
        <w:lang w:val="en-US" w:eastAsia="en-US" w:bidi="en-US"/>
      </w:rPr>
    </w:lvl>
    <w:lvl w:ilvl="7" w:tplc="F4EA7D6E">
      <w:numFmt w:val="bullet"/>
      <w:lvlText w:val="•"/>
      <w:lvlJc w:val="left"/>
      <w:pPr>
        <w:ind w:left="1381" w:hanging="272"/>
      </w:pPr>
      <w:rPr>
        <w:rFonts w:hint="default"/>
        <w:lang w:val="en-US" w:eastAsia="en-US" w:bidi="en-US"/>
      </w:rPr>
    </w:lvl>
    <w:lvl w:ilvl="8" w:tplc="4DCE421C">
      <w:numFmt w:val="bullet"/>
      <w:lvlText w:val="•"/>
      <w:lvlJc w:val="left"/>
      <w:pPr>
        <w:ind w:left="1519" w:hanging="272"/>
      </w:pPr>
      <w:rPr>
        <w:rFonts w:hint="default"/>
        <w:lang w:val="en-US" w:eastAsia="en-US" w:bidi="en-US"/>
      </w:rPr>
    </w:lvl>
  </w:abstractNum>
  <w:abstractNum w:abstractNumId="9" w15:restartNumberingAfterBreak="0">
    <w:nsid w:val="30FB577E"/>
    <w:multiLevelType w:val="hybridMultilevel"/>
    <w:tmpl w:val="80EE95BA"/>
    <w:lvl w:ilvl="0" w:tplc="7304C522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473050DA">
      <w:numFmt w:val="bullet"/>
      <w:lvlText w:val="•"/>
      <w:lvlJc w:val="left"/>
      <w:pPr>
        <w:ind w:left="849" w:hanging="272"/>
      </w:pPr>
      <w:rPr>
        <w:rFonts w:hint="default"/>
        <w:lang w:val="en-US" w:eastAsia="en-US" w:bidi="en-US"/>
      </w:rPr>
    </w:lvl>
    <w:lvl w:ilvl="2" w:tplc="5444263C">
      <w:numFmt w:val="bullet"/>
      <w:lvlText w:val="•"/>
      <w:lvlJc w:val="left"/>
      <w:pPr>
        <w:ind w:left="1278" w:hanging="272"/>
      </w:pPr>
      <w:rPr>
        <w:rFonts w:hint="default"/>
        <w:lang w:val="en-US" w:eastAsia="en-US" w:bidi="en-US"/>
      </w:rPr>
    </w:lvl>
    <w:lvl w:ilvl="3" w:tplc="147C3936">
      <w:numFmt w:val="bullet"/>
      <w:lvlText w:val="•"/>
      <w:lvlJc w:val="left"/>
      <w:pPr>
        <w:ind w:left="1707" w:hanging="272"/>
      </w:pPr>
      <w:rPr>
        <w:rFonts w:hint="default"/>
        <w:lang w:val="en-US" w:eastAsia="en-US" w:bidi="en-US"/>
      </w:rPr>
    </w:lvl>
    <w:lvl w:ilvl="4" w:tplc="5AD87642">
      <w:numFmt w:val="bullet"/>
      <w:lvlText w:val="•"/>
      <w:lvlJc w:val="left"/>
      <w:pPr>
        <w:ind w:left="2136" w:hanging="272"/>
      </w:pPr>
      <w:rPr>
        <w:rFonts w:hint="default"/>
        <w:lang w:val="en-US" w:eastAsia="en-US" w:bidi="en-US"/>
      </w:rPr>
    </w:lvl>
    <w:lvl w:ilvl="5" w:tplc="2CDAFFD4">
      <w:numFmt w:val="bullet"/>
      <w:lvlText w:val="•"/>
      <w:lvlJc w:val="left"/>
      <w:pPr>
        <w:ind w:left="2565" w:hanging="272"/>
      </w:pPr>
      <w:rPr>
        <w:rFonts w:hint="default"/>
        <w:lang w:val="en-US" w:eastAsia="en-US" w:bidi="en-US"/>
      </w:rPr>
    </w:lvl>
    <w:lvl w:ilvl="6" w:tplc="2D02154C">
      <w:numFmt w:val="bullet"/>
      <w:lvlText w:val="•"/>
      <w:lvlJc w:val="left"/>
      <w:pPr>
        <w:ind w:left="2994" w:hanging="272"/>
      </w:pPr>
      <w:rPr>
        <w:rFonts w:hint="default"/>
        <w:lang w:val="en-US" w:eastAsia="en-US" w:bidi="en-US"/>
      </w:rPr>
    </w:lvl>
    <w:lvl w:ilvl="7" w:tplc="7388A48C">
      <w:numFmt w:val="bullet"/>
      <w:lvlText w:val="•"/>
      <w:lvlJc w:val="left"/>
      <w:pPr>
        <w:ind w:left="3423" w:hanging="272"/>
      </w:pPr>
      <w:rPr>
        <w:rFonts w:hint="default"/>
        <w:lang w:val="en-US" w:eastAsia="en-US" w:bidi="en-US"/>
      </w:rPr>
    </w:lvl>
    <w:lvl w:ilvl="8" w:tplc="37E806F4">
      <w:numFmt w:val="bullet"/>
      <w:lvlText w:val="•"/>
      <w:lvlJc w:val="left"/>
      <w:pPr>
        <w:ind w:left="3852" w:hanging="272"/>
      </w:pPr>
      <w:rPr>
        <w:rFonts w:hint="default"/>
        <w:lang w:val="en-US" w:eastAsia="en-US" w:bidi="en-US"/>
      </w:rPr>
    </w:lvl>
  </w:abstractNum>
  <w:abstractNum w:abstractNumId="10" w15:restartNumberingAfterBreak="0">
    <w:nsid w:val="31315EFE"/>
    <w:multiLevelType w:val="hybridMultilevel"/>
    <w:tmpl w:val="DB2A9070"/>
    <w:lvl w:ilvl="0" w:tplc="450A0204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D1184412">
      <w:numFmt w:val="bullet"/>
      <w:lvlText w:val="•"/>
      <w:lvlJc w:val="left"/>
      <w:pPr>
        <w:ind w:left="803" w:hanging="272"/>
      </w:pPr>
      <w:rPr>
        <w:rFonts w:hint="default"/>
        <w:lang w:val="en-US" w:eastAsia="en-US" w:bidi="en-US"/>
      </w:rPr>
    </w:lvl>
    <w:lvl w:ilvl="2" w:tplc="B8285D96">
      <w:numFmt w:val="bullet"/>
      <w:lvlText w:val="•"/>
      <w:lvlJc w:val="left"/>
      <w:pPr>
        <w:ind w:left="1187" w:hanging="272"/>
      </w:pPr>
      <w:rPr>
        <w:rFonts w:hint="default"/>
        <w:lang w:val="en-US" w:eastAsia="en-US" w:bidi="en-US"/>
      </w:rPr>
    </w:lvl>
    <w:lvl w:ilvl="3" w:tplc="D682CFEC">
      <w:numFmt w:val="bullet"/>
      <w:lvlText w:val="•"/>
      <w:lvlJc w:val="left"/>
      <w:pPr>
        <w:ind w:left="1570" w:hanging="272"/>
      </w:pPr>
      <w:rPr>
        <w:rFonts w:hint="default"/>
        <w:lang w:val="en-US" w:eastAsia="en-US" w:bidi="en-US"/>
      </w:rPr>
    </w:lvl>
    <w:lvl w:ilvl="4" w:tplc="2AC4F6AE">
      <w:numFmt w:val="bullet"/>
      <w:lvlText w:val="•"/>
      <w:lvlJc w:val="left"/>
      <w:pPr>
        <w:ind w:left="1954" w:hanging="272"/>
      </w:pPr>
      <w:rPr>
        <w:rFonts w:hint="default"/>
        <w:lang w:val="en-US" w:eastAsia="en-US" w:bidi="en-US"/>
      </w:rPr>
    </w:lvl>
    <w:lvl w:ilvl="5" w:tplc="169E2588">
      <w:numFmt w:val="bullet"/>
      <w:lvlText w:val="•"/>
      <w:lvlJc w:val="left"/>
      <w:pPr>
        <w:ind w:left="2338" w:hanging="272"/>
      </w:pPr>
      <w:rPr>
        <w:rFonts w:hint="default"/>
        <w:lang w:val="en-US" w:eastAsia="en-US" w:bidi="en-US"/>
      </w:rPr>
    </w:lvl>
    <w:lvl w:ilvl="6" w:tplc="21A0801E">
      <w:numFmt w:val="bullet"/>
      <w:lvlText w:val="•"/>
      <w:lvlJc w:val="left"/>
      <w:pPr>
        <w:ind w:left="2721" w:hanging="272"/>
      </w:pPr>
      <w:rPr>
        <w:rFonts w:hint="default"/>
        <w:lang w:val="en-US" w:eastAsia="en-US" w:bidi="en-US"/>
      </w:rPr>
    </w:lvl>
    <w:lvl w:ilvl="7" w:tplc="98964D44">
      <w:numFmt w:val="bullet"/>
      <w:lvlText w:val="•"/>
      <w:lvlJc w:val="left"/>
      <w:pPr>
        <w:ind w:left="3105" w:hanging="272"/>
      </w:pPr>
      <w:rPr>
        <w:rFonts w:hint="default"/>
        <w:lang w:val="en-US" w:eastAsia="en-US" w:bidi="en-US"/>
      </w:rPr>
    </w:lvl>
    <w:lvl w:ilvl="8" w:tplc="8328233C">
      <w:numFmt w:val="bullet"/>
      <w:lvlText w:val="•"/>
      <w:lvlJc w:val="left"/>
      <w:pPr>
        <w:ind w:left="3488" w:hanging="272"/>
      </w:pPr>
      <w:rPr>
        <w:rFonts w:hint="default"/>
        <w:lang w:val="en-US" w:eastAsia="en-US" w:bidi="en-US"/>
      </w:rPr>
    </w:lvl>
  </w:abstractNum>
  <w:abstractNum w:abstractNumId="11" w15:restartNumberingAfterBreak="0">
    <w:nsid w:val="39331FFA"/>
    <w:multiLevelType w:val="hybridMultilevel"/>
    <w:tmpl w:val="F07E91C6"/>
    <w:lvl w:ilvl="0" w:tplc="C5A28FFE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6F8E1022">
      <w:numFmt w:val="bullet"/>
      <w:lvlText w:val="•"/>
      <w:lvlJc w:val="left"/>
      <w:pPr>
        <w:ind w:left="572" w:hanging="272"/>
      </w:pPr>
      <w:rPr>
        <w:rFonts w:hint="default"/>
        <w:lang w:val="en-US" w:eastAsia="en-US" w:bidi="en-US"/>
      </w:rPr>
    </w:lvl>
    <w:lvl w:ilvl="2" w:tplc="2A94EB72">
      <w:numFmt w:val="bullet"/>
      <w:lvlText w:val="•"/>
      <w:lvlJc w:val="left"/>
      <w:pPr>
        <w:ind w:left="724" w:hanging="272"/>
      </w:pPr>
      <w:rPr>
        <w:rFonts w:hint="default"/>
        <w:lang w:val="en-US" w:eastAsia="en-US" w:bidi="en-US"/>
      </w:rPr>
    </w:lvl>
    <w:lvl w:ilvl="3" w:tplc="34D2D860">
      <w:numFmt w:val="bullet"/>
      <w:lvlText w:val="•"/>
      <w:lvlJc w:val="left"/>
      <w:pPr>
        <w:ind w:left="876" w:hanging="272"/>
      </w:pPr>
      <w:rPr>
        <w:rFonts w:hint="default"/>
        <w:lang w:val="en-US" w:eastAsia="en-US" w:bidi="en-US"/>
      </w:rPr>
    </w:lvl>
    <w:lvl w:ilvl="4" w:tplc="5D3424AC">
      <w:numFmt w:val="bullet"/>
      <w:lvlText w:val="•"/>
      <w:lvlJc w:val="left"/>
      <w:pPr>
        <w:ind w:left="1028" w:hanging="272"/>
      </w:pPr>
      <w:rPr>
        <w:rFonts w:hint="default"/>
        <w:lang w:val="en-US" w:eastAsia="en-US" w:bidi="en-US"/>
      </w:rPr>
    </w:lvl>
    <w:lvl w:ilvl="5" w:tplc="302A2CCC">
      <w:numFmt w:val="bullet"/>
      <w:lvlText w:val="•"/>
      <w:lvlJc w:val="left"/>
      <w:pPr>
        <w:ind w:left="1180" w:hanging="272"/>
      </w:pPr>
      <w:rPr>
        <w:rFonts w:hint="default"/>
        <w:lang w:val="en-US" w:eastAsia="en-US" w:bidi="en-US"/>
      </w:rPr>
    </w:lvl>
    <w:lvl w:ilvl="6" w:tplc="0B60DC38">
      <w:numFmt w:val="bullet"/>
      <w:lvlText w:val="•"/>
      <w:lvlJc w:val="left"/>
      <w:pPr>
        <w:ind w:left="1332" w:hanging="272"/>
      </w:pPr>
      <w:rPr>
        <w:rFonts w:hint="default"/>
        <w:lang w:val="en-US" w:eastAsia="en-US" w:bidi="en-US"/>
      </w:rPr>
    </w:lvl>
    <w:lvl w:ilvl="7" w:tplc="C8841D88">
      <w:numFmt w:val="bullet"/>
      <w:lvlText w:val="•"/>
      <w:lvlJc w:val="left"/>
      <w:pPr>
        <w:ind w:left="1484" w:hanging="272"/>
      </w:pPr>
      <w:rPr>
        <w:rFonts w:hint="default"/>
        <w:lang w:val="en-US" w:eastAsia="en-US" w:bidi="en-US"/>
      </w:rPr>
    </w:lvl>
    <w:lvl w:ilvl="8" w:tplc="5E847642">
      <w:numFmt w:val="bullet"/>
      <w:lvlText w:val="•"/>
      <w:lvlJc w:val="left"/>
      <w:pPr>
        <w:ind w:left="1636" w:hanging="272"/>
      </w:pPr>
      <w:rPr>
        <w:rFonts w:hint="default"/>
        <w:lang w:val="en-US" w:eastAsia="en-US" w:bidi="en-US"/>
      </w:rPr>
    </w:lvl>
  </w:abstractNum>
  <w:abstractNum w:abstractNumId="12" w15:restartNumberingAfterBreak="0">
    <w:nsid w:val="409A0BA4"/>
    <w:multiLevelType w:val="hybridMultilevel"/>
    <w:tmpl w:val="9296EF4C"/>
    <w:lvl w:ilvl="0" w:tplc="980EF58A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60C84A30">
      <w:numFmt w:val="bullet"/>
      <w:lvlText w:val="•"/>
      <w:lvlJc w:val="left"/>
      <w:pPr>
        <w:ind w:left="639" w:hanging="272"/>
      </w:pPr>
      <w:rPr>
        <w:rFonts w:hint="default"/>
        <w:lang w:val="en-US" w:eastAsia="en-US" w:bidi="en-US"/>
      </w:rPr>
    </w:lvl>
    <w:lvl w:ilvl="2" w:tplc="A0B4AFD0">
      <w:numFmt w:val="bullet"/>
      <w:lvlText w:val="•"/>
      <w:lvlJc w:val="left"/>
      <w:pPr>
        <w:ind w:left="858" w:hanging="272"/>
      </w:pPr>
      <w:rPr>
        <w:rFonts w:hint="default"/>
        <w:lang w:val="en-US" w:eastAsia="en-US" w:bidi="en-US"/>
      </w:rPr>
    </w:lvl>
    <w:lvl w:ilvl="3" w:tplc="5F662208">
      <w:numFmt w:val="bullet"/>
      <w:lvlText w:val="•"/>
      <w:lvlJc w:val="left"/>
      <w:pPr>
        <w:ind w:left="1077" w:hanging="272"/>
      </w:pPr>
      <w:rPr>
        <w:rFonts w:hint="default"/>
        <w:lang w:val="en-US" w:eastAsia="en-US" w:bidi="en-US"/>
      </w:rPr>
    </w:lvl>
    <w:lvl w:ilvl="4" w:tplc="0DA265C2">
      <w:numFmt w:val="bullet"/>
      <w:lvlText w:val="•"/>
      <w:lvlJc w:val="left"/>
      <w:pPr>
        <w:ind w:left="1296" w:hanging="272"/>
      </w:pPr>
      <w:rPr>
        <w:rFonts w:hint="default"/>
        <w:lang w:val="en-US" w:eastAsia="en-US" w:bidi="en-US"/>
      </w:rPr>
    </w:lvl>
    <w:lvl w:ilvl="5" w:tplc="5608DA3A">
      <w:numFmt w:val="bullet"/>
      <w:lvlText w:val="•"/>
      <w:lvlJc w:val="left"/>
      <w:pPr>
        <w:ind w:left="1515" w:hanging="272"/>
      </w:pPr>
      <w:rPr>
        <w:rFonts w:hint="default"/>
        <w:lang w:val="en-US" w:eastAsia="en-US" w:bidi="en-US"/>
      </w:rPr>
    </w:lvl>
    <w:lvl w:ilvl="6" w:tplc="71EE4CC2">
      <w:numFmt w:val="bullet"/>
      <w:lvlText w:val="•"/>
      <w:lvlJc w:val="left"/>
      <w:pPr>
        <w:ind w:left="1734" w:hanging="272"/>
      </w:pPr>
      <w:rPr>
        <w:rFonts w:hint="default"/>
        <w:lang w:val="en-US" w:eastAsia="en-US" w:bidi="en-US"/>
      </w:rPr>
    </w:lvl>
    <w:lvl w:ilvl="7" w:tplc="FCA047C4">
      <w:numFmt w:val="bullet"/>
      <w:lvlText w:val="•"/>
      <w:lvlJc w:val="left"/>
      <w:pPr>
        <w:ind w:left="1953" w:hanging="272"/>
      </w:pPr>
      <w:rPr>
        <w:rFonts w:hint="default"/>
        <w:lang w:val="en-US" w:eastAsia="en-US" w:bidi="en-US"/>
      </w:rPr>
    </w:lvl>
    <w:lvl w:ilvl="8" w:tplc="858810A8">
      <w:numFmt w:val="bullet"/>
      <w:lvlText w:val="•"/>
      <w:lvlJc w:val="left"/>
      <w:pPr>
        <w:ind w:left="2172" w:hanging="272"/>
      </w:pPr>
      <w:rPr>
        <w:rFonts w:hint="default"/>
        <w:lang w:val="en-US" w:eastAsia="en-US" w:bidi="en-US"/>
      </w:rPr>
    </w:lvl>
  </w:abstractNum>
  <w:abstractNum w:abstractNumId="13" w15:restartNumberingAfterBreak="0">
    <w:nsid w:val="425D29E0"/>
    <w:multiLevelType w:val="hybridMultilevel"/>
    <w:tmpl w:val="8272E18E"/>
    <w:lvl w:ilvl="0" w:tplc="8872164E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7"/>
        <w:w w:val="100"/>
        <w:sz w:val="18"/>
        <w:szCs w:val="18"/>
        <w:lang w:val="en-US" w:eastAsia="en-US" w:bidi="en-US"/>
      </w:rPr>
    </w:lvl>
    <w:lvl w:ilvl="1" w:tplc="35B6E93A">
      <w:numFmt w:val="bullet"/>
      <w:lvlText w:val="•"/>
      <w:lvlJc w:val="left"/>
      <w:pPr>
        <w:ind w:left="542" w:hanging="272"/>
      </w:pPr>
      <w:rPr>
        <w:rFonts w:hint="default"/>
        <w:lang w:val="en-US" w:eastAsia="en-US" w:bidi="en-US"/>
      </w:rPr>
    </w:lvl>
    <w:lvl w:ilvl="2" w:tplc="10029538">
      <w:numFmt w:val="bullet"/>
      <w:lvlText w:val="•"/>
      <w:lvlJc w:val="left"/>
      <w:pPr>
        <w:ind w:left="664" w:hanging="272"/>
      </w:pPr>
      <w:rPr>
        <w:rFonts w:hint="default"/>
        <w:lang w:val="en-US" w:eastAsia="en-US" w:bidi="en-US"/>
      </w:rPr>
    </w:lvl>
    <w:lvl w:ilvl="3" w:tplc="20F818CE">
      <w:numFmt w:val="bullet"/>
      <w:lvlText w:val="•"/>
      <w:lvlJc w:val="left"/>
      <w:pPr>
        <w:ind w:left="786" w:hanging="272"/>
      </w:pPr>
      <w:rPr>
        <w:rFonts w:hint="default"/>
        <w:lang w:val="en-US" w:eastAsia="en-US" w:bidi="en-US"/>
      </w:rPr>
    </w:lvl>
    <w:lvl w:ilvl="4" w:tplc="1012DC7E">
      <w:numFmt w:val="bullet"/>
      <w:lvlText w:val="•"/>
      <w:lvlJc w:val="left"/>
      <w:pPr>
        <w:ind w:left="908" w:hanging="272"/>
      </w:pPr>
      <w:rPr>
        <w:rFonts w:hint="default"/>
        <w:lang w:val="en-US" w:eastAsia="en-US" w:bidi="en-US"/>
      </w:rPr>
    </w:lvl>
    <w:lvl w:ilvl="5" w:tplc="6034295C">
      <w:numFmt w:val="bullet"/>
      <w:lvlText w:val="•"/>
      <w:lvlJc w:val="left"/>
      <w:pPr>
        <w:ind w:left="1031" w:hanging="272"/>
      </w:pPr>
      <w:rPr>
        <w:rFonts w:hint="default"/>
        <w:lang w:val="en-US" w:eastAsia="en-US" w:bidi="en-US"/>
      </w:rPr>
    </w:lvl>
    <w:lvl w:ilvl="6" w:tplc="21BA5338">
      <w:numFmt w:val="bullet"/>
      <w:lvlText w:val="•"/>
      <w:lvlJc w:val="left"/>
      <w:pPr>
        <w:ind w:left="1153" w:hanging="272"/>
      </w:pPr>
      <w:rPr>
        <w:rFonts w:hint="default"/>
        <w:lang w:val="en-US" w:eastAsia="en-US" w:bidi="en-US"/>
      </w:rPr>
    </w:lvl>
    <w:lvl w:ilvl="7" w:tplc="01C651A0">
      <w:numFmt w:val="bullet"/>
      <w:lvlText w:val="•"/>
      <w:lvlJc w:val="left"/>
      <w:pPr>
        <w:ind w:left="1275" w:hanging="272"/>
      </w:pPr>
      <w:rPr>
        <w:rFonts w:hint="default"/>
        <w:lang w:val="en-US" w:eastAsia="en-US" w:bidi="en-US"/>
      </w:rPr>
    </w:lvl>
    <w:lvl w:ilvl="8" w:tplc="FB20ADE6">
      <w:numFmt w:val="bullet"/>
      <w:lvlText w:val="•"/>
      <w:lvlJc w:val="left"/>
      <w:pPr>
        <w:ind w:left="1397" w:hanging="272"/>
      </w:pPr>
      <w:rPr>
        <w:rFonts w:hint="default"/>
        <w:lang w:val="en-US" w:eastAsia="en-US" w:bidi="en-US"/>
      </w:rPr>
    </w:lvl>
  </w:abstractNum>
  <w:abstractNum w:abstractNumId="14" w15:restartNumberingAfterBreak="0">
    <w:nsid w:val="48221530"/>
    <w:multiLevelType w:val="hybridMultilevel"/>
    <w:tmpl w:val="F42E2068"/>
    <w:lvl w:ilvl="0" w:tplc="873A647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63CACDB2">
      <w:numFmt w:val="bullet"/>
      <w:lvlText w:val="•"/>
      <w:lvlJc w:val="left"/>
      <w:pPr>
        <w:ind w:left="579" w:hanging="272"/>
      </w:pPr>
      <w:rPr>
        <w:rFonts w:hint="default"/>
        <w:lang w:val="en-US" w:eastAsia="en-US" w:bidi="en-US"/>
      </w:rPr>
    </w:lvl>
    <w:lvl w:ilvl="2" w:tplc="D8DADA10">
      <w:numFmt w:val="bullet"/>
      <w:lvlText w:val="•"/>
      <w:lvlJc w:val="left"/>
      <w:pPr>
        <w:ind w:left="739" w:hanging="272"/>
      </w:pPr>
      <w:rPr>
        <w:rFonts w:hint="default"/>
        <w:lang w:val="en-US" w:eastAsia="en-US" w:bidi="en-US"/>
      </w:rPr>
    </w:lvl>
    <w:lvl w:ilvl="3" w:tplc="58648BBE">
      <w:numFmt w:val="bullet"/>
      <w:lvlText w:val="•"/>
      <w:lvlJc w:val="left"/>
      <w:pPr>
        <w:ind w:left="898" w:hanging="272"/>
      </w:pPr>
      <w:rPr>
        <w:rFonts w:hint="default"/>
        <w:lang w:val="en-US" w:eastAsia="en-US" w:bidi="en-US"/>
      </w:rPr>
    </w:lvl>
    <w:lvl w:ilvl="4" w:tplc="60889C6C">
      <w:numFmt w:val="bullet"/>
      <w:lvlText w:val="•"/>
      <w:lvlJc w:val="left"/>
      <w:pPr>
        <w:ind w:left="1058" w:hanging="272"/>
      </w:pPr>
      <w:rPr>
        <w:rFonts w:hint="default"/>
        <w:lang w:val="en-US" w:eastAsia="en-US" w:bidi="en-US"/>
      </w:rPr>
    </w:lvl>
    <w:lvl w:ilvl="5" w:tplc="73F61918">
      <w:numFmt w:val="bullet"/>
      <w:lvlText w:val="•"/>
      <w:lvlJc w:val="left"/>
      <w:pPr>
        <w:ind w:left="1217" w:hanging="272"/>
      </w:pPr>
      <w:rPr>
        <w:rFonts w:hint="default"/>
        <w:lang w:val="en-US" w:eastAsia="en-US" w:bidi="en-US"/>
      </w:rPr>
    </w:lvl>
    <w:lvl w:ilvl="6" w:tplc="12F0DBAE">
      <w:numFmt w:val="bullet"/>
      <w:lvlText w:val="•"/>
      <w:lvlJc w:val="left"/>
      <w:pPr>
        <w:ind w:left="1377" w:hanging="272"/>
      </w:pPr>
      <w:rPr>
        <w:rFonts w:hint="default"/>
        <w:lang w:val="en-US" w:eastAsia="en-US" w:bidi="en-US"/>
      </w:rPr>
    </w:lvl>
    <w:lvl w:ilvl="7" w:tplc="46E403CC">
      <w:numFmt w:val="bullet"/>
      <w:lvlText w:val="•"/>
      <w:lvlJc w:val="left"/>
      <w:pPr>
        <w:ind w:left="1536" w:hanging="272"/>
      </w:pPr>
      <w:rPr>
        <w:rFonts w:hint="default"/>
        <w:lang w:val="en-US" w:eastAsia="en-US" w:bidi="en-US"/>
      </w:rPr>
    </w:lvl>
    <w:lvl w:ilvl="8" w:tplc="0A3C15EE">
      <w:numFmt w:val="bullet"/>
      <w:lvlText w:val="•"/>
      <w:lvlJc w:val="left"/>
      <w:pPr>
        <w:ind w:left="1696" w:hanging="272"/>
      </w:pPr>
      <w:rPr>
        <w:rFonts w:hint="default"/>
        <w:lang w:val="en-US" w:eastAsia="en-US" w:bidi="en-US"/>
      </w:rPr>
    </w:lvl>
  </w:abstractNum>
  <w:abstractNum w:abstractNumId="15" w15:restartNumberingAfterBreak="0">
    <w:nsid w:val="490B6C3B"/>
    <w:multiLevelType w:val="hybridMultilevel"/>
    <w:tmpl w:val="D6E23CEC"/>
    <w:lvl w:ilvl="0" w:tplc="7746274A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7"/>
        <w:w w:val="100"/>
        <w:sz w:val="18"/>
        <w:szCs w:val="18"/>
        <w:lang w:val="en-US" w:eastAsia="en-US" w:bidi="en-US"/>
      </w:rPr>
    </w:lvl>
    <w:lvl w:ilvl="1" w:tplc="A60471A8">
      <w:numFmt w:val="bullet"/>
      <w:lvlText w:val="•"/>
      <w:lvlJc w:val="left"/>
      <w:pPr>
        <w:ind w:left="593" w:hanging="272"/>
      </w:pPr>
      <w:rPr>
        <w:rFonts w:hint="default"/>
        <w:lang w:val="en-US" w:eastAsia="en-US" w:bidi="en-US"/>
      </w:rPr>
    </w:lvl>
    <w:lvl w:ilvl="2" w:tplc="C8DACE86">
      <w:numFmt w:val="bullet"/>
      <w:lvlText w:val="•"/>
      <w:lvlJc w:val="left"/>
      <w:pPr>
        <w:ind w:left="766" w:hanging="272"/>
      </w:pPr>
      <w:rPr>
        <w:rFonts w:hint="default"/>
        <w:lang w:val="en-US" w:eastAsia="en-US" w:bidi="en-US"/>
      </w:rPr>
    </w:lvl>
    <w:lvl w:ilvl="3" w:tplc="8C623686">
      <w:numFmt w:val="bullet"/>
      <w:lvlText w:val="•"/>
      <w:lvlJc w:val="left"/>
      <w:pPr>
        <w:ind w:left="940" w:hanging="272"/>
      </w:pPr>
      <w:rPr>
        <w:rFonts w:hint="default"/>
        <w:lang w:val="en-US" w:eastAsia="en-US" w:bidi="en-US"/>
      </w:rPr>
    </w:lvl>
    <w:lvl w:ilvl="4" w:tplc="03BEDEEE">
      <w:numFmt w:val="bullet"/>
      <w:lvlText w:val="•"/>
      <w:lvlJc w:val="left"/>
      <w:pPr>
        <w:ind w:left="1113" w:hanging="272"/>
      </w:pPr>
      <w:rPr>
        <w:rFonts w:hint="default"/>
        <w:lang w:val="en-US" w:eastAsia="en-US" w:bidi="en-US"/>
      </w:rPr>
    </w:lvl>
    <w:lvl w:ilvl="5" w:tplc="CB389F1E">
      <w:numFmt w:val="bullet"/>
      <w:lvlText w:val="•"/>
      <w:lvlJc w:val="left"/>
      <w:pPr>
        <w:ind w:left="1287" w:hanging="272"/>
      </w:pPr>
      <w:rPr>
        <w:rFonts w:hint="default"/>
        <w:lang w:val="en-US" w:eastAsia="en-US" w:bidi="en-US"/>
      </w:rPr>
    </w:lvl>
    <w:lvl w:ilvl="6" w:tplc="CB809B22">
      <w:numFmt w:val="bullet"/>
      <w:lvlText w:val="•"/>
      <w:lvlJc w:val="left"/>
      <w:pPr>
        <w:ind w:left="1460" w:hanging="272"/>
      </w:pPr>
      <w:rPr>
        <w:rFonts w:hint="default"/>
        <w:lang w:val="en-US" w:eastAsia="en-US" w:bidi="en-US"/>
      </w:rPr>
    </w:lvl>
    <w:lvl w:ilvl="7" w:tplc="05DC2820">
      <w:numFmt w:val="bullet"/>
      <w:lvlText w:val="•"/>
      <w:lvlJc w:val="left"/>
      <w:pPr>
        <w:ind w:left="1633" w:hanging="272"/>
      </w:pPr>
      <w:rPr>
        <w:rFonts w:hint="default"/>
        <w:lang w:val="en-US" w:eastAsia="en-US" w:bidi="en-US"/>
      </w:rPr>
    </w:lvl>
    <w:lvl w:ilvl="8" w:tplc="DF041DF4">
      <w:numFmt w:val="bullet"/>
      <w:lvlText w:val="•"/>
      <w:lvlJc w:val="left"/>
      <w:pPr>
        <w:ind w:left="1807" w:hanging="272"/>
      </w:pPr>
      <w:rPr>
        <w:rFonts w:hint="default"/>
        <w:lang w:val="en-US" w:eastAsia="en-US" w:bidi="en-US"/>
      </w:rPr>
    </w:lvl>
  </w:abstractNum>
  <w:abstractNum w:abstractNumId="16" w15:restartNumberingAfterBreak="0">
    <w:nsid w:val="51DB16BD"/>
    <w:multiLevelType w:val="hybridMultilevel"/>
    <w:tmpl w:val="E85CCE3C"/>
    <w:lvl w:ilvl="0" w:tplc="73588F2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32F41FB0">
      <w:numFmt w:val="bullet"/>
      <w:lvlText w:val="•"/>
      <w:lvlJc w:val="left"/>
      <w:pPr>
        <w:ind w:left="593" w:hanging="272"/>
      </w:pPr>
      <w:rPr>
        <w:rFonts w:hint="default"/>
        <w:lang w:val="en-US" w:eastAsia="en-US" w:bidi="en-US"/>
      </w:rPr>
    </w:lvl>
    <w:lvl w:ilvl="2" w:tplc="1972896A">
      <w:numFmt w:val="bullet"/>
      <w:lvlText w:val="•"/>
      <w:lvlJc w:val="left"/>
      <w:pPr>
        <w:ind w:left="766" w:hanging="272"/>
      </w:pPr>
      <w:rPr>
        <w:rFonts w:hint="default"/>
        <w:lang w:val="en-US" w:eastAsia="en-US" w:bidi="en-US"/>
      </w:rPr>
    </w:lvl>
    <w:lvl w:ilvl="3" w:tplc="0AACCF92">
      <w:numFmt w:val="bullet"/>
      <w:lvlText w:val="•"/>
      <w:lvlJc w:val="left"/>
      <w:pPr>
        <w:ind w:left="940" w:hanging="272"/>
      </w:pPr>
      <w:rPr>
        <w:rFonts w:hint="default"/>
        <w:lang w:val="en-US" w:eastAsia="en-US" w:bidi="en-US"/>
      </w:rPr>
    </w:lvl>
    <w:lvl w:ilvl="4" w:tplc="CE145A52">
      <w:numFmt w:val="bullet"/>
      <w:lvlText w:val="•"/>
      <w:lvlJc w:val="left"/>
      <w:pPr>
        <w:ind w:left="1113" w:hanging="272"/>
      </w:pPr>
      <w:rPr>
        <w:rFonts w:hint="default"/>
        <w:lang w:val="en-US" w:eastAsia="en-US" w:bidi="en-US"/>
      </w:rPr>
    </w:lvl>
    <w:lvl w:ilvl="5" w:tplc="69BA66A2">
      <w:numFmt w:val="bullet"/>
      <w:lvlText w:val="•"/>
      <w:lvlJc w:val="left"/>
      <w:pPr>
        <w:ind w:left="1287" w:hanging="272"/>
      </w:pPr>
      <w:rPr>
        <w:rFonts w:hint="default"/>
        <w:lang w:val="en-US" w:eastAsia="en-US" w:bidi="en-US"/>
      </w:rPr>
    </w:lvl>
    <w:lvl w:ilvl="6" w:tplc="E5E2A65E">
      <w:numFmt w:val="bullet"/>
      <w:lvlText w:val="•"/>
      <w:lvlJc w:val="left"/>
      <w:pPr>
        <w:ind w:left="1460" w:hanging="272"/>
      </w:pPr>
      <w:rPr>
        <w:rFonts w:hint="default"/>
        <w:lang w:val="en-US" w:eastAsia="en-US" w:bidi="en-US"/>
      </w:rPr>
    </w:lvl>
    <w:lvl w:ilvl="7" w:tplc="12825498">
      <w:numFmt w:val="bullet"/>
      <w:lvlText w:val="•"/>
      <w:lvlJc w:val="left"/>
      <w:pPr>
        <w:ind w:left="1633" w:hanging="272"/>
      </w:pPr>
      <w:rPr>
        <w:rFonts w:hint="default"/>
        <w:lang w:val="en-US" w:eastAsia="en-US" w:bidi="en-US"/>
      </w:rPr>
    </w:lvl>
    <w:lvl w:ilvl="8" w:tplc="E4EE3178">
      <w:numFmt w:val="bullet"/>
      <w:lvlText w:val="•"/>
      <w:lvlJc w:val="left"/>
      <w:pPr>
        <w:ind w:left="1807" w:hanging="272"/>
      </w:pPr>
      <w:rPr>
        <w:rFonts w:hint="default"/>
        <w:lang w:val="en-US" w:eastAsia="en-US" w:bidi="en-US"/>
      </w:rPr>
    </w:lvl>
  </w:abstractNum>
  <w:abstractNum w:abstractNumId="17" w15:restartNumberingAfterBreak="0">
    <w:nsid w:val="5D361ECD"/>
    <w:multiLevelType w:val="hybridMultilevel"/>
    <w:tmpl w:val="B6768532"/>
    <w:lvl w:ilvl="0" w:tplc="4DBEC43C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DE90E842">
      <w:numFmt w:val="bullet"/>
      <w:lvlText w:val="•"/>
      <w:lvlJc w:val="left"/>
      <w:pPr>
        <w:ind w:left="639" w:hanging="272"/>
      </w:pPr>
      <w:rPr>
        <w:rFonts w:hint="default"/>
        <w:lang w:val="en-US" w:eastAsia="en-US" w:bidi="en-US"/>
      </w:rPr>
    </w:lvl>
    <w:lvl w:ilvl="2" w:tplc="BA3894F2">
      <w:numFmt w:val="bullet"/>
      <w:lvlText w:val="•"/>
      <w:lvlJc w:val="left"/>
      <w:pPr>
        <w:ind w:left="858" w:hanging="272"/>
      </w:pPr>
      <w:rPr>
        <w:rFonts w:hint="default"/>
        <w:lang w:val="en-US" w:eastAsia="en-US" w:bidi="en-US"/>
      </w:rPr>
    </w:lvl>
    <w:lvl w:ilvl="3" w:tplc="6AC0D960">
      <w:numFmt w:val="bullet"/>
      <w:lvlText w:val="•"/>
      <w:lvlJc w:val="left"/>
      <w:pPr>
        <w:ind w:left="1077" w:hanging="272"/>
      </w:pPr>
      <w:rPr>
        <w:rFonts w:hint="default"/>
        <w:lang w:val="en-US" w:eastAsia="en-US" w:bidi="en-US"/>
      </w:rPr>
    </w:lvl>
    <w:lvl w:ilvl="4" w:tplc="EB00E2FA">
      <w:numFmt w:val="bullet"/>
      <w:lvlText w:val="•"/>
      <w:lvlJc w:val="left"/>
      <w:pPr>
        <w:ind w:left="1296" w:hanging="272"/>
      </w:pPr>
      <w:rPr>
        <w:rFonts w:hint="default"/>
        <w:lang w:val="en-US" w:eastAsia="en-US" w:bidi="en-US"/>
      </w:rPr>
    </w:lvl>
    <w:lvl w:ilvl="5" w:tplc="44306DEC">
      <w:numFmt w:val="bullet"/>
      <w:lvlText w:val="•"/>
      <w:lvlJc w:val="left"/>
      <w:pPr>
        <w:ind w:left="1515" w:hanging="272"/>
      </w:pPr>
      <w:rPr>
        <w:rFonts w:hint="default"/>
        <w:lang w:val="en-US" w:eastAsia="en-US" w:bidi="en-US"/>
      </w:rPr>
    </w:lvl>
    <w:lvl w:ilvl="6" w:tplc="5EC64AAE">
      <w:numFmt w:val="bullet"/>
      <w:lvlText w:val="•"/>
      <w:lvlJc w:val="left"/>
      <w:pPr>
        <w:ind w:left="1734" w:hanging="272"/>
      </w:pPr>
      <w:rPr>
        <w:rFonts w:hint="default"/>
        <w:lang w:val="en-US" w:eastAsia="en-US" w:bidi="en-US"/>
      </w:rPr>
    </w:lvl>
    <w:lvl w:ilvl="7" w:tplc="85905DE4">
      <w:numFmt w:val="bullet"/>
      <w:lvlText w:val="•"/>
      <w:lvlJc w:val="left"/>
      <w:pPr>
        <w:ind w:left="1953" w:hanging="272"/>
      </w:pPr>
      <w:rPr>
        <w:rFonts w:hint="default"/>
        <w:lang w:val="en-US" w:eastAsia="en-US" w:bidi="en-US"/>
      </w:rPr>
    </w:lvl>
    <w:lvl w:ilvl="8" w:tplc="66E03530">
      <w:numFmt w:val="bullet"/>
      <w:lvlText w:val="•"/>
      <w:lvlJc w:val="left"/>
      <w:pPr>
        <w:ind w:left="2172" w:hanging="272"/>
      </w:pPr>
      <w:rPr>
        <w:rFonts w:hint="default"/>
        <w:lang w:val="en-US" w:eastAsia="en-US" w:bidi="en-US"/>
      </w:rPr>
    </w:lvl>
  </w:abstractNum>
  <w:abstractNum w:abstractNumId="18" w15:restartNumberingAfterBreak="0">
    <w:nsid w:val="5F0F09E2"/>
    <w:multiLevelType w:val="hybridMultilevel"/>
    <w:tmpl w:val="C06C645E"/>
    <w:lvl w:ilvl="0" w:tplc="091A6DE4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284E9A22">
      <w:numFmt w:val="bullet"/>
      <w:lvlText w:val="•"/>
      <w:lvlJc w:val="left"/>
      <w:pPr>
        <w:ind w:left="736" w:hanging="272"/>
      </w:pPr>
      <w:rPr>
        <w:rFonts w:hint="default"/>
        <w:lang w:val="en-US" w:eastAsia="en-US" w:bidi="en-US"/>
      </w:rPr>
    </w:lvl>
    <w:lvl w:ilvl="2" w:tplc="79BC8414">
      <w:numFmt w:val="bullet"/>
      <w:lvlText w:val="•"/>
      <w:lvlJc w:val="left"/>
      <w:pPr>
        <w:ind w:left="1053" w:hanging="272"/>
      </w:pPr>
      <w:rPr>
        <w:rFonts w:hint="default"/>
        <w:lang w:val="en-US" w:eastAsia="en-US" w:bidi="en-US"/>
      </w:rPr>
    </w:lvl>
    <w:lvl w:ilvl="3" w:tplc="74EE7378">
      <w:numFmt w:val="bullet"/>
      <w:lvlText w:val="•"/>
      <w:lvlJc w:val="left"/>
      <w:pPr>
        <w:ind w:left="1369" w:hanging="272"/>
      </w:pPr>
      <w:rPr>
        <w:rFonts w:hint="default"/>
        <w:lang w:val="en-US" w:eastAsia="en-US" w:bidi="en-US"/>
      </w:rPr>
    </w:lvl>
    <w:lvl w:ilvl="4" w:tplc="65562596">
      <w:numFmt w:val="bullet"/>
      <w:lvlText w:val="•"/>
      <w:lvlJc w:val="left"/>
      <w:pPr>
        <w:ind w:left="1686" w:hanging="272"/>
      </w:pPr>
      <w:rPr>
        <w:rFonts w:hint="default"/>
        <w:lang w:val="en-US" w:eastAsia="en-US" w:bidi="en-US"/>
      </w:rPr>
    </w:lvl>
    <w:lvl w:ilvl="5" w:tplc="5AB40264">
      <w:numFmt w:val="bullet"/>
      <w:lvlText w:val="•"/>
      <w:lvlJc w:val="left"/>
      <w:pPr>
        <w:ind w:left="2003" w:hanging="272"/>
      </w:pPr>
      <w:rPr>
        <w:rFonts w:hint="default"/>
        <w:lang w:val="en-US" w:eastAsia="en-US" w:bidi="en-US"/>
      </w:rPr>
    </w:lvl>
    <w:lvl w:ilvl="6" w:tplc="10A4B6FA">
      <w:numFmt w:val="bullet"/>
      <w:lvlText w:val="•"/>
      <w:lvlJc w:val="left"/>
      <w:pPr>
        <w:ind w:left="2319" w:hanging="272"/>
      </w:pPr>
      <w:rPr>
        <w:rFonts w:hint="default"/>
        <w:lang w:val="en-US" w:eastAsia="en-US" w:bidi="en-US"/>
      </w:rPr>
    </w:lvl>
    <w:lvl w:ilvl="7" w:tplc="31C23158">
      <w:numFmt w:val="bullet"/>
      <w:lvlText w:val="•"/>
      <w:lvlJc w:val="left"/>
      <w:pPr>
        <w:ind w:left="2636" w:hanging="272"/>
      </w:pPr>
      <w:rPr>
        <w:rFonts w:hint="default"/>
        <w:lang w:val="en-US" w:eastAsia="en-US" w:bidi="en-US"/>
      </w:rPr>
    </w:lvl>
    <w:lvl w:ilvl="8" w:tplc="8B3ACB3A">
      <w:numFmt w:val="bullet"/>
      <w:lvlText w:val="•"/>
      <w:lvlJc w:val="left"/>
      <w:pPr>
        <w:ind w:left="2952" w:hanging="272"/>
      </w:pPr>
      <w:rPr>
        <w:rFonts w:hint="default"/>
        <w:lang w:val="en-US" w:eastAsia="en-US" w:bidi="en-US"/>
      </w:rPr>
    </w:lvl>
  </w:abstractNum>
  <w:abstractNum w:abstractNumId="19" w15:restartNumberingAfterBreak="0">
    <w:nsid w:val="5F4C3BFB"/>
    <w:multiLevelType w:val="hybridMultilevel"/>
    <w:tmpl w:val="7D744036"/>
    <w:lvl w:ilvl="0" w:tplc="B8B6B3FC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780A780A">
      <w:numFmt w:val="bullet"/>
      <w:lvlText w:val="•"/>
      <w:lvlJc w:val="left"/>
      <w:pPr>
        <w:ind w:left="696" w:hanging="272"/>
      </w:pPr>
      <w:rPr>
        <w:rFonts w:hint="default"/>
        <w:lang w:val="en-US" w:eastAsia="en-US" w:bidi="en-US"/>
      </w:rPr>
    </w:lvl>
    <w:lvl w:ilvl="2" w:tplc="9A80B634">
      <w:numFmt w:val="bullet"/>
      <w:lvlText w:val="•"/>
      <w:lvlJc w:val="left"/>
      <w:pPr>
        <w:ind w:left="973" w:hanging="272"/>
      </w:pPr>
      <w:rPr>
        <w:rFonts w:hint="default"/>
        <w:lang w:val="en-US" w:eastAsia="en-US" w:bidi="en-US"/>
      </w:rPr>
    </w:lvl>
    <w:lvl w:ilvl="3" w:tplc="985EE458">
      <w:numFmt w:val="bullet"/>
      <w:lvlText w:val="•"/>
      <w:lvlJc w:val="left"/>
      <w:pPr>
        <w:ind w:left="1249" w:hanging="272"/>
      </w:pPr>
      <w:rPr>
        <w:rFonts w:hint="default"/>
        <w:lang w:val="en-US" w:eastAsia="en-US" w:bidi="en-US"/>
      </w:rPr>
    </w:lvl>
    <w:lvl w:ilvl="4" w:tplc="CAE4483A">
      <w:numFmt w:val="bullet"/>
      <w:lvlText w:val="•"/>
      <w:lvlJc w:val="left"/>
      <w:pPr>
        <w:ind w:left="1526" w:hanging="272"/>
      </w:pPr>
      <w:rPr>
        <w:rFonts w:hint="default"/>
        <w:lang w:val="en-US" w:eastAsia="en-US" w:bidi="en-US"/>
      </w:rPr>
    </w:lvl>
    <w:lvl w:ilvl="5" w:tplc="62BE7360">
      <w:numFmt w:val="bullet"/>
      <w:lvlText w:val="•"/>
      <w:lvlJc w:val="left"/>
      <w:pPr>
        <w:ind w:left="1803" w:hanging="272"/>
      </w:pPr>
      <w:rPr>
        <w:rFonts w:hint="default"/>
        <w:lang w:val="en-US" w:eastAsia="en-US" w:bidi="en-US"/>
      </w:rPr>
    </w:lvl>
    <w:lvl w:ilvl="6" w:tplc="B1B61CF4">
      <w:numFmt w:val="bullet"/>
      <w:lvlText w:val="•"/>
      <w:lvlJc w:val="left"/>
      <w:pPr>
        <w:ind w:left="2079" w:hanging="272"/>
      </w:pPr>
      <w:rPr>
        <w:rFonts w:hint="default"/>
        <w:lang w:val="en-US" w:eastAsia="en-US" w:bidi="en-US"/>
      </w:rPr>
    </w:lvl>
    <w:lvl w:ilvl="7" w:tplc="186C5A82">
      <w:numFmt w:val="bullet"/>
      <w:lvlText w:val="•"/>
      <w:lvlJc w:val="left"/>
      <w:pPr>
        <w:ind w:left="2356" w:hanging="272"/>
      </w:pPr>
      <w:rPr>
        <w:rFonts w:hint="default"/>
        <w:lang w:val="en-US" w:eastAsia="en-US" w:bidi="en-US"/>
      </w:rPr>
    </w:lvl>
    <w:lvl w:ilvl="8" w:tplc="9424A9B2">
      <w:numFmt w:val="bullet"/>
      <w:lvlText w:val="•"/>
      <w:lvlJc w:val="left"/>
      <w:pPr>
        <w:ind w:left="2632" w:hanging="272"/>
      </w:pPr>
      <w:rPr>
        <w:rFonts w:hint="default"/>
        <w:lang w:val="en-US" w:eastAsia="en-US" w:bidi="en-US"/>
      </w:rPr>
    </w:lvl>
  </w:abstractNum>
  <w:abstractNum w:abstractNumId="20" w15:restartNumberingAfterBreak="0">
    <w:nsid w:val="64E0405B"/>
    <w:multiLevelType w:val="hybridMultilevel"/>
    <w:tmpl w:val="C35E8804"/>
    <w:lvl w:ilvl="0" w:tplc="C36C8C6C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800A8450">
      <w:numFmt w:val="bullet"/>
      <w:lvlText w:val="•"/>
      <w:lvlJc w:val="left"/>
      <w:pPr>
        <w:ind w:left="696" w:hanging="272"/>
      </w:pPr>
      <w:rPr>
        <w:rFonts w:hint="default"/>
        <w:lang w:val="en-US" w:eastAsia="en-US" w:bidi="en-US"/>
      </w:rPr>
    </w:lvl>
    <w:lvl w:ilvl="2" w:tplc="57A02830">
      <w:numFmt w:val="bullet"/>
      <w:lvlText w:val="•"/>
      <w:lvlJc w:val="left"/>
      <w:pPr>
        <w:ind w:left="973" w:hanging="272"/>
      </w:pPr>
      <w:rPr>
        <w:rFonts w:hint="default"/>
        <w:lang w:val="en-US" w:eastAsia="en-US" w:bidi="en-US"/>
      </w:rPr>
    </w:lvl>
    <w:lvl w:ilvl="3" w:tplc="198EBCD4">
      <w:numFmt w:val="bullet"/>
      <w:lvlText w:val="•"/>
      <w:lvlJc w:val="left"/>
      <w:pPr>
        <w:ind w:left="1249" w:hanging="272"/>
      </w:pPr>
      <w:rPr>
        <w:rFonts w:hint="default"/>
        <w:lang w:val="en-US" w:eastAsia="en-US" w:bidi="en-US"/>
      </w:rPr>
    </w:lvl>
    <w:lvl w:ilvl="4" w:tplc="B184BA54">
      <w:numFmt w:val="bullet"/>
      <w:lvlText w:val="•"/>
      <w:lvlJc w:val="left"/>
      <w:pPr>
        <w:ind w:left="1526" w:hanging="272"/>
      </w:pPr>
      <w:rPr>
        <w:rFonts w:hint="default"/>
        <w:lang w:val="en-US" w:eastAsia="en-US" w:bidi="en-US"/>
      </w:rPr>
    </w:lvl>
    <w:lvl w:ilvl="5" w:tplc="DD884C68">
      <w:numFmt w:val="bullet"/>
      <w:lvlText w:val="•"/>
      <w:lvlJc w:val="left"/>
      <w:pPr>
        <w:ind w:left="1803" w:hanging="272"/>
      </w:pPr>
      <w:rPr>
        <w:rFonts w:hint="default"/>
        <w:lang w:val="en-US" w:eastAsia="en-US" w:bidi="en-US"/>
      </w:rPr>
    </w:lvl>
    <w:lvl w:ilvl="6" w:tplc="B5E0CC8A">
      <w:numFmt w:val="bullet"/>
      <w:lvlText w:val="•"/>
      <w:lvlJc w:val="left"/>
      <w:pPr>
        <w:ind w:left="2079" w:hanging="272"/>
      </w:pPr>
      <w:rPr>
        <w:rFonts w:hint="default"/>
        <w:lang w:val="en-US" w:eastAsia="en-US" w:bidi="en-US"/>
      </w:rPr>
    </w:lvl>
    <w:lvl w:ilvl="7" w:tplc="8438C01E">
      <w:numFmt w:val="bullet"/>
      <w:lvlText w:val="•"/>
      <w:lvlJc w:val="left"/>
      <w:pPr>
        <w:ind w:left="2356" w:hanging="272"/>
      </w:pPr>
      <w:rPr>
        <w:rFonts w:hint="default"/>
        <w:lang w:val="en-US" w:eastAsia="en-US" w:bidi="en-US"/>
      </w:rPr>
    </w:lvl>
    <w:lvl w:ilvl="8" w:tplc="EA6851B6">
      <w:numFmt w:val="bullet"/>
      <w:lvlText w:val="•"/>
      <w:lvlJc w:val="left"/>
      <w:pPr>
        <w:ind w:left="2632" w:hanging="272"/>
      </w:pPr>
      <w:rPr>
        <w:rFonts w:hint="default"/>
        <w:lang w:val="en-US" w:eastAsia="en-US" w:bidi="en-US"/>
      </w:rPr>
    </w:lvl>
  </w:abstractNum>
  <w:abstractNum w:abstractNumId="21" w15:restartNumberingAfterBreak="0">
    <w:nsid w:val="694D6ACF"/>
    <w:multiLevelType w:val="hybridMultilevel"/>
    <w:tmpl w:val="C6007458"/>
    <w:lvl w:ilvl="0" w:tplc="AD540EDA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2D486BC8">
      <w:numFmt w:val="bullet"/>
      <w:lvlText w:val="•"/>
      <w:lvlJc w:val="left"/>
      <w:pPr>
        <w:ind w:left="727" w:hanging="272"/>
      </w:pPr>
      <w:rPr>
        <w:rFonts w:hint="default"/>
        <w:lang w:val="en-US" w:eastAsia="en-US" w:bidi="en-US"/>
      </w:rPr>
    </w:lvl>
    <w:lvl w:ilvl="2" w:tplc="6950A272">
      <w:numFmt w:val="bullet"/>
      <w:lvlText w:val="•"/>
      <w:lvlJc w:val="left"/>
      <w:pPr>
        <w:ind w:left="1034" w:hanging="272"/>
      </w:pPr>
      <w:rPr>
        <w:rFonts w:hint="default"/>
        <w:lang w:val="en-US" w:eastAsia="en-US" w:bidi="en-US"/>
      </w:rPr>
    </w:lvl>
    <w:lvl w:ilvl="3" w:tplc="8F343E8C">
      <w:numFmt w:val="bullet"/>
      <w:lvlText w:val="•"/>
      <w:lvlJc w:val="left"/>
      <w:pPr>
        <w:ind w:left="1341" w:hanging="272"/>
      </w:pPr>
      <w:rPr>
        <w:rFonts w:hint="default"/>
        <w:lang w:val="en-US" w:eastAsia="en-US" w:bidi="en-US"/>
      </w:rPr>
    </w:lvl>
    <w:lvl w:ilvl="4" w:tplc="F406253A">
      <w:numFmt w:val="bullet"/>
      <w:lvlText w:val="•"/>
      <w:lvlJc w:val="left"/>
      <w:pPr>
        <w:ind w:left="1648" w:hanging="272"/>
      </w:pPr>
      <w:rPr>
        <w:rFonts w:hint="default"/>
        <w:lang w:val="en-US" w:eastAsia="en-US" w:bidi="en-US"/>
      </w:rPr>
    </w:lvl>
    <w:lvl w:ilvl="5" w:tplc="986C16B8">
      <w:numFmt w:val="bullet"/>
      <w:lvlText w:val="•"/>
      <w:lvlJc w:val="left"/>
      <w:pPr>
        <w:ind w:left="1955" w:hanging="272"/>
      </w:pPr>
      <w:rPr>
        <w:rFonts w:hint="default"/>
        <w:lang w:val="en-US" w:eastAsia="en-US" w:bidi="en-US"/>
      </w:rPr>
    </w:lvl>
    <w:lvl w:ilvl="6" w:tplc="041288A4">
      <w:numFmt w:val="bullet"/>
      <w:lvlText w:val="•"/>
      <w:lvlJc w:val="left"/>
      <w:pPr>
        <w:ind w:left="2262" w:hanging="272"/>
      </w:pPr>
      <w:rPr>
        <w:rFonts w:hint="default"/>
        <w:lang w:val="en-US" w:eastAsia="en-US" w:bidi="en-US"/>
      </w:rPr>
    </w:lvl>
    <w:lvl w:ilvl="7" w:tplc="66483488">
      <w:numFmt w:val="bullet"/>
      <w:lvlText w:val="•"/>
      <w:lvlJc w:val="left"/>
      <w:pPr>
        <w:ind w:left="2569" w:hanging="272"/>
      </w:pPr>
      <w:rPr>
        <w:rFonts w:hint="default"/>
        <w:lang w:val="en-US" w:eastAsia="en-US" w:bidi="en-US"/>
      </w:rPr>
    </w:lvl>
    <w:lvl w:ilvl="8" w:tplc="B2608DF6">
      <w:numFmt w:val="bullet"/>
      <w:lvlText w:val="•"/>
      <w:lvlJc w:val="left"/>
      <w:pPr>
        <w:ind w:left="2876" w:hanging="272"/>
      </w:pPr>
      <w:rPr>
        <w:rFonts w:hint="default"/>
        <w:lang w:val="en-US" w:eastAsia="en-US" w:bidi="en-US"/>
      </w:rPr>
    </w:lvl>
  </w:abstractNum>
  <w:abstractNum w:abstractNumId="22" w15:restartNumberingAfterBreak="0">
    <w:nsid w:val="6E4934A3"/>
    <w:multiLevelType w:val="hybridMultilevel"/>
    <w:tmpl w:val="2A80E674"/>
    <w:lvl w:ilvl="0" w:tplc="9BE2D8B4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0234D60C">
      <w:numFmt w:val="bullet"/>
      <w:lvlText w:val="•"/>
      <w:lvlJc w:val="left"/>
      <w:pPr>
        <w:ind w:left="814" w:hanging="272"/>
      </w:pPr>
      <w:rPr>
        <w:rFonts w:hint="default"/>
        <w:lang w:val="en-US" w:eastAsia="en-US" w:bidi="en-US"/>
      </w:rPr>
    </w:lvl>
    <w:lvl w:ilvl="2" w:tplc="017C50AE">
      <w:numFmt w:val="bullet"/>
      <w:lvlText w:val="•"/>
      <w:lvlJc w:val="left"/>
      <w:pPr>
        <w:ind w:left="1209" w:hanging="272"/>
      </w:pPr>
      <w:rPr>
        <w:rFonts w:hint="default"/>
        <w:lang w:val="en-US" w:eastAsia="en-US" w:bidi="en-US"/>
      </w:rPr>
    </w:lvl>
    <w:lvl w:ilvl="3" w:tplc="78EC9A26">
      <w:numFmt w:val="bullet"/>
      <w:lvlText w:val="•"/>
      <w:lvlJc w:val="left"/>
      <w:pPr>
        <w:ind w:left="1603" w:hanging="272"/>
      </w:pPr>
      <w:rPr>
        <w:rFonts w:hint="default"/>
        <w:lang w:val="en-US" w:eastAsia="en-US" w:bidi="en-US"/>
      </w:rPr>
    </w:lvl>
    <w:lvl w:ilvl="4" w:tplc="472858EC">
      <w:numFmt w:val="bullet"/>
      <w:lvlText w:val="•"/>
      <w:lvlJc w:val="left"/>
      <w:pPr>
        <w:ind w:left="1998" w:hanging="272"/>
      </w:pPr>
      <w:rPr>
        <w:rFonts w:hint="default"/>
        <w:lang w:val="en-US" w:eastAsia="en-US" w:bidi="en-US"/>
      </w:rPr>
    </w:lvl>
    <w:lvl w:ilvl="5" w:tplc="E4E0F840">
      <w:numFmt w:val="bullet"/>
      <w:lvlText w:val="•"/>
      <w:lvlJc w:val="left"/>
      <w:pPr>
        <w:ind w:left="2392" w:hanging="272"/>
      </w:pPr>
      <w:rPr>
        <w:rFonts w:hint="default"/>
        <w:lang w:val="en-US" w:eastAsia="en-US" w:bidi="en-US"/>
      </w:rPr>
    </w:lvl>
    <w:lvl w:ilvl="6" w:tplc="30B4C3D4">
      <w:numFmt w:val="bullet"/>
      <w:lvlText w:val="•"/>
      <w:lvlJc w:val="left"/>
      <w:pPr>
        <w:ind w:left="2787" w:hanging="272"/>
      </w:pPr>
      <w:rPr>
        <w:rFonts w:hint="default"/>
        <w:lang w:val="en-US" w:eastAsia="en-US" w:bidi="en-US"/>
      </w:rPr>
    </w:lvl>
    <w:lvl w:ilvl="7" w:tplc="1118160E">
      <w:numFmt w:val="bullet"/>
      <w:lvlText w:val="•"/>
      <w:lvlJc w:val="left"/>
      <w:pPr>
        <w:ind w:left="3181" w:hanging="272"/>
      </w:pPr>
      <w:rPr>
        <w:rFonts w:hint="default"/>
        <w:lang w:val="en-US" w:eastAsia="en-US" w:bidi="en-US"/>
      </w:rPr>
    </w:lvl>
    <w:lvl w:ilvl="8" w:tplc="58A65842">
      <w:numFmt w:val="bullet"/>
      <w:lvlText w:val="•"/>
      <w:lvlJc w:val="left"/>
      <w:pPr>
        <w:ind w:left="3576" w:hanging="272"/>
      </w:pPr>
      <w:rPr>
        <w:rFonts w:hint="default"/>
        <w:lang w:val="en-US" w:eastAsia="en-US" w:bidi="en-US"/>
      </w:rPr>
    </w:lvl>
  </w:abstractNum>
  <w:abstractNum w:abstractNumId="23" w15:restartNumberingAfterBreak="0">
    <w:nsid w:val="795200D9"/>
    <w:multiLevelType w:val="hybridMultilevel"/>
    <w:tmpl w:val="4AE46EEE"/>
    <w:lvl w:ilvl="0" w:tplc="3ABA5F34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CC2069B4">
      <w:numFmt w:val="bullet"/>
      <w:lvlText w:val="•"/>
      <w:lvlJc w:val="left"/>
      <w:pPr>
        <w:ind w:left="577" w:hanging="272"/>
      </w:pPr>
      <w:rPr>
        <w:rFonts w:hint="default"/>
        <w:lang w:val="en-US" w:eastAsia="en-US" w:bidi="en-US"/>
      </w:rPr>
    </w:lvl>
    <w:lvl w:ilvl="2" w:tplc="B75E2402">
      <w:numFmt w:val="bullet"/>
      <w:lvlText w:val="•"/>
      <w:lvlJc w:val="left"/>
      <w:pPr>
        <w:ind w:left="734" w:hanging="272"/>
      </w:pPr>
      <w:rPr>
        <w:rFonts w:hint="default"/>
        <w:lang w:val="en-US" w:eastAsia="en-US" w:bidi="en-US"/>
      </w:rPr>
    </w:lvl>
    <w:lvl w:ilvl="3" w:tplc="C3461072">
      <w:numFmt w:val="bullet"/>
      <w:lvlText w:val="•"/>
      <w:lvlJc w:val="left"/>
      <w:pPr>
        <w:ind w:left="892" w:hanging="272"/>
      </w:pPr>
      <w:rPr>
        <w:rFonts w:hint="default"/>
        <w:lang w:val="en-US" w:eastAsia="en-US" w:bidi="en-US"/>
      </w:rPr>
    </w:lvl>
    <w:lvl w:ilvl="4" w:tplc="3B348258">
      <w:numFmt w:val="bullet"/>
      <w:lvlText w:val="•"/>
      <w:lvlJc w:val="left"/>
      <w:pPr>
        <w:ind w:left="1049" w:hanging="272"/>
      </w:pPr>
      <w:rPr>
        <w:rFonts w:hint="default"/>
        <w:lang w:val="en-US" w:eastAsia="en-US" w:bidi="en-US"/>
      </w:rPr>
    </w:lvl>
    <w:lvl w:ilvl="5" w:tplc="04CC57BE">
      <w:numFmt w:val="bullet"/>
      <w:lvlText w:val="•"/>
      <w:lvlJc w:val="left"/>
      <w:pPr>
        <w:ind w:left="1207" w:hanging="272"/>
      </w:pPr>
      <w:rPr>
        <w:rFonts w:hint="default"/>
        <w:lang w:val="en-US" w:eastAsia="en-US" w:bidi="en-US"/>
      </w:rPr>
    </w:lvl>
    <w:lvl w:ilvl="6" w:tplc="A8EE4470">
      <w:numFmt w:val="bullet"/>
      <w:lvlText w:val="•"/>
      <w:lvlJc w:val="left"/>
      <w:pPr>
        <w:ind w:left="1364" w:hanging="272"/>
      </w:pPr>
      <w:rPr>
        <w:rFonts w:hint="default"/>
        <w:lang w:val="en-US" w:eastAsia="en-US" w:bidi="en-US"/>
      </w:rPr>
    </w:lvl>
    <w:lvl w:ilvl="7" w:tplc="FA56754E">
      <w:numFmt w:val="bullet"/>
      <w:lvlText w:val="•"/>
      <w:lvlJc w:val="left"/>
      <w:pPr>
        <w:ind w:left="1521" w:hanging="272"/>
      </w:pPr>
      <w:rPr>
        <w:rFonts w:hint="default"/>
        <w:lang w:val="en-US" w:eastAsia="en-US" w:bidi="en-US"/>
      </w:rPr>
    </w:lvl>
    <w:lvl w:ilvl="8" w:tplc="B1CA08DE">
      <w:numFmt w:val="bullet"/>
      <w:lvlText w:val="•"/>
      <w:lvlJc w:val="left"/>
      <w:pPr>
        <w:ind w:left="1679" w:hanging="272"/>
      </w:pPr>
      <w:rPr>
        <w:rFonts w:hint="default"/>
        <w:lang w:val="en-US" w:eastAsia="en-US" w:bidi="en-US"/>
      </w:rPr>
    </w:lvl>
  </w:abstractNum>
  <w:abstractNum w:abstractNumId="24" w15:restartNumberingAfterBreak="0">
    <w:nsid w:val="7B1645D2"/>
    <w:multiLevelType w:val="hybridMultilevel"/>
    <w:tmpl w:val="9C064238"/>
    <w:lvl w:ilvl="0" w:tplc="DD7441F2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51689CF0">
      <w:numFmt w:val="bullet"/>
      <w:lvlText w:val="•"/>
      <w:lvlJc w:val="left"/>
      <w:pPr>
        <w:ind w:left="579" w:hanging="272"/>
      </w:pPr>
      <w:rPr>
        <w:rFonts w:hint="default"/>
        <w:lang w:val="en-US" w:eastAsia="en-US" w:bidi="en-US"/>
      </w:rPr>
    </w:lvl>
    <w:lvl w:ilvl="2" w:tplc="14986DF2">
      <w:numFmt w:val="bullet"/>
      <w:lvlText w:val="•"/>
      <w:lvlJc w:val="left"/>
      <w:pPr>
        <w:ind w:left="739" w:hanging="272"/>
      </w:pPr>
      <w:rPr>
        <w:rFonts w:hint="default"/>
        <w:lang w:val="en-US" w:eastAsia="en-US" w:bidi="en-US"/>
      </w:rPr>
    </w:lvl>
    <w:lvl w:ilvl="3" w:tplc="52923B1E">
      <w:numFmt w:val="bullet"/>
      <w:lvlText w:val="•"/>
      <w:lvlJc w:val="left"/>
      <w:pPr>
        <w:ind w:left="898" w:hanging="272"/>
      </w:pPr>
      <w:rPr>
        <w:rFonts w:hint="default"/>
        <w:lang w:val="en-US" w:eastAsia="en-US" w:bidi="en-US"/>
      </w:rPr>
    </w:lvl>
    <w:lvl w:ilvl="4" w:tplc="5352EACC">
      <w:numFmt w:val="bullet"/>
      <w:lvlText w:val="•"/>
      <w:lvlJc w:val="left"/>
      <w:pPr>
        <w:ind w:left="1058" w:hanging="272"/>
      </w:pPr>
      <w:rPr>
        <w:rFonts w:hint="default"/>
        <w:lang w:val="en-US" w:eastAsia="en-US" w:bidi="en-US"/>
      </w:rPr>
    </w:lvl>
    <w:lvl w:ilvl="5" w:tplc="3BDE3C96">
      <w:numFmt w:val="bullet"/>
      <w:lvlText w:val="•"/>
      <w:lvlJc w:val="left"/>
      <w:pPr>
        <w:ind w:left="1217" w:hanging="272"/>
      </w:pPr>
      <w:rPr>
        <w:rFonts w:hint="default"/>
        <w:lang w:val="en-US" w:eastAsia="en-US" w:bidi="en-US"/>
      </w:rPr>
    </w:lvl>
    <w:lvl w:ilvl="6" w:tplc="A0A2EF52">
      <w:numFmt w:val="bullet"/>
      <w:lvlText w:val="•"/>
      <w:lvlJc w:val="left"/>
      <w:pPr>
        <w:ind w:left="1377" w:hanging="272"/>
      </w:pPr>
      <w:rPr>
        <w:rFonts w:hint="default"/>
        <w:lang w:val="en-US" w:eastAsia="en-US" w:bidi="en-US"/>
      </w:rPr>
    </w:lvl>
    <w:lvl w:ilvl="7" w:tplc="BBE0F656">
      <w:numFmt w:val="bullet"/>
      <w:lvlText w:val="•"/>
      <w:lvlJc w:val="left"/>
      <w:pPr>
        <w:ind w:left="1536" w:hanging="272"/>
      </w:pPr>
      <w:rPr>
        <w:rFonts w:hint="default"/>
        <w:lang w:val="en-US" w:eastAsia="en-US" w:bidi="en-US"/>
      </w:rPr>
    </w:lvl>
    <w:lvl w:ilvl="8" w:tplc="F418C120">
      <w:numFmt w:val="bullet"/>
      <w:lvlText w:val="•"/>
      <w:lvlJc w:val="left"/>
      <w:pPr>
        <w:ind w:left="1696" w:hanging="272"/>
      </w:pPr>
      <w:rPr>
        <w:rFonts w:hint="default"/>
        <w:lang w:val="en-US" w:eastAsia="en-US" w:bidi="en-US"/>
      </w:rPr>
    </w:lvl>
  </w:abstractNum>
  <w:abstractNum w:abstractNumId="25" w15:restartNumberingAfterBreak="0">
    <w:nsid w:val="7E474A0C"/>
    <w:multiLevelType w:val="hybridMultilevel"/>
    <w:tmpl w:val="E11EC7D2"/>
    <w:lvl w:ilvl="0" w:tplc="59D6C3FC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35EC0C4E">
      <w:numFmt w:val="bullet"/>
      <w:lvlText w:val="•"/>
      <w:lvlJc w:val="left"/>
      <w:pPr>
        <w:ind w:left="572" w:hanging="272"/>
      </w:pPr>
      <w:rPr>
        <w:rFonts w:hint="default"/>
        <w:lang w:val="en-US" w:eastAsia="en-US" w:bidi="en-US"/>
      </w:rPr>
    </w:lvl>
    <w:lvl w:ilvl="2" w:tplc="920C3CCE">
      <w:numFmt w:val="bullet"/>
      <w:lvlText w:val="•"/>
      <w:lvlJc w:val="left"/>
      <w:pPr>
        <w:ind w:left="724" w:hanging="272"/>
      </w:pPr>
      <w:rPr>
        <w:rFonts w:hint="default"/>
        <w:lang w:val="en-US" w:eastAsia="en-US" w:bidi="en-US"/>
      </w:rPr>
    </w:lvl>
    <w:lvl w:ilvl="3" w:tplc="37DC41D6">
      <w:numFmt w:val="bullet"/>
      <w:lvlText w:val="•"/>
      <w:lvlJc w:val="left"/>
      <w:pPr>
        <w:ind w:left="876" w:hanging="272"/>
      </w:pPr>
      <w:rPr>
        <w:rFonts w:hint="default"/>
        <w:lang w:val="en-US" w:eastAsia="en-US" w:bidi="en-US"/>
      </w:rPr>
    </w:lvl>
    <w:lvl w:ilvl="4" w:tplc="286AB076">
      <w:numFmt w:val="bullet"/>
      <w:lvlText w:val="•"/>
      <w:lvlJc w:val="left"/>
      <w:pPr>
        <w:ind w:left="1028" w:hanging="272"/>
      </w:pPr>
      <w:rPr>
        <w:rFonts w:hint="default"/>
        <w:lang w:val="en-US" w:eastAsia="en-US" w:bidi="en-US"/>
      </w:rPr>
    </w:lvl>
    <w:lvl w:ilvl="5" w:tplc="2B1ACE2A">
      <w:numFmt w:val="bullet"/>
      <w:lvlText w:val="•"/>
      <w:lvlJc w:val="left"/>
      <w:pPr>
        <w:ind w:left="1180" w:hanging="272"/>
      </w:pPr>
      <w:rPr>
        <w:rFonts w:hint="default"/>
        <w:lang w:val="en-US" w:eastAsia="en-US" w:bidi="en-US"/>
      </w:rPr>
    </w:lvl>
    <w:lvl w:ilvl="6" w:tplc="96825CD2">
      <w:numFmt w:val="bullet"/>
      <w:lvlText w:val="•"/>
      <w:lvlJc w:val="left"/>
      <w:pPr>
        <w:ind w:left="1332" w:hanging="272"/>
      </w:pPr>
      <w:rPr>
        <w:rFonts w:hint="default"/>
        <w:lang w:val="en-US" w:eastAsia="en-US" w:bidi="en-US"/>
      </w:rPr>
    </w:lvl>
    <w:lvl w:ilvl="7" w:tplc="5D143934">
      <w:numFmt w:val="bullet"/>
      <w:lvlText w:val="•"/>
      <w:lvlJc w:val="left"/>
      <w:pPr>
        <w:ind w:left="1484" w:hanging="272"/>
      </w:pPr>
      <w:rPr>
        <w:rFonts w:hint="default"/>
        <w:lang w:val="en-US" w:eastAsia="en-US" w:bidi="en-US"/>
      </w:rPr>
    </w:lvl>
    <w:lvl w:ilvl="8" w:tplc="D7FEC170">
      <w:numFmt w:val="bullet"/>
      <w:lvlText w:val="•"/>
      <w:lvlJc w:val="left"/>
      <w:pPr>
        <w:ind w:left="1636" w:hanging="272"/>
      </w:pPr>
      <w:rPr>
        <w:rFonts w:hint="default"/>
        <w:lang w:val="en-US" w:eastAsia="en-US" w:bidi="en-US"/>
      </w:rPr>
    </w:lvl>
  </w:abstractNum>
  <w:abstractNum w:abstractNumId="26" w15:restartNumberingAfterBreak="0">
    <w:nsid w:val="7EE43C8A"/>
    <w:multiLevelType w:val="hybridMultilevel"/>
    <w:tmpl w:val="580049F2"/>
    <w:lvl w:ilvl="0" w:tplc="215E9752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C6AEB918">
      <w:numFmt w:val="bullet"/>
      <w:lvlText w:val="•"/>
      <w:lvlJc w:val="left"/>
      <w:pPr>
        <w:ind w:left="814" w:hanging="272"/>
      </w:pPr>
      <w:rPr>
        <w:rFonts w:hint="default"/>
        <w:lang w:val="en-US" w:eastAsia="en-US" w:bidi="en-US"/>
      </w:rPr>
    </w:lvl>
    <w:lvl w:ilvl="2" w:tplc="81529116">
      <w:numFmt w:val="bullet"/>
      <w:lvlText w:val="•"/>
      <w:lvlJc w:val="left"/>
      <w:pPr>
        <w:ind w:left="1209" w:hanging="272"/>
      </w:pPr>
      <w:rPr>
        <w:rFonts w:hint="default"/>
        <w:lang w:val="en-US" w:eastAsia="en-US" w:bidi="en-US"/>
      </w:rPr>
    </w:lvl>
    <w:lvl w:ilvl="3" w:tplc="92D0AE64">
      <w:numFmt w:val="bullet"/>
      <w:lvlText w:val="•"/>
      <w:lvlJc w:val="left"/>
      <w:pPr>
        <w:ind w:left="1603" w:hanging="272"/>
      </w:pPr>
      <w:rPr>
        <w:rFonts w:hint="default"/>
        <w:lang w:val="en-US" w:eastAsia="en-US" w:bidi="en-US"/>
      </w:rPr>
    </w:lvl>
    <w:lvl w:ilvl="4" w:tplc="DC146732">
      <w:numFmt w:val="bullet"/>
      <w:lvlText w:val="•"/>
      <w:lvlJc w:val="left"/>
      <w:pPr>
        <w:ind w:left="1998" w:hanging="272"/>
      </w:pPr>
      <w:rPr>
        <w:rFonts w:hint="default"/>
        <w:lang w:val="en-US" w:eastAsia="en-US" w:bidi="en-US"/>
      </w:rPr>
    </w:lvl>
    <w:lvl w:ilvl="5" w:tplc="630887B0">
      <w:numFmt w:val="bullet"/>
      <w:lvlText w:val="•"/>
      <w:lvlJc w:val="left"/>
      <w:pPr>
        <w:ind w:left="2392" w:hanging="272"/>
      </w:pPr>
      <w:rPr>
        <w:rFonts w:hint="default"/>
        <w:lang w:val="en-US" w:eastAsia="en-US" w:bidi="en-US"/>
      </w:rPr>
    </w:lvl>
    <w:lvl w:ilvl="6" w:tplc="E8E67F0E">
      <w:numFmt w:val="bullet"/>
      <w:lvlText w:val="•"/>
      <w:lvlJc w:val="left"/>
      <w:pPr>
        <w:ind w:left="2787" w:hanging="272"/>
      </w:pPr>
      <w:rPr>
        <w:rFonts w:hint="default"/>
        <w:lang w:val="en-US" w:eastAsia="en-US" w:bidi="en-US"/>
      </w:rPr>
    </w:lvl>
    <w:lvl w:ilvl="7" w:tplc="C40A61F0">
      <w:numFmt w:val="bullet"/>
      <w:lvlText w:val="•"/>
      <w:lvlJc w:val="left"/>
      <w:pPr>
        <w:ind w:left="3181" w:hanging="272"/>
      </w:pPr>
      <w:rPr>
        <w:rFonts w:hint="default"/>
        <w:lang w:val="en-US" w:eastAsia="en-US" w:bidi="en-US"/>
      </w:rPr>
    </w:lvl>
    <w:lvl w:ilvl="8" w:tplc="9C9A3E52">
      <w:numFmt w:val="bullet"/>
      <w:lvlText w:val="•"/>
      <w:lvlJc w:val="left"/>
      <w:pPr>
        <w:ind w:left="3576" w:hanging="272"/>
      </w:pPr>
      <w:rPr>
        <w:rFonts w:hint="default"/>
        <w:lang w:val="en-US" w:eastAsia="en-US" w:bidi="en-US"/>
      </w:rPr>
    </w:lvl>
  </w:abstractNum>
  <w:num w:numId="1" w16cid:durableId="1058280099">
    <w:abstractNumId w:val="23"/>
  </w:num>
  <w:num w:numId="2" w16cid:durableId="215817913">
    <w:abstractNumId w:val="15"/>
  </w:num>
  <w:num w:numId="3" w16cid:durableId="1315599756">
    <w:abstractNumId w:val="13"/>
  </w:num>
  <w:num w:numId="4" w16cid:durableId="2141721989">
    <w:abstractNumId w:val="19"/>
  </w:num>
  <w:num w:numId="5" w16cid:durableId="520818079">
    <w:abstractNumId w:val="18"/>
  </w:num>
  <w:num w:numId="6" w16cid:durableId="1168055978">
    <w:abstractNumId w:val="0"/>
  </w:num>
  <w:num w:numId="7" w16cid:durableId="679620943">
    <w:abstractNumId w:val="16"/>
  </w:num>
  <w:num w:numId="8" w16cid:durableId="1283540679">
    <w:abstractNumId w:val="4"/>
  </w:num>
  <w:num w:numId="9" w16cid:durableId="2053646801">
    <w:abstractNumId w:val="20"/>
  </w:num>
  <w:num w:numId="10" w16cid:durableId="1094738926">
    <w:abstractNumId w:val="5"/>
  </w:num>
  <w:num w:numId="11" w16cid:durableId="722295057">
    <w:abstractNumId w:val="26"/>
  </w:num>
  <w:num w:numId="12" w16cid:durableId="950631384">
    <w:abstractNumId w:val="2"/>
  </w:num>
  <w:num w:numId="13" w16cid:durableId="897782910">
    <w:abstractNumId w:val="7"/>
  </w:num>
  <w:num w:numId="14" w16cid:durableId="2054228876">
    <w:abstractNumId w:val="22"/>
  </w:num>
  <w:num w:numId="15" w16cid:durableId="1758214315">
    <w:abstractNumId w:val="9"/>
  </w:num>
  <w:num w:numId="16" w16cid:durableId="838157851">
    <w:abstractNumId w:val="6"/>
  </w:num>
  <w:num w:numId="17" w16cid:durableId="711812390">
    <w:abstractNumId w:val="11"/>
  </w:num>
  <w:num w:numId="18" w16cid:durableId="1853489892">
    <w:abstractNumId w:val="3"/>
  </w:num>
  <w:num w:numId="19" w16cid:durableId="1047143556">
    <w:abstractNumId w:val="8"/>
  </w:num>
  <w:num w:numId="20" w16cid:durableId="831602002">
    <w:abstractNumId w:val="14"/>
  </w:num>
  <w:num w:numId="21" w16cid:durableId="58285644">
    <w:abstractNumId w:val="17"/>
  </w:num>
  <w:num w:numId="22" w16cid:durableId="1108623875">
    <w:abstractNumId w:val="25"/>
  </w:num>
  <w:num w:numId="23" w16cid:durableId="1783919730">
    <w:abstractNumId w:val="10"/>
  </w:num>
  <w:num w:numId="24" w16cid:durableId="1211964885">
    <w:abstractNumId w:val="1"/>
  </w:num>
  <w:num w:numId="25" w16cid:durableId="1501040148">
    <w:abstractNumId w:val="24"/>
  </w:num>
  <w:num w:numId="26" w16cid:durableId="1050500321">
    <w:abstractNumId w:val="12"/>
  </w:num>
  <w:num w:numId="27" w16cid:durableId="14883951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6"/>
    <w:rsid w:val="0016045C"/>
    <w:rsid w:val="00213850"/>
    <w:rsid w:val="00257B1E"/>
    <w:rsid w:val="003D4100"/>
    <w:rsid w:val="0044144E"/>
    <w:rsid w:val="00461E96"/>
    <w:rsid w:val="00554970"/>
    <w:rsid w:val="0059524D"/>
    <w:rsid w:val="00626A84"/>
    <w:rsid w:val="006D2ED0"/>
    <w:rsid w:val="00847E68"/>
    <w:rsid w:val="00AF7796"/>
    <w:rsid w:val="00C95ADC"/>
    <w:rsid w:val="00D472E2"/>
    <w:rsid w:val="00D55D8E"/>
    <w:rsid w:val="00D867EE"/>
    <w:rsid w:val="00F7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095E4"/>
  <w15:docId w15:val="{E2C75B99-6A9B-4502-97C7-65B3EF75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5" w:hanging="272"/>
    </w:pPr>
  </w:style>
  <w:style w:type="paragraph" w:styleId="Header">
    <w:name w:val="header"/>
    <w:basedOn w:val="Normal"/>
    <w:link w:val="HeaderChar"/>
    <w:uiPriority w:val="99"/>
    <w:unhideWhenUsed/>
    <w:rsid w:val="003D41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0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D4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00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4100"/>
    <w:rPr>
      <w:rFonts w:ascii="Calibri" w:eastAsia="Calibri" w:hAnsi="Calibri" w:cs="Calibri"/>
      <w:b/>
      <w:bCs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D472E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7" ma:contentTypeDescription="Create a new document." ma:contentTypeScope="" ma:versionID="43975266adfcfc6bae712f125b92410b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c28f70f16fdeb63b7cb07887999a4729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7B6BD-3F6B-41CF-8DD1-564D01BA2F3F}">
  <ds:schemaRefs>
    <ds:schemaRef ds:uri="http://schemas.microsoft.com/office/2006/metadata/properties"/>
    <ds:schemaRef ds:uri="http://schemas.microsoft.com/office/infopath/2007/PartnerControls"/>
    <ds:schemaRef ds:uri="4a07f3fc-09f1-41f4-9a5b-f3c0d8c6319e"/>
    <ds:schemaRef ds:uri="511f7aaa-dbae-4924-b957-6f83bba08f00"/>
  </ds:schemaRefs>
</ds:datastoreItem>
</file>

<file path=customXml/itemProps2.xml><?xml version="1.0" encoding="utf-8"?>
<ds:datastoreItem xmlns:ds="http://schemas.openxmlformats.org/officeDocument/2006/customXml" ds:itemID="{B4D117D1-AA04-4A43-8904-022D91810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73AAE-AB37-C34B-ABC3-0A446DF06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0E7DF-DBC3-4A04-B640-DB53EBB06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5 - Small steps and NC links</vt:lpstr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5 - Small steps and NC links</dc:title>
  <dc:creator>Primary Stars Education</dc:creator>
  <cp:lastModifiedBy>David Reid</cp:lastModifiedBy>
  <cp:revision>3</cp:revision>
  <dcterms:created xsi:type="dcterms:W3CDTF">2022-08-09T15:07:00Z</dcterms:created>
  <dcterms:modified xsi:type="dcterms:W3CDTF">2023-12-11T19:38:00Z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2019-11-25T00:00:00Z</vt:filetime>
  </property>
  <property fmtid="{D5CDD505-2E9C-101B-9397-08002B2CF9AE}" pid="5" name="ContentTypeId">
    <vt:lpwstr>0x01010010FBCA8DB7318743BCC3135B50118C9B</vt:lpwstr>
  </property>
  <property fmtid="{D5CDD505-2E9C-101B-9397-08002B2CF9AE}" pid="6" name="MediaServiceImageTags">
    <vt:lpwstr/>
  </property>
</Properties>
</file>