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28"/>
        <w:tblW w:w="14343" w:type="dxa"/>
        <w:tblLayout w:type="fixed"/>
        <w:tblLook w:val="04A0" w:firstRow="1" w:lastRow="0" w:firstColumn="1" w:lastColumn="0" w:noHBand="0" w:noVBand="1"/>
      </w:tblPr>
      <w:tblGrid>
        <w:gridCol w:w="855"/>
        <w:gridCol w:w="945"/>
        <w:gridCol w:w="941"/>
        <w:gridCol w:w="979"/>
        <w:gridCol w:w="1259"/>
        <w:gridCol w:w="1106"/>
        <w:gridCol w:w="12"/>
        <w:gridCol w:w="8"/>
        <w:gridCol w:w="1300"/>
        <w:gridCol w:w="1105"/>
        <w:gridCol w:w="1290"/>
        <w:gridCol w:w="8"/>
        <w:gridCol w:w="1282"/>
        <w:gridCol w:w="1152"/>
        <w:gridCol w:w="716"/>
        <w:gridCol w:w="1354"/>
        <w:gridCol w:w="31"/>
      </w:tblGrid>
      <w:tr w:rsidR="007F6F2F" w:rsidRPr="003A6FF7" w14:paraId="52CAC7B2" w14:textId="77777777" w:rsidTr="007F6F2F">
        <w:trPr>
          <w:trHeight w:val="527"/>
        </w:trPr>
        <w:tc>
          <w:tcPr>
            <w:tcW w:w="855" w:type="dxa"/>
            <w:shd w:val="clear" w:color="auto" w:fill="008F00"/>
          </w:tcPr>
          <w:p w14:paraId="5CC8E748" w14:textId="32F466A3" w:rsidR="007F6F2F" w:rsidRPr="003A6FF7" w:rsidRDefault="007F6F2F" w:rsidP="007863F4">
            <w:pPr>
              <w:rPr>
                <w:rFonts w:cstheme="minorHAnsi"/>
                <w:sz w:val="20"/>
                <w:szCs w:val="20"/>
              </w:rPr>
            </w:pPr>
            <w:r w:rsidRPr="003A6FF7">
              <w:rPr>
                <w:rFonts w:cstheme="minorHAnsi"/>
                <w:sz w:val="20"/>
                <w:szCs w:val="20"/>
              </w:rPr>
              <w:t>Term</w:t>
            </w:r>
          </w:p>
        </w:tc>
        <w:tc>
          <w:tcPr>
            <w:tcW w:w="945" w:type="dxa"/>
            <w:shd w:val="clear" w:color="auto" w:fill="008F00"/>
          </w:tcPr>
          <w:p w14:paraId="225D9212" w14:textId="75A497CD" w:rsidR="007F6F2F" w:rsidRPr="003A6FF7" w:rsidRDefault="007F6F2F" w:rsidP="007863F4">
            <w:pPr>
              <w:rPr>
                <w:rFonts w:cstheme="minorHAnsi"/>
                <w:sz w:val="20"/>
                <w:szCs w:val="20"/>
              </w:rPr>
            </w:pPr>
            <w:r w:rsidRPr="003A6FF7">
              <w:rPr>
                <w:rFonts w:cstheme="minorHAnsi"/>
                <w:sz w:val="20"/>
                <w:szCs w:val="20"/>
              </w:rPr>
              <w:t xml:space="preserve">Week 1 </w:t>
            </w:r>
          </w:p>
        </w:tc>
        <w:tc>
          <w:tcPr>
            <w:tcW w:w="941" w:type="dxa"/>
            <w:shd w:val="clear" w:color="auto" w:fill="008F00"/>
          </w:tcPr>
          <w:p w14:paraId="7AB97901" w14:textId="0BD2526D" w:rsidR="007F6F2F" w:rsidRPr="003A6FF7" w:rsidRDefault="007F6F2F" w:rsidP="007863F4">
            <w:pPr>
              <w:rPr>
                <w:rFonts w:cstheme="minorHAnsi"/>
                <w:sz w:val="20"/>
                <w:szCs w:val="20"/>
              </w:rPr>
            </w:pPr>
            <w:r w:rsidRPr="003A6FF7">
              <w:rPr>
                <w:rFonts w:cstheme="minorHAnsi"/>
                <w:sz w:val="20"/>
                <w:szCs w:val="20"/>
              </w:rPr>
              <w:t xml:space="preserve">Week 2 </w:t>
            </w:r>
          </w:p>
        </w:tc>
        <w:tc>
          <w:tcPr>
            <w:tcW w:w="979" w:type="dxa"/>
            <w:shd w:val="clear" w:color="auto" w:fill="008F00"/>
          </w:tcPr>
          <w:p w14:paraId="38640B9B" w14:textId="77777777" w:rsidR="007F6F2F" w:rsidRPr="003A6FF7" w:rsidRDefault="007F6F2F" w:rsidP="007863F4">
            <w:pPr>
              <w:rPr>
                <w:rFonts w:cstheme="minorHAnsi"/>
                <w:sz w:val="20"/>
                <w:szCs w:val="20"/>
              </w:rPr>
            </w:pPr>
            <w:r w:rsidRPr="003A6FF7">
              <w:rPr>
                <w:rFonts w:cstheme="minorHAnsi"/>
                <w:sz w:val="20"/>
                <w:szCs w:val="20"/>
              </w:rPr>
              <w:t xml:space="preserve">Week 3 </w:t>
            </w:r>
          </w:p>
        </w:tc>
        <w:tc>
          <w:tcPr>
            <w:tcW w:w="1259" w:type="dxa"/>
            <w:shd w:val="clear" w:color="auto" w:fill="008F00"/>
          </w:tcPr>
          <w:p w14:paraId="711E170B" w14:textId="77777777" w:rsidR="007F6F2F" w:rsidRPr="003A6FF7" w:rsidRDefault="007F6F2F" w:rsidP="007863F4">
            <w:pPr>
              <w:rPr>
                <w:rFonts w:cstheme="minorHAnsi"/>
                <w:sz w:val="20"/>
                <w:szCs w:val="20"/>
              </w:rPr>
            </w:pPr>
            <w:r w:rsidRPr="003A6FF7">
              <w:rPr>
                <w:rFonts w:cstheme="minorHAnsi"/>
                <w:sz w:val="20"/>
                <w:szCs w:val="20"/>
              </w:rPr>
              <w:t xml:space="preserve">Week 4 </w:t>
            </w:r>
          </w:p>
        </w:tc>
        <w:tc>
          <w:tcPr>
            <w:tcW w:w="1106" w:type="dxa"/>
            <w:shd w:val="clear" w:color="auto" w:fill="008F00"/>
          </w:tcPr>
          <w:p w14:paraId="2A66E3C1" w14:textId="77777777" w:rsidR="007F6F2F" w:rsidRPr="003A6FF7" w:rsidRDefault="007F6F2F" w:rsidP="007863F4">
            <w:pPr>
              <w:rPr>
                <w:rFonts w:cstheme="minorHAnsi"/>
                <w:sz w:val="20"/>
                <w:szCs w:val="20"/>
              </w:rPr>
            </w:pPr>
            <w:r w:rsidRPr="003A6FF7">
              <w:rPr>
                <w:rFonts w:cstheme="minorHAnsi"/>
                <w:sz w:val="20"/>
                <w:szCs w:val="20"/>
              </w:rPr>
              <w:t xml:space="preserve">Week 5 </w:t>
            </w:r>
          </w:p>
        </w:tc>
        <w:tc>
          <w:tcPr>
            <w:tcW w:w="1320" w:type="dxa"/>
            <w:gridSpan w:val="3"/>
            <w:shd w:val="clear" w:color="auto" w:fill="008F00"/>
          </w:tcPr>
          <w:p w14:paraId="483C262D" w14:textId="77777777" w:rsidR="007F6F2F" w:rsidRPr="003A6FF7" w:rsidRDefault="007F6F2F" w:rsidP="007863F4">
            <w:pPr>
              <w:rPr>
                <w:rFonts w:cstheme="minorHAnsi"/>
                <w:sz w:val="20"/>
                <w:szCs w:val="20"/>
              </w:rPr>
            </w:pPr>
            <w:r w:rsidRPr="003A6FF7">
              <w:rPr>
                <w:rFonts w:cstheme="minorHAnsi"/>
                <w:sz w:val="20"/>
                <w:szCs w:val="20"/>
              </w:rPr>
              <w:t xml:space="preserve">Week 6 </w:t>
            </w:r>
          </w:p>
        </w:tc>
        <w:tc>
          <w:tcPr>
            <w:tcW w:w="1105" w:type="dxa"/>
            <w:shd w:val="clear" w:color="auto" w:fill="008F00"/>
          </w:tcPr>
          <w:p w14:paraId="469155A1" w14:textId="77777777" w:rsidR="007F6F2F" w:rsidRPr="003A6FF7" w:rsidRDefault="007F6F2F" w:rsidP="007863F4">
            <w:pPr>
              <w:rPr>
                <w:rFonts w:cstheme="minorHAnsi"/>
                <w:sz w:val="20"/>
                <w:szCs w:val="20"/>
              </w:rPr>
            </w:pPr>
            <w:r w:rsidRPr="003A6FF7">
              <w:rPr>
                <w:rFonts w:cstheme="minorHAnsi"/>
                <w:sz w:val="20"/>
                <w:szCs w:val="20"/>
              </w:rPr>
              <w:t xml:space="preserve">Week 7 </w:t>
            </w:r>
          </w:p>
        </w:tc>
        <w:tc>
          <w:tcPr>
            <w:tcW w:w="1290" w:type="dxa"/>
            <w:shd w:val="clear" w:color="auto" w:fill="008F00"/>
          </w:tcPr>
          <w:p w14:paraId="508ECDB1" w14:textId="77777777" w:rsidR="007F6F2F" w:rsidRPr="003A6FF7" w:rsidRDefault="007F6F2F" w:rsidP="007863F4">
            <w:pPr>
              <w:rPr>
                <w:rFonts w:cstheme="minorHAnsi"/>
                <w:sz w:val="20"/>
                <w:szCs w:val="20"/>
              </w:rPr>
            </w:pPr>
            <w:r w:rsidRPr="003A6FF7">
              <w:rPr>
                <w:rFonts w:cstheme="minorHAnsi"/>
                <w:sz w:val="20"/>
                <w:szCs w:val="20"/>
              </w:rPr>
              <w:t xml:space="preserve">Week 8 </w:t>
            </w:r>
          </w:p>
        </w:tc>
        <w:tc>
          <w:tcPr>
            <w:tcW w:w="1290" w:type="dxa"/>
            <w:gridSpan w:val="2"/>
            <w:shd w:val="clear" w:color="auto" w:fill="008F00"/>
          </w:tcPr>
          <w:p w14:paraId="1175CEBA" w14:textId="77777777" w:rsidR="007F6F2F" w:rsidRPr="003A6FF7" w:rsidRDefault="007F6F2F" w:rsidP="007863F4">
            <w:pPr>
              <w:rPr>
                <w:rFonts w:cstheme="minorHAnsi"/>
                <w:sz w:val="20"/>
                <w:szCs w:val="20"/>
              </w:rPr>
            </w:pPr>
            <w:r w:rsidRPr="003A6FF7">
              <w:rPr>
                <w:rFonts w:cstheme="minorHAnsi"/>
                <w:sz w:val="20"/>
                <w:szCs w:val="20"/>
              </w:rPr>
              <w:t xml:space="preserve">Week 9 </w:t>
            </w:r>
          </w:p>
        </w:tc>
        <w:tc>
          <w:tcPr>
            <w:tcW w:w="1152" w:type="dxa"/>
            <w:shd w:val="clear" w:color="auto" w:fill="008F00"/>
          </w:tcPr>
          <w:p w14:paraId="6F887DB9" w14:textId="77777777" w:rsidR="007F6F2F" w:rsidRPr="003A6FF7" w:rsidRDefault="007F6F2F" w:rsidP="007863F4">
            <w:pPr>
              <w:rPr>
                <w:rFonts w:cstheme="minorHAnsi"/>
                <w:sz w:val="20"/>
                <w:szCs w:val="20"/>
              </w:rPr>
            </w:pPr>
            <w:r w:rsidRPr="003A6FF7">
              <w:rPr>
                <w:rFonts w:cstheme="minorHAnsi"/>
                <w:sz w:val="20"/>
                <w:szCs w:val="20"/>
              </w:rPr>
              <w:t>Week 10</w:t>
            </w:r>
          </w:p>
        </w:tc>
        <w:tc>
          <w:tcPr>
            <w:tcW w:w="716" w:type="dxa"/>
            <w:shd w:val="clear" w:color="auto" w:fill="008F00"/>
          </w:tcPr>
          <w:p w14:paraId="624C1F56" w14:textId="77777777" w:rsidR="007F6F2F" w:rsidRPr="003A6FF7" w:rsidRDefault="007F6F2F" w:rsidP="007863F4">
            <w:pPr>
              <w:rPr>
                <w:rFonts w:cstheme="minorHAnsi"/>
                <w:sz w:val="20"/>
                <w:szCs w:val="20"/>
              </w:rPr>
            </w:pPr>
            <w:r w:rsidRPr="003A6FF7">
              <w:rPr>
                <w:rFonts w:cstheme="minorHAnsi"/>
                <w:sz w:val="20"/>
                <w:szCs w:val="20"/>
              </w:rPr>
              <w:t>Week 11</w:t>
            </w:r>
          </w:p>
        </w:tc>
        <w:tc>
          <w:tcPr>
            <w:tcW w:w="1385" w:type="dxa"/>
            <w:gridSpan w:val="2"/>
            <w:shd w:val="clear" w:color="auto" w:fill="008F00"/>
          </w:tcPr>
          <w:p w14:paraId="1D5B0D45" w14:textId="77777777" w:rsidR="007F6F2F" w:rsidRPr="003A6FF7" w:rsidRDefault="007F6F2F" w:rsidP="007863F4">
            <w:pPr>
              <w:rPr>
                <w:rFonts w:cstheme="minorHAnsi"/>
                <w:sz w:val="20"/>
                <w:szCs w:val="20"/>
              </w:rPr>
            </w:pPr>
            <w:r w:rsidRPr="003A6FF7">
              <w:rPr>
                <w:rFonts w:cstheme="minorHAnsi"/>
                <w:sz w:val="20"/>
                <w:szCs w:val="20"/>
              </w:rPr>
              <w:t xml:space="preserve">Week 12 </w:t>
            </w:r>
          </w:p>
        </w:tc>
      </w:tr>
      <w:tr w:rsidR="007F6F2F" w:rsidRPr="003A6FF7" w14:paraId="3B408043" w14:textId="434F60B4" w:rsidTr="007F6F2F">
        <w:trPr>
          <w:gridAfter w:val="1"/>
          <w:wAfter w:w="31" w:type="dxa"/>
          <w:cantSplit/>
          <w:trHeight w:val="2423"/>
        </w:trPr>
        <w:tc>
          <w:tcPr>
            <w:tcW w:w="855" w:type="dxa"/>
            <w:shd w:val="clear" w:color="auto" w:fill="008F00"/>
            <w:textDirection w:val="btLr"/>
            <w:vAlign w:val="center"/>
          </w:tcPr>
          <w:p w14:paraId="59B48C98" w14:textId="77777777" w:rsidR="007F6F2F" w:rsidRPr="003A6FF7" w:rsidRDefault="007F6F2F" w:rsidP="007863F4">
            <w:pPr>
              <w:ind w:left="113" w:right="113"/>
              <w:jc w:val="center"/>
              <w:rPr>
                <w:rFonts w:cstheme="minorHAnsi"/>
                <w:sz w:val="20"/>
                <w:szCs w:val="20"/>
              </w:rPr>
            </w:pPr>
            <w:r w:rsidRPr="003A6FF7">
              <w:rPr>
                <w:rFonts w:cstheme="minorHAnsi"/>
                <w:sz w:val="20"/>
                <w:szCs w:val="20"/>
              </w:rPr>
              <w:t>Autumn</w:t>
            </w:r>
          </w:p>
        </w:tc>
        <w:tc>
          <w:tcPr>
            <w:tcW w:w="5242" w:type="dxa"/>
            <w:gridSpan w:val="6"/>
            <w:shd w:val="clear" w:color="auto" w:fill="DAE2F3"/>
            <w:vAlign w:val="center"/>
          </w:tcPr>
          <w:p w14:paraId="1395BD0B" w14:textId="5413664C" w:rsidR="007F6F2F" w:rsidRPr="007863F4" w:rsidRDefault="007F6F2F" w:rsidP="007863F4">
            <w:pPr>
              <w:jc w:val="center"/>
              <w:rPr>
                <w:rFonts w:cstheme="minorHAnsi"/>
                <w:sz w:val="20"/>
                <w:szCs w:val="20"/>
              </w:rPr>
            </w:pPr>
            <w:r>
              <w:rPr>
                <w:rFonts w:cstheme="minorHAnsi"/>
                <w:sz w:val="20"/>
                <w:szCs w:val="20"/>
              </w:rPr>
              <w:t>Place Value within 10</w:t>
            </w:r>
          </w:p>
        </w:tc>
        <w:tc>
          <w:tcPr>
            <w:tcW w:w="6145" w:type="dxa"/>
            <w:gridSpan w:val="7"/>
            <w:shd w:val="clear" w:color="auto" w:fill="DAE2F3"/>
            <w:vAlign w:val="center"/>
          </w:tcPr>
          <w:p w14:paraId="645304DB" w14:textId="0E299C27" w:rsidR="007F6F2F" w:rsidRPr="003A6FF7" w:rsidRDefault="007F6F2F" w:rsidP="007863F4">
            <w:pPr>
              <w:jc w:val="center"/>
              <w:rPr>
                <w:rFonts w:cstheme="minorHAnsi"/>
                <w:sz w:val="20"/>
                <w:szCs w:val="20"/>
              </w:rPr>
            </w:pPr>
            <w:r>
              <w:rPr>
                <w:rFonts w:cstheme="minorHAnsi"/>
                <w:sz w:val="20"/>
                <w:szCs w:val="20"/>
              </w:rPr>
              <w:t>Addition and Subtraction within 10</w:t>
            </w:r>
          </w:p>
        </w:tc>
        <w:tc>
          <w:tcPr>
            <w:tcW w:w="716" w:type="dxa"/>
            <w:shd w:val="clear" w:color="auto" w:fill="C6DFB5"/>
            <w:textDirection w:val="btLr"/>
            <w:vAlign w:val="center"/>
          </w:tcPr>
          <w:p w14:paraId="051DD9FF" w14:textId="77777777" w:rsidR="007F6F2F" w:rsidRDefault="007F6F2F" w:rsidP="007863F4">
            <w:pPr>
              <w:ind w:left="113" w:right="113"/>
              <w:jc w:val="center"/>
              <w:rPr>
                <w:rFonts w:cstheme="minorHAnsi"/>
                <w:sz w:val="20"/>
                <w:szCs w:val="20"/>
              </w:rPr>
            </w:pPr>
          </w:p>
          <w:p w14:paraId="040126F7" w14:textId="387EBB39" w:rsidR="007F6F2F" w:rsidRPr="003A6FF7" w:rsidRDefault="007F6F2F" w:rsidP="007863F4">
            <w:pPr>
              <w:ind w:left="113" w:right="113"/>
              <w:jc w:val="center"/>
              <w:rPr>
                <w:rFonts w:cstheme="minorHAnsi"/>
                <w:sz w:val="20"/>
                <w:szCs w:val="20"/>
              </w:rPr>
            </w:pPr>
            <w:r>
              <w:rPr>
                <w:rFonts w:cstheme="minorHAnsi"/>
                <w:sz w:val="20"/>
                <w:szCs w:val="20"/>
              </w:rPr>
              <w:t>Geometry: Shape</w:t>
            </w:r>
          </w:p>
        </w:tc>
        <w:tc>
          <w:tcPr>
            <w:tcW w:w="1354" w:type="dxa"/>
            <w:shd w:val="clear" w:color="auto" w:fill="DBDBDB" w:themeFill="accent3" w:themeFillTint="66"/>
            <w:vAlign w:val="center"/>
          </w:tcPr>
          <w:p w14:paraId="5E70F291" w14:textId="77777777" w:rsidR="007F6F2F" w:rsidRPr="003A6FF7" w:rsidRDefault="007F6F2F" w:rsidP="007863F4">
            <w:pPr>
              <w:jc w:val="center"/>
              <w:rPr>
                <w:rFonts w:cstheme="minorHAnsi"/>
                <w:sz w:val="20"/>
                <w:szCs w:val="20"/>
              </w:rPr>
            </w:pPr>
            <w:r>
              <w:rPr>
                <w:rFonts w:cstheme="minorHAnsi"/>
                <w:sz w:val="20"/>
                <w:szCs w:val="20"/>
              </w:rPr>
              <w:t>Consolidation</w:t>
            </w:r>
          </w:p>
        </w:tc>
      </w:tr>
      <w:tr w:rsidR="007F6F2F" w:rsidRPr="003A6FF7" w14:paraId="1E5E7520" w14:textId="77777777" w:rsidTr="007F6F2F">
        <w:trPr>
          <w:cantSplit/>
          <w:trHeight w:val="1539"/>
        </w:trPr>
        <w:tc>
          <w:tcPr>
            <w:tcW w:w="855" w:type="dxa"/>
            <w:shd w:val="clear" w:color="auto" w:fill="008F00"/>
            <w:textDirection w:val="btLr"/>
            <w:vAlign w:val="center"/>
          </w:tcPr>
          <w:p w14:paraId="2F971F78" w14:textId="77777777" w:rsidR="007F6F2F" w:rsidRPr="003A6FF7" w:rsidRDefault="007F6F2F" w:rsidP="007863F4">
            <w:pPr>
              <w:ind w:left="113" w:right="113"/>
              <w:jc w:val="center"/>
              <w:rPr>
                <w:rFonts w:cstheme="minorHAnsi"/>
                <w:sz w:val="20"/>
                <w:szCs w:val="20"/>
              </w:rPr>
            </w:pPr>
            <w:r w:rsidRPr="003A6FF7">
              <w:rPr>
                <w:rFonts w:cstheme="minorHAnsi"/>
                <w:sz w:val="20"/>
                <w:szCs w:val="20"/>
              </w:rPr>
              <w:t>Spring</w:t>
            </w:r>
          </w:p>
        </w:tc>
        <w:tc>
          <w:tcPr>
            <w:tcW w:w="2865" w:type="dxa"/>
            <w:gridSpan w:val="3"/>
            <w:shd w:val="clear" w:color="auto" w:fill="DAE2F3"/>
            <w:vAlign w:val="center"/>
          </w:tcPr>
          <w:p w14:paraId="539F131D" w14:textId="274C40BC" w:rsidR="007F6F2F" w:rsidRPr="003A6FF7" w:rsidRDefault="007F6F2F" w:rsidP="007863F4">
            <w:pPr>
              <w:jc w:val="center"/>
              <w:rPr>
                <w:rFonts w:cstheme="minorHAnsi"/>
                <w:sz w:val="20"/>
                <w:szCs w:val="20"/>
              </w:rPr>
            </w:pPr>
            <w:r>
              <w:rPr>
                <w:rFonts w:cstheme="minorHAnsi"/>
                <w:sz w:val="20"/>
                <w:szCs w:val="20"/>
              </w:rPr>
              <w:t>Place Value within 20</w:t>
            </w:r>
          </w:p>
        </w:tc>
        <w:tc>
          <w:tcPr>
            <w:tcW w:w="3685" w:type="dxa"/>
            <w:gridSpan w:val="5"/>
            <w:shd w:val="clear" w:color="auto" w:fill="DAE2F3"/>
            <w:vAlign w:val="center"/>
          </w:tcPr>
          <w:p w14:paraId="18AD152E" w14:textId="56B3105E" w:rsidR="007F6F2F" w:rsidRPr="003A6FF7" w:rsidRDefault="007F6F2F" w:rsidP="007863F4">
            <w:pPr>
              <w:jc w:val="center"/>
              <w:rPr>
                <w:rFonts w:cstheme="minorHAnsi"/>
                <w:sz w:val="20"/>
                <w:szCs w:val="20"/>
              </w:rPr>
            </w:pPr>
            <w:r>
              <w:rPr>
                <w:rFonts w:cstheme="minorHAnsi"/>
                <w:sz w:val="20"/>
                <w:szCs w:val="20"/>
              </w:rPr>
              <w:t>Addition and Subtraction within 20</w:t>
            </w:r>
          </w:p>
        </w:tc>
        <w:tc>
          <w:tcPr>
            <w:tcW w:w="2403" w:type="dxa"/>
            <w:gridSpan w:val="3"/>
            <w:shd w:val="clear" w:color="auto" w:fill="DAE2F3"/>
            <w:vAlign w:val="center"/>
          </w:tcPr>
          <w:p w14:paraId="30B22F5F" w14:textId="6A561DE4" w:rsidR="007F6F2F" w:rsidRPr="003A6FF7" w:rsidRDefault="007F6F2F" w:rsidP="007863F4">
            <w:pPr>
              <w:jc w:val="center"/>
              <w:rPr>
                <w:rFonts w:cstheme="minorHAnsi"/>
                <w:sz w:val="20"/>
                <w:szCs w:val="20"/>
              </w:rPr>
            </w:pPr>
            <w:r>
              <w:rPr>
                <w:rFonts w:cstheme="minorHAnsi"/>
                <w:sz w:val="20"/>
                <w:szCs w:val="20"/>
              </w:rPr>
              <w:t>Place Value within 50</w:t>
            </w:r>
          </w:p>
        </w:tc>
        <w:tc>
          <w:tcPr>
            <w:tcW w:w="2434" w:type="dxa"/>
            <w:gridSpan w:val="2"/>
            <w:shd w:val="clear" w:color="auto" w:fill="FFFFCC"/>
            <w:vAlign w:val="center"/>
          </w:tcPr>
          <w:p w14:paraId="1D20501F" w14:textId="04027501" w:rsidR="007F6F2F" w:rsidRPr="003A6FF7" w:rsidRDefault="007F6F2F" w:rsidP="007863F4">
            <w:pPr>
              <w:jc w:val="center"/>
              <w:rPr>
                <w:rFonts w:cstheme="minorHAnsi"/>
                <w:sz w:val="20"/>
                <w:szCs w:val="20"/>
              </w:rPr>
            </w:pPr>
            <w:r>
              <w:rPr>
                <w:rFonts w:cstheme="minorHAnsi"/>
                <w:sz w:val="20"/>
                <w:szCs w:val="20"/>
              </w:rPr>
              <w:t>Measurement: Length and Height</w:t>
            </w:r>
          </w:p>
        </w:tc>
        <w:tc>
          <w:tcPr>
            <w:tcW w:w="2101" w:type="dxa"/>
            <w:gridSpan w:val="3"/>
            <w:shd w:val="clear" w:color="auto" w:fill="FFFFCC"/>
            <w:vAlign w:val="center"/>
          </w:tcPr>
          <w:p w14:paraId="7E6B0073" w14:textId="05CBF833" w:rsidR="007F6F2F" w:rsidRPr="003A6FF7" w:rsidRDefault="007F6F2F" w:rsidP="007863F4">
            <w:pPr>
              <w:jc w:val="center"/>
              <w:rPr>
                <w:rFonts w:cstheme="minorHAnsi"/>
                <w:sz w:val="20"/>
                <w:szCs w:val="20"/>
              </w:rPr>
            </w:pPr>
            <w:r>
              <w:rPr>
                <w:rFonts w:cstheme="minorHAnsi"/>
                <w:sz w:val="20"/>
                <w:szCs w:val="20"/>
              </w:rPr>
              <w:t>Measurement: Mass and Volume</w:t>
            </w:r>
          </w:p>
        </w:tc>
      </w:tr>
      <w:tr w:rsidR="007F6F2F" w:rsidRPr="003A6FF7" w14:paraId="50A53D2B" w14:textId="77777777" w:rsidTr="007F6F2F">
        <w:trPr>
          <w:cantSplit/>
          <w:trHeight w:val="2106"/>
        </w:trPr>
        <w:tc>
          <w:tcPr>
            <w:tcW w:w="855" w:type="dxa"/>
            <w:shd w:val="clear" w:color="auto" w:fill="008F00"/>
            <w:textDirection w:val="btLr"/>
            <w:vAlign w:val="center"/>
          </w:tcPr>
          <w:p w14:paraId="6295DC30" w14:textId="77777777" w:rsidR="007F6F2F" w:rsidRPr="003A6FF7" w:rsidRDefault="007F6F2F" w:rsidP="007863F4">
            <w:pPr>
              <w:ind w:left="113" w:right="113"/>
              <w:jc w:val="center"/>
              <w:rPr>
                <w:rFonts w:cstheme="minorHAnsi"/>
                <w:sz w:val="20"/>
                <w:szCs w:val="20"/>
              </w:rPr>
            </w:pPr>
            <w:r w:rsidRPr="003A6FF7">
              <w:rPr>
                <w:rFonts w:cstheme="minorHAnsi"/>
                <w:sz w:val="20"/>
                <w:szCs w:val="20"/>
              </w:rPr>
              <w:t>Summer</w:t>
            </w:r>
          </w:p>
        </w:tc>
        <w:tc>
          <w:tcPr>
            <w:tcW w:w="2865" w:type="dxa"/>
            <w:gridSpan w:val="3"/>
            <w:shd w:val="clear" w:color="auto" w:fill="DAE2F3"/>
            <w:vAlign w:val="center"/>
          </w:tcPr>
          <w:p w14:paraId="2A2D1254" w14:textId="04C59A42" w:rsidR="007F6F2F" w:rsidRPr="003A6FF7" w:rsidRDefault="007F6F2F" w:rsidP="007863F4">
            <w:pPr>
              <w:jc w:val="center"/>
              <w:rPr>
                <w:rFonts w:cstheme="minorHAnsi"/>
                <w:sz w:val="20"/>
                <w:szCs w:val="20"/>
              </w:rPr>
            </w:pPr>
            <w:r>
              <w:rPr>
                <w:rFonts w:cstheme="minorHAnsi"/>
                <w:sz w:val="20"/>
                <w:szCs w:val="20"/>
              </w:rPr>
              <w:t>Multiplication and Division</w:t>
            </w:r>
          </w:p>
        </w:tc>
        <w:tc>
          <w:tcPr>
            <w:tcW w:w="2385" w:type="dxa"/>
            <w:gridSpan w:val="4"/>
            <w:shd w:val="clear" w:color="auto" w:fill="DAE2F3"/>
            <w:vAlign w:val="center"/>
          </w:tcPr>
          <w:p w14:paraId="07F67127" w14:textId="2BBB9511" w:rsidR="007F6F2F" w:rsidRPr="003A6FF7" w:rsidRDefault="007F6F2F" w:rsidP="007863F4">
            <w:pPr>
              <w:jc w:val="center"/>
              <w:rPr>
                <w:rFonts w:cstheme="minorHAnsi"/>
                <w:sz w:val="20"/>
                <w:szCs w:val="20"/>
              </w:rPr>
            </w:pPr>
            <w:r>
              <w:rPr>
                <w:rFonts w:cstheme="minorHAnsi"/>
                <w:sz w:val="20"/>
                <w:szCs w:val="20"/>
              </w:rPr>
              <w:t>Fractions</w:t>
            </w:r>
          </w:p>
        </w:tc>
        <w:tc>
          <w:tcPr>
            <w:tcW w:w="1300" w:type="dxa"/>
            <w:shd w:val="clear" w:color="auto" w:fill="C6DFB5"/>
            <w:vAlign w:val="center"/>
          </w:tcPr>
          <w:p w14:paraId="26B1983E" w14:textId="565284C4" w:rsidR="007F6F2F" w:rsidRPr="003A6FF7" w:rsidRDefault="007F6F2F" w:rsidP="007863F4">
            <w:pPr>
              <w:jc w:val="center"/>
              <w:rPr>
                <w:rFonts w:cstheme="minorHAnsi"/>
                <w:sz w:val="20"/>
                <w:szCs w:val="20"/>
              </w:rPr>
            </w:pPr>
            <w:r>
              <w:rPr>
                <w:rFonts w:cstheme="minorHAnsi"/>
                <w:sz w:val="20"/>
                <w:szCs w:val="20"/>
              </w:rPr>
              <w:t>Geometry: Position and Direction</w:t>
            </w:r>
          </w:p>
        </w:tc>
        <w:tc>
          <w:tcPr>
            <w:tcW w:w="2403" w:type="dxa"/>
            <w:gridSpan w:val="3"/>
            <w:shd w:val="clear" w:color="auto" w:fill="DAE2F3"/>
            <w:vAlign w:val="center"/>
          </w:tcPr>
          <w:p w14:paraId="145FA130" w14:textId="0DD76415" w:rsidR="007F6F2F" w:rsidRPr="003A6FF7" w:rsidRDefault="007F6F2F" w:rsidP="007863F4">
            <w:pPr>
              <w:jc w:val="center"/>
              <w:rPr>
                <w:rFonts w:cstheme="minorHAnsi"/>
                <w:sz w:val="20"/>
                <w:szCs w:val="20"/>
              </w:rPr>
            </w:pPr>
            <w:r>
              <w:rPr>
                <w:rFonts w:cstheme="minorHAnsi"/>
                <w:sz w:val="20"/>
                <w:szCs w:val="20"/>
              </w:rPr>
              <w:t>Place Value within 100</w:t>
            </w:r>
          </w:p>
        </w:tc>
        <w:tc>
          <w:tcPr>
            <w:tcW w:w="1282" w:type="dxa"/>
            <w:shd w:val="clear" w:color="auto" w:fill="FFFFCC"/>
            <w:vAlign w:val="center"/>
          </w:tcPr>
          <w:p w14:paraId="4306AD80" w14:textId="3062F1AA" w:rsidR="007F6F2F" w:rsidRPr="003A6FF7" w:rsidRDefault="007F6F2F" w:rsidP="007863F4">
            <w:pPr>
              <w:jc w:val="center"/>
              <w:rPr>
                <w:rFonts w:cstheme="minorHAnsi"/>
                <w:sz w:val="20"/>
                <w:szCs w:val="20"/>
              </w:rPr>
            </w:pPr>
            <w:r>
              <w:rPr>
                <w:rFonts w:cstheme="minorHAnsi"/>
                <w:sz w:val="20"/>
                <w:szCs w:val="20"/>
              </w:rPr>
              <w:t>Measurement: Money</w:t>
            </w:r>
          </w:p>
        </w:tc>
        <w:tc>
          <w:tcPr>
            <w:tcW w:w="1868" w:type="dxa"/>
            <w:gridSpan w:val="2"/>
            <w:shd w:val="clear" w:color="auto" w:fill="FFFFCC"/>
            <w:vAlign w:val="center"/>
          </w:tcPr>
          <w:p w14:paraId="33B774DF" w14:textId="12FC79E3" w:rsidR="007F6F2F" w:rsidRPr="003A6FF7" w:rsidRDefault="007F6F2F" w:rsidP="007863F4">
            <w:pPr>
              <w:jc w:val="center"/>
              <w:rPr>
                <w:rFonts w:cstheme="minorHAnsi"/>
                <w:sz w:val="20"/>
                <w:szCs w:val="20"/>
              </w:rPr>
            </w:pPr>
            <w:r>
              <w:rPr>
                <w:rFonts w:cstheme="minorHAnsi"/>
                <w:sz w:val="20"/>
                <w:szCs w:val="20"/>
              </w:rPr>
              <w:t>Measurement: Time</w:t>
            </w:r>
          </w:p>
        </w:tc>
        <w:tc>
          <w:tcPr>
            <w:tcW w:w="1385" w:type="dxa"/>
            <w:gridSpan w:val="2"/>
            <w:shd w:val="clear" w:color="auto" w:fill="DBDBDB" w:themeFill="accent3" w:themeFillTint="66"/>
            <w:textDirection w:val="btLr"/>
            <w:vAlign w:val="center"/>
          </w:tcPr>
          <w:p w14:paraId="2078C39B" w14:textId="10528F02" w:rsidR="007F6F2F" w:rsidRPr="003A6FF7" w:rsidRDefault="007F6F2F" w:rsidP="007863F4">
            <w:pPr>
              <w:jc w:val="center"/>
              <w:rPr>
                <w:rFonts w:cstheme="minorHAnsi"/>
                <w:sz w:val="20"/>
                <w:szCs w:val="20"/>
              </w:rPr>
            </w:pPr>
            <w:r w:rsidRPr="003A6FF7">
              <w:rPr>
                <w:rFonts w:cstheme="minorHAnsi"/>
                <w:sz w:val="20"/>
                <w:szCs w:val="20"/>
              </w:rPr>
              <w:t>Consolidation</w:t>
            </w:r>
          </w:p>
        </w:tc>
      </w:tr>
    </w:tbl>
    <w:p w14:paraId="1A2540E2" w14:textId="77777777" w:rsidR="007863F4" w:rsidRDefault="007863F4"/>
    <w:p w14:paraId="1097F818" w14:textId="1314A5B1" w:rsidR="005A0A7D" w:rsidRDefault="007863F4">
      <w:r w:rsidRPr="007863F4">
        <w:rPr>
          <w:noProof/>
        </w:rPr>
        <mc:AlternateContent>
          <mc:Choice Requires="wps">
            <w:drawing>
              <wp:anchor distT="0" distB="0" distL="114300" distR="114300" simplePos="0" relativeHeight="251677696" behindDoc="0" locked="0" layoutInCell="1" allowOverlap="1" wp14:anchorId="53E89527" wp14:editId="2DEEC1CA">
                <wp:simplePos x="0" y="0"/>
                <wp:positionH relativeFrom="margin">
                  <wp:posOffset>1588770</wp:posOffset>
                </wp:positionH>
                <wp:positionV relativeFrom="paragraph">
                  <wp:posOffset>-320040</wp:posOffset>
                </wp:positionV>
                <wp:extent cx="5854700" cy="445770"/>
                <wp:effectExtent l="0" t="0" r="12700" b="11430"/>
                <wp:wrapNone/>
                <wp:docPr id="6" name="TextBox 5">
                  <a:extLst xmlns:a="http://schemas.openxmlformats.org/drawingml/2006/main">
                    <a:ext uri="{FF2B5EF4-FFF2-40B4-BE49-F238E27FC236}">
                      <a16:creationId xmlns:a16="http://schemas.microsoft.com/office/drawing/2014/main" id="{87113920-C733-459B-BE40-BEBC40071668}"/>
                    </a:ext>
                  </a:extLst>
                </wp:docPr>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23BEEB8C" w14:textId="6866BAF5"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Mathematics Year 1 – Yearly Overview</w:t>
                            </w:r>
                          </w:p>
                        </w:txbxContent>
                      </wps:txbx>
                      <wps:bodyPr wrap="square" rtlCol="0" anchor="ctr">
                        <a:noAutofit/>
                      </wps:bodyPr>
                    </wps:wsp>
                  </a:graphicData>
                </a:graphic>
                <wp14:sizeRelV relativeFrom="margin">
                  <wp14:pctHeight>0</wp14:pctHeight>
                </wp14:sizeRelV>
              </wp:anchor>
            </w:drawing>
          </mc:Choice>
          <mc:Fallback>
            <w:pict>
              <v:shapetype w14:anchorId="53E89527" id="_x0000_t202" coordsize="21600,21600" o:spt="202" path="m,l,21600r21600,l21600,xe">
                <v:stroke joinstyle="miter"/>
                <v:path gradientshapeok="t" o:connecttype="rect"/>
              </v:shapetype>
              <v:shape id="TextBox 5" o:spid="_x0000_s1026" type="#_x0000_t202" style="position:absolute;margin-left:125.1pt;margin-top:-25.2pt;width:461pt;height:35.1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" fillcolor="#008f00" strokecolor="black [3213]">
                <v:textbox>
                  <w:txbxContent>
                    <w:p w14:paraId="23BEEB8C" w14:textId="6866BAF5"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Mathematics Year 1 – Yearly Overview</w:t>
                      </w:r>
                    </w:p>
                  </w:txbxContent>
                </v:textbox>
                <w10:wrap anchorx="margin"/>
              </v:shape>
            </w:pict>
          </mc:Fallback>
        </mc:AlternateContent>
      </w:r>
      <w:r w:rsidRPr="007863F4">
        <w:rPr>
          <w:noProof/>
        </w:rPr>
        <mc:AlternateContent>
          <mc:Choice Requires="wps">
            <w:drawing>
              <wp:anchor distT="0" distB="0" distL="114300" distR="114300" simplePos="0" relativeHeight="251676672" behindDoc="0" locked="0" layoutInCell="1" allowOverlap="1" wp14:anchorId="7CDE94D0" wp14:editId="4B62F21B">
                <wp:simplePos x="0" y="0"/>
                <wp:positionH relativeFrom="margin">
                  <wp:posOffset>2228850</wp:posOffset>
                </wp:positionH>
                <wp:positionV relativeFrom="paragraph">
                  <wp:posOffset>-857250</wp:posOffset>
                </wp:positionV>
                <wp:extent cx="4577715" cy="434340"/>
                <wp:effectExtent l="0" t="0" r="6985" b="10160"/>
                <wp:wrapNone/>
                <wp:docPr id="7" name="TextBox 6">
                  <a:extLst xmlns:a="http://schemas.openxmlformats.org/drawingml/2006/main">
                    <a:ext uri="{FF2B5EF4-FFF2-40B4-BE49-F238E27FC236}">
                      <a16:creationId xmlns:a16="http://schemas.microsoft.com/office/drawing/2014/main" id="{87113920-C733-459B-BE40-BEBC40071668}"/>
                    </a:ext>
                  </a:extLst>
                </wp:docPr>
                <wp:cNvGraphicFramePr/>
                <a:graphic xmlns:a="http://schemas.openxmlformats.org/drawingml/2006/main">
                  <a:graphicData uri="http://schemas.microsoft.com/office/word/2010/wordprocessingShape">
                    <wps:wsp>
                      <wps:cNvSpPr txBox="1"/>
                      <wps:spPr>
                        <a:xfrm>
                          <a:off x="0" y="0"/>
                          <a:ext cx="4577715" cy="434340"/>
                        </a:xfrm>
                        <a:prstGeom prst="rect">
                          <a:avLst/>
                        </a:prstGeom>
                        <a:solidFill>
                          <a:srgbClr val="008F00"/>
                        </a:solidFill>
                        <a:ln>
                          <a:solidFill>
                            <a:schemeClr val="tx1"/>
                          </a:solidFill>
                        </a:ln>
                      </wps:spPr>
                      <wps:txbx>
                        <w:txbxContent>
                          <w:p w14:paraId="0FAABA6F" w14:textId="77777777"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St. Patrick’s RC Primary School</w:t>
                            </w:r>
                          </w:p>
                        </w:txbxContent>
                      </wps:txbx>
                      <wps:bodyPr wrap="square" rtlCol="0" anchor="ctr">
                        <a:noAutofit/>
                      </wps:bodyPr>
                    </wps:wsp>
                  </a:graphicData>
                </a:graphic>
                <wp14:sizeRelV relativeFrom="margin">
                  <wp14:pctHeight>0</wp14:pctHeight>
                </wp14:sizeRelV>
              </wp:anchor>
            </w:drawing>
          </mc:Choice>
          <mc:Fallback>
            <w:pict>
              <v:shape w14:anchorId="7CDE94D0" id="TextBox 6" o:spid="_x0000_s1027" type="#_x0000_t202" style="position:absolute;margin-left:175.5pt;margin-top:-67.5pt;width:360.45pt;height:34.2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" fillcolor="#008f00" strokecolor="black [3213]">
                <v:textbox>
                  <w:txbxContent>
                    <w:p w14:paraId="0FAABA6F" w14:textId="77777777"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St. Patrick’s RC Primary School</w:t>
                      </w:r>
                    </w:p>
                  </w:txbxContent>
                </v:textbox>
                <w10:wrap anchorx="margin"/>
              </v:shape>
            </w:pict>
          </mc:Fallback>
        </mc:AlternateContent>
      </w:r>
    </w:p>
    <w:p w14:paraId="64EAF4E5" w14:textId="3ADB058E" w:rsidR="007863F4" w:rsidRDefault="007863F4" w:rsidP="007863F4">
      <w:r>
        <w:t xml:space="preserve">At St. Patrick’s Catholic Primary School, we follow White Rose overviews and small steps to structure our maths curriculum. In EYFS and Key Stage 1, the children are taking part in Mastering Number lead by NCETM. Split year groups are taught separately and follow the curriculum for the child’s year group. </w:t>
      </w:r>
    </w:p>
    <w:p w14:paraId="4D6384EF" w14:textId="7F70E349" w:rsidR="007863F4" w:rsidRDefault="007863F4" w:rsidP="007863F4"/>
    <w:p w14:paraId="28CC6B65" w14:textId="1FC351E7" w:rsidR="007863F4" w:rsidRDefault="007863F4" w:rsidP="007863F4">
      <w:r w:rsidRPr="007863F4">
        <w:rPr>
          <w:noProof/>
        </w:rPr>
        <w:lastRenderedPageBreak/>
        <mc:AlternateContent>
          <mc:Choice Requires="wps">
            <w:drawing>
              <wp:anchor distT="0" distB="0" distL="114300" distR="114300" simplePos="0" relativeHeight="251679744" behindDoc="0" locked="0" layoutInCell="1" allowOverlap="1" wp14:anchorId="066F654E" wp14:editId="7B0D5E40">
                <wp:simplePos x="0" y="0"/>
                <wp:positionH relativeFrom="margin">
                  <wp:posOffset>1735521</wp:posOffset>
                </wp:positionH>
                <wp:positionV relativeFrom="paragraph">
                  <wp:posOffset>-450390</wp:posOffset>
                </wp:positionV>
                <wp:extent cx="5854700" cy="445770"/>
                <wp:effectExtent l="0" t="0" r="12700" b="11430"/>
                <wp:wrapNone/>
                <wp:docPr id="12"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43637E7D" w14:textId="363DE06A"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Mathematics Year 1 – Autumn Term</w:t>
                            </w:r>
                          </w:p>
                        </w:txbxContent>
                      </wps:txbx>
                      <wps:bodyPr wrap="square" rtlCol="0" anchor="ctr">
                        <a:noAutofit/>
                      </wps:bodyPr>
                    </wps:wsp>
                  </a:graphicData>
                </a:graphic>
                <wp14:sizeRelV relativeFrom="margin">
                  <wp14:pctHeight>0</wp14:pctHeight>
                </wp14:sizeRelV>
              </wp:anchor>
            </w:drawing>
          </mc:Choice>
          <mc:Fallback>
            <w:pict>
              <v:shape w14:anchorId="066F654E" id="_x0000_s1028" type="#_x0000_t202" style="position:absolute;margin-left:136.65pt;margin-top:-35.45pt;width:461pt;height:35.1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" fillcolor="#008f00" strokecolor="black [3213]">
                <v:textbox>
                  <w:txbxContent>
                    <w:p w14:paraId="43637E7D" w14:textId="363DE06A"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Mathematics Year 1 – Autumn Term</w:t>
                      </w:r>
                    </w:p>
                  </w:txbxContent>
                </v:textbox>
                <w10:wrap anchorx="margin"/>
              </v:shape>
            </w:pict>
          </mc:Fallback>
        </mc:AlternateContent>
      </w:r>
    </w:p>
    <w:p w14:paraId="6266D6C5" w14:textId="77777777" w:rsidR="007863F4" w:rsidRDefault="007863F4" w:rsidP="007863F4"/>
    <w:p w14:paraId="6E1F407C" w14:textId="7C9FF693" w:rsidR="007863F4" w:rsidRDefault="007863F4" w:rsidP="007863F4">
      <w:pPr>
        <w:jc w:val="center"/>
      </w:pPr>
    </w:p>
    <w:tbl>
      <w:tblPr>
        <w:tblpPr w:leftFromText="180" w:rightFromText="180" w:vertAnchor="page" w:horzAnchor="margin" w:tblpXSpec="center" w:tblpY="1881"/>
        <w:tblW w:w="15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92"/>
        <w:gridCol w:w="4625"/>
        <w:gridCol w:w="5176"/>
        <w:gridCol w:w="2798"/>
        <w:gridCol w:w="1640"/>
      </w:tblGrid>
      <w:tr w:rsidR="007863F4" w14:paraId="5B35D4E5" w14:textId="77777777" w:rsidTr="007863F4">
        <w:trPr>
          <w:trHeight w:val="288"/>
        </w:trPr>
        <w:tc>
          <w:tcPr>
            <w:tcW w:w="1492" w:type="dxa"/>
            <w:vMerge w:val="restart"/>
            <w:tcBorders>
              <w:top w:val="nil"/>
              <w:left w:val="nil"/>
            </w:tcBorders>
          </w:tcPr>
          <w:p w14:paraId="4F2438DE" w14:textId="77777777" w:rsidR="007863F4" w:rsidRDefault="007863F4" w:rsidP="007863F4">
            <w:pPr>
              <w:pStyle w:val="TableParagraph"/>
              <w:rPr>
                <w:rFonts w:ascii="Times New Roman"/>
                <w:sz w:val="14"/>
              </w:rPr>
            </w:pPr>
          </w:p>
        </w:tc>
        <w:tc>
          <w:tcPr>
            <w:tcW w:w="4625" w:type="dxa"/>
            <w:shd w:val="clear" w:color="auto" w:fill="00B050"/>
          </w:tcPr>
          <w:p w14:paraId="3BA685C6" w14:textId="77777777" w:rsidR="007863F4" w:rsidRDefault="007863F4" w:rsidP="007863F4">
            <w:pPr>
              <w:pStyle w:val="TableParagraph"/>
              <w:spacing w:before="95"/>
              <w:ind w:left="923"/>
              <w:rPr>
                <w:b/>
                <w:sz w:val="18"/>
              </w:rPr>
            </w:pPr>
            <w:r>
              <w:rPr>
                <w:b/>
                <w:color w:val="FFFFFF"/>
                <w:sz w:val="18"/>
              </w:rPr>
              <w:t>Week 1 – 5 (BLOCK 1)</w:t>
            </w:r>
          </w:p>
        </w:tc>
        <w:tc>
          <w:tcPr>
            <w:tcW w:w="5176" w:type="dxa"/>
            <w:shd w:val="clear" w:color="auto" w:fill="00B050"/>
          </w:tcPr>
          <w:p w14:paraId="7E66D0B2" w14:textId="77777777" w:rsidR="007863F4" w:rsidRDefault="007863F4" w:rsidP="007863F4">
            <w:pPr>
              <w:pStyle w:val="TableParagraph"/>
              <w:spacing w:before="95"/>
              <w:ind w:left="1138"/>
              <w:rPr>
                <w:b/>
                <w:sz w:val="18"/>
              </w:rPr>
            </w:pPr>
            <w:r>
              <w:rPr>
                <w:b/>
                <w:color w:val="FFFFFF"/>
                <w:sz w:val="18"/>
              </w:rPr>
              <w:t>Week 6 – 10 (BLOCK 2)</w:t>
            </w:r>
          </w:p>
        </w:tc>
        <w:tc>
          <w:tcPr>
            <w:tcW w:w="2798" w:type="dxa"/>
            <w:shd w:val="clear" w:color="auto" w:fill="00B050"/>
          </w:tcPr>
          <w:p w14:paraId="49613FB7" w14:textId="77777777" w:rsidR="007863F4" w:rsidRDefault="007863F4" w:rsidP="007863F4">
            <w:pPr>
              <w:pStyle w:val="TableParagraph"/>
              <w:spacing w:before="95"/>
              <w:ind w:left="390" w:right="363"/>
              <w:jc w:val="center"/>
              <w:rPr>
                <w:b/>
                <w:sz w:val="18"/>
              </w:rPr>
            </w:pPr>
            <w:r>
              <w:rPr>
                <w:b/>
                <w:color w:val="FFFFFF"/>
                <w:sz w:val="18"/>
              </w:rPr>
              <w:t>Week 11(BLOCK 3)</w:t>
            </w:r>
          </w:p>
        </w:tc>
        <w:tc>
          <w:tcPr>
            <w:tcW w:w="1640" w:type="dxa"/>
            <w:shd w:val="clear" w:color="auto" w:fill="00B050"/>
          </w:tcPr>
          <w:p w14:paraId="32D61D7B" w14:textId="77777777" w:rsidR="007863F4" w:rsidRDefault="007863F4" w:rsidP="007863F4">
            <w:pPr>
              <w:pStyle w:val="TableParagraph"/>
              <w:spacing w:before="95"/>
              <w:ind w:left="140" w:right="108"/>
              <w:jc w:val="center"/>
              <w:rPr>
                <w:b/>
                <w:sz w:val="18"/>
              </w:rPr>
            </w:pPr>
            <w:r>
              <w:rPr>
                <w:b/>
                <w:color w:val="FFFFFF"/>
                <w:sz w:val="18"/>
              </w:rPr>
              <w:t>Week 12</w:t>
            </w:r>
          </w:p>
        </w:tc>
      </w:tr>
      <w:tr w:rsidR="007863F4" w14:paraId="5EAAE080" w14:textId="77777777" w:rsidTr="007863F4">
        <w:trPr>
          <w:trHeight w:val="389"/>
        </w:trPr>
        <w:tc>
          <w:tcPr>
            <w:tcW w:w="1492" w:type="dxa"/>
            <w:vMerge/>
            <w:tcBorders>
              <w:top w:val="nil"/>
              <w:left w:val="nil"/>
            </w:tcBorders>
          </w:tcPr>
          <w:p w14:paraId="3B352D88" w14:textId="77777777" w:rsidR="007863F4" w:rsidRDefault="007863F4" w:rsidP="007863F4">
            <w:pPr>
              <w:rPr>
                <w:sz w:val="2"/>
                <w:szCs w:val="2"/>
              </w:rPr>
            </w:pPr>
          </w:p>
        </w:tc>
        <w:tc>
          <w:tcPr>
            <w:tcW w:w="4625" w:type="dxa"/>
            <w:shd w:val="clear" w:color="auto" w:fill="DAE2F3"/>
          </w:tcPr>
          <w:p w14:paraId="02209A2B" w14:textId="77777777" w:rsidR="007863F4" w:rsidRDefault="007863F4" w:rsidP="007863F4">
            <w:pPr>
              <w:pStyle w:val="TableParagraph"/>
              <w:spacing w:before="62" w:line="235" w:lineRule="auto"/>
              <w:ind w:left="1370" w:right="956" w:hanging="375"/>
              <w:rPr>
                <w:b/>
                <w:sz w:val="18"/>
              </w:rPr>
            </w:pPr>
            <w:r>
              <w:rPr>
                <w:b/>
                <w:sz w:val="18"/>
              </w:rPr>
              <w:t>Number: Place Value (within 10)</w:t>
            </w:r>
          </w:p>
        </w:tc>
        <w:tc>
          <w:tcPr>
            <w:tcW w:w="5176" w:type="dxa"/>
            <w:shd w:val="clear" w:color="auto" w:fill="DAE2F3"/>
          </w:tcPr>
          <w:p w14:paraId="37C71C58" w14:textId="584B5868" w:rsidR="007863F4" w:rsidRDefault="007863F4" w:rsidP="007863F4">
            <w:pPr>
              <w:pStyle w:val="TableParagraph"/>
              <w:spacing w:before="62" w:line="235" w:lineRule="auto"/>
              <w:ind w:left="1584" w:right="661" w:hanging="886"/>
              <w:rPr>
                <w:b/>
                <w:sz w:val="18"/>
              </w:rPr>
            </w:pPr>
            <w:r>
              <w:rPr>
                <w:b/>
                <w:sz w:val="18"/>
              </w:rPr>
              <w:t>Number: Addition and Subtraction (within 10)</w:t>
            </w:r>
          </w:p>
        </w:tc>
        <w:tc>
          <w:tcPr>
            <w:tcW w:w="2798" w:type="dxa"/>
            <w:shd w:val="clear" w:color="auto" w:fill="C6DFB5"/>
          </w:tcPr>
          <w:p w14:paraId="6C9722B3" w14:textId="77777777" w:rsidR="007863F4" w:rsidRDefault="007863F4" w:rsidP="007863F4">
            <w:pPr>
              <w:pStyle w:val="TableParagraph"/>
              <w:spacing w:before="6"/>
              <w:rPr>
                <w:rFonts w:ascii="Times New Roman"/>
                <w:sz w:val="14"/>
              </w:rPr>
            </w:pPr>
          </w:p>
          <w:p w14:paraId="7D1B2FD9" w14:textId="77777777" w:rsidR="007863F4" w:rsidRDefault="007863F4" w:rsidP="007863F4">
            <w:pPr>
              <w:pStyle w:val="TableParagraph"/>
              <w:ind w:left="388" w:right="363"/>
              <w:jc w:val="center"/>
              <w:rPr>
                <w:b/>
                <w:sz w:val="18"/>
              </w:rPr>
            </w:pPr>
            <w:r>
              <w:rPr>
                <w:b/>
                <w:sz w:val="18"/>
              </w:rPr>
              <w:t>Geometry: Shape</w:t>
            </w:r>
          </w:p>
        </w:tc>
        <w:tc>
          <w:tcPr>
            <w:tcW w:w="1640" w:type="dxa"/>
            <w:shd w:val="clear" w:color="auto" w:fill="DBDBDB" w:themeFill="accent3" w:themeFillTint="66"/>
          </w:tcPr>
          <w:p w14:paraId="17079DBB" w14:textId="77777777" w:rsidR="007863F4" w:rsidRDefault="007863F4" w:rsidP="007863F4">
            <w:pPr>
              <w:pStyle w:val="TableParagraph"/>
              <w:spacing w:before="9"/>
              <w:rPr>
                <w:rFonts w:ascii="Times New Roman"/>
                <w:sz w:val="17"/>
              </w:rPr>
            </w:pPr>
          </w:p>
          <w:p w14:paraId="1A3AD931" w14:textId="77777777" w:rsidR="007863F4" w:rsidRDefault="007863F4" w:rsidP="007863F4">
            <w:pPr>
              <w:pStyle w:val="TableParagraph"/>
              <w:ind w:left="140" w:right="109"/>
              <w:jc w:val="center"/>
              <w:rPr>
                <w:b/>
                <w:sz w:val="12"/>
              </w:rPr>
            </w:pPr>
            <w:r>
              <w:rPr>
                <w:b/>
                <w:sz w:val="12"/>
              </w:rPr>
              <w:t>Consolidation</w:t>
            </w:r>
          </w:p>
        </w:tc>
      </w:tr>
      <w:tr w:rsidR="007863F4" w14:paraId="1EFEC90B" w14:textId="77777777" w:rsidTr="007863F4">
        <w:trPr>
          <w:trHeight w:val="1995"/>
        </w:trPr>
        <w:tc>
          <w:tcPr>
            <w:tcW w:w="1492" w:type="dxa"/>
            <w:shd w:val="clear" w:color="auto" w:fill="00B050"/>
            <w:textDirection w:val="btLr"/>
            <w:vAlign w:val="center"/>
          </w:tcPr>
          <w:p w14:paraId="5C737513" w14:textId="77777777" w:rsidR="007863F4" w:rsidRDefault="007863F4" w:rsidP="007863F4">
            <w:pPr>
              <w:pStyle w:val="TableParagraph"/>
              <w:jc w:val="center"/>
              <w:rPr>
                <w:rFonts w:ascii="Times New Roman"/>
              </w:rPr>
            </w:pPr>
          </w:p>
          <w:p w14:paraId="545F4D4A" w14:textId="77777777" w:rsidR="007863F4" w:rsidRDefault="007863F4" w:rsidP="007863F4">
            <w:pPr>
              <w:pStyle w:val="TableParagraph"/>
              <w:spacing w:before="186"/>
              <w:ind w:left="409"/>
              <w:jc w:val="center"/>
              <w:rPr>
                <w:b/>
              </w:rPr>
            </w:pPr>
            <w:r>
              <w:rPr>
                <w:b/>
                <w:color w:val="FFFFFF"/>
              </w:rPr>
              <w:t xml:space="preserve">White Rose </w:t>
            </w:r>
            <w:proofErr w:type="spellStart"/>
            <w:r>
              <w:rPr>
                <w:b/>
                <w:color w:val="FFFFFF"/>
              </w:rPr>
              <w:t>Maths</w:t>
            </w:r>
            <w:proofErr w:type="spellEnd"/>
            <w:r>
              <w:rPr>
                <w:b/>
                <w:color w:val="FFFFFF"/>
              </w:rPr>
              <w:t xml:space="preserve"> Small Steps</w:t>
            </w:r>
          </w:p>
        </w:tc>
        <w:tc>
          <w:tcPr>
            <w:tcW w:w="4625" w:type="dxa"/>
          </w:tcPr>
          <w:p w14:paraId="67250598" w14:textId="77777777" w:rsidR="007863F4" w:rsidRDefault="007863F4" w:rsidP="007863F4">
            <w:pPr>
              <w:pStyle w:val="TableParagraph"/>
              <w:numPr>
                <w:ilvl w:val="0"/>
                <w:numId w:val="8"/>
              </w:numPr>
              <w:tabs>
                <w:tab w:val="left" w:pos="415"/>
                <w:tab w:val="left" w:pos="416"/>
              </w:tabs>
              <w:spacing w:before="61" w:line="169" w:lineRule="exact"/>
              <w:rPr>
                <w:sz w:val="14"/>
              </w:rPr>
            </w:pPr>
            <w:r>
              <w:rPr>
                <w:sz w:val="14"/>
              </w:rPr>
              <w:t>Sort</w:t>
            </w:r>
            <w:r>
              <w:rPr>
                <w:spacing w:val="2"/>
                <w:sz w:val="14"/>
              </w:rPr>
              <w:t xml:space="preserve"> </w:t>
            </w:r>
            <w:r>
              <w:rPr>
                <w:sz w:val="14"/>
              </w:rPr>
              <w:t>objects.</w:t>
            </w:r>
          </w:p>
          <w:p w14:paraId="12547FC6"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Count</w:t>
            </w:r>
            <w:r>
              <w:rPr>
                <w:spacing w:val="2"/>
                <w:sz w:val="14"/>
              </w:rPr>
              <w:t xml:space="preserve"> </w:t>
            </w:r>
            <w:r>
              <w:rPr>
                <w:sz w:val="14"/>
              </w:rPr>
              <w:t>objects.</w:t>
            </w:r>
          </w:p>
          <w:p w14:paraId="4EB68374"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Count objects from a larger group</w:t>
            </w:r>
          </w:p>
          <w:p w14:paraId="4ADDDFA4"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Represent</w:t>
            </w:r>
            <w:r>
              <w:rPr>
                <w:spacing w:val="2"/>
                <w:sz w:val="14"/>
              </w:rPr>
              <w:t xml:space="preserve"> </w:t>
            </w:r>
            <w:r>
              <w:rPr>
                <w:sz w:val="14"/>
              </w:rPr>
              <w:t>objects.</w:t>
            </w:r>
          </w:p>
          <w:p w14:paraId="3CD98300" w14:textId="77777777" w:rsidR="007863F4" w:rsidRDefault="007863F4" w:rsidP="007863F4">
            <w:pPr>
              <w:pStyle w:val="TableParagraph"/>
              <w:numPr>
                <w:ilvl w:val="0"/>
                <w:numId w:val="8"/>
              </w:numPr>
              <w:tabs>
                <w:tab w:val="left" w:pos="415"/>
                <w:tab w:val="left" w:pos="416"/>
              </w:tabs>
              <w:spacing w:line="168" w:lineRule="exact"/>
              <w:rPr>
                <w:sz w:val="14"/>
              </w:rPr>
            </w:pPr>
            <w:proofErr w:type="spellStart"/>
            <w:r>
              <w:rPr>
                <w:sz w:val="14"/>
              </w:rPr>
              <w:t>Recognise</w:t>
            </w:r>
            <w:proofErr w:type="spellEnd"/>
            <w:r>
              <w:rPr>
                <w:sz w:val="14"/>
              </w:rPr>
              <w:t xml:space="preserve"> numbers as words</w:t>
            </w:r>
          </w:p>
          <w:p w14:paraId="7F836A77"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 xml:space="preserve">Count n from any number </w:t>
            </w:r>
          </w:p>
          <w:p w14:paraId="6F9864C4"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One</w:t>
            </w:r>
            <w:r>
              <w:rPr>
                <w:spacing w:val="4"/>
                <w:sz w:val="14"/>
              </w:rPr>
              <w:t xml:space="preserve"> </w:t>
            </w:r>
            <w:r>
              <w:rPr>
                <w:sz w:val="14"/>
              </w:rPr>
              <w:t>more.</w:t>
            </w:r>
          </w:p>
          <w:p w14:paraId="445EB80D"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Count backwards within 10</w:t>
            </w:r>
          </w:p>
          <w:p w14:paraId="00C7A684"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One</w:t>
            </w:r>
            <w:r>
              <w:rPr>
                <w:spacing w:val="4"/>
                <w:sz w:val="14"/>
              </w:rPr>
              <w:t xml:space="preserve"> </w:t>
            </w:r>
            <w:r>
              <w:rPr>
                <w:sz w:val="14"/>
              </w:rPr>
              <w:t>less.</w:t>
            </w:r>
          </w:p>
          <w:p w14:paraId="064BB6A0"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Compare groups by matching</w:t>
            </w:r>
          </w:p>
          <w:p w14:paraId="21A9D319"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Fewer, more, same</w:t>
            </w:r>
          </w:p>
          <w:p w14:paraId="0B14232F"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Less than, greater than, equal to</w:t>
            </w:r>
          </w:p>
          <w:p w14:paraId="1E968600"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 xml:space="preserve">Compare numbers </w:t>
            </w:r>
          </w:p>
          <w:p w14:paraId="0F9F6783"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 xml:space="preserve">Order objects and numbers </w:t>
            </w:r>
          </w:p>
          <w:p w14:paraId="7152BC94" w14:textId="77777777" w:rsidR="007863F4" w:rsidRDefault="007863F4" w:rsidP="007863F4">
            <w:pPr>
              <w:pStyle w:val="TableParagraph"/>
              <w:numPr>
                <w:ilvl w:val="0"/>
                <w:numId w:val="8"/>
              </w:numPr>
              <w:tabs>
                <w:tab w:val="left" w:pos="415"/>
                <w:tab w:val="left" w:pos="416"/>
              </w:tabs>
              <w:spacing w:line="168" w:lineRule="exact"/>
              <w:rPr>
                <w:sz w:val="14"/>
              </w:rPr>
            </w:pPr>
            <w:r>
              <w:rPr>
                <w:sz w:val="14"/>
              </w:rPr>
              <w:t xml:space="preserve">The number </w:t>
            </w:r>
            <w:proofErr w:type="gramStart"/>
            <w:r>
              <w:rPr>
                <w:sz w:val="14"/>
              </w:rPr>
              <w:t>line</w:t>
            </w:r>
            <w:proofErr w:type="gramEnd"/>
            <w:r>
              <w:rPr>
                <w:sz w:val="14"/>
              </w:rPr>
              <w:t xml:space="preserve"> </w:t>
            </w:r>
          </w:p>
          <w:p w14:paraId="0E1973DD" w14:textId="77777777" w:rsidR="007863F4" w:rsidRPr="007863F4" w:rsidRDefault="007863F4" w:rsidP="007863F4">
            <w:pPr>
              <w:pStyle w:val="TableParagraph"/>
              <w:tabs>
                <w:tab w:val="left" w:pos="415"/>
                <w:tab w:val="left" w:pos="416"/>
              </w:tabs>
              <w:spacing w:line="168" w:lineRule="exact"/>
              <w:rPr>
                <w:sz w:val="14"/>
              </w:rPr>
            </w:pPr>
          </w:p>
        </w:tc>
        <w:tc>
          <w:tcPr>
            <w:tcW w:w="5176" w:type="dxa"/>
          </w:tcPr>
          <w:p w14:paraId="017EAB59" w14:textId="692793EA" w:rsidR="007863F4" w:rsidRDefault="007863F4" w:rsidP="007863F4">
            <w:pPr>
              <w:pStyle w:val="TableParagraph"/>
              <w:numPr>
                <w:ilvl w:val="0"/>
                <w:numId w:val="7"/>
              </w:numPr>
              <w:tabs>
                <w:tab w:val="left" w:pos="417"/>
                <w:tab w:val="left" w:pos="418"/>
              </w:tabs>
              <w:spacing w:before="1" w:line="235" w:lineRule="auto"/>
              <w:ind w:right="818"/>
              <w:rPr>
                <w:sz w:val="14"/>
              </w:rPr>
            </w:pPr>
            <w:proofErr w:type="spellStart"/>
            <w:r>
              <w:rPr>
                <w:sz w:val="14"/>
              </w:rPr>
              <w:t>Introuce</w:t>
            </w:r>
            <w:proofErr w:type="spellEnd"/>
            <w:r>
              <w:rPr>
                <w:sz w:val="14"/>
              </w:rPr>
              <w:t xml:space="preserve"> parts and wholes </w:t>
            </w:r>
          </w:p>
          <w:p w14:paraId="73802270"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 xml:space="preserve">Part-whole model </w:t>
            </w:r>
          </w:p>
          <w:p w14:paraId="15B609DE"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Write number sentences</w:t>
            </w:r>
          </w:p>
          <w:p w14:paraId="03A54D50"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Fact families- addition facts</w:t>
            </w:r>
          </w:p>
          <w:p w14:paraId="7793AA5C"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Number bonds within 10</w:t>
            </w:r>
          </w:p>
          <w:p w14:paraId="76FB8361"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Systematic number bonds within 10</w:t>
            </w:r>
          </w:p>
          <w:p w14:paraId="29EC1919"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Number bonds to 10</w:t>
            </w:r>
          </w:p>
          <w:p w14:paraId="618BAD78"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 xml:space="preserve">Addition- add together </w:t>
            </w:r>
          </w:p>
          <w:p w14:paraId="468AC92F"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Addition- add more</w:t>
            </w:r>
          </w:p>
          <w:p w14:paraId="5554DBD3"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Addition problems</w:t>
            </w:r>
          </w:p>
          <w:p w14:paraId="33821FFE"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Find a part</w:t>
            </w:r>
          </w:p>
          <w:p w14:paraId="22123428"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Subtraction- find a part</w:t>
            </w:r>
          </w:p>
          <w:p w14:paraId="2F67B70D"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Fact families- the eight facts</w:t>
            </w:r>
          </w:p>
          <w:p w14:paraId="38E6435E"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 xml:space="preserve">Subtraction- take away/cross out (How many </w:t>
            </w:r>
            <w:proofErr w:type="gramStart"/>
            <w:r>
              <w:rPr>
                <w:sz w:val="14"/>
              </w:rPr>
              <w:t>left</w:t>
            </w:r>
            <w:proofErr w:type="gramEnd"/>
            <w:r>
              <w:rPr>
                <w:sz w:val="14"/>
              </w:rPr>
              <w:t>?)</w:t>
            </w:r>
          </w:p>
          <w:p w14:paraId="74B33839"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 xml:space="preserve">Take away (How many </w:t>
            </w:r>
            <w:proofErr w:type="gramStart"/>
            <w:r>
              <w:rPr>
                <w:sz w:val="14"/>
              </w:rPr>
              <w:t>left</w:t>
            </w:r>
            <w:proofErr w:type="gramEnd"/>
            <w:r>
              <w:rPr>
                <w:sz w:val="14"/>
              </w:rPr>
              <w:t>?)</w:t>
            </w:r>
          </w:p>
          <w:p w14:paraId="1A80E310"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Subtraction on a number line</w:t>
            </w:r>
          </w:p>
          <w:p w14:paraId="5D939622" w14:textId="77777777" w:rsidR="007863F4" w:rsidRDefault="007863F4" w:rsidP="007863F4">
            <w:pPr>
              <w:pStyle w:val="TableParagraph"/>
              <w:numPr>
                <w:ilvl w:val="0"/>
                <w:numId w:val="7"/>
              </w:numPr>
              <w:tabs>
                <w:tab w:val="left" w:pos="417"/>
                <w:tab w:val="left" w:pos="418"/>
              </w:tabs>
              <w:spacing w:before="1" w:line="235" w:lineRule="auto"/>
              <w:ind w:right="818"/>
              <w:rPr>
                <w:sz w:val="14"/>
              </w:rPr>
            </w:pPr>
            <w:r>
              <w:rPr>
                <w:sz w:val="14"/>
              </w:rPr>
              <w:t>Add or subtract 1 or 2</w:t>
            </w:r>
          </w:p>
        </w:tc>
        <w:tc>
          <w:tcPr>
            <w:tcW w:w="2798" w:type="dxa"/>
          </w:tcPr>
          <w:p w14:paraId="01F36E79" w14:textId="77777777" w:rsidR="007863F4" w:rsidRDefault="007863F4" w:rsidP="007863F4">
            <w:pPr>
              <w:pStyle w:val="TableParagraph"/>
              <w:numPr>
                <w:ilvl w:val="0"/>
                <w:numId w:val="6"/>
              </w:numPr>
              <w:tabs>
                <w:tab w:val="left" w:pos="418"/>
                <w:tab w:val="left" w:pos="419"/>
              </w:tabs>
              <w:spacing w:before="63" w:line="235" w:lineRule="auto"/>
              <w:ind w:right="351"/>
              <w:rPr>
                <w:sz w:val="14"/>
              </w:rPr>
            </w:pPr>
            <w:proofErr w:type="spellStart"/>
            <w:r>
              <w:rPr>
                <w:sz w:val="14"/>
              </w:rPr>
              <w:t>Recognise</w:t>
            </w:r>
            <w:proofErr w:type="spellEnd"/>
            <w:r>
              <w:rPr>
                <w:sz w:val="14"/>
              </w:rPr>
              <w:t xml:space="preserve"> and name</w:t>
            </w:r>
            <w:r>
              <w:rPr>
                <w:spacing w:val="-8"/>
                <w:sz w:val="14"/>
              </w:rPr>
              <w:t xml:space="preserve"> </w:t>
            </w:r>
            <w:r>
              <w:rPr>
                <w:sz w:val="14"/>
              </w:rPr>
              <w:t>3D shapes.</w:t>
            </w:r>
          </w:p>
          <w:p w14:paraId="72E1BC72" w14:textId="77777777" w:rsidR="007863F4" w:rsidRDefault="007863F4" w:rsidP="007863F4">
            <w:pPr>
              <w:pStyle w:val="TableParagraph"/>
              <w:numPr>
                <w:ilvl w:val="0"/>
                <w:numId w:val="6"/>
              </w:numPr>
              <w:tabs>
                <w:tab w:val="left" w:pos="418"/>
                <w:tab w:val="left" w:pos="419"/>
              </w:tabs>
              <w:spacing w:line="168" w:lineRule="exact"/>
              <w:rPr>
                <w:sz w:val="14"/>
              </w:rPr>
            </w:pPr>
            <w:r>
              <w:rPr>
                <w:sz w:val="14"/>
              </w:rPr>
              <w:t>Sort 3D</w:t>
            </w:r>
            <w:r>
              <w:rPr>
                <w:spacing w:val="4"/>
                <w:sz w:val="14"/>
              </w:rPr>
              <w:t xml:space="preserve"> </w:t>
            </w:r>
            <w:r>
              <w:rPr>
                <w:sz w:val="14"/>
              </w:rPr>
              <w:t>shapes.</w:t>
            </w:r>
          </w:p>
          <w:p w14:paraId="59074CDD" w14:textId="77777777" w:rsidR="007863F4" w:rsidRDefault="007863F4" w:rsidP="007863F4">
            <w:pPr>
              <w:pStyle w:val="TableParagraph"/>
              <w:numPr>
                <w:ilvl w:val="0"/>
                <w:numId w:val="6"/>
              </w:numPr>
              <w:tabs>
                <w:tab w:val="left" w:pos="418"/>
                <w:tab w:val="left" w:pos="419"/>
              </w:tabs>
              <w:spacing w:before="2" w:line="235" w:lineRule="auto"/>
              <w:ind w:right="351"/>
              <w:rPr>
                <w:sz w:val="14"/>
              </w:rPr>
            </w:pPr>
            <w:proofErr w:type="spellStart"/>
            <w:r>
              <w:rPr>
                <w:sz w:val="14"/>
              </w:rPr>
              <w:t>Recognise</w:t>
            </w:r>
            <w:proofErr w:type="spellEnd"/>
            <w:r>
              <w:rPr>
                <w:sz w:val="14"/>
              </w:rPr>
              <w:t xml:space="preserve"> and name</w:t>
            </w:r>
            <w:r>
              <w:rPr>
                <w:spacing w:val="-8"/>
                <w:sz w:val="14"/>
              </w:rPr>
              <w:t xml:space="preserve"> </w:t>
            </w:r>
            <w:r>
              <w:rPr>
                <w:sz w:val="14"/>
              </w:rPr>
              <w:t>2D shapes.</w:t>
            </w:r>
          </w:p>
          <w:p w14:paraId="081C96FA" w14:textId="77777777" w:rsidR="007863F4" w:rsidRDefault="007863F4" w:rsidP="007863F4">
            <w:pPr>
              <w:pStyle w:val="TableParagraph"/>
              <w:numPr>
                <w:ilvl w:val="0"/>
                <w:numId w:val="6"/>
              </w:numPr>
              <w:tabs>
                <w:tab w:val="left" w:pos="418"/>
                <w:tab w:val="left" w:pos="419"/>
              </w:tabs>
              <w:spacing w:line="168" w:lineRule="exact"/>
              <w:rPr>
                <w:sz w:val="14"/>
              </w:rPr>
            </w:pPr>
            <w:r>
              <w:rPr>
                <w:sz w:val="14"/>
              </w:rPr>
              <w:t>Sort 2D</w:t>
            </w:r>
            <w:r>
              <w:rPr>
                <w:spacing w:val="4"/>
                <w:sz w:val="14"/>
              </w:rPr>
              <w:t xml:space="preserve"> </w:t>
            </w:r>
            <w:r>
              <w:rPr>
                <w:sz w:val="14"/>
              </w:rPr>
              <w:t>shapes.</w:t>
            </w:r>
          </w:p>
          <w:p w14:paraId="4BD89C62" w14:textId="77777777" w:rsidR="007863F4" w:rsidRDefault="007863F4" w:rsidP="007863F4">
            <w:pPr>
              <w:pStyle w:val="TableParagraph"/>
              <w:numPr>
                <w:ilvl w:val="0"/>
                <w:numId w:val="6"/>
              </w:numPr>
              <w:tabs>
                <w:tab w:val="left" w:pos="418"/>
                <w:tab w:val="left" w:pos="419"/>
              </w:tabs>
              <w:spacing w:before="1" w:line="235" w:lineRule="auto"/>
              <w:ind w:right="323"/>
              <w:rPr>
                <w:sz w:val="14"/>
              </w:rPr>
            </w:pPr>
            <w:r>
              <w:rPr>
                <w:sz w:val="14"/>
              </w:rPr>
              <w:t xml:space="preserve">Patterns with 3D and </w:t>
            </w:r>
            <w:r>
              <w:rPr>
                <w:spacing w:val="-8"/>
                <w:sz w:val="14"/>
              </w:rPr>
              <w:t xml:space="preserve">2D </w:t>
            </w:r>
            <w:r>
              <w:rPr>
                <w:sz w:val="14"/>
              </w:rPr>
              <w:t>shapes.</w:t>
            </w:r>
          </w:p>
        </w:tc>
        <w:tc>
          <w:tcPr>
            <w:tcW w:w="1640" w:type="dxa"/>
          </w:tcPr>
          <w:p w14:paraId="4FF431D8" w14:textId="77777777" w:rsidR="007863F4" w:rsidRDefault="007863F4" w:rsidP="007863F4">
            <w:pPr>
              <w:pStyle w:val="TableParagraph"/>
              <w:rPr>
                <w:rFonts w:ascii="Times New Roman"/>
                <w:sz w:val="16"/>
              </w:rPr>
            </w:pPr>
          </w:p>
          <w:p w14:paraId="662907EE" w14:textId="77777777" w:rsidR="007863F4" w:rsidRDefault="007863F4" w:rsidP="007863F4">
            <w:pPr>
              <w:pStyle w:val="TableParagraph"/>
              <w:rPr>
                <w:rFonts w:ascii="Times New Roman"/>
                <w:sz w:val="16"/>
              </w:rPr>
            </w:pPr>
          </w:p>
          <w:p w14:paraId="4F2214D8" w14:textId="77777777" w:rsidR="007863F4" w:rsidRDefault="007863F4" w:rsidP="007863F4">
            <w:pPr>
              <w:pStyle w:val="TableParagraph"/>
              <w:rPr>
                <w:rFonts w:ascii="Times New Roman"/>
                <w:sz w:val="16"/>
              </w:rPr>
            </w:pPr>
          </w:p>
          <w:p w14:paraId="69868512" w14:textId="77777777" w:rsidR="007863F4" w:rsidRDefault="007863F4" w:rsidP="007863F4">
            <w:pPr>
              <w:pStyle w:val="TableParagraph"/>
              <w:rPr>
                <w:rFonts w:ascii="Times New Roman"/>
                <w:sz w:val="16"/>
              </w:rPr>
            </w:pPr>
          </w:p>
          <w:p w14:paraId="68AC053D" w14:textId="77777777" w:rsidR="007863F4" w:rsidRDefault="007863F4" w:rsidP="007863F4">
            <w:pPr>
              <w:pStyle w:val="TableParagraph"/>
              <w:rPr>
                <w:rFonts w:ascii="Times New Roman"/>
                <w:sz w:val="16"/>
              </w:rPr>
            </w:pPr>
          </w:p>
          <w:p w14:paraId="2A51DF1C" w14:textId="77777777" w:rsidR="007863F4" w:rsidRDefault="007863F4" w:rsidP="007863F4">
            <w:pPr>
              <w:pStyle w:val="TableParagraph"/>
              <w:rPr>
                <w:rFonts w:ascii="Times New Roman"/>
                <w:sz w:val="16"/>
              </w:rPr>
            </w:pPr>
          </w:p>
          <w:p w14:paraId="21E908DE" w14:textId="77777777" w:rsidR="007863F4" w:rsidRDefault="007863F4" w:rsidP="007863F4">
            <w:pPr>
              <w:pStyle w:val="TableParagraph"/>
              <w:rPr>
                <w:rFonts w:ascii="Times New Roman"/>
                <w:sz w:val="16"/>
              </w:rPr>
            </w:pPr>
          </w:p>
          <w:p w14:paraId="0406025F" w14:textId="77777777" w:rsidR="007863F4" w:rsidRDefault="007863F4" w:rsidP="007863F4">
            <w:pPr>
              <w:pStyle w:val="TableParagraph"/>
              <w:rPr>
                <w:rFonts w:ascii="Times New Roman"/>
                <w:sz w:val="16"/>
              </w:rPr>
            </w:pPr>
          </w:p>
          <w:p w14:paraId="7595A231" w14:textId="77777777" w:rsidR="007863F4" w:rsidRDefault="007863F4" w:rsidP="007863F4">
            <w:pPr>
              <w:pStyle w:val="TableParagraph"/>
              <w:spacing w:before="2"/>
              <w:rPr>
                <w:rFonts w:ascii="Times New Roman"/>
              </w:rPr>
            </w:pPr>
          </w:p>
          <w:p w14:paraId="087C2E09" w14:textId="77777777" w:rsidR="007863F4" w:rsidRDefault="007863F4" w:rsidP="007863F4">
            <w:pPr>
              <w:pStyle w:val="TableParagraph"/>
              <w:ind w:left="140" w:right="109"/>
              <w:jc w:val="center"/>
              <w:rPr>
                <w:sz w:val="16"/>
              </w:rPr>
            </w:pPr>
            <w:r>
              <w:rPr>
                <w:sz w:val="16"/>
              </w:rPr>
              <w:t>All</w:t>
            </w:r>
          </w:p>
        </w:tc>
      </w:tr>
      <w:tr w:rsidR="007863F4" w14:paraId="1F9DE596" w14:textId="77777777" w:rsidTr="007863F4">
        <w:trPr>
          <w:trHeight w:val="1266"/>
        </w:trPr>
        <w:tc>
          <w:tcPr>
            <w:tcW w:w="1492" w:type="dxa"/>
            <w:shd w:val="clear" w:color="auto" w:fill="00B050"/>
            <w:textDirection w:val="btLr"/>
            <w:vAlign w:val="center"/>
          </w:tcPr>
          <w:p w14:paraId="2F736032" w14:textId="77777777" w:rsidR="007863F4" w:rsidRDefault="007863F4" w:rsidP="007863F4">
            <w:pPr>
              <w:pStyle w:val="TableParagraph"/>
              <w:spacing w:before="8"/>
              <w:jc w:val="center"/>
              <w:rPr>
                <w:rFonts w:ascii="Times New Roman"/>
                <w:sz w:val="26"/>
              </w:rPr>
            </w:pPr>
          </w:p>
          <w:p w14:paraId="783E36A7" w14:textId="77777777" w:rsidR="007863F4" w:rsidRDefault="007863F4" w:rsidP="007863F4">
            <w:pPr>
              <w:pStyle w:val="TableParagraph"/>
              <w:spacing w:line="266" w:lineRule="exact"/>
              <w:ind w:left="165" w:right="169"/>
              <w:jc w:val="center"/>
              <w:rPr>
                <w:b/>
              </w:rPr>
            </w:pPr>
            <w:r>
              <w:rPr>
                <w:b/>
                <w:color w:val="FFFFFF"/>
              </w:rPr>
              <w:t>National</w:t>
            </w:r>
          </w:p>
          <w:p w14:paraId="05C3925E" w14:textId="77777777" w:rsidR="007863F4" w:rsidRDefault="007863F4" w:rsidP="007863F4">
            <w:pPr>
              <w:pStyle w:val="TableParagraph"/>
              <w:spacing w:line="266" w:lineRule="exact"/>
              <w:ind w:left="167" w:right="169"/>
              <w:jc w:val="center"/>
              <w:rPr>
                <w:b/>
              </w:rPr>
            </w:pPr>
            <w:r>
              <w:rPr>
                <w:b/>
                <w:color w:val="FFFFFF"/>
              </w:rPr>
              <w:t>Curriculum Link</w:t>
            </w:r>
          </w:p>
        </w:tc>
        <w:tc>
          <w:tcPr>
            <w:tcW w:w="4625" w:type="dxa"/>
            <w:shd w:val="clear" w:color="auto" w:fill="F1F1F1"/>
          </w:tcPr>
          <w:p w14:paraId="3AD2D0A1" w14:textId="77777777" w:rsidR="007863F4" w:rsidRDefault="007863F4" w:rsidP="007863F4">
            <w:pPr>
              <w:pStyle w:val="TableParagraph"/>
              <w:numPr>
                <w:ilvl w:val="0"/>
                <w:numId w:val="4"/>
              </w:numPr>
              <w:tabs>
                <w:tab w:val="left" w:pos="415"/>
                <w:tab w:val="left" w:pos="416"/>
              </w:tabs>
              <w:spacing w:before="64" w:line="235" w:lineRule="auto"/>
              <w:ind w:right="317"/>
              <w:rPr>
                <w:sz w:val="14"/>
              </w:rPr>
            </w:pPr>
            <w:r>
              <w:rPr>
                <w:sz w:val="14"/>
              </w:rPr>
              <w:t>Count to ten, forwards and backwards,</w:t>
            </w:r>
            <w:r>
              <w:rPr>
                <w:spacing w:val="-19"/>
                <w:sz w:val="14"/>
              </w:rPr>
              <w:t xml:space="preserve"> </w:t>
            </w:r>
            <w:r>
              <w:rPr>
                <w:sz w:val="14"/>
              </w:rPr>
              <w:t>beginning with 0 or 1, or from any given</w:t>
            </w:r>
            <w:r>
              <w:rPr>
                <w:spacing w:val="7"/>
                <w:sz w:val="14"/>
              </w:rPr>
              <w:t xml:space="preserve"> </w:t>
            </w:r>
            <w:r>
              <w:rPr>
                <w:sz w:val="14"/>
              </w:rPr>
              <w:t>number.</w:t>
            </w:r>
          </w:p>
          <w:p w14:paraId="449A77F8" w14:textId="77777777" w:rsidR="007863F4" w:rsidRDefault="007863F4" w:rsidP="007863F4">
            <w:pPr>
              <w:pStyle w:val="TableParagraph"/>
              <w:numPr>
                <w:ilvl w:val="0"/>
                <w:numId w:val="4"/>
              </w:numPr>
              <w:tabs>
                <w:tab w:val="left" w:pos="415"/>
                <w:tab w:val="left" w:pos="416"/>
              </w:tabs>
              <w:spacing w:before="2" w:line="235" w:lineRule="auto"/>
              <w:ind w:right="313"/>
              <w:rPr>
                <w:sz w:val="14"/>
              </w:rPr>
            </w:pPr>
            <w:r>
              <w:rPr>
                <w:sz w:val="14"/>
              </w:rPr>
              <w:t>Count, read and write numbers to 10 in numerals and</w:t>
            </w:r>
            <w:r>
              <w:rPr>
                <w:spacing w:val="-1"/>
                <w:sz w:val="14"/>
              </w:rPr>
              <w:t xml:space="preserve"> </w:t>
            </w:r>
            <w:r>
              <w:rPr>
                <w:sz w:val="14"/>
              </w:rPr>
              <w:t>words.</w:t>
            </w:r>
          </w:p>
          <w:p w14:paraId="74F949DF" w14:textId="77777777" w:rsidR="007863F4" w:rsidRDefault="007863F4" w:rsidP="007863F4">
            <w:pPr>
              <w:pStyle w:val="TableParagraph"/>
              <w:numPr>
                <w:ilvl w:val="0"/>
                <w:numId w:val="4"/>
              </w:numPr>
              <w:tabs>
                <w:tab w:val="left" w:pos="415"/>
                <w:tab w:val="left" w:pos="416"/>
              </w:tabs>
              <w:spacing w:line="168" w:lineRule="exact"/>
              <w:rPr>
                <w:sz w:val="14"/>
              </w:rPr>
            </w:pPr>
            <w:r>
              <w:rPr>
                <w:sz w:val="14"/>
              </w:rPr>
              <w:t>Given a number, identify one more or one</w:t>
            </w:r>
            <w:r>
              <w:rPr>
                <w:spacing w:val="14"/>
                <w:sz w:val="14"/>
              </w:rPr>
              <w:t xml:space="preserve"> </w:t>
            </w:r>
            <w:r>
              <w:rPr>
                <w:sz w:val="14"/>
              </w:rPr>
              <w:t>less.</w:t>
            </w:r>
          </w:p>
          <w:p w14:paraId="1A93D59E" w14:textId="77777777" w:rsidR="007863F4" w:rsidRDefault="007863F4" w:rsidP="007863F4">
            <w:pPr>
              <w:pStyle w:val="TableParagraph"/>
              <w:numPr>
                <w:ilvl w:val="0"/>
                <w:numId w:val="4"/>
              </w:numPr>
              <w:tabs>
                <w:tab w:val="left" w:pos="415"/>
                <w:tab w:val="left" w:pos="416"/>
              </w:tabs>
              <w:spacing w:before="1" w:line="235" w:lineRule="auto"/>
              <w:ind w:right="187"/>
              <w:rPr>
                <w:sz w:val="14"/>
              </w:rPr>
            </w:pPr>
            <w:r>
              <w:rPr>
                <w:sz w:val="14"/>
              </w:rPr>
              <w:t>Identify and represent numbers using objects and pictorial representations including the number line, and use the language of: equal to, more than, less than (fewer), most,</w:t>
            </w:r>
            <w:r>
              <w:rPr>
                <w:spacing w:val="10"/>
                <w:sz w:val="14"/>
              </w:rPr>
              <w:t xml:space="preserve"> </w:t>
            </w:r>
            <w:r>
              <w:rPr>
                <w:sz w:val="14"/>
              </w:rPr>
              <w:t>least.</w:t>
            </w:r>
          </w:p>
        </w:tc>
        <w:tc>
          <w:tcPr>
            <w:tcW w:w="5176" w:type="dxa"/>
            <w:shd w:val="clear" w:color="auto" w:fill="F1F1F1"/>
          </w:tcPr>
          <w:p w14:paraId="3476CD90" w14:textId="77777777" w:rsidR="007863F4" w:rsidRDefault="007863F4" w:rsidP="007863F4">
            <w:pPr>
              <w:pStyle w:val="TableParagraph"/>
              <w:numPr>
                <w:ilvl w:val="0"/>
                <w:numId w:val="3"/>
              </w:numPr>
              <w:tabs>
                <w:tab w:val="left" w:pos="417"/>
                <w:tab w:val="left" w:pos="418"/>
              </w:tabs>
              <w:spacing w:before="64" w:line="235" w:lineRule="auto"/>
              <w:ind w:right="259"/>
              <w:rPr>
                <w:sz w:val="14"/>
              </w:rPr>
            </w:pPr>
            <w:r>
              <w:rPr>
                <w:sz w:val="14"/>
              </w:rPr>
              <w:t>Represent and use number bonds and</w:t>
            </w:r>
            <w:r>
              <w:rPr>
                <w:spacing w:val="-24"/>
                <w:sz w:val="14"/>
              </w:rPr>
              <w:t xml:space="preserve"> </w:t>
            </w:r>
            <w:r>
              <w:rPr>
                <w:sz w:val="14"/>
              </w:rPr>
              <w:t>related subtraction facts within</w:t>
            </w:r>
            <w:r>
              <w:rPr>
                <w:spacing w:val="8"/>
                <w:sz w:val="14"/>
              </w:rPr>
              <w:t xml:space="preserve"> </w:t>
            </w:r>
            <w:r>
              <w:rPr>
                <w:sz w:val="14"/>
              </w:rPr>
              <w:t>10.</w:t>
            </w:r>
          </w:p>
          <w:p w14:paraId="4CB8EBDF" w14:textId="77777777" w:rsidR="007863F4" w:rsidRDefault="007863F4" w:rsidP="007863F4">
            <w:pPr>
              <w:pStyle w:val="TableParagraph"/>
              <w:numPr>
                <w:ilvl w:val="0"/>
                <w:numId w:val="3"/>
              </w:numPr>
              <w:tabs>
                <w:tab w:val="left" w:pos="417"/>
                <w:tab w:val="left" w:pos="418"/>
              </w:tabs>
              <w:spacing w:before="2" w:line="235" w:lineRule="auto"/>
              <w:ind w:right="281"/>
              <w:rPr>
                <w:sz w:val="14"/>
              </w:rPr>
            </w:pPr>
            <w:r>
              <w:rPr>
                <w:sz w:val="14"/>
              </w:rPr>
              <w:t>Read, write and interpret mathematical statements involving addition (+), subtraction (-) and equals (=)</w:t>
            </w:r>
            <w:r>
              <w:rPr>
                <w:spacing w:val="-21"/>
                <w:sz w:val="14"/>
              </w:rPr>
              <w:t xml:space="preserve"> </w:t>
            </w:r>
            <w:r>
              <w:rPr>
                <w:sz w:val="14"/>
              </w:rPr>
              <w:t>signs.</w:t>
            </w:r>
          </w:p>
          <w:p w14:paraId="6D3DACB1" w14:textId="77777777" w:rsidR="007863F4" w:rsidRDefault="007863F4" w:rsidP="007863F4">
            <w:pPr>
              <w:pStyle w:val="TableParagraph"/>
              <w:numPr>
                <w:ilvl w:val="0"/>
                <w:numId w:val="3"/>
              </w:numPr>
              <w:tabs>
                <w:tab w:val="left" w:pos="417"/>
                <w:tab w:val="left" w:pos="418"/>
              </w:tabs>
              <w:spacing w:line="168" w:lineRule="exact"/>
              <w:ind w:hanging="273"/>
              <w:rPr>
                <w:sz w:val="14"/>
              </w:rPr>
            </w:pPr>
            <w:r>
              <w:rPr>
                <w:sz w:val="14"/>
              </w:rPr>
              <w:t xml:space="preserve">Add and subtract </w:t>
            </w:r>
            <w:proofErr w:type="gramStart"/>
            <w:r>
              <w:rPr>
                <w:sz w:val="14"/>
              </w:rPr>
              <w:t>one digit</w:t>
            </w:r>
            <w:proofErr w:type="gramEnd"/>
            <w:r>
              <w:rPr>
                <w:sz w:val="14"/>
              </w:rPr>
              <w:t xml:space="preserve"> numbers to 10, including</w:t>
            </w:r>
            <w:r>
              <w:rPr>
                <w:spacing w:val="1"/>
                <w:sz w:val="14"/>
              </w:rPr>
              <w:t xml:space="preserve"> </w:t>
            </w:r>
            <w:r>
              <w:rPr>
                <w:sz w:val="14"/>
              </w:rPr>
              <w:t>zero.</w:t>
            </w:r>
          </w:p>
          <w:p w14:paraId="7216E49B" w14:textId="77777777" w:rsidR="007863F4" w:rsidRDefault="007863F4" w:rsidP="007863F4">
            <w:pPr>
              <w:pStyle w:val="TableParagraph"/>
              <w:numPr>
                <w:ilvl w:val="0"/>
                <w:numId w:val="3"/>
              </w:numPr>
              <w:tabs>
                <w:tab w:val="left" w:pos="417"/>
                <w:tab w:val="left" w:pos="418"/>
              </w:tabs>
              <w:spacing w:before="1" w:line="235" w:lineRule="auto"/>
              <w:ind w:right="680"/>
              <w:rPr>
                <w:sz w:val="14"/>
              </w:rPr>
            </w:pPr>
            <w:r>
              <w:rPr>
                <w:sz w:val="14"/>
              </w:rPr>
              <w:t>Solve one step problems that involve addition and subtraction, using concrete objects and pictorial representations and missing number</w:t>
            </w:r>
            <w:r>
              <w:rPr>
                <w:spacing w:val="3"/>
                <w:sz w:val="14"/>
              </w:rPr>
              <w:t xml:space="preserve"> </w:t>
            </w:r>
            <w:r>
              <w:rPr>
                <w:sz w:val="14"/>
              </w:rPr>
              <w:t>problems.</w:t>
            </w:r>
          </w:p>
        </w:tc>
        <w:tc>
          <w:tcPr>
            <w:tcW w:w="2798" w:type="dxa"/>
            <w:shd w:val="clear" w:color="auto" w:fill="F1F1F1"/>
          </w:tcPr>
          <w:p w14:paraId="734CF422" w14:textId="77777777" w:rsidR="007863F4" w:rsidRDefault="007863F4" w:rsidP="007863F4">
            <w:pPr>
              <w:pStyle w:val="TableParagraph"/>
              <w:numPr>
                <w:ilvl w:val="0"/>
                <w:numId w:val="2"/>
              </w:numPr>
              <w:tabs>
                <w:tab w:val="left" w:pos="418"/>
                <w:tab w:val="left" w:pos="419"/>
              </w:tabs>
              <w:spacing w:before="64" w:line="235" w:lineRule="auto"/>
              <w:ind w:right="219"/>
              <w:rPr>
                <w:sz w:val="14"/>
              </w:rPr>
            </w:pPr>
            <w:proofErr w:type="spellStart"/>
            <w:r>
              <w:rPr>
                <w:sz w:val="14"/>
              </w:rPr>
              <w:t>Recognise</w:t>
            </w:r>
            <w:proofErr w:type="spellEnd"/>
            <w:r>
              <w:rPr>
                <w:sz w:val="14"/>
              </w:rPr>
              <w:t xml:space="preserve"> and name common 2-D shapes, including: (e.g. rectangles (including squares),</w:t>
            </w:r>
            <w:r>
              <w:rPr>
                <w:spacing w:val="-12"/>
                <w:sz w:val="14"/>
              </w:rPr>
              <w:t xml:space="preserve"> </w:t>
            </w:r>
            <w:r>
              <w:rPr>
                <w:sz w:val="14"/>
              </w:rPr>
              <w:t>circles and</w:t>
            </w:r>
            <w:r>
              <w:rPr>
                <w:spacing w:val="-1"/>
                <w:sz w:val="14"/>
              </w:rPr>
              <w:t xml:space="preserve"> </w:t>
            </w:r>
            <w:r>
              <w:rPr>
                <w:sz w:val="14"/>
              </w:rPr>
              <w:t>triangles).</w:t>
            </w:r>
          </w:p>
          <w:p w14:paraId="6A3EB6DB" w14:textId="77777777" w:rsidR="007863F4" w:rsidRDefault="007863F4" w:rsidP="007863F4">
            <w:pPr>
              <w:pStyle w:val="TableParagraph"/>
              <w:numPr>
                <w:ilvl w:val="0"/>
                <w:numId w:val="2"/>
              </w:numPr>
              <w:tabs>
                <w:tab w:val="left" w:pos="418"/>
                <w:tab w:val="left" w:pos="419"/>
              </w:tabs>
              <w:spacing w:before="3" w:line="235" w:lineRule="auto"/>
              <w:ind w:right="168"/>
              <w:rPr>
                <w:sz w:val="14"/>
              </w:rPr>
            </w:pPr>
            <w:proofErr w:type="spellStart"/>
            <w:r>
              <w:rPr>
                <w:sz w:val="14"/>
              </w:rPr>
              <w:t>Recognise</w:t>
            </w:r>
            <w:proofErr w:type="spellEnd"/>
            <w:r>
              <w:rPr>
                <w:sz w:val="14"/>
              </w:rPr>
              <w:t xml:space="preserve"> and name common 3-D shapes, including: (e.g. cuboids (including cubes),</w:t>
            </w:r>
            <w:r>
              <w:rPr>
                <w:spacing w:val="-17"/>
                <w:sz w:val="14"/>
              </w:rPr>
              <w:t xml:space="preserve"> </w:t>
            </w:r>
            <w:r>
              <w:rPr>
                <w:sz w:val="14"/>
              </w:rPr>
              <w:t>pyramids and</w:t>
            </w:r>
            <w:r>
              <w:rPr>
                <w:spacing w:val="-1"/>
                <w:sz w:val="14"/>
              </w:rPr>
              <w:t xml:space="preserve"> </w:t>
            </w:r>
            <w:r>
              <w:rPr>
                <w:sz w:val="14"/>
              </w:rPr>
              <w:t>spheres).</w:t>
            </w:r>
          </w:p>
        </w:tc>
        <w:tc>
          <w:tcPr>
            <w:tcW w:w="1640" w:type="dxa"/>
            <w:shd w:val="clear" w:color="auto" w:fill="F1F1F1"/>
          </w:tcPr>
          <w:p w14:paraId="02F9EF2A" w14:textId="77777777" w:rsidR="007863F4" w:rsidRDefault="007863F4" w:rsidP="007863F4">
            <w:pPr>
              <w:pStyle w:val="TableParagraph"/>
              <w:rPr>
                <w:rFonts w:ascii="Times New Roman"/>
                <w:sz w:val="16"/>
              </w:rPr>
            </w:pPr>
          </w:p>
          <w:p w14:paraId="4958DE8C" w14:textId="77777777" w:rsidR="007863F4" w:rsidRDefault="007863F4" w:rsidP="007863F4">
            <w:pPr>
              <w:pStyle w:val="TableParagraph"/>
              <w:rPr>
                <w:rFonts w:ascii="Times New Roman"/>
                <w:sz w:val="16"/>
              </w:rPr>
            </w:pPr>
          </w:p>
          <w:p w14:paraId="715E74DB" w14:textId="77777777" w:rsidR="007863F4" w:rsidRDefault="007863F4" w:rsidP="007863F4">
            <w:pPr>
              <w:pStyle w:val="TableParagraph"/>
              <w:rPr>
                <w:rFonts w:ascii="Times New Roman"/>
                <w:sz w:val="16"/>
              </w:rPr>
            </w:pPr>
          </w:p>
          <w:p w14:paraId="4FB5D7CA" w14:textId="77777777" w:rsidR="007863F4" w:rsidRDefault="007863F4" w:rsidP="007863F4">
            <w:pPr>
              <w:pStyle w:val="TableParagraph"/>
              <w:spacing w:before="10"/>
              <w:rPr>
                <w:rFonts w:ascii="Times New Roman"/>
                <w:sz w:val="21"/>
              </w:rPr>
            </w:pPr>
          </w:p>
          <w:p w14:paraId="0E243F52" w14:textId="77777777" w:rsidR="007863F4" w:rsidRDefault="007863F4" w:rsidP="007863F4">
            <w:pPr>
              <w:pStyle w:val="TableParagraph"/>
              <w:ind w:left="140" w:right="109"/>
              <w:jc w:val="center"/>
              <w:rPr>
                <w:sz w:val="16"/>
              </w:rPr>
            </w:pPr>
            <w:r>
              <w:rPr>
                <w:sz w:val="16"/>
              </w:rPr>
              <w:t>All</w:t>
            </w:r>
          </w:p>
        </w:tc>
      </w:tr>
    </w:tbl>
    <w:p w14:paraId="2E16E702" w14:textId="26C4F85E" w:rsidR="007863F4" w:rsidRDefault="007863F4" w:rsidP="007863F4">
      <w:pPr>
        <w:jc w:val="center"/>
      </w:pPr>
    </w:p>
    <w:tbl>
      <w:tblPr>
        <w:tblpPr w:leftFromText="180" w:rightFromText="180" w:vertAnchor="page" w:horzAnchor="margin" w:tblpXSpec="center" w:tblpY="1761"/>
        <w:tblW w:w="15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660"/>
        <w:gridCol w:w="3152"/>
        <w:gridCol w:w="2901"/>
        <w:gridCol w:w="2391"/>
        <w:gridCol w:w="2354"/>
      </w:tblGrid>
      <w:tr w:rsidR="007863F4" w14:paraId="4A403D1D" w14:textId="77777777" w:rsidTr="007863F4">
        <w:trPr>
          <w:trHeight w:val="577"/>
        </w:trPr>
        <w:tc>
          <w:tcPr>
            <w:tcW w:w="1560" w:type="dxa"/>
            <w:vMerge w:val="restart"/>
            <w:tcBorders>
              <w:top w:val="nil"/>
              <w:left w:val="nil"/>
            </w:tcBorders>
          </w:tcPr>
          <w:p w14:paraId="399D8432" w14:textId="77777777" w:rsidR="007863F4" w:rsidRDefault="007863F4" w:rsidP="007863F4">
            <w:pPr>
              <w:pStyle w:val="TableParagraph"/>
              <w:rPr>
                <w:rFonts w:ascii="Times New Roman"/>
                <w:sz w:val="14"/>
              </w:rPr>
            </w:pPr>
          </w:p>
          <w:p w14:paraId="6AE5561E" w14:textId="77777777" w:rsidR="007863F4" w:rsidRDefault="007863F4" w:rsidP="007863F4">
            <w:pPr>
              <w:rPr>
                <w:rFonts w:ascii="Times New Roman"/>
                <w:sz w:val="14"/>
                <w:lang w:val="en-US" w:bidi="en-US"/>
              </w:rPr>
            </w:pPr>
          </w:p>
          <w:p w14:paraId="7B25A293" w14:textId="77777777" w:rsidR="007863F4" w:rsidRDefault="007863F4" w:rsidP="007863F4">
            <w:pPr>
              <w:rPr>
                <w:rFonts w:ascii="Times New Roman"/>
                <w:sz w:val="14"/>
                <w:lang w:val="en-US" w:bidi="en-US"/>
              </w:rPr>
            </w:pPr>
          </w:p>
          <w:p w14:paraId="6DDACDF9" w14:textId="77777777" w:rsidR="007863F4" w:rsidRPr="002F381F" w:rsidRDefault="007863F4" w:rsidP="007863F4">
            <w:pPr>
              <w:rPr>
                <w:lang w:val="en-US" w:bidi="en-US"/>
              </w:rPr>
            </w:pPr>
          </w:p>
        </w:tc>
        <w:tc>
          <w:tcPr>
            <w:tcW w:w="2660" w:type="dxa"/>
            <w:shd w:val="clear" w:color="auto" w:fill="00B050"/>
            <w:vAlign w:val="center"/>
          </w:tcPr>
          <w:p w14:paraId="7378467B" w14:textId="475D0766" w:rsidR="007863F4" w:rsidRDefault="007863F4" w:rsidP="007863F4">
            <w:pPr>
              <w:pStyle w:val="TableParagraph"/>
              <w:spacing w:before="10"/>
              <w:jc w:val="center"/>
              <w:rPr>
                <w:rFonts w:ascii="Times New Roman"/>
                <w:sz w:val="17"/>
              </w:rPr>
            </w:pPr>
            <w:r>
              <w:rPr>
                <w:b/>
                <w:color w:val="FFFFFF"/>
                <w:sz w:val="18"/>
              </w:rPr>
              <w:t>Week 1 – 3 (BLOCK 1)</w:t>
            </w:r>
          </w:p>
        </w:tc>
        <w:tc>
          <w:tcPr>
            <w:tcW w:w="3152" w:type="dxa"/>
            <w:shd w:val="clear" w:color="auto" w:fill="00B050"/>
            <w:vAlign w:val="center"/>
          </w:tcPr>
          <w:p w14:paraId="40A4F057" w14:textId="7983523D" w:rsidR="007863F4" w:rsidRDefault="007863F4" w:rsidP="007863F4">
            <w:pPr>
              <w:pStyle w:val="TableParagraph"/>
              <w:spacing w:line="242" w:lineRule="exact"/>
              <w:ind w:right="1455"/>
              <w:jc w:val="center"/>
              <w:rPr>
                <w:b/>
                <w:sz w:val="20"/>
              </w:rPr>
            </w:pPr>
            <w:r>
              <w:rPr>
                <w:b/>
                <w:color w:val="FFFFFF"/>
                <w:sz w:val="18"/>
              </w:rPr>
              <w:t>Week 4 – 6 (BLOCK 2)</w:t>
            </w:r>
          </w:p>
        </w:tc>
        <w:tc>
          <w:tcPr>
            <w:tcW w:w="2901" w:type="dxa"/>
            <w:shd w:val="clear" w:color="auto" w:fill="00B050"/>
            <w:vAlign w:val="center"/>
          </w:tcPr>
          <w:p w14:paraId="12A50A88" w14:textId="77777777" w:rsidR="007863F4" w:rsidRDefault="007863F4" w:rsidP="007863F4">
            <w:pPr>
              <w:pStyle w:val="TableParagraph"/>
              <w:spacing w:before="10"/>
              <w:jc w:val="center"/>
              <w:rPr>
                <w:rFonts w:ascii="Times New Roman"/>
                <w:sz w:val="17"/>
              </w:rPr>
            </w:pPr>
          </w:p>
          <w:p w14:paraId="41DBDD4C" w14:textId="77777777" w:rsidR="007863F4" w:rsidRDefault="007863F4" w:rsidP="007863F4">
            <w:pPr>
              <w:pStyle w:val="TableParagraph"/>
              <w:spacing w:line="242" w:lineRule="exact"/>
              <w:ind w:left="1274" w:right="1257"/>
              <w:jc w:val="center"/>
              <w:rPr>
                <w:b/>
                <w:sz w:val="20"/>
              </w:rPr>
            </w:pPr>
          </w:p>
          <w:p w14:paraId="1373F0A5" w14:textId="2140CF76" w:rsidR="007863F4" w:rsidRDefault="007863F4" w:rsidP="007863F4">
            <w:pPr>
              <w:pStyle w:val="TableParagraph"/>
              <w:spacing w:line="242" w:lineRule="exact"/>
              <w:ind w:right="1257"/>
              <w:jc w:val="center"/>
              <w:rPr>
                <w:b/>
                <w:sz w:val="20"/>
              </w:rPr>
            </w:pPr>
            <w:r>
              <w:rPr>
                <w:b/>
                <w:color w:val="FFFFFF"/>
                <w:sz w:val="20"/>
              </w:rPr>
              <w:t>Week 7 -</w:t>
            </w:r>
            <w:r>
              <w:rPr>
                <w:b/>
                <w:color w:val="FFFFFF"/>
                <w:spacing w:val="-6"/>
                <w:sz w:val="20"/>
              </w:rPr>
              <w:t xml:space="preserve"> </w:t>
            </w:r>
            <w:r>
              <w:rPr>
                <w:b/>
                <w:color w:val="FFFFFF"/>
                <w:sz w:val="20"/>
              </w:rPr>
              <w:t>9</w:t>
            </w:r>
          </w:p>
          <w:p w14:paraId="521EC264" w14:textId="5E6DA23E" w:rsidR="007863F4" w:rsidRDefault="007863F4" w:rsidP="007863F4">
            <w:pPr>
              <w:pStyle w:val="TableParagraph"/>
              <w:spacing w:line="242" w:lineRule="exact"/>
              <w:ind w:right="1257"/>
              <w:jc w:val="center"/>
              <w:rPr>
                <w:b/>
                <w:sz w:val="20"/>
              </w:rPr>
            </w:pPr>
            <w:r>
              <w:rPr>
                <w:b/>
                <w:color w:val="FFFFFF"/>
                <w:sz w:val="20"/>
              </w:rPr>
              <w:t>(BLOCK</w:t>
            </w:r>
            <w:r>
              <w:rPr>
                <w:b/>
                <w:color w:val="FFFFFF"/>
                <w:spacing w:val="-2"/>
                <w:sz w:val="20"/>
              </w:rPr>
              <w:t xml:space="preserve"> </w:t>
            </w:r>
            <w:r>
              <w:rPr>
                <w:b/>
                <w:color w:val="FFFFFF"/>
                <w:sz w:val="20"/>
              </w:rPr>
              <w:t>3)</w:t>
            </w:r>
          </w:p>
        </w:tc>
        <w:tc>
          <w:tcPr>
            <w:tcW w:w="2391" w:type="dxa"/>
            <w:shd w:val="clear" w:color="auto" w:fill="00B050"/>
            <w:vAlign w:val="center"/>
          </w:tcPr>
          <w:p w14:paraId="011464B4" w14:textId="77777777" w:rsidR="007863F4" w:rsidRDefault="007863F4" w:rsidP="007863F4">
            <w:pPr>
              <w:pStyle w:val="TableParagraph"/>
              <w:spacing w:before="10"/>
              <w:jc w:val="center"/>
              <w:rPr>
                <w:rFonts w:ascii="Times New Roman"/>
                <w:sz w:val="17"/>
              </w:rPr>
            </w:pPr>
          </w:p>
          <w:p w14:paraId="2EF61105" w14:textId="774158E4" w:rsidR="007863F4" w:rsidRDefault="007863F4" w:rsidP="007863F4">
            <w:pPr>
              <w:pStyle w:val="TableParagraph"/>
              <w:spacing w:line="242" w:lineRule="exact"/>
              <w:ind w:right="1257"/>
              <w:jc w:val="center"/>
              <w:rPr>
                <w:b/>
                <w:sz w:val="20"/>
              </w:rPr>
            </w:pPr>
            <w:r>
              <w:rPr>
                <w:b/>
                <w:color w:val="FFFFFF"/>
                <w:sz w:val="20"/>
              </w:rPr>
              <w:t>Week 9 -</w:t>
            </w:r>
            <w:r>
              <w:rPr>
                <w:b/>
                <w:color w:val="FFFFFF"/>
                <w:spacing w:val="-6"/>
                <w:sz w:val="20"/>
              </w:rPr>
              <w:t xml:space="preserve"> </w:t>
            </w:r>
            <w:r>
              <w:rPr>
                <w:b/>
                <w:color w:val="FFFFFF"/>
                <w:sz w:val="20"/>
              </w:rPr>
              <w:t>10</w:t>
            </w:r>
          </w:p>
          <w:p w14:paraId="5C6993AD" w14:textId="20FC2787" w:rsidR="007863F4" w:rsidRDefault="007863F4" w:rsidP="007863F4">
            <w:pPr>
              <w:pStyle w:val="TableParagraph"/>
              <w:spacing w:line="242" w:lineRule="exact"/>
              <w:ind w:right="926"/>
              <w:jc w:val="center"/>
              <w:rPr>
                <w:b/>
                <w:sz w:val="20"/>
              </w:rPr>
            </w:pPr>
            <w:r>
              <w:rPr>
                <w:b/>
                <w:color w:val="FFFFFF"/>
                <w:sz w:val="20"/>
              </w:rPr>
              <w:t>(BLOCK</w:t>
            </w:r>
            <w:r>
              <w:rPr>
                <w:b/>
                <w:color w:val="FFFFFF"/>
                <w:spacing w:val="-2"/>
                <w:sz w:val="20"/>
              </w:rPr>
              <w:t xml:space="preserve"> </w:t>
            </w:r>
            <w:r>
              <w:rPr>
                <w:b/>
                <w:color w:val="FFFFFF"/>
                <w:sz w:val="20"/>
              </w:rPr>
              <w:t>4)</w:t>
            </w:r>
          </w:p>
        </w:tc>
        <w:tc>
          <w:tcPr>
            <w:tcW w:w="2354" w:type="dxa"/>
            <w:shd w:val="clear" w:color="auto" w:fill="00B050"/>
            <w:vAlign w:val="center"/>
          </w:tcPr>
          <w:p w14:paraId="5953477E" w14:textId="77777777" w:rsidR="007863F4" w:rsidRDefault="007863F4" w:rsidP="007863F4">
            <w:pPr>
              <w:pStyle w:val="TableParagraph"/>
              <w:spacing w:before="10"/>
              <w:jc w:val="center"/>
              <w:rPr>
                <w:rFonts w:ascii="Times New Roman"/>
                <w:sz w:val="17"/>
              </w:rPr>
            </w:pPr>
          </w:p>
          <w:p w14:paraId="6AEAA016" w14:textId="7BDEE6B7" w:rsidR="007863F4" w:rsidRDefault="007863F4" w:rsidP="007863F4">
            <w:pPr>
              <w:pStyle w:val="TableParagraph"/>
              <w:spacing w:line="242" w:lineRule="exact"/>
              <w:ind w:left="843" w:right="827"/>
              <w:jc w:val="center"/>
              <w:rPr>
                <w:b/>
                <w:sz w:val="20"/>
              </w:rPr>
            </w:pPr>
            <w:r>
              <w:rPr>
                <w:b/>
                <w:color w:val="FFFFFF"/>
                <w:sz w:val="20"/>
              </w:rPr>
              <w:t>Week 11 - 12</w:t>
            </w:r>
          </w:p>
          <w:p w14:paraId="460C5ABC" w14:textId="628CB5E4" w:rsidR="007863F4" w:rsidRDefault="007863F4" w:rsidP="007863F4">
            <w:pPr>
              <w:pStyle w:val="TableParagraph"/>
              <w:spacing w:line="242" w:lineRule="exact"/>
              <w:ind w:left="840" w:right="827"/>
              <w:jc w:val="center"/>
              <w:rPr>
                <w:b/>
                <w:sz w:val="20"/>
              </w:rPr>
            </w:pPr>
            <w:r>
              <w:rPr>
                <w:b/>
                <w:color w:val="FFFFFF"/>
                <w:sz w:val="20"/>
              </w:rPr>
              <w:t>(BLOCK 5)</w:t>
            </w:r>
          </w:p>
        </w:tc>
      </w:tr>
      <w:tr w:rsidR="007863F4" w14:paraId="04D79869" w14:textId="77777777" w:rsidTr="007863F4">
        <w:trPr>
          <w:trHeight w:val="839"/>
        </w:trPr>
        <w:tc>
          <w:tcPr>
            <w:tcW w:w="1560" w:type="dxa"/>
            <w:vMerge/>
            <w:tcBorders>
              <w:top w:val="nil"/>
              <w:left w:val="nil"/>
            </w:tcBorders>
          </w:tcPr>
          <w:p w14:paraId="1D755CF3" w14:textId="77777777" w:rsidR="007863F4" w:rsidRDefault="007863F4" w:rsidP="007863F4">
            <w:pPr>
              <w:rPr>
                <w:sz w:val="2"/>
                <w:szCs w:val="2"/>
              </w:rPr>
            </w:pPr>
          </w:p>
        </w:tc>
        <w:tc>
          <w:tcPr>
            <w:tcW w:w="2660" w:type="dxa"/>
            <w:shd w:val="clear" w:color="auto" w:fill="DAE2F3"/>
          </w:tcPr>
          <w:p w14:paraId="4CBCB964" w14:textId="77777777" w:rsidR="007863F4" w:rsidRDefault="007863F4" w:rsidP="007863F4">
            <w:pPr>
              <w:pStyle w:val="TableParagraph"/>
              <w:spacing w:before="6"/>
              <w:jc w:val="center"/>
              <w:rPr>
                <w:b/>
                <w:sz w:val="18"/>
              </w:rPr>
            </w:pPr>
          </w:p>
          <w:p w14:paraId="4F63DE47" w14:textId="7F20FD87" w:rsidR="007863F4" w:rsidRDefault="007863F4" w:rsidP="007863F4">
            <w:pPr>
              <w:pStyle w:val="TableParagraph"/>
              <w:spacing w:before="6"/>
              <w:jc w:val="center"/>
              <w:rPr>
                <w:rFonts w:ascii="Times New Roman"/>
                <w:sz w:val="25"/>
              </w:rPr>
            </w:pPr>
            <w:r>
              <w:rPr>
                <w:b/>
                <w:sz w:val="18"/>
              </w:rPr>
              <w:t>Number: Place Value (within 20)</w:t>
            </w:r>
          </w:p>
        </w:tc>
        <w:tc>
          <w:tcPr>
            <w:tcW w:w="3152" w:type="dxa"/>
            <w:shd w:val="clear" w:color="auto" w:fill="DAE2F3"/>
          </w:tcPr>
          <w:p w14:paraId="3A7BA0D5" w14:textId="6834DF35" w:rsidR="007863F4" w:rsidRDefault="007863F4" w:rsidP="007863F4">
            <w:pPr>
              <w:pStyle w:val="TableParagraph"/>
              <w:spacing w:before="6"/>
              <w:rPr>
                <w:rFonts w:ascii="Times New Roman"/>
                <w:sz w:val="25"/>
              </w:rPr>
            </w:pPr>
          </w:p>
          <w:p w14:paraId="33D5DAF4" w14:textId="77777777" w:rsidR="007863F4" w:rsidRDefault="007863F4" w:rsidP="007863F4">
            <w:pPr>
              <w:pStyle w:val="TableParagraph"/>
              <w:ind w:left="492"/>
              <w:rPr>
                <w:b/>
                <w:sz w:val="20"/>
              </w:rPr>
            </w:pPr>
            <w:r>
              <w:rPr>
                <w:b/>
                <w:sz w:val="20"/>
              </w:rPr>
              <w:t>Number: Addition and Subtraction</w:t>
            </w:r>
          </w:p>
        </w:tc>
        <w:tc>
          <w:tcPr>
            <w:tcW w:w="2901" w:type="dxa"/>
            <w:shd w:val="clear" w:color="auto" w:fill="DAE2F3"/>
          </w:tcPr>
          <w:p w14:paraId="2E3D98BC" w14:textId="02539CA6" w:rsidR="007863F4" w:rsidRDefault="007863F4" w:rsidP="007863F4">
            <w:pPr>
              <w:pStyle w:val="TableParagraph"/>
              <w:spacing w:before="177" w:line="235" w:lineRule="auto"/>
              <w:ind w:right="264"/>
              <w:jc w:val="center"/>
              <w:rPr>
                <w:b/>
                <w:sz w:val="20"/>
              </w:rPr>
            </w:pPr>
            <w:r>
              <w:rPr>
                <w:b/>
                <w:sz w:val="20"/>
              </w:rPr>
              <w:t>Number: Place Value (within 50)</w:t>
            </w:r>
          </w:p>
        </w:tc>
        <w:tc>
          <w:tcPr>
            <w:tcW w:w="2391" w:type="dxa"/>
            <w:shd w:val="clear" w:color="auto" w:fill="FFFFCC"/>
          </w:tcPr>
          <w:p w14:paraId="0C1932D3" w14:textId="77777777" w:rsidR="007863F4" w:rsidRDefault="007863F4" w:rsidP="007863F4">
            <w:pPr>
              <w:pStyle w:val="TableParagraph"/>
              <w:spacing w:before="177" w:line="235" w:lineRule="auto"/>
              <w:ind w:right="252"/>
              <w:jc w:val="center"/>
              <w:rPr>
                <w:b/>
                <w:sz w:val="20"/>
              </w:rPr>
            </w:pPr>
            <w:r>
              <w:rPr>
                <w:b/>
                <w:sz w:val="20"/>
              </w:rPr>
              <w:t>Measurement: Length and Height</w:t>
            </w:r>
          </w:p>
        </w:tc>
        <w:tc>
          <w:tcPr>
            <w:tcW w:w="2354" w:type="dxa"/>
            <w:shd w:val="clear" w:color="auto" w:fill="FFFFCC"/>
          </w:tcPr>
          <w:p w14:paraId="3DBF89EA" w14:textId="77777777" w:rsidR="007863F4" w:rsidRDefault="007863F4" w:rsidP="007863F4">
            <w:pPr>
              <w:pStyle w:val="TableParagraph"/>
              <w:spacing w:before="177" w:line="235" w:lineRule="auto"/>
              <w:ind w:right="544"/>
              <w:jc w:val="center"/>
              <w:rPr>
                <w:b/>
                <w:sz w:val="20"/>
              </w:rPr>
            </w:pPr>
            <w:r>
              <w:rPr>
                <w:b/>
                <w:sz w:val="20"/>
              </w:rPr>
              <w:t>Measurement: Weight and Volume</w:t>
            </w:r>
          </w:p>
        </w:tc>
      </w:tr>
      <w:tr w:rsidR="007863F4" w14:paraId="41B5BAA2" w14:textId="77777777" w:rsidTr="007863F4">
        <w:trPr>
          <w:trHeight w:val="1546"/>
        </w:trPr>
        <w:tc>
          <w:tcPr>
            <w:tcW w:w="1560" w:type="dxa"/>
            <w:shd w:val="clear" w:color="auto" w:fill="00B050"/>
            <w:textDirection w:val="btLr"/>
            <w:vAlign w:val="center"/>
          </w:tcPr>
          <w:p w14:paraId="5DFE9C3B" w14:textId="77777777" w:rsidR="007863F4" w:rsidRDefault="007863F4" w:rsidP="007863F4">
            <w:pPr>
              <w:pStyle w:val="TableParagraph"/>
              <w:spacing w:before="5"/>
              <w:rPr>
                <w:rFonts w:ascii="Times New Roman"/>
                <w:sz w:val="28"/>
              </w:rPr>
            </w:pPr>
          </w:p>
          <w:p w14:paraId="04A86623" w14:textId="77777777" w:rsidR="007863F4" w:rsidRDefault="007863F4" w:rsidP="007863F4">
            <w:pPr>
              <w:pStyle w:val="TableParagraph"/>
              <w:spacing w:before="1" w:line="235" w:lineRule="auto"/>
              <w:ind w:left="436" w:right="105" w:hanging="317"/>
              <w:rPr>
                <w:b/>
                <w:color w:val="FFFFFF"/>
              </w:rPr>
            </w:pPr>
            <w:r>
              <w:rPr>
                <w:b/>
                <w:color w:val="FFFFFF"/>
              </w:rPr>
              <w:t>White Rose</w:t>
            </w:r>
          </w:p>
          <w:p w14:paraId="0BBC6418" w14:textId="7BC9B818" w:rsidR="007863F4" w:rsidRDefault="007863F4" w:rsidP="007863F4">
            <w:pPr>
              <w:pStyle w:val="TableParagraph"/>
              <w:spacing w:before="1" w:line="235" w:lineRule="auto"/>
              <w:ind w:left="436" w:right="105" w:hanging="317"/>
              <w:rPr>
                <w:b/>
              </w:rPr>
            </w:pPr>
            <w:proofErr w:type="spellStart"/>
            <w:r>
              <w:rPr>
                <w:b/>
                <w:color w:val="FFFFFF"/>
              </w:rPr>
              <w:t>Maths</w:t>
            </w:r>
            <w:proofErr w:type="spellEnd"/>
            <w:r>
              <w:rPr>
                <w:b/>
                <w:color w:val="FFFFFF"/>
              </w:rPr>
              <w:t xml:space="preserve"> Small Steps</w:t>
            </w:r>
          </w:p>
        </w:tc>
        <w:tc>
          <w:tcPr>
            <w:tcW w:w="2660" w:type="dxa"/>
          </w:tcPr>
          <w:p w14:paraId="4E0C12EE" w14:textId="77777777" w:rsidR="007863F4" w:rsidRDefault="007863F4" w:rsidP="007863F4">
            <w:pPr>
              <w:pStyle w:val="TableParagraph"/>
              <w:numPr>
                <w:ilvl w:val="0"/>
                <w:numId w:val="16"/>
              </w:numPr>
              <w:tabs>
                <w:tab w:val="left" w:pos="419"/>
                <w:tab w:val="left" w:pos="420"/>
              </w:tabs>
              <w:spacing w:before="63" w:line="235" w:lineRule="auto"/>
              <w:ind w:right="256"/>
              <w:rPr>
                <w:sz w:val="14"/>
              </w:rPr>
            </w:pPr>
            <w:r>
              <w:rPr>
                <w:sz w:val="14"/>
              </w:rPr>
              <w:t>Count forwards and backwards and write</w:t>
            </w:r>
            <w:r>
              <w:rPr>
                <w:spacing w:val="-18"/>
                <w:sz w:val="14"/>
              </w:rPr>
              <w:t xml:space="preserve"> </w:t>
            </w:r>
            <w:r>
              <w:rPr>
                <w:sz w:val="14"/>
              </w:rPr>
              <w:t>numbers to 20 in numerals and</w:t>
            </w:r>
            <w:r>
              <w:rPr>
                <w:spacing w:val="9"/>
                <w:sz w:val="14"/>
              </w:rPr>
              <w:t xml:space="preserve"> </w:t>
            </w:r>
            <w:r>
              <w:rPr>
                <w:sz w:val="14"/>
              </w:rPr>
              <w:t>words.</w:t>
            </w:r>
          </w:p>
          <w:p w14:paraId="403F163E" w14:textId="77777777" w:rsidR="007863F4" w:rsidRDefault="007863F4" w:rsidP="007863F4">
            <w:pPr>
              <w:pStyle w:val="TableParagraph"/>
              <w:numPr>
                <w:ilvl w:val="0"/>
                <w:numId w:val="16"/>
              </w:numPr>
              <w:tabs>
                <w:tab w:val="left" w:pos="419"/>
                <w:tab w:val="left" w:pos="420"/>
              </w:tabs>
              <w:spacing w:line="168" w:lineRule="exact"/>
              <w:rPr>
                <w:sz w:val="14"/>
              </w:rPr>
            </w:pPr>
            <w:r>
              <w:rPr>
                <w:sz w:val="14"/>
              </w:rPr>
              <w:t>Numbers from 11 to</w:t>
            </w:r>
            <w:r>
              <w:rPr>
                <w:spacing w:val="12"/>
                <w:sz w:val="14"/>
              </w:rPr>
              <w:t xml:space="preserve"> </w:t>
            </w:r>
            <w:r>
              <w:rPr>
                <w:sz w:val="14"/>
              </w:rPr>
              <w:t>20.</w:t>
            </w:r>
          </w:p>
          <w:p w14:paraId="4F4523EF" w14:textId="77777777" w:rsidR="007863F4" w:rsidRDefault="007863F4" w:rsidP="007863F4">
            <w:pPr>
              <w:pStyle w:val="TableParagraph"/>
              <w:numPr>
                <w:ilvl w:val="0"/>
                <w:numId w:val="16"/>
              </w:numPr>
              <w:tabs>
                <w:tab w:val="left" w:pos="419"/>
                <w:tab w:val="left" w:pos="420"/>
              </w:tabs>
              <w:spacing w:line="168" w:lineRule="exact"/>
              <w:rPr>
                <w:sz w:val="14"/>
              </w:rPr>
            </w:pPr>
            <w:r>
              <w:rPr>
                <w:sz w:val="14"/>
              </w:rPr>
              <w:t>Tens and</w:t>
            </w:r>
            <w:r>
              <w:rPr>
                <w:spacing w:val="1"/>
                <w:sz w:val="14"/>
              </w:rPr>
              <w:t xml:space="preserve"> </w:t>
            </w:r>
            <w:r>
              <w:rPr>
                <w:sz w:val="14"/>
              </w:rPr>
              <w:t>ones.</w:t>
            </w:r>
          </w:p>
          <w:p w14:paraId="2A8078BE" w14:textId="77777777" w:rsidR="007863F4" w:rsidRDefault="007863F4" w:rsidP="007863F4">
            <w:pPr>
              <w:pStyle w:val="TableParagraph"/>
              <w:numPr>
                <w:ilvl w:val="0"/>
                <w:numId w:val="16"/>
              </w:numPr>
              <w:tabs>
                <w:tab w:val="left" w:pos="419"/>
                <w:tab w:val="left" w:pos="420"/>
              </w:tabs>
              <w:spacing w:line="168" w:lineRule="exact"/>
              <w:rPr>
                <w:sz w:val="14"/>
              </w:rPr>
            </w:pPr>
            <w:r>
              <w:rPr>
                <w:sz w:val="14"/>
              </w:rPr>
              <w:t>Count one more and one</w:t>
            </w:r>
            <w:r>
              <w:rPr>
                <w:spacing w:val="11"/>
                <w:sz w:val="14"/>
              </w:rPr>
              <w:t xml:space="preserve"> </w:t>
            </w:r>
            <w:r>
              <w:rPr>
                <w:sz w:val="14"/>
              </w:rPr>
              <w:t>less.</w:t>
            </w:r>
          </w:p>
          <w:p w14:paraId="1DA4E09A" w14:textId="77777777" w:rsidR="007863F4" w:rsidRDefault="007863F4" w:rsidP="007863F4">
            <w:pPr>
              <w:pStyle w:val="TableParagraph"/>
              <w:numPr>
                <w:ilvl w:val="0"/>
                <w:numId w:val="16"/>
              </w:numPr>
              <w:tabs>
                <w:tab w:val="left" w:pos="419"/>
                <w:tab w:val="left" w:pos="420"/>
              </w:tabs>
              <w:spacing w:line="168" w:lineRule="exact"/>
              <w:rPr>
                <w:sz w:val="14"/>
              </w:rPr>
            </w:pPr>
            <w:r>
              <w:rPr>
                <w:sz w:val="14"/>
              </w:rPr>
              <w:t>Compare groups of</w:t>
            </w:r>
            <w:r>
              <w:rPr>
                <w:spacing w:val="11"/>
                <w:sz w:val="14"/>
              </w:rPr>
              <w:t xml:space="preserve"> </w:t>
            </w:r>
            <w:r>
              <w:rPr>
                <w:sz w:val="14"/>
              </w:rPr>
              <w:t>objects.</w:t>
            </w:r>
          </w:p>
          <w:p w14:paraId="594923AC" w14:textId="77777777" w:rsidR="007863F4" w:rsidRDefault="007863F4" w:rsidP="007863F4">
            <w:pPr>
              <w:pStyle w:val="TableParagraph"/>
              <w:numPr>
                <w:ilvl w:val="0"/>
                <w:numId w:val="16"/>
              </w:numPr>
              <w:tabs>
                <w:tab w:val="left" w:pos="419"/>
                <w:tab w:val="left" w:pos="420"/>
              </w:tabs>
              <w:spacing w:line="168" w:lineRule="exact"/>
              <w:rPr>
                <w:sz w:val="14"/>
              </w:rPr>
            </w:pPr>
            <w:r>
              <w:rPr>
                <w:sz w:val="14"/>
              </w:rPr>
              <w:t>Compare</w:t>
            </w:r>
            <w:r>
              <w:rPr>
                <w:spacing w:val="6"/>
                <w:sz w:val="14"/>
              </w:rPr>
              <w:t xml:space="preserve"> </w:t>
            </w:r>
            <w:r>
              <w:rPr>
                <w:sz w:val="14"/>
              </w:rPr>
              <w:t>numbers.</w:t>
            </w:r>
          </w:p>
          <w:p w14:paraId="65EA725F" w14:textId="77777777" w:rsidR="007863F4" w:rsidRDefault="007863F4" w:rsidP="007863F4">
            <w:pPr>
              <w:pStyle w:val="TableParagraph"/>
              <w:numPr>
                <w:ilvl w:val="0"/>
                <w:numId w:val="16"/>
              </w:numPr>
              <w:tabs>
                <w:tab w:val="left" w:pos="419"/>
                <w:tab w:val="left" w:pos="420"/>
              </w:tabs>
              <w:spacing w:line="168" w:lineRule="exact"/>
              <w:rPr>
                <w:sz w:val="14"/>
              </w:rPr>
            </w:pPr>
            <w:r>
              <w:rPr>
                <w:sz w:val="14"/>
              </w:rPr>
              <w:t>Order groups of</w:t>
            </w:r>
            <w:r>
              <w:rPr>
                <w:spacing w:val="10"/>
                <w:sz w:val="14"/>
              </w:rPr>
              <w:t xml:space="preserve"> </w:t>
            </w:r>
            <w:r>
              <w:rPr>
                <w:sz w:val="14"/>
              </w:rPr>
              <w:t>objects.</w:t>
            </w:r>
          </w:p>
          <w:p w14:paraId="21AA6E1A" w14:textId="6E328E23" w:rsidR="007863F4" w:rsidRDefault="007863F4" w:rsidP="007863F4">
            <w:pPr>
              <w:pStyle w:val="TableParagraph"/>
              <w:numPr>
                <w:ilvl w:val="0"/>
                <w:numId w:val="16"/>
              </w:numPr>
              <w:tabs>
                <w:tab w:val="left" w:pos="414"/>
                <w:tab w:val="left" w:pos="415"/>
              </w:tabs>
              <w:spacing w:before="61" w:line="169" w:lineRule="exact"/>
              <w:rPr>
                <w:sz w:val="14"/>
              </w:rPr>
            </w:pPr>
            <w:r>
              <w:rPr>
                <w:sz w:val="14"/>
              </w:rPr>
              <w:t>Order</w:t>
            </w:r>
            <w:r>
              <w:rPr>
                <w:spacing w:val="5"/>
                <w:sz w:val="14"/>
              </w:rPr>
              <w:t xml:space="preserve"> </w:t>
            </w:r>
            <w:r>
              <w:rPr>
                <w:sz w:val="14"/>
              </w:rPr>
              <w:t>numbers.</w:t>
            </w:r>
          </w:p>
        </w:tc>
        <w:tc>
          <w:tcPr>
            <w:tcW w:w="3152" w:type="dxa"/>
          </w:tcPr>
          <w:p w14:paraId="5558AC55" w14:textId="45532475" w:rsidR="007863F4" w:rsidRDefault="007863F4" w:rsidP="007863F4">
            <w:pPr>
              <w:pStyle w:val="TableParagraph"/>
              <w:numPr>
                <w:ilvl w:val="0"/>
                <w:numId w:val="16"/>
              </w:numPr>
              <w:tabs>
                <w:tab w:val="left" w:pos="414"/>
                <w:tab w:val="left" w:pos="415"/>
              </w:tabs>
              <w:spacing w:before="61" w:line="169" w:lineRule="exact"/>
              <w:rPr>
                <w:sz w:val="14"/>
              </w:rPr>
            </w:pPr>
            <w:r>
              <w:rPr>
                <w:sz w:val="14"/>
              </w:rPr>
              <w:t>Add by counting</w:t>
            </w:r>
            <w:r>
              <w:rPr>
                <w:spacing w:val="3"/>
                <w:sz w:val="14"/>
              </w:rPr>
              <w:t xml:space="preserve"> </w:t>
            </w:r>
            <w:r>
              <w:rPr>
                <w:sz w:val="14"/>
              </w:rPr>
              <w:t>on.</w:t>
            </w:r>
          </w:p>
          <w:p w14:paraId="45D81AE3" w14:textId="77777777" w:rsidR="007863F4" w:rsidRDefault="007863F4" w:rsidP="007863F4">
            <w:pPr>
              <w:pStyle w:val="TableParagraph"/>
              <w:numPr>
                <w:ilvl w:val="0"/>
                <w:numId w:val="16"/>
              </w:numPr>
              <w:tabs>
                <w:tab w:val="left" w:pos="414"/>
                <w:tab w:val="left" w:pos="415"/>
              </w:tabs>
              <w:spacing w:line="168" w:lineRule="exact"/>
              <w:rPr>
                <w:sz w:val="14"/>
              </w:rPr>
            </w:pPr>
            <w:r>
              <w:rPr>
                <w:sz w:val="14"/>
              </w:rPr>
              <w:t>Find and make number</w:t>
            </w:r>
            <w:r>
              <w:rPr>
                <w:spacing w:val="8"/>
                <w:sz w:val="14"/>
              </w:rPr>
              <w:t xml:space="preserve"> </w:t>
            </w:r>
            <w:r>
              <w:rPr>
                <w:sz w:val="14"/>
              </w:rPr>
              <w:t>bonds.</w:t>
            </w:r>
          </w:p>
          <w:p w14:paraId="0E8C406C" w14:textId="77777777" w:rsidR="007863F4" w:rsidRDefault="007863F4" w:rsidP="007863F4">
            <w:pPr>
              <w:pStyle w:val="TableParagraph"/>
              <w:numPr>
                <w:ilvl w:val="0"/>
                <w:numId w:val="16"/>
              </w:numPr>
              <w:tabs>
                <w:tab w:val="left" w:pos="414"/>
                <w:tab w:val="left" w:pos="415"/>
              </w:tabs>
              <w:spacing w:line="168" w:lineRule="exact"/>
              <w:rPr>
                <w:sz w:val="14"/>
              </w:rPr>
            </w:pPr>
            <w:r>
              <w:rPr>
                <w:sz w:val="14"/>
              </w:rPr>
              <w:t>Add by making</w:t>
            </w:r>
            <w:r>
              <w:rPr>
                <w:spacing w:val="1"/>
                <w:sz w:val="14"/>
              </w:rPr>
              <w:t xml:space="preserve"> </w:t>
            </w:r>
            <w:r>
              <w:rPr>
                <w:sz w:val="14"/>
              </w:rPr>
              <w:t>10.</w:t>
            </w:r>
          </w:p>
          <w:p w14:paraId="35902D6D" w14:textId="77777777" w:rsidR="007863F4" w:rsidRDefault="007863F4" w:rsidP="007863F4">
            <w:pPr>
              <w:pStyle w:val="TableParagraph"/>
              <w:numPr>
                <w:ilvl w:val="0"/>
                <w:numId w:val="16"/>
              </w:numPr>
              <w:tabs>
                <w:tab w:val="left" w:pos="414"/>
                <w:tab w:val="left" w:pos="415"/>
              </w:tabs>
              <w:spacing w:line="168" w:lineRule="exact"/>
              <w:rPr>
                <w:sz w:val="14"/>
              </w:rPr>
            </w:pPr>
            <w:r>
              <w:rPr>
                <w:sz w:val="14"/>
              </w:rPr>
              <w:t>Subtraction – Not crossing</w:t>
            </w:r>
            <w:r>
              <w:rPr>
                <w:spacing w:val="15"/>
                <w:sz w:val="14"/>
              </w:rPr>
              <w:t xml:space="preserve"> </w:t>
            </w:r>
            <w:r>
              <w:rPr>
                <w:sz w:val="14"/>
              </w:rPr>
              <w:t>10.</w:t>
            </w:r>
          </w:p>
          <w:p w14:paraId="772B7F4B" w14:textId="77777777" w:rsidR="007863F4" w:rsidRDefault="007863F4" w:rsidP="007863F4">
            <w:pPr>
              <w:pStyle w:val="TableParagraph"/>
              <w:numPr>
                <w:ilvl w:val="0"/>
                <w:numId w:val="16"/>
              </w:numPr>
              <w:tabs>
                <w:tab w:val="left" w:pos="414"/>
                <w:tab w:val="left" w:pos="415"/>
              </w:tabs>
              <w:spacing w:line="168" w:lineRule="exact"/>
              <w:rPr>
                <w:sz w:val="14"/>
              </w:rPr>
            </w:pPr>
            <w:r>
              <w:rPr>
                <w:sz w:val="14"/>
              </w:rPr>
              <w:t>Subtraction – Crossing 10</w:t>
            </w:r>
            <w:r>
              <w:rPr>
                <w:spacing w:val="-9"/>
                <w:sz w:val="14"/>
              </w:rPr>
              <w:t xml:space="preserve"> </w:t>
            </w:r>
            <w:r>
              <w:rPr>
                <w:sz w:val="14"/>
              </w:rPr>
              <w:t>(1).</w:t>
            </w:r>
          </w:p>
          <w:p w14:paraId="5ABF5223" w14:textId="77777777" w:rsidR="007863F4" w:rsidRDefault="007863F4" w:rsidP="007863F4">
            <w:pPr>
              <w:pStyle w:val="TableParagraph"/>
              <w:numPr>
                <w:ilvl w:val="0"/>
                <w:numId w:val="16"/>
              </w:numPr>
              <w:tabs>
                <w:tab w:val="left" w:pos="414"/>
                <w:tab w:val="left" w:pos="415"/>
              </w:tabs>
              <w:spacing w:line="168" w:lineRule="exact"/>
              <w:rPr>
                <w:sz w:val="14"/>
              </w:rPr>
            </w:pPr>
            <w:r>
              <w:rPr>
                <w:sz w:val="14"/>
              </w:rPr>
              <w:t>Subtraction – Crossing 10</w:t>
            </w:r>
            <w:r>
              <w:rPr>
                <w:spacing w:val="-9"/>
                <w:sz w:val="14"/>
              </w:rPr>
              <w:t xml:space="preserve"> </w:t>
            </w:r>
            <w:r>
              <w:rPr>
                <w:sz w:val="14"/>
              </w:rPr>
              <w:t>(2).</w:t>
            </w:r>
          </w:p>
          <w:p w14:paraId="78BEE626" w14:textId="77777777" w:rsidR="007863F4" w:rsidRDefault="007863F4" w:rsidP="007863F4">
            <w:pPr>
              <w:pStyle w:val="TableParagraph"/>
              <w:numPr>
                <w:ilvl w:val="0"/>
                <w:numId w:val="16"/>
              </w:numPr>
              <w:tabs>
                <w:tab w:val="left" w:pos="414"/>
                <w:tab w:val="left" w:pos="415"/>
              </w:tabs>
              <w:spacing w:line="168" w:lineRule="exact"/>
              <w:rPr>
                <w:sz w:val="14"/>
              </w:rPr>
            </w:pPr>
            <w:r>
              <w:rPr>
                <w:sz w:val="14"/>
              </w:rPr>
              <w:t>Related</w:t>
            </w:r>
            <w:r>
              <w:rPr>
                <w:spacing w:val="2"/>
                <w:sz w:val="14"/>
              </w:rPr>
              <w:t xml:space="preserve"> </w:t>
            </w:r>
            <w:r>
              <w:rPr>
                <w:sz w:val="14"/>
              </w:rPr>
              <w:t>Facts.</w:t>
            </w:r>
          </w:p>
          <w:p w14:paraId="4E902D0D" w14:textId="77777777" w:rsidR="007863F4" w:rsidRDefault="007863F4" w:rsidP="007863F4">
            <w:pPr>
              <w:pStyle w:val="TableParagraph"/>
              <w:numPr>
                <w:ilvl w:val="0"/>
                <w:numId w:val="16"/>
              </w:numPr>
              <w:tabs>
                <w:tab w:val="left" w:pos="414"/>
                <w:tab w:val="left" w:pos="415"/>
              </w:tabs>
              <w:spacing w:line="169" w:lineRule="exact"/>
              <w:rPr>
                <w:sz w:val="14"/>
              </w:rPr>
            </w:pPr>
            <w:r>
              <w:rPr>
                <w:sz w:val="14"/>
              </w:rPr>
              <w:t>Compare Number</w:t>
            </w:r>
            <w:r>
              <w:rPr>
                <w:spacing w:val="14"/>
                <w:sz w:val="14"/>
              </w:rPr>
              <w:t xml:space="preserve"> </w:t>
            </w:r>
            <w:r>
              <w:rPr>
                <w:sz w:val="14"/>
              </w:rPr>
              <w:t>Sentences.</w:t>
            </w:r>
          </w:p>
        </w:tc>
        <w:tc>
          <w:tcPr>
            <w:tcW w:w="2901" w:type="dxa"/>
          </w:tcPr>
          <w:p w14:paraId="0C1D1F45" w14:textId="77777777" w:rsidR="007863F4" w:rsidRDefault="007863F4" w:rsidP="007863F4">
            <w:pPr>
              <w:pStyle w:val="TableParagraph"/>
              <w:numPr>
                <w:ilvl w:val="0"/>
                <w:numId w:val="15"/>
              </w:numPr>
              <w:tabs>
                <w:tab w:val="left" w:pos="414"/>
                <w:tab w:val="left" w:pos="415"/>
              </w:tabs>
              <w:spacing w:before="61" w:line="169" w:lineRule="exact"/>
              <w:ind w:hanging="273"/>
              <w:rPr>
                <w:sz w:val="14"/>
              </w:rPr>
            </w:pPr>
            <w:r>
              <w:rPr>
                <w:sz w:val="14"/>
              </w:rPr>
              <w:t>Numbers to</w:t>
            </w:r>
            <w:r>
              <w:rPr>
                <w:spacing w:val="-4"/>
                <w:sz w:val="14"/>
              </w:rPr>
              <w:t xml:space="preserve"> </w:t>
            </w:r>
            <w:r>
              <w:rPr>
                <w:sz w:val="14"/>
              </w:rPr>
              <w:t>50.</w:t>
            </w:r>
          </w:p>
          <w:p w14:paraId="544561D9" w14:textId="77777777" w:rsidR="007863F4" w:rsidRDefault="007863F4" w:rsidP="007863F4">
            <w:pPr>
              <w:pStyle w:val="TableParagraph"/>
              <w:numPr>
                <w:ilvl w:val="0"/>
                <w:numId w:val="15"/>
              </w:numPr>
              <w:tabs>
                <w:tab w:val="left" w:pos="414"/>
                <w:tab w:val="left" w:pos="415"/>
              </w:tabs>
              <w:spacing w:line="168" w:lineRule="exact"/>
              <w:ind w:hanging="273"/>
              <w:rPr>
                <w:sz w:val="14"/>
              </w:rPr>
            </w:pPr>
            <w:r>
              <w:rPr>
                <w:sz w:val="14"/>
              </w:rPr>
              <w:t>Tens and</w:t>
            </w:r>
            <w:r>
              <w:rPr>
                <w:spacing w:val="-8"/>
                <w:sz w:val="14"/>
              </w:rPr>
              <w:t xml:space="preserve"> </w:t>
            </w:r>
            <w:r>
              <w:rPr>
                <w:sz w:val="14"/>
              </w:rPr>
              <w:t>ones.</w:t>
            </w:r>
          </w:p>
          <w:p w14:paraId="04C79C20" w14:textId="77777777" w:rsidR="007863F4" w:rsidRDefault="007863F4" w:rsidP="007863F4">
            <w:pPr>
              <w:pStyle w:val="TableParagraph"/>
              <w:numPr>
                <w:ilvl w:val="0"/>
                <w:numId w:val="15"/>
              </w:numPr>
              <w:tabs>
                <w:tab w:val="left" w:pos="414"/>
                <w:tab w:val="left" w:pos="415"/>
              </w:tabs>
              <w:spacing w:line="168" w:lineRule="exact"/>
              <w:ind w:hanging="273"/>
              <w:rPr>
                <w:sz w:val="14"/>
              </w:rPr>
            </w:pPr>
            <w:r>
              <w:rPr>
                <w:sz w:val="14"/>
              </w:rPr>
              <w:t>Represent numbers to</w:t>
            </w:r>
            <w:r>
              <w:rPr>
                <w:spacing w:val="12"/>
                <w:sz w:val="14"/>
              </w:rPr>
              <w:t xml:space="preserve"> </w:t>
            </w:r>
            <w:r>
              <w:rPr>
                <w:sz w:val="14"/>
              </w:rPr>
              <w:t>50.</w:t>
            </w:r>
          </w:p>
          <w:p w14:paraId="78BD2661" w14:textId="77777777" w:rsidR="007863F4" w:rsidRDefault="007863F4" w:rsidP="007863F4">
            <w:pPr>
              <w:pStyle w:val="TableParagraph"/>
              <w:numPr>
                <w:ilvl w:val="0"/>
                <w:numId w:val="15"/>
              </w:numPr>
              <w:tabs>
                <w:tab w:val="left" w:pos="414"/>
                <w:tab w:val="left" w:pos="415"/>
              </w:tabs>
              <w:spacing w:line="168" w:lineRule="exact"/>
              <w:ind w:hanging="273"/>
              <w:rPr>
                <w:sz w:val="14"/>
              </w:rPr>
            </w:pPr>
            <w:r>
              <w:rPr>
                <w:sz w:val="14"/>
              </w:rPr>
              <w:t>One more one</w:t>
            </w:r>
            <w:r>
              <w:rPr>
                <w:spacing w:val="9"/>
                <w:sz w:val="14"/>
              </w:rPr>
              <w:t xml:space="preserve"> </w:t>
            </w:r>
            <w:r>
              <w:rPr>
                <w:sz w:val="14"/>
              </w:rPr>
              <w:t>less.</w:t>
            </w:r>
          </w:p>
          <w:p w14:paraId="0B763E45" w14:textId="77777777" w:rsidR="007863F4" w:rsidRDefault="007863F4" w:rsidP="007863F4">
            <w:pPr>
              <w:pStyle w:val="TableParagraph"/>
              <w:numPr>
                <w:ilvl w:val="0"/>
                <w:numId w:val="15"/>
              </w:numPr>
              <w:tabs>
                <w:tab w:val="left" w:pos="414"/>
                <w:tab w:val="left" w:pos="415"/>
              </w:tabs>
              <w:spacing w:line="168" w:lineRule="exact"/>
              <w:ind w:hanging="273"/>
              <w:rPr>
                <w:sz w:val="14"/>
              </w:rPr>
            </w:pPr>
            <w:r>
              <w:rPr>
                <w:sz w:val="14"/>
              </w:rPr>
              <w:t>Compare objects within</w:t>
            </w:r>
            <w:r>
              <w:rPr>
                <w:spacing w:val="14"/>
                <w:sz w:val="14"/>
              </w:rPr>
              <w:t xml:space="preserve"> </w:t>
            </w:r>
            <w:r>
              <w:rPr>
                <w:sz w:val="14"/>
              </w:rPr>
              <w:t>50.</w:t>
            </w:r>
          </w:p>
          <w:p w14:paraId="523F8740" w14:textId="77777777" w:rsidR="007863F4" w:rsidRDefault="007863F4" w:rsidP="007863F4">
            <w:pPr>
              <w:pStyle w:val="TableParagraph"/>
              <w:numPr>
                <w:ilvl w:val="0"/>
                <w:numId w:val="15"/>
              </w:numPr>
              <w:tabs>
                <w:tab w:val="left" w:pos="414"/>
                <w:tab w:val="left" w:pos="415"/>
              </w:tabs>
              <w:spacing w:line="168" w:lineRule="exact"/>
              <w:ind w:hanging="273"/>
              <w:rPr>
                <w:sz w:val="14"/>
              </w:rPr>
            </w:pPr>
            <w:r>
              <w:rPr>
                <w:sz w:val="14"/>
              </w:rPr>
              <w:t>Compare numbers within</w:t>
            </w:r>
            <w:r>
              <w:rPr>
                <w:spacing w:val="17"/>
                <w:sz w:val="14"/>
              </w:rPr>
              <w:t xml:space="preserve"> </w:t>
            </w:r>
            <w:r>
              <w:rPr>
                <w:sz w:val="14"/>
              </w:rPr>
              <w:t>50.</w:t>
            </w:r>
          </w:p>
          <w:p w14:paraId="6A348634" w14:textId="77777777" w:rsidR="007863F4" w:rsidRDefault="007863F4" w:rsidP="007863F4">
            <w:pPr>
              <w:pStyle w:val="TableParagraph"/>
              <w:numPr>
                <w:ilvl w:val="0"/>
                <w:numId w:val="15"/>
              </w:numPr>
              <w:tabs>
                <w:tab w:val="left" w:pos="414"/>
                <w:tab w:val="left" w:pos="415"/>
              </w:tabs>
              <w:spacing w:line="168" w:lineRule="exact"/>
              <w:ind w:hanging="273"/>
              <w:rPr>
                <w:sz w:val="14"/>
              </w:rPr>
            </w:pPr>
            <w:r>
              <w:rPr>
                <w:sz w:val="14"/>
              </w:rPr>
              <w:t>Order numbers within</w:t>
            </w:r>
            <w:r>
              <w:rPr>
                <w:spacing w:val="17"/>
                <w:sz w:val="14"/>
              </w:rPr>
              <w:t xml:space="preserve"> </w:t>
            </w:r>
            <w:r>
              <w:rPr>
                <w:sz w:val="14"/>
              </w:rPr>
              <w:t>50.</w:t>
            </w:r>
          </w:p>
          <w:p w14:paraId="7C0D5E91" w14:textId="77777777" w:rsidR="007863F4" w:rsidRDefault="007863F4" w:rsidP="007863F4">
            <w:pPr>
              <w:pStyle w:val="TableParagraph"/>
              <w:numPr>
                <w:ilvl w:val="0"/>
                <w:numId w:val="15"/>
              </w:numPr>
              <w:tabs>
                <w:tab w:val="left" w:pos="414"/>
                <w:tab w:val="left" w:pos="415"/>
              </w:tabs>
              <w:spacing w:line="168" w:lineRule="exact"/>
              <w:ind w:hanging="273"/>
              <w:rPr>
                <w:sz w:val="14"/>
              </w:rPr>
            </w:pPr>
            <w:r>
              <w:rPr>
                <w:sz w:val="14"/>
              </w:rPr>
              <w:t>Count in</w:t>
            </w:r>
            <w:r>
              <w:rPr>
                <w:spacing w:val="-4"/>
                <w:sz w:val="14"/>
              </w:rPr>
              <w:t xml:space="preserve"> </w:t>
            </w:r>
            <w:r>
              <w:rPr>
                <w:sz w:val="14"/>
              </w:rPr>
              <w:t>2s.</w:t>
            </w:r>
          </w:p>
          <w:p w14:paraId="27F1CD2C" w14:textId="77777777" w:rsidR="007863F4" w:rsidRDefault="007863F4" w:rsidP="007863F4">
            <w:pPr>
              <w:pStyle w:val="TableParagraph"/>
              <w:numPr>
                <w:ilvl w:val="0"/>
                <w:numId w:val="15"/>
              </w:numPr>
              <w:tabs>
                <w:tab w:val="left" w:pos="414"/>
                <w:tab w:val="left" w:pos="415"/>
              </w:tabs>
              <w:spacing w:line="169" w:lineRule="exact"/>
              <w:ind w:hanging="273"/>
              <w:rPr>
                <w:sz w:val="14"/>
              </w:rPr>
            </w:pPr>
            <w:r>
              <w:rPr>
                <w:sz w:val="14"/>
              </w:rPr>
              <w:t>Count in</w:t>
            </w:r>
            <w:r>
              <w:rPr>
                <w:spacing w:val="-4"/>
                <w:sz w:val="14"/>
              </w:rPr>
              <w:t xml:space="preserve"> </w:t>
            </w:r>
            <w:r>
              <w:rPr>
                <w:sz w:val="14"/>
              </w:rPr>
              <w:t>5s.</w:t>
            </w:r>
          </w:p>
        </w:tc>
        <w:tc>
          <w:tcPr>
            <w:tcW w:w="2391" w:type="dxa"/>
          </w:tcPr>
          <w:p w14:paraId="0258EB6D" w14:textId="77777777" w:rsidR="007863F4" w:rsidRDefault="007863F4" w:rsidP="007863F4">
            <w:pPr>
              <w:pStyle w:val="TableParagraph"/>
              <w:numPr>
                <w:ilvl w:val="0"/>
                <w:numId w:val="14"/>
              </w:numPr>
              <w:tabs>
                <w:tab w:val="left" w:pos="414"/>
                <w:tab w:val="left" w:pos="415"/>
              </w:tabs>
              <w:spacing w:before="61" w:line="169" w:lineRule="exact"/>
              <w:ind w:hanging="273"/>
              <w:rPr>
                <w:sz w:val="14"/>
              </w:rPr>
            </w:pPr>
            <w:r>
              <w:rPr>
                <w:sz w:val="14"/>
              </w:rPr>
              <w:t>Compare lengths and</w:t>
            </w:r>
            <w:r>
              <w:rPr>
                <w:spacing w:val="10"/>
                <w:sz w:val="14"/>
              </w:rPr>
              <w:t xml:space="preserve"> </w:t>
            </w:r>
            <w:r>
              <w:rPr>
                <w:sz w:val="14"/>
              </w:rPr>
              <w:t>heights.</w:t>
            </w:r>
          </w:p>
          <w:p w14:paraId="284C714B" w14:textId="77777777" w:rsidR="007863F4" w:rsidRDefault="007863F4" w:rsidP="007863F4">
            <w:pPr>
              <w:pStyle w:val="TableParagraph"/>
              <w:numPr>
                <w:ilvl w:val="0"/>
                <w:numId w:val="14"/>
              </w:numPr>
              <w:tabs>
                <w:tab w:val="left" w:pos="414"/>
                <w:tab w:val="left" w:pos="415"/>
              </w:tabs>
              <w:spacing w:line="168" w:lineRule="exact"/>
              <w:ind w:hanging="273"/>
              <w:rPr>
                <w:sz w:val="14"/>
              </w:rPr>
            </w:pPr>
            <w:r>
              <w:rPr>
                <w:sz w:val="14"/>
              </w:rPr>
              <w:t>Measure length</w:t>
            </w:r>
            <w:r>
              <w:rPr>
                <w:spacing w:val="-8"/>
                <w:sz w:val="14"/>
              </w:rPr>
              <w:t xml:space="preserve"> </w:t>
            </w:r>
            <w:r>
              <w:rPr>
                <w:sz w:val="14"/>
              </w:rPr>
              <w:t>(1).</w:t>
            </w:r>
          </w:p>
          <w:p w14:paraId="17A302AC" w14:textId="77777777" w:rsidR="007863F4" w:rsidRDefault="007863F4" w:rsidP="007863F4">
            <w:pPr>
              <w:pStyle w:val="TableParagraph"/>
              <w:numPr>
                <w:ilvl w:val="0"/>
                <w:numId w:val="14"/>
              </w:numPr>
              <w:tabs>
                <w:tab w:val="left" w:pos="414"/>
                <w:tab w:val="left" w:pos="415"/>
              </w:tabs>
              <w:spacing w:line="169" w:lineRule="exact"/>
              <w:ind w:hanging="273"/>
              <w:rPr>
                <w:sz w:val="14"/>
              </w:rPr>
            </w:pPr>
            <w:r>
              <w:rPr>
                <w:sz w:val="14"/>
              </w:rPr>
              <w:t>Measure length</w:t>
            </w:r>
            <w:r>
              <w:rPr>
                <w:spacing w:val="-8"/>
                <w:sz w:val="14"/>
              </w:rPr>
              <w:t xml:space="preserve"> </w:t>
            </w:r>
            <w:r>
              <w:rPr>
                <w:sz w:val="14"/>
              </w:rPr>
              <w:t>(2).</w:t>
            </w:r>
          </w:p>
        </w:tc>
        <w:tc>
          <w:tcPr>
            <w:tcW w:w="2354" w:type="dxa"/>
          </w:tcPr>
          <w:p w14:paraId="63AA4258" w14:textId="77777777" w:rsidR="007863F4" w:rsidRDefault="007863F4" w:rsidP="007863F4">
            <w:pPr>
              <w:pStyle w:val="TableParagraph"/>
              <w:numPr>
                <w:ilvl w:val="0"/>
                <w:numId w:val="13"/>
              </w:numPr>
              <w:tabs>
                <w:tab w:val="left" w:pos="413"/>
                <w:tab w:val="left" w:pos="414"/>
              </w:tabs>
              <w:spacing w:before="61" w:line="169" w:lineRule="exact"/>
              <w:rPr>
                <w:sz w:val="14"/>
              </w:rPr>
            </w:pPr>
            <w:r>
              <w:rPr>
                <w:sz w:val="14"/>
              </w:rPr>
              <w:t>Introduce weight and</w:t>
            </w:r>
            <w:r>
              <w:rPr>
                <w:spacing w:val="9"/>
                <w:sz w:val="14"/>
              </w:rPr>
              <w:t xml:space="preserve"> </w:t>
            </w:r>
            <w:r>
              <w:rPr>
                <w:sz w:val="14"/>
              </w:rPr>
              <w:t>mass.</w:t>
            </w:r>
          </w:p>
          <w:p w14:paraId="15C01D36" w14:textId="77777777" w:rsidR="007863F4" w:rsidRDefault="007863F4" w:rsidP="007863F4">
            <w:pPr>
              <w:pStyle w:val="TableParagraph"/>
              <w:numPr>
                <w:ilvl w:val="0"/>
                <w:numId w:val="13"/>
              </w:numPr>
              <w:tabs>
                <w:tab w:val="left" w:pos="413"/>
                <w:tab w:val="left" w:pos="414"/>
              </w:tabs>
              <w:spacing w:line="168" w:lineRule="exact"/>
              <w:rPr>
                <w:sz w:val="14"/>
              </w:rPr>
            </w:pPr>
            <w:r>
              <w:rPr>
                <w:sz w:val="14"/>
              </w:rPr>
              <w:t>Measure</w:t>
            </w:r>
            <w:r>
              <w:rPr>
                <w:spacing w:val="-5"/>
                <w:sz w:val="14"/>
              </w:rPr>
              <w:t xml:space="preserve"> </w:t>
            </w:r>
            <w:r>
              <w:rPr>
                <w:sz w:val="14"/>
              </w:rPr>
              <w:t>mass.</w:t>
            </w:r>
          </w:p>
          <w:p w14:paraId="062D6209" w14:textId="77777777" w:rsidR="007863F4" w:rsidRDefault="007863F4" w:rsidP="007863F4">
            <w:pPr>
              <w:pStyle w:val="TableParagraph"/>
              <w:numPr>
                <w:ilvl w:val="0"/>
                <w:numId w:val="13"/>
              </w:numPr>
              <w:tabs>
                <w:tab w:val="left" w:pos="413"/>
                <w:tab w:val="left" w:pos="414"/>
              </w:tabs>
              <w:spacing w:line="168" w:lineRule="exact"/>
              <w:rPr>
                <w:sz w:val="14"/>
              </w:rPr>
            </w:pPr>
            <w:r>
              <w:rPr>
                <w:sz w:val="14"/>
              </w:rPr>
              <w:t>Compare</w:t>
            </w:r>
            <w:r>
              <w:rPr>
                <w:spacing w:val="-3"/>
                <w:sz w:val="14"/>
              </w:rPr>
              <w:t xml:space="preserve"> </w:t>
            </w:r>
            <w:r>
              <w:rPr>
                <w:sz w:val="14"/>
              </w:rPr>
              <w:t>mass.</w:t>
            </w:r>
          </w:p>
          <w:p w14:paraId="16169657" w14:textId="77777777" w:rsidR="007863F4" w:rsidRDefault="007863F4" w:rsidP="007863F4">
            <w:pPr>
              <w:pStyle w:val="TableParagraph"/>
              <w:numPr>
                <w:ilvl w:val="0"/>
                <w:numId w:val="13"/>
              </w:numPr>
              <w:tabs>
                <w:tab w:val="left" w:pos="413"/>
                <w:tab w:val="left" w:pos="414"/>
              </w:tabs>
              <w:spacing w:line="168" w:lineRule="exact"/>
              <w:rPr>
                <w:sz w:val="14"/>
              </w:rPr>
            </w:pPr>
            <w:r>
              <w:rPr>
                <w:sz w:val="14"/>
              </w:rPr>
              <w:t>Introduce</w:t>
            </w:r>
            <w:r>
              <w:rPr>
                <w:spacing w:val="5"/>
                <w:sz w:val="14"/>
              </w:rPr>
              <w:t xml:space="preserve"> </w:t>
            </w:r>
            <w:r>
              <w:rPr>
                <w:sz w:val="14"/>
              </w:rPr>
              <w:t>capacity.</w:t>
            </w:r>
          </w:p>
          <w:p w14:paraId="7B923B61" w14:textId="77777777" w:rsidR="007863F4" w:rsidRDefault="007863F4" w:rsidP="007863F4">
            <w:pPr>
              <w:pStyle w:val="TableParagraph"/>
              <w:numPr>
                <w:ilvl w:val="0"/>
                <w:numId w:val="13"/>
              </w:numPr>
              <w:tabs>
                <w:tab w:val="left" w:pos="413"/>
                <w:tab w:val="left" w:pos="414"/>
              </w:tabs>
              <w:spacing w:line="168" w:lineRule="exact"/>
              <w:rPr>
                <w:sz w:val="14"/>
              </w:rPr>
            </w:pPr>
            <w:r>
              <w:rPr>
                <w:sz w:val="14"/>
              </w:rPr>
              <w:t>Measure</w:t>
            </w:r>
            <w:r>
              <w:rPr>
                <w:spacing w:val="-8"/>
                <w:sz w:val="14"/>
              </w:rPr>
              <w:t xml:space="preserve"> </w:t>
            </w:r>
            <w:r>
              <w:rPr>
                <w:sz w:val="14"/>
              </w:rPr>
              <w:t>capacity.</w:t>
            </w:r>
          </w:p>
          <w:p w14:paraId="33FCE5C9" w14:textId="77777777" w:rsidR="007863F4" w:rsidRDefault="007863F4" w:rsidP="007863F4">
            <w:pPr>
              <w:pStyle w:val="TableParagraph"/>
              <w:numPr>
                <w:ilvl w:val="0"/>
                <w:numId w:val="13"/>
              </w:numPr>
              <w:tabs>
                <w:tab w:val="left" w:pos="413"/>
                <w:tab w:val="left" w:pos="414"/>
              </w:tabs>
              <w:spacing w:line="169" w:lineRule="exact"/>
              <w:rPr>
                <w:sz w:val="14"/>
              </w:rPr>
            </w:pPr>
            <w:r>
              <w:rPr>
                <w:sz w:val="14"/>
              </w:rPr>
              <w:t>Compare</w:t>
            </w:r>
            <w:r>
              <w:rPr>
                <w:spacing w:val="-6"/>
                <w:sz w:val="14"/>
              </w:rPr>
              <w:t xml:space="preserve"> </w:t>
            </w:r>
            <w:r>
              <w:rPr>
                <w:sz w:val="14"/>
              </w:rPr>
              <w:t>capacity.</w:t>
            </w:r>
          </w:p>
        </w:tc>
      </w:tr>
      <w:tr w:rsidR="007863F4" w14:paraId="7E391CCB" w14:textId="77777777" w:rsidTr="007863F4">
        <w:trPr>
          <w:trHeight w:val="1953"/>
        </w:trPr>
        <w:tc>
          <w:tcPr>
            <w:tcW w:w="1560" w:type="dxa"/>
            <w:shd w:val="clear" w:color="auto" w:fill="00B050"/>
            <w:textDirection w:val="btLr"/>
          </w:tcPr>
          <w:p w14:paraId="73C5BC47" w14:textId="77777777" w:rsidR="007863F4" w:rsidRDefault="007863F4" w:rsidP="007863F4">
            <w:pPr>
              <w:pStyle w:val="TableParagraph"/>
              <w:rPr>
                <w:rFonts w:ascii="Times New Roman"/>
              </w:rPr>
            </w:pPr>
          </w:p>
          <w:p w14:paraId="03D4F16C" w14:textId="77777777" w:rsidR="007863F4" w:rsidRDefault="007863F4" w:rsidP="007863F4">
            <w:pPr>
              <w:pStyle w:val="TableParagraph"/>
              <w:spacing w:before="7"/>
              <w:jc w:val="center"/>
              <w:rPr>
                <w:rFonts w:ascii="Times New Roman"/>
                <w:sz w:val="17"/>
              </w:rPr>
            </w:pPr>
          </w:p>
          <w:p w14:paraId="1B3E7901" w14:textId="77777777" w:rsidR="007863F4" w:rsidRDefault="007863F4" w:rsidP="007863F4">
            <w:pPr>
              <w:pStyle w:val="TableParagraph"/>
              <w:ind w:left="115"/>
              <w:jc w:val="center"/>
              <w:rPr>
                <w:b/>
              </w:rPr>
            </w:pPr>
            <w:r>
              <w:rPr>
                <w:b/>
                <w:color w:val="FFFFFF"/>
              </w:rPr>
              <w:t>National Curriculum Link</w:t>
            </w:r>
          </w:p>
        </w:tc>
        <w:tc>
          <w:tcPr>
            <w:tcW w:w="2660" w:type="dxa"/>
            <w:shd w:val="clear" w:color="auto" w:fill="F1F1F1"/>
          </w:tcPr>
          <w:p w14:paraId="0824B15D" w14:textId="77777777" w:rsidR="007863F4" w:rsidRDefault="007863F4" w:rsidP="007863F4">
            <w:pPr>
              <w:pStyle w:val="TableParagraph"/>
              <w:numPr>
                <w:ilvl w:val="0"/>
                <w:numId w:val="12"/>
              </w:numPr>
              <w:tabs>
                <w:tab w:val="left" w:pos="419"/>
                <w:tab w:val="left" w:pos="420"/>
              </w:tabs>
              <w:spacing w:before="64" w:line="235" w:lineRule="auto"/>
              <w:ind w:right="126"/>
              <w:rPr>
                <w:sz w:val="14"/>
              </w:rPr>
            </w:pPr>
            <w:r>
              <w:rPr>
                <w:sz w:val="14"/>
              </w:rPr>
              <w:t>Count to twenty, forwards and backwards,</w:t>
            </w:r>
            <w:r>
              <w:rPr>
                <w:spacing w:val="-21"/>
                <w:sz w:val="14"/>
              </w:rPr>
              <w:t xml:space="preserve"> </w:t>
            </w:r>
            <w:r>
              <w:rPr>
                <w:sz w:val="14"/>
              </w:rPr>
              <w:t>beginning with 0 or 1, from any given</w:t>
            </w:r>
            <w:r>
              <w:rPr>
                <w:spacing w:val="7"/>
                <w:sz w:val="14"/>
              </w:rPr>
              <w:t xml:space="preserve"> </w:t>
            </w:r>
            <w:r>
              <w:rPr>
                <w:sz w:val="14"/>
              </w:rPr>
              <w:t>number.</w:t>
            </w:r>
          </w:p>
          <w:p w14:paraId="02B4EE8B" w14:textId="77777777" w:rsidR="007863F4" w:rsidRDefault="007863F4" w:rsidP="007863F4">
            <w:pPr>
              <w:pStyle w:val="TableParagraph"/>
              <w:numPr>
                <w:ilvl w:val="0"/>
                <w:numId w:val="12"/>
              </w:numPr>
              <w:tabs>
                <w:tab w:val="left" w:pos="419"/>
                <w:tab w:val="left" w:pos="420"/>
              </w:tabs>
              <w:spacing w:before="2" w:line="235" w:lineRule="auto"/>
              <w:ind w:right="331"/>
              <w:rPr>
                <w:sz w:val="14"/>
              </w:rPr>
            </w:pPr>
            <w:r>
              <w:rPr>
                <w:sz w:val="14"/>
              </w:rPr>
              <w:t>Count, read and write numbers to 20 in</w:t>
            </w:r>
            <w:r>
              <w:rPr>
                <w:spacing w:val="-15"/>
                <w:sz w:val="14"/>
              </w:rPr>
              <w:t xml:space="preserve"> </w:t>
            </w:r>
            <w:r>
              <w:rPr>
                <w:sz w:val="14"/>
              </w:rPr>
              <w:t>numerals and</w:t>
            </w:r>
            <w:r>
              <w:rPr>
                <w:spacing w:val="-1"/>
                <w:sz w:val="14"/>
              </w:rPr>
              <w:t xml:space="preserve"> </w:t>
            </w:r>
            <w:r>
              <w:rPr>
                <w:sz w:val="14"/>
              </w:rPr>
              <w:t>words.</w:t>
            </w:r>
          </w:p>
          <w:p w14:paraId="722FEEFC" w14:textId="77777777" w:rsidR="007863F4" w:rsidRDefault="007863F4" w:rsidP="007863F4">
            <w:pPr>
              <w:pStyle w:val="TableParagraph"/>
              <w:numPr>
                <w:ilvl w:val="0"/>
                <w:numId w:val="12"/>
              </w:numPr>
              <w:tabs>
                <w:tab w:val="left" w:pos="419"/>
                <w:tab w:val="left" w:pos="420"/>
              </w:tabs>
              <w:spacing w:line="168" w:lineRule="exact"/>
              <w:rPr>
                <w:sz w:val="14"/>
              </w:rPr>
            </w:pPr>
            <w:r>
              <w:rPr>
                <w:sz w:val="14"/>
              </w:rPr>
              <w:t>Given a number, identify one more or one</w:t>
            </w:r>
            <w:r>
              <w:rPr>
                <w:spacing w:val="14"/>
                <w:sz w:val="14"/>
              </w:rPr>
              <w:t xml:space="preserve"> </w:t>
            </w:r>
            <w:r>
              <w:rPr>
                <w:sz w:val="14"/>
              </w:rPr>
              <w:t>less.</w:t>
            </w:r>
          </w:p>
          <w:p w14:paraId="3F70EFFF" w14:textId="33F024FF" w:rsidR="007863F4" w:rsidRDefault="007863F4" w:rsidP="007863F4">
            <w:pPr>
              <w:pStyle w:val="TableParagraph"/>
              <w:numPr>
                <w:ilvl w:val="0"/>
                <w:numId w:val="12"/>
              </w:numPr>
              <w:tabs>
                <w:tab w:val="left" w:pos="426"/>
                <w:tab w:val="left" w:pos="427"/>
              </w:tabs>
              <w:spacing w:before="64" w:line="235" w:lineRule="auto"/>
              <w:ind w:right="808"/>
              <w:rPr>
                <w:sz w:val="14"/>
              </w:rPr>
            </w:pPr>
            <w:r>
              <w:rPr>
                <w:sz w:val="14"/>
              </w:rPr>
              <w:t xml:space="preserve">Identify and represent numbers using objects and pictorial representations including the number line, and use the language </w:t>
            </w:r>
            <w:proofErr w:type="gramStart"/>
            <w:r>
              <w:rPr>
                <w:sz w:val="14"/>
              </w:rPr>
              <w:t>of:</w:t>
            </w:r>
            <w:proofErr w:type="gramEnd"/>
            <w:r>
              <w:rPr>
                <w:sz w:val="14"/>
              </w:rPr>
              <w:t xml:space="preserve"> equal to, more than, less than (fewer), most,</w:t>
            </w:r>
            <w:r>
              <w:rPr>
                <w:spacing w:val="9"/>
                <w:sz w:val="14"/>
              </w:rPr>
              <w:t xml:space="preserve"> </w:t>
            </w:r>
            <w:r>
              <w:rPr>
                <w:sz w:val="14"/>
              </w:rPr>
              <w:t>least.</w:t>
            </w:r>
          </w:p>
        </w:tc>
        <w:tc>
          <w:tcPr>
            <w:tcW w:w="3152" w:type="dxa"/>
            <w:shd w:val="clear" w:color="auto" w:fill="F1F1F1"/>
          </w:tcPr>
          <w:p w14:paraId="46B4DAC1" w14:textId="224EADDE" w:rsidR="007863F4" w:rsidRDefault="007863F4" w:rsidP="007863F4">
            <w:pPr>
              <w:pStyle w:val="TableParagraph"/>
              <w:numPr>
                <w:ilvl w:val="0"/>
                <w:numId w:val="12"/>
              </w:numPr>
              <w:tabs>
                <w:tab w:val="left" w:pos="426"/>
                <w:tab w:val="left" w:pos="427"/>
              </w:tabs>
              <w:spacing w:before="64" w:line="235" w:lineRule="auto"/>
              <w:ind w:right="808"/>
              <w:rPr>
                <w:sz w:val="14"/>
              </w:rPr>
            </w:pPr>
            <w:r>
              <w:rPr>
                <w:sz w:val="14"/>
              </w:rPr>
              <w:t>Represent and use number bonds and</w:t>
            </w:r>
            <w:r>
              <w:rPr>
                <w:spacing w:val="-19"/>
                <w:sz w:val="14"/>
              </w:rPr>
              <w:t xml:space="preserve"> </w:t>
            </w:r>
            <w:r>
              <w:rPr>
                <w:sz w:val="14"/>
              </w:rPr>
              <w:t>related subtraction facts within</w:t>
            </w:r>
            <w:r>
              <w:rPr>
                <w:spacing w:val="13"/>
                <w:sz w:val="14"/>
              </w:rPr>
              <w:t xml:space="preserve"> </w:t>
            </w:r>
            <w:r>
              <w:rPr>
                <w:sz w:val="14"/>
              </w:rPr>
              <w:t>20.</w:t>
            </w:r>
          </w:p>
          <w:p w14:paraId="2338EB37" w14:textId="77777777" w:rsidR="007863F4" w:rsidRDefault="007863F4" w:rsidP="007863F4">
            <w:pPr>
              <w:pStyle w:val="TableParagraph"/>
              <w:numPr>
                <w:ilvl w:val="0"/>
                <w:numId w:val="12"/>
              </w:numPr>
              <w:tabs>
                <w:tab w:val="left" w:pos="426"/>
                <w:tab w:val="left" w:pos="427"/>
              </w:tabs>
              <w:spacing w:before="1" w:line="235" w:lineRule="auto"/>
              <w:ind w:right="478"/>
              <w:rPr>
                <w:sz w:val="14"/>
              </w:rPr>
            </w:pPr>
            <w:r>
              <w:rPr>
                <w:sz w:val="14"/>
              </w:rPr>
              <w:t>Read, write and interpret mathematical statements involving addition (+),</w:t>
            </w:r>
            <w:r>
              <w:rPr>
                <w:spacing w:val="7"/>
                <w:sz w:val="14"/>
              </w:rPr>
              <w:t xml:space="preserve"> </w:t>
            </w:r>
            <w:proofErr w:type="gramStart"/>
            <w:r>
              <w:rPr>
                <w:sz w:val="14"/>
              </w:rPr>
              <w:t>subtraction</w:t>
            </w:r>
            <w:proofErr w:type="gramEnd"/>
          </w:p>
          <w:p w14:paraId="59A4734C" w14:textId="77777777" w:rsidR="007863F4" w:rsidRDefault="007863F4" w:rsidP="007863F4">
            <w:pPr>
              <w:pStyle w:val="TableParagraph"/>
              <w:spacing w:line="168" w:lineRule="exact"/>
              <w:ind w:left="426"/>
              <w:rPr>
                <w:sz w:val="14"/>
              </w:rPr>
            </w:pPr>
            <w:r>
              <w:rPr>
                <w:sz w:val="14"/>
              </w:rPr>
              <w:t>(-) and equals (=) signs.</w:t>
            </w:r>
          </w:p>
          <w:p w14:paraId="14E80E0B" w14:textId="77777777" w:rsidR="007863F4" w:rsidRDefault="007863F4" w:rsidP="007863F4">
            <w:pPr>
              <w:pStyle w:val="TableParagraph"/>
              <w:numPr>
                <w:ilvl w:val="0"/>
                <w:numId w:val="12"/>
              </w:numPr>
              <w:tabs>
                <w:tab w:val="left" w:pos="426"/>
                <w:tab w:val="left" w:pos="427"/>
              </w:tabs>
              <w:spacing w:line="168" w:lineRule="exact"/>
              <w:rPr>
                <w:sz w:val="14"/>
              </w:rPr>
            </w:pPr>
            <w:r>
              <w:rPr>
                <w:sz w:val="14"/>
              </w:rPr>
              <w:t>Add and subtract one-digit and two-digit numbers to</w:t>
            </w:r>
            <w:r>
              <w:rPr>
                <w:spacing w:val="1"/>
                <w:sz w:val="14"/>
              </w:rPr>
              <w:t xml:space="preserve"> </w:t>
            </w:r>
            <w:r>
              <w:rPr>
                <w:sz w:val="14"/>
              </w:rPr>
              <w:t>20,</w:t>
            </w:r>
          </w:p>
          <w:p w14:paraId="256F70E6" w14:textId="77777777" w:rsidR="007863F4" w:rsidRDefault="007863F4" w:rsidP="007863F4">
            <w:pPr>
              <w:pStyle w:val="TableParagraph"/>
              <w:spacing w:line="168" w:lineRule="exact"/>
              <w:ind w:left="426"/>
              <w:rPr>
                <w:sz w:val="14"/>
              </w:rPr>
            </w:pPr>
            <w:r>
              <w:rPr>
                <w:sz w:val="14"/>
              </w:rPr>
              <w:t>including zero.</w:t>
            </w:r>
          </w:p>
          <w:p w14:paraId="3F4AE42C" w14:textId="77777777" w:rsidR="007863F4" w:rsidRDefault="007863F4" w:rsidP="007863F4">
            <w:pPr>
              <w:pStyle w:val="TableParagraph"/>
              <w:numPr>
                <w:ilvl w:val="0"/>
                <w:numId w:val="12"/>
              </w:numPr>
              <w:tabs>
                <w:tab w:val="left" w:pos="426"/>
                <w:tab w:val="left" w:pos="427"/>
              </w:tabs>
              <w:spacing w:before="1" w:line="235" w:lineRule="auto"/>
              <w:ind w:right="266"/>
              <w:rPr>
                <w:sz w:val="14"/>
                <w:szCs w:val="14"/>
              </w:rPr>
            </w:pPr>
            <w:r>
              <w:rPr>
                <w:sz w:val="14"/>
                <w:szCs w:val="14"/>
              </w:rPr>
              <w:t>Solve one step problems that involve addition and subtraction, using concrete objects and pictorial representations, and missing number problems such as 7= ꙱</w:t>
            </w:r>
            <w:r>
              <w:rPr>
                <w:spacing w:val="3"/>
                <w:sz w:val="14"/>
                <w:szCs w:val="14"/>
              </w:rPr>
              <w:t xml:space="preserve"> </w:t>
            </w:r>
            <w:r>
              <w:rPr>
                <w:sz w:val="14"/>
                <w:szCs w:val="14"/>
              </w:rPr>
              <w:t>–9.</w:t>
            </w:r>
          </w:p>
        </w:tc>
        <w:tc>
          <w:tcPr>
            <w:tcW w:w="2901" w:type="dxa"/>
            <w:shd w:val="clear" w:color="auto" w:fill="F1F1F1"/>
          </w:tcPr>
          <w:p w14:paraId="372043CD" w14:textId="77777777" w:rsidR="007863F4" w:rsidRDefault="007863F4" w:rsidP="007863F4">
            <w:pPr>
              <w:pStyle w:val="TableParagraph"/>
              <w:numPr>
                <w:ilvl w:val="0"/>
                <w:numId w:val="11"/>
              </w:numPr>
              <w:tabs>
                <w:tab w:val="left" w:pos="426"/>
                <w:tab w:val="left" w:pos="427"/>
              </w:tabs>
              <w:spacing w:before="64" w:line="235" w:lineRule="auto"/>
              <w:ind w:right="301"/>
              <w:rPr>
                <w:sz w:val="14"/>
              </w:rPr>
            </w:pPr>
            <w:r>
              <w:rPr>
                <w:sz w:val="14"/>
              </w:rPr>
              <w:t>Count to 50 forwards and backwards,</w:t>
            </w:r>
            <w:r>
              <w:rPr>
                <w:spacing w:val="-22"/>
                <w:sz w:val="14"/>
              </w:rPr>
              <w:t xml:space="preserve"> </w:t>
            </w:r>
            <w:r>
              <w:rPr>
                <w:sz w:val="14"/>
              </w:rPr>
              <w:t>beginning with 0 or 1, or from any</w:t>
            </w:r>
            <w:r>
              <w:rPr>
                <w:spacing w:val="7"/>
                <w:sz w:val="14"/>
              </w:rPr>
              <w:t xml:space="preserve"> </w:t>
            </w:r>
            <w:r>
              <w:rPr>
                <w:sz w:val="14"/>
              </w:rPr>
              <w:t>number.</w:t>
            </w:r>
          </w:p>
          <w:p w14:paraId="6BD5E4D0" w14:textId="77777777" w:rsidR="007863F4" w:rsidRDefault="007863F4" w:rsidP="007863F4">
            <w:pPr>
              <w:pStyle w:val="TableParagraph"/>
              <w:numPr>
                <w:ilvl w:val="0"/>
                <w:numId w:val="11"/>
              </w:numPr>
              <w:tabs>
                <w:tab w:val="left" w:pos="426"/>
                <w:tab w:val="left" w:pos="427"/>
              </w:tabs>
              <w:spacing w:line="168" w:lineRule="exact"/>
              <w:ind w:hanging="285"/>
              <w:rPr>
                <w:sz w:val="14"/>
              </w:rPr>
            </w:pPr>
            <w:r>
              <w:rPr>
                <w:sz w:val="14"/>
              </w:rPr>
              <w:t>Count, read and write numbers to 50 in numerals.</w:t>
            </w:r>
          </w:p>
          <w:p w14:paraId="07B7FB7F" w14:textId="77777777" w:rsidR="007863F4" w:rsidRDefault="007863F4" w:rsidP="007863F4">
            <w:pPr>
              <w:pStyle w:val="TableParagraph"/>
              <w:numPr>
                <w:ilvl w:val="0"/>
                <w:numId w:val="11"/>
              </w:numPr>
              <w:tabs>
                <w:tab w:val="left" w:pos="426"/>
                <w:tab w:val="left" w:pos="427"/>
              </w:tabs>
              <w:spacing w:line="168" w:lineRule="exact"/>
              <w:ind w:hanging="285"/>
              <w:rPr>
                <w:sz w:val="14"/>
              </w:rPr>
            </w:pPr>
            <w:r>
              <w:rPr>
                <w:sz w:val="14"/>
              </w:rPr>
              <w:t>Given a number, identify one more or one</w:t>
            </w:r>
            <w:r>
              <w:rPr>
                <w:spacing w:val="10"/>
                <w:sz w:val="14"/>
              </w:rPr>
              <w:t xml:space="preserve"> </w:t>
            </w:r>
            <w:r>
              <w:rPr>
                <w:sz w:val="14"/>
              </w:rPr>
              <w:t>less.</w:t>
            </w:r>
          </w:p>
          <w:p w14:paraId="3837FB66" w14:textId="77777777" w:rsidR="007863F4" w:rsidRDefault="007863F4" w:rsidP="007863F4">
            <w:pPr>
              <w:pStyle w:val="TableParagraph"/>
              <w:numPr>
                <w:ilvl w:val="0"/>
                <w:numId w:val="11"/>
              </w:numPr>
              <w:tabs>
                <w:tab w:val="left" w:pos="426"/>
                <w:tab w:val="left" w:pos="427"/>
              </w:tabs>
              <w:spacing w:before="1" w:line="235" w:lineRule="auto"/>
              <w:ind w:right="145"/>
              <w:rPr>
                <w:sz w:val="14"/>
              </w:rPr>
            </w:pPr>
            <w:r>
              <w:rPr>
                <w:sz w:val="14"/>
              </w:rPr>
              <w:t xml:space="preserve">Identify and represent numbers using objects and pictorial representations including the number line, and use the language </w:t>
            </w:r>
            <w:proofErr w:type="gramStart"/>
            <w:r>
              <w:rPr>
                <w:sz w:val="14"/>
              </w:rPr>
              <w:t>of:</w:t>
            </w:r>
            <w:proofErr w:type="gramEnd"/>
            <w:r>
              <w:rPr>
                <w:sz w:val="14"/>
              </w:rPr>
              <w:t xml:space="preserve"> equal to, more than, less than (fewer), most,</w:t>
            </w:r>
            <w:r>
              <w:rPr>
                <w:spacing w:val="11"/>
                <w:sz w:val="14"/>
              </w:rPr>
              <w:t xml:space="preserve"> </w:t>
            </w:r>
            <w:r>
              <w:rPr>
                <w:sz w:val="14"/>
              </w:rPr>
              <w:t>least.</w:t>
            </w:r>
          </w:p>
          <w:p w14:paraId="56B43DBD" w14:textId="77777777" w:rsidR="007863F4" w:rsidRDefault="007863F4" w:rsidP="007863F4">
            <w:pPr>
              <w:pStyle w:val="TableParagraph"/>
              <w:numPr>
                <w:ilvl w:val="0"/>
                <w:numId w:val="11"/>
              </w:numPr>
              <w:tabs>
                <w:tab w:val="left" w:pos="426"/>
                <w:tab w:val="left" w:pos="427"/>
              </w:tabs>
              <w:ind w:hanging="285"/>
              <w:rPr>
                <w:sz w:val="14"/>
              </w:rPr>
            </w:pPr>
            <w:r>
              <w:rPr>
                <w:sz w:val="14"/>
              </w:rPr>
              <w:t xml:space="preserve">Count in multiples of twos, </w:t>
            </w:r>
            <w:proofErr w:type="gramStart"/>
            <w:r>
              <w:rPr>
                <w:sz w:val="14"/>
              </w:rPr>
              <w:t>fives</w:t>
            </w:r>
            <w:proofErr w:type="gramEnd"/>
            <w:r>
              <w:rPr>
                <w:sz w:val="14"/>
              </w:rPr>
              <w:t xml:space="preserve"> and</w:t>
            </w:r>
            <w:r>
              <w:rPr>
                <w:spacing w:val="13"/>
                <w:sz w:val="14"/>
              </w:rPr>
              <w:t xml:space="preserve"> </w:t>
            </w:r>
            <w:r>
              <w:rPr>
                <w:sz w:val="14"/>
              </w:rPr>
              <w:t>tens.</w:t>
            </w:r>
          </w:p>
        </w:tc>
        <w:tc>
          <w:tcPr>
            <w:tcW w:w="2391" w:type="dxa"/>
            <w:shd w:val="clear" w:color="auto" w:fill="F1F1F1"/>
          </w:tcPr>
          <w:p w14:paraId="5BB152A7" w14:textId="77777777" w:rsidR="007863F4" w:rsidRDefault="007863F4" w:rsidP="007863F4">
            <w:pPr>
              <w:pStyle w:val="TableParagraph"/>
              <w:numPr>
                <w:ilvl w:val="0"/>
                <w:numId w:val="10"/>
              </w:numPr>
              <w:tabs>
                <w:tab w:val="left" w:pos="414"/>
                <w:tab w:val="left" w:pos="415"/>
              </w:tabs>
              <w:spacing w:before="64" w:line="235" w:lineRule="auto"/>
              <w:ind w:right="318"/>
              <w:rPr>
                <w:sz w:val="14"/>
              </w:rPr>
            </w:pPr>
            <w:r>
              <w:rPr>
                <w:sz w:val="14"/>
              </w:rPr>
              <w:t>Measurement: Length and Height Measure and begin to record</w:t>
            </w:r>
            <w:r>
              <w:rPr>
                <w:spacing w:val="-12"/>
                <w:sz w:val="14"/>
              </w:rPr>
              <w:t xml:space="preserve"> </w:t>
            </w:r>
            <w:r>
              <w:rPr>
                <w:sz w:val="14"/>
              </w:rPr>
              <w:t>lengths and</w:t>
            </w:r>
            <w:r>
              <w:rPr>
                <w:spacing w:val="-1"/>
                <w:sz w:val="14"/>
              </w:rPr>
              <w:t xml:space="preserve"> </w:t>
            </w:r>
            <w:r>
              <w:rPr>
                <w:sz w:val="14"/>
              </w:rPr>
              <w:t>heights.</w:t>
            </w:r>
          </w:p>
          <w:p w14:paraId="3CBCA616" w14:textId="77777777" w:rsidR="007863F4" w:rsidRDefault="007863F4" w:rsidP="007863F4">
            <w:pPr>
              <w:pStyle w:val="TableParagraph"/>
              <w:numPr>
                <w:ilvl w:val="0"/>
                <w:numId w:val="10"/>
              </w:numPr>
              <w:tabs>
                <w:tab w:val="left" w:pos="414"/>
                <w:tab w:val="left" w:pos="415"/>
              </w:tabs>
              <w:spacing w:before="2" w:line="235" w:lineRule="auto"/>
              <w:ind w:right="259"/>
              <w:rPr>
                <w:sz w:val="14"/>
              </w:rPr>
            </w:pPr>
            <w:r>
              <w:rPr>
                <w:sz w:val="14"/>
              </w:rPr>
              <w:t xml:space="preserve">Compare, </w:t>
            </w:r>
            <w:proofErr w:type="gramStart"/>
            <w:r>
              <w:rPr>
                <w:sz w:val="14"/>
              </w:rPr>
              <w:t>describe</w:t>
            </w:r>
            <w:proofErr w:type="gramEnd"/>
            <w:r>
              <w:rPr>
                <w:sz w:val="14"/>
              </w:rPr>
              <w:t xml:space="preserve"> and solve practical problems for: lengths and heights (for example, long/short, longer/shorter, tall/short,</w:t>
            </w:r>
            <w:r>
              <w:rPr>
                <w:spacing w:val="10"/>
                <w:sz w:val="14"/>
              </w:rPr>
              <w:t xml:space="preserve"> </w:t>
            </w:r>
            <w:r>
              <w:rPr>
                <w:sz w:val="14"/>
              </w:rPr>
              <w:t>double/half).</w:t>
            </w:r>
          </w:p>
        </w:tc>
        <w:tc>
          <w:tcPr>
            <w:tcW w:w="2354" w:type="dxa"/>
            <w:shd w:val="clear" w:color="auto" w:fill="F1F1F1"/>
          </w:tcPr>
          <w:p w14:paraId="2C3C7688" w14:textId="77777777" w:rsidR="007863F4" w:rsidRDefault="007863F4" w:rsidP="007863F4">
            <w:pPr>
              <w:pStyle w:val="TableParagraph"/>
              <w:numPr>
                <w:ilvl w:val="0"/>
                <w:numId w:val="9"/>
              </w:numPr>
              <w:tabs>
                <w:tab w:val="left" w:pos="425"/>
                <w:tab w:val="left" w:pos="426"/>
              </w:tabs>
              <w:spacing w:before="64" w:line="235" w:lineRule="auto"/>
              <w:ind w:right="360"/>
              <w:rPr>
                <w:sz w:val="14"/>
              </w:rPr>
            </w:pPr>
            <w:r>
              <w:rPr>
                <w:sz w:val="14"/>
              </w:rPr>
              <w:t>Measurement: Weight and</w:t>
            </w:r>
            <w:r>
              <w:rPr>
                <w:spacing w:val="-11"/>
                <w:sz w:val="14"/>
              </w:rPr>
              <w:t xml:space="preserve"> </w:t>
            </w:r>
            <w:r>
              <w:rPr>
                <w:sz w:val="14"/>
              </w:rPr>
              <w:t xml:space="preserve">Volume Measure and begin to record mass/weight, </w:t>
            </w:r>
            <w:proofErr w:type="gramStart"/>
            <w:r>
              <w:rPr>
                <w:sz w:val="14"/>
              </w:rPr>
              <w:t>capacity</w:t>
            </w:r>
            <w:proofErr w:type="gramEnd"/>
            <w:r>
              <w:rPr>
                <w:sz w:val="14"/>
              </w:rPr>
              <w:t xml:space="preserve"> and</w:t>
            </w:r>
            <w:r>
              <w:rPr>
                <w:spacing w:val="-10"/>
                <w:sz w:val="14"/>
              </w:rPr>
              <w:t xml:space="preserve"> </w:t>
            </w:r>
            <w:r>
              <w:rPr>
                <w:sz w:val="14"/>
              </w:rPr>
              <w:t>volume.</w:t>
            </w:r>
          </w:p>
          <w:p w14:paraId="269BFF66" w14:textId="77777777" w:rsidR="007863F4" w:rsidRDefault="007863F4" w:rsidP="007863F4">
            <w:pPr>
              <w:pStyle w:val="TableParagraph"/>
              <w:numPr>
                <w:ilvl w:val="0"/>
                <w:numId w:val="9"/>
              </w:numPr>
              <w:tabs>
                <w:tab w:val="left" w:pos="425"/>
                <w:tab w:val="left" w:pos="426"/>
              </w:tabs>
              <w:spacing w:before="2" w:line="235" w:lineRule="auto"/>
              <w:ind w:right="176"/>
              <w:rPr>
                <w:sz w:val="14"/>
              </w:rPr>
            </w:pPr>
            <w:r>
              <w:rPr>
                <w:sz w:val="14"/>
              </w:rPr>
              <w:t>Compare, describe and solve practical problems for mass/</w:t>
            </w:r>
            <w:proofErr w:type="gramStart"/>
            <w:r>
              <w:rPr>
                <w:sz w:val="14"/>
              </w:rPr>
              <w:t>weight:[</w:t>
            </w:r>
            <w:proofErr w:type="gramEnd"/>
            <w:r>
              <w:rPr>
                <w:sz w:val="14"/>
              </w:rPr>
              <w:t>for example, heavy/light, heavier than, lighter than]; capacity and volume [for example, full/empty, more than, less than, half, half full,</w:t>
            </w:r>
            <w:r>
              <w:rPr>
                <w:spacing w:val="5"/>
                <w:sz w:val="14"/>
              </w:rPr>
              <w:t xml:space="preserve"> </w:t>
            </w:r>
            <w:r>
              <w:rPr>
                <w:sz w:val="14"/>
              </w:rPr>
              <w:t>quarter].</w:t>
            </w:r>
          </w:p>
        </w:tc>
      </w:tr>
    </w:tbl>
    <w:p w14:paraId="379050D5" w14:textId="7AF8B96C" w:rsidR="007863F4" w:rsidRDefault="007863F4">
      <w:r w:rsidRPr="007863F4">
        <w:rPr>
          <w:noProof/>
        </w:rPr>
        <mc:AlternateContent>
          <mc:Choice Requires="wps">
            <w:drawing>
              <wp:anchor distT="0" distB="0" distL="114300" distR="114300" simplePos="0" relativeHeight="251681792" behindDoc="0" locked="0" layoutInCell="1" allowOverlap="1" wp14:anchorId="32EE6783" wp14:editId="2F9A9E70">
                <wp:simplePos x="0" y="0"/>
                <wp:positionH relativeFrom="margin">
                  <wp:posOffset>1676400</wp:posOffset>
                </wp:positionH>
                <wp:positionV relativeFrom="paragraph">
                  <wp:posOffset>-394970</wp:posOffset>
                </wp:positionV>
                <wp:extent cx="5854700" cy="445770"/>
                <wp:effectExtent l="0" t="0" r="12700" b="11430"/>
                <wp:wrapNone/>
                <wp:docPr id="13"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595A5EEE" w14:textId="0C58A480"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Mathematics Year 1 – Spring Term</w:t>
                            </w:r>
                          </w:p>
                        </w:txbxContent>
                      </wps:txbx>
                      <wps:bodyPr wrap="square" rtlCol="0" anchor="ctr">
                        <a:noAutofit/>
                      </wps:bodyPr>
                    </wps:wsp>
                  </a:graphicData>
                </a:graphic>
                <wp14:sizeRelV relativeFrom="margin">
                  <wp14:pctHeight>0</wp14:pctHeight>
                </wp14:sizeRelV>
              </wp:anchor>
            </w:drawing>
          </mc:Choice>
          <mc:Fallback>
            <w:pict>
              <v:shape w14:anchorId="32EE6783" id="_x0000_s1029" type="#_x0000_t202" style="position:absolute;margin-left:132pt;margin-top:-31.1pt;width:461pt;height:35.1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" fillcolor="#008f00" strokecolor="black [3213]">
                <v:textbox>
                  <w:txbxContent>
                    <w:p w14:paraId="595A5EEE" w14:textId="0C58A480"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Mathematics Year 1 – Spring Term</w:t>
                      </w:r>
                    </w:p>
                  </w:txbxContent>
                </v:textbox>
                <w10:wrap anchorx="margin"/>
              </v:shape>
            </w:pict>
          </mc:Fallback>
        </mc:AlternateContent>
      </w:r>
    </w:p>
    <w:p w14:paraId="3115738E" w14:textId="77777777" w:rsidR="005A0A7D" w:rsidRDefault="005A0A7D"/>
    <w:p w14:paraId="1EFEE954" w14:textId="6511C67B" w:rsidR="005A0A7D" w:rsidRDefault="005A0A7D"/>
    <w:p w14:paraId="3449EDB8" w14:textId="00CEB1B4" w:rsidR="00773A3F" w:rsidRDefault="00000000"/>
    <w:p w14:paraId="148408EE" w14:textId="28575154" w:rsidR="007863F4" w:rsidRDefault="007863F4"/>
    <w:p w14:paraId="38D7D1B4" w14:textId="3C56561C" w:rsidR="007863F4" w:rsidRDefault="007863F4">
      <w:r w:rsidRPr="007863F4">
        <w:rPr>
          <w:noProof/>
        </w:rPr>
        <w:lastRenderedPageBreak/>
        <mc:AlternateContent>
          <mc:Choice Requires="wps">
            <w:drawing>
              <wp:anchor distT="0" distB="0" distL="114300" distR="114300" simplePos="0" relativeHeight="251683840" behindDoc="0" locked="0" layoutInCell="1" allowOverlap="1" wp14:anchorId="6B0EA03A" wp14:editId="59BD0454">
                <wp:simplePos x="0" y="0"/>
                <wp:positionH relativeFrom="margin">
                  <wp:posOffset>1701800</wp:posOffset>
                </wp:positionH>
                <wp:positionV relativeFrom="paragraph">
                  <wp:posOffset>63500</wp:posOffset>
                </wp:positionV>
                <wp:extent cx="5854700" cy="445770"/>
                <wp:effectExtent l="0" t="0" r="12700" b="11430"/>
                <wp:wrapNone/>
                <wp:docPr id="14"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3215CFC2" w14:textId="1EEB9C38"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Mathematics Year 1 – Summer Term</w:t>
                            </w:r>
                          </w:p>
                        </w:txbxContent>
                      </wps:txbx>
                      <wps:bodyPr wrap="square" rtlCol="0" anchor="ctr">
                        <a:noAutofit/>
                      </wps:bodyPr>
                    </wps:wsp>
                  </a:graphicData>
                </a:graphic>
                <wp14:sizeRelV relativeFrom="margin">
                  <wp14:pctHeight>0</wp14:pctHeight>
                </wp14:sizeRelV>
              </wp:anchor>
            </w:drawing>
          </mc:Choice>
          <mc:Fallback>
            <w:pict>
              <v:shape w14:anchorId="6B0EA03A" id="_x0000_s1030" type="#_x0000_t202" style="position:absolute;margin-left:134pt;margin-top:5pt;width:461pt;height:35.1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" fillcolor="#008f00" strokecolor="black [3213]">
                <v:textbox>
                  <w:txbxContent>
                    <w:p w14:paraId="3215CFC2" w14:textId="1EEB9C38"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Mathematics Year 1 – Summer Term</w:t>
                      </w:r>
                    </w:p>
                  </w:txbxContent>
                </v:textbox>
                <w10:wrap anchorx="margin"/>
              </v:shape>
            </w:pict>
          </mc:Fallback>
        </mc:AlternateContent>
      </w:r>
    </w:p>
    <w:p w14:paraId="47DD365D" w14:textId="47CBEE11" w:rsidR="007863F4" w:rsidRDefault="007863F4"/>
    <w:p w14:paraId="73F0060E" w14:textId="5A253A66" w:rsidR="007863F4" w:rsidRDefault="007863F4"/>
    <w:tbl>
      <w:tblPr>
        <w:tblpPr w:leftFromText="180" w:rightFromText="180" w:vertAnchor="text" w:horzAnchor="margin" w:tblpXSpec="center" w:tblpY="-106"/>
        <w:tblW w:w="15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4"/>
        <w:gridCol w:w="2445"/>
        <w:gridCol w:w="2467"/>
        <w:gridCol w:w="1677"/>
        <w:gridCol w:w="2186"/>
        <w:gridCol w:w="1894"/>
        <w:gridCol w:w="2726"/>
        <w:gridCol w:w="983"/>
      </w:tblGrid>
      <w:tr w:rsidR="007863F4" w14:paraId="76D50EB5" w14:textId="77777777" w:rsidTr="007863F4">
        <w:trPr>
          <w:trHeight w:val="522"/>
        </w:trPr>
        <w:tc>
          <w:tcPr>
            <w:tcW w:w="984" w:type="dxa"/>
            <w:vMerge w:val="restart"/>
            <w:tcBorders>
              <w:top w:val="nil"/>
              <w:left w:val="nil"/>
            </w:tcBorders>
          </w:tcPr>
          <w:p w14:paraId="470166B4" w14:textId="77777777" w:rsidR="007863F4" w:rsidRDefault="007863F4" w:rsidP="007863F4">
            <w:pPr>
              <w:pStyle w:val="TableParagraph"/>
              <w:rPr>
                <w:rFonts w:ascii="Times New Roman"/>
                <w:sz w:val="12"/>
              </w:rPr>
            </w:pPr>
          </w:p>
        </w:tc>
        <w:tc>
          <w:tcPr>
            <w:tcW w:w="2445" w:type="dxa"/>
            <w:shd w:val="clear" w:color="auto" w:fill="00B050"/>
          </w:tcPr>
          <w:p w14:paraId="1BCDE893" w14:textId="77777777" w:rsidR="007863F4" w:rsidRDefault="007863F4" w:rsidP="007863F4">
            <w:pPr>
              <w:pStyle w:val="TableParagraph"/>
              <w:spacing w:before="150"/>
              <w:ind w:left="366"/>
              <w:rPr>
                <w:b/>
                <w:sz w:val="18"/>
              </w:rPr>
            </w:pPr>
            <w:r>
              <w:rPr>
                <w:b/>
                <w:color w:val="FFFFFF"/>
                <w:sz w:val="18"/>
              </w:rPr>
              <w:t>Week 1 – 3 (BLOCK 1)</w:t>
            </w:r>
          </w:p>
        </w:tc>
        <w:tc>
          <w:tcPr>
            <w:tcW w:w="2467" w:type="dxa"/>
            <w:shd w:val="clear" w:color="auto" w:fill="00B050"/>
          </w:tcPr>
          <w:p w14:paraId="4560196E" w14:textId="75A9EC30" w:rsidR="007863F4" w:rsidRDefault="007863F4" w:rsidP="007863F4">
            <w:pPr>
              <w:pStyle w:val="TableParagraph"/>
              <w:spacing w:before="150"/>
              <w:ind w:left="412" w:right="391"/>
              <w:jc w:val="center"/>
              <w:rPr>
                <w:b/>
                <w:sz w:val="18"/>
              </w:rPr>
            </w:pPr>
            <w:r>
              <w:rPr>
                <w:b/>
                <w:color w:val="FFFFFF"/>
                <w:sz w:val="18"/>
              </w:rPr>
              <w:t>Week 4 – (BLOCK 2)</w:t>
            </w:r>
          </w:p>
        </w:tc>
        <w:tc>
          <w:tcPr>
            <w:tcW w:w="1677" w:type="dxa"/>
            <w:shd w:val="clear" w:color="auto" w:fill="00B050"/>
          </w:tcPr>
          <w:p w14:paraId="12BC7C7C" w14:textId="77777777" w:rsidR="007863F4" w:rsidRDefault="007863F4" w:rsidP="007863F4">
            <w:pPr>
              <w:pStyle w:val="TableParagraph"/>
              <w:spacing w:before="150"/>
              <w:ind w:left="148" w:right="129"/>
              <w:jc w:val="center"/>
              <w:rPr>
                <w:b/>
                <w:sz w:val="18"/>
              </w:rPr>
            </w:pPr>
            <w:r>
              <w:rPr>
                <w:b/>
                <w:color w:val="FFFFFF"/>
                <w:sz w:val="18"/>
              </w:rPr>
              <w:t>Week 6 (BLOCK 3)</w:t>
            </w:r>
          </w:p>
        </w:tc>
        <w:tc>
          <w:tcPr>
            <w:tcW w:w="2186" w:type="dxa"/>
            <w:shd w:val="clear" w:color="auto" w:fill="00B050"/>
          </w:tcPr>
          <w:p w14:paraId="64006D9F" w14:textId="77777777" w:rsidR="007863F4" w:rsidRDefault="007863F4" w:rsidP="007863F4">
            <w:pPr>
              <w:pStyle w:val="TableParagraph"/>
              <w:spacing w:before="150"/>
              <w:ind w:left="238"/>
              <w:rPr>
                <w:b/>
                <w:sz w:val="18"/>
              </w:rPr>
            </w:pPr>
            <w:r>
              <w:rPr>
                <w:b/>
                <w:color w:val="FFFFFF"/>
                <w:sz w:val="18"/>
              </w:rPr>
              <w:t>Week 7 – 8 (BLOCK 4)</w:t>
            </w:r>
          </w:p>
        </w:tc>
        <w:tc>
          <w:tcPr>
            <w:tcW w:w="1894" w:type="dxa"/>
            <w:shd w:val="clear" w:color="auto" w:fill="00B050"/>
          </w:tcPr>
          <w:p w14:paraId="7F7A5F06" w14:textId="77777777" w:rsidR="007863F4" w:rsidRDefault="007863F4" w:rsidP="007863F4">
            <w:pPr>
              <w:pStyle w:val="TableParagraph"/>
              <w:spacing w:before="150"/>
              <w:ind w:left="222"/>
              <w:rPr>
                <w:b/>
                <w:sz w:val="18"/>
              </w:rPr>
            </w:pPr>
            <w:r>
              <w:rPr>
                <w:b/>
                <w:color w:val="FFFFFF"/>
                <w:sz w:val="18"/>
              </w:rPr>
              <w:t>Week 9 (BLOCK 5)</w:t>
            </w:r>
          </w:p>
        </w:tc>
        <w:tc>
          <w:tcPr>
            <w:tcW w:w="2726" w:type="dxa"/>
            <w:shd w:val="clear" w:color="auto" w:fill="00B050"/>
          </w:tcPr>
          <w:p w14:paraId="149C6976" w14:textId="77777777" w:rsidR="007863F4" w:rsidRDefault="007863F4" w:rsidP="007863F4">
            <w:pPr>
              <w:pStyle w:val="TableParagraph"/>
              <w:spacing w:before="150"/>
              <w:ind w:left="419"/>
              <w:rPr>
                <w:b/>
                <w:sz w:val="18"/>
              </w:rPr>
            </w:pPr>
            <w:r>
              <w:rPr>
                <w:b/>
                <w:color w:val="FFFFFF"/>
                <w:sz w:val="18"/>
              </w:rPr>
              <w:t>Week 10 – 11 (BLOCK 6)</w:t>
            </w:r>
          </w:p>
        </w:tc>
        <w:tc>
          <w:tcPr>
            <w:tcW w:w="983" w:type="dxa"/>
            <w:shd w:val="clear" w:color="auto" w:fill="00B050"/>
          </w:tcPr>
          <w:p w14:paraId="4F868625" w14:textId="77777777" w:rsidR="007863F4" w:rsidRDefault="007863F4" w:rsidP="007863F4">
            <w:pPr>
              <w:pStyle w:val="TableParagraph"/>
              <w:spacing w:before="150"/>
              <w:ind w:left="128" w:right="106"/>
              <w:jc w:val="center"/>
              <w:rPr>
                <w:b/>
                <w:sz w:val="18"/>
              </w:rPr>
            </w:pPr>
            <w:r>
              <w:rPr>
                <w:b/>
                <w:color w:val="FFFFFF"/>
                <w:sz w:val="18"/>
              </w:rPr>
              <w:t>Week 12</w:t>
            </w:r>
          </w:p>
        </w:tc>
      </w:tr>
      <w:tr w:rsidR="007863F4" w14:paraId="2A987945" w14:textId="77777777" w:rsidTr="007863F4">
        <w:trPr>
          <w:trHeight w:val="771"/>
        </w:trPr>
        <w:tc>
          <w:tcPr>
            <w:tcW w:w="984" w:type="dxa"/>
            <w:vMerge/>
            <w:tcBorders>
              <w:top w:val="nil"/>
              <w:left w:val="nil"/>
            </w:tcBorders>
          </w:tcPr>
          <w:p w14:paraId="66A22AB7" w14:textId="77777777" w:rsidR="007863F4" w:rsidRDefault="007863F4" w:rsidP="007863F4">
            <w:pPr>
              <w:rPr>
                <w:sz w:val="2"/>
                <w:szCs w:val="2"/>
              </w:rPr>
            </w:pPr>
          </w:p>
        </w:tc>
        <w:tc>
          <w:tcPr>
            <w:tcW w:w="2445" w:type="dxa"/>
            <w:shd w:val="clear" w:color="auto" w:fill="DAE2F3"/>
          </w:tcPr>
          <w:p w14:paraId="764D9D26" w14:textId="77777777" w:rsidR="007863F4" w:rsidRDefault="007863F4" w:rsidP="007863F4">
            <w:pPr>
              <w:pStyle w:val="TableParagraph"/>
              <w:spacing w:before="62" w:line="235" w:lineRule="auto"/>
              <w:ind w:left="178" w:right="157"/>
              <w:jc w:val="center"/>
              <w:rPr>
                <w:b/>
                <w:sz w:val="18"/>
              </w:rPr>
            </w:pPr>
            <w:r>
              <w:rPr>
                <w:b/>
                <w:sz w:val="18"/>
              </w:rPr>
              <w:t>Number: Multiplication and (including multiples of 2, 5</w:t>
            </w:r>
          </w:p>
          <w:p w14:paraId="1A929F83" w14:textId="77777777" w:rsidR="007863F4" w:rsidRDefault="007863F4" w:rsidP="007863F4">
            <w:pPr>
              <w:pStyle w:val="TableParagraph"/>
              <w:spacing w:line="218" w:lineRule="exact"/>
              <w:ind w:left="178" w:right="157"/>
              <w:jc w:val="center"/>
              <w:rPr>
                <w:b/>
                <w:sz w:val="18"/>
              </w:rPr>
            </w:pPr>
            <w:r>
              <w:rPr>
                <w:b/>
                <w:sz w:val="18"/>
              </w:rPr>
              <w:t>and 10)</w:t>
            </w:r>
          </w:p>
        </w:tc>
        <w:tc>
          <w:tcPr>
            <w:tcW w:w="2467" w:type="dxa"/>
            <w:shd w:val="clear" w:color="auto" w:fill="DAE2F3"/>
          </w:tcPr>
          <w:p w14:paraId="05FE1CDD" w14:textId="77777777" w:rsidR="007863F4" w:rsidRDefault="007863F4" w:rsidP="007863F4">
            <w:pPr>
              <w:pStyle w:val="TableParagraph"/>
              <w:spacing w:before="10"/>
              <w:rPr>
                <w:rFonts w:ascii="Times New Roman"/>
                <w:sz w:val="23"/>
              </w:rPr>
            </w:pPr>
          </w:p>
          <w:p w14:paraId="00A60D93" w14:textId="77777777" w:rsidR="007863F4" w:rsidRDefault="007863F4" w:rsidP="007863F4">
            <w:pPr>
              <w:pStyle w:val="TableParagraph"/>
              <w:ind w:left="409" w:right="391"/>
              <w:jc w:val="center"/>
              <w:rPr>
                <w:b/>
                <w:sz w:val="18"/>
              </w:rPr>
            </w:pPr>
            <w:r>
              <w:rPr>
                <w:b/>
                <w:sz w:val="18"/>
              </w:rPr>
              <w:t>Number: Fractions</w:t>
            </w:r>
          </w:p>
        </w:tc>
        <w:tc>
          <w:tcPr>
            <w:tcW w:w="1677" w:type="dxa"/>
            <w:shd w:val="clear" w:color="auto" w:fill="C5DFB4"/>
          </w:tcPr>
          <w:p w14:paraId="7D637838" w14:textId="77777777" w:rsidR="007863F4" w:rsidRDefault="007863F4" w:rsidP="007863F4">
            <w:pPr>
              <w:pStyle w:val="TableParagraph"/>
              <w:spacing w:before="62" w:line="235" w:lineRule="auto"/>
              <w:ind w:left="371" w:right="349" w:hanging="2"/>
              <w:jc w:val="center"/>
              <w:rPr>
                <w:b/>
                <w:sz w:val="18"/>
              </w:rPr>
            </w:pPr>
            <w:r>
              <w:rPr>
                <w:b/>
                <w:sz w:val="18"/>
              </w:rPr>
              <w:t>Geometry: Position and Direction</w:t>
            </w:r>
          </w:p>
        </w:tc>
        <w:tc>
          <w:tcPr>
            <w:tcW w:w="2186" w:type="dxa"/>
            <w:shd w:val="clear" w:color="auto" w:fill="DAE2F3"/>
          </w:tcPr>
          <w:p w14:paraId="6C0808E8" w14:textId="77777777" w:rsidR="007863F4" w:rsidRDefault="007863F4" w:rsidP="007863F4">
            <w:pPr>
              <w:pStyle w:val="TableParagraph"/>
              <w:spacing w:before="9"/>
              <w:rPr>
                <w:rFonts w:ascii="Times New Roman"/>
                <w:sz w:val="14"/>
              </w:rPr>
            </w:pPr>
          </w:p>
          <w:p w14:paraId="0B4AAEBC" w14:textId="77777777" w:rsidR="007863F4" w:rsidRDefault="007863F4" w:rsidP="007863F4">
            <w:pPr>
              <w:pStyle w:val="TableParagraph"/>
              <w:spacing w:line="235" w:lineRule="auto"/>
              <w:ind w:left="639" w:right="270" w:hanging="329"/>
              <w:rPr>
                <w:b/>
                <w:sz w:val="18"/>
              </w:rPr>
            </w:pPr>
            <w:r>
              <w:rPr>
                <w:b/>
                <w:sz w:val="18"/>
              </w:rPr>
              <w:t>Number: Place Value (within 100)</w:t>
            </w:r>
          </w:p>
        </w:tc>
        <w:tc>
          <w:tcPr>
            <w:tcW w:w="1894" w:type="dxa"/>
            <w:shd w:val="clear" w:color="auto" w:fill="FFFFCC"/>
          </w:tcPr>
          <w:p w14:paraId="4B1E1EEA" w14:textId="77777777" w:rsidR="007863F4" w:rsidRDefault="007863F4" w:rsidP="007863F4">
            <w:pPr>
              <w:pStyle w:val="TableParagraph"/>
              <w:spacing w:before="9"/>
              <w:rPr>
                <w:rFonts w:ascii="Times New Roman"/>
                <w:sz w:val="14"/>
              </w:rPr>
            </w:pPr>
          </w:p>
          <w:p w14:paraId="5D94CED3" w14:textId="77777777" w:rsidR="007863F4" w:rsidRDefault="007863F4" w:rsidP="007863F4">
            <w:pPr>
              <w:pStyle w:val="TableParagraph"/>
              <w:spacing w:line="235" w:lineRule="auto"/>
              <w:ind w:left="683" w:right="356" w:hanging="291"/>
              <w:rPr>
                <w:b/>
                <w:sz w:val="18"/>
              </w:rPr>
            </w:pPr>
            <w:r>
              <w:rPr>
                <w:b/>
                <w:sz w:val="18"/>
              </w:rPr>
              <w:t>Measurement: Money</w:t>
            </w:r>
          </w:p>
        </w:tc>
        <w:tc>
          <w:tcPr>
            <w:tcW w:w="2726" w:type="dxa"/>
            <w:shd w:val="clear" w:color="auto" w:fill="FFFFCC"/>
          </w:tcPr>
          <w:p w14:paraId="30CF49FF" w14:textId="77777777" w:rsidR="007863F4" w:rsidRDefault="007863F4" w:rsidP="007863F4">
            <w:pPr>
              <w:pStyle w:val="TableParagraph"/>
              <w:spacing w:before="10"/>
              <w:rPr>
                <w:rFonts w:ascii="Times New Roman"/>
                <w:sz w:val="23"/>
              </w:rPr>
            </w:pPr>
          </w:p>
          <w:p w14:paraId="1B569135" w14:textId="77777777" w:rsidR="007863F4" w:rsidRDefault="007863F4" w:rsidP="007863F4">
            <w:pPr>
              <w:pStyle w:val="TableParagraph"/>
              <w:ind w:left="604"/>
              <w:rPr>
                <w:b/>
                <w:sz w:val="18"/>
              </w:rPr>
            </w:pPr>
            <w:r>
              <w:rPr>
                <w:b/>
                <w:sz w:val="18"/>
              </w:rPr>
              <w:t>Measurement: Time</w:t>
            </w:r>
          </w:p>
        </w:tc>
        <w:tc>
          <w:tcPr>
            <w:tcW w:w="983" w:type="dxa"/>
            <w:shd w:val="clear" w:color="auto" w:fill="D9D9D9" w:themeFill="background1" w:themeFillShade="D9"/>
          </w:tcPr>
          <w:p w14:paraId="630D625D" w14:textId="77777777" w:rsidR="007863F4" w:rsidRDefault="007863F4" w:rsidP="007863F4">
            <w:pPr>
              <w:pStyle w:val="TableParagraph"/>
              <w:rPr>
                <w:rFonts w:ascii="Times New Roman"/>
                <w:sz w:val="12"/>
              </w:rPr>
            </w:pPr>
          </w:p>
          <w:p w14:paraId="138367E6" w14:textId="77777777" w:rsidR="007863F4" w:rsidRDefault="007863F4" w:rsidP="007863F4">
            <w:pPr>
              <w:pStyle w:val="TableParagraph"/>
              <w:spacing w:before="2"/>
              <w:rPr>
                <w:rFonts w:ascii="Times New Roman"/>
                <w:sz w:val="15"/>
              </w:rPr>
            </w:pPr>
          </w:p>
          <w:p w14:paraId="33359B6D" w14:textId="77777777" w:rsidR="007863F4" w:rsidRDefault="007863F4" w:rsidP="007863F4">
            <w:pPr>
              <w:pStyle w:val="TableParagraph"/>
              <w:ind w:left="128" w:right="107"/>
              <w:jc w:val="center"/>
              <w:rPr>
                <w:b/>
                <w:sz w:val="12"/>
              </w:rPr>
            </w:pPr>
            <w:r>
              <w:rPr>
                <w:b/>
                <w:sz w:val="12"/>
              </w:rPr>
              <w:t>Consolidation</w:t>
            </w:r>
          </w:p>
        </w:tc>
      </w:tr>
      <w:tr w:rsidR="007863F4" w14:paraId="5691036B" w14:textId="77777777" w:rsidTr="007863F4">
        <w:trPr>
          <w:trHeight w:val="1223"/>
        </w:trPr>
        <w:tc>
          <w:tcPr>
            <w:tcW w:w="984" w:type="dxa"/>
            <w:shd w:val="clear" w:color="auto" w:fill="00B050"/>
            <w:textDirection w:val="btLr"/>
          </w:tcPr>
          <w:p w14:paraId="36710949" w14:textId="77777777" w:rsidR="007863F4" w:rsidRDefault="007863F4" w:rsidP="007863F4">
            <w:pPr>
              <w:pStyle w:val="TableParagraph"/>
              <w:spacing w:before="6"/>
              <w:rPr>
                <w:rFonts w:ascii="Times New Roman"/>
                <w:sz w:val="19"/>
              </w:rPr>
            </w:pPr>
          </w:p>
          <w:p w14:paraId="297DF85B" w14:textId="77777777" w:rsidR="007863F4" w:rsidRDefault="007863F4" w:rsidP="007863F4">
            <w:pPr>
              <w:pStyle w:val="TableParagraph"/>
              <w:spacing w:line="267" w:lineRule="exact"/>
              <w:ind w:left="83"/>
              <w:rPr>
                <w:b/>
              </w:rPr>
            </w:pPr>
            <w:r>
              <w:rPr>
                <w:b/>
                <w:color w:val="FFFFFF"/>
              </w:rPr>
              <w:t>White</w:t>
            </w:r>
            <w:r>
              <w:rPr>
                <w:b/>
                <w:color w:val="FFFFFF"/>
                <w:spacing w:val="-1"/>
              </w:rPr>
              <w:t xml:space="preserve"> </w:t>
            </w:r>
            <w:r>
              <w:rPr>
                <w:b/>
                <w:color w:val="FFFFFF"/>
              </w:rPr>
              <w:t>Rose</w:t>
            </w:r>
          </w:p>
          <w:p w14:paraId="60AD95CC" w14:textId="77777777" w:rsidR="007863F4" w:rsidRDefault="007863F4" w:rsidP="007863F4">
            <w:pPr>
              <w:pStyle w:val="TableParagraph"/>
              <w:spacing w:line="267" w:lineRule="exact"/>
              <w:ind w:left="86"/>
              <w:rPr>
                <w:b/>
              </w:rPr>
            </w:pPr>
            <w:r>
              <w:rPr>
                <w:b/>
                <w:color w:val="FFFFFF"/>
              </w:rPr>
              <w:t>Small</w:t>
            </w:r>
            <w:r>
              <w:rPr>
                <w:b/>
                <w:color w:val="FFFFFF"/>
                <w:spacing w:val="-5"/>
              </w:rPr>
              <w:t xml:space="preserve"> </w:t>
            </w:r>
            <w:r>
              <w:rPr>
                <w:b/>
                <w:color w:val="FFFFFF"/>
              </w:rPr>
              <w:t>Steps</w:t>
            </w:r>
          </w:p>
        </w:tc>
        <w:tc>
          <w:tcPr>
            <w:tcW w:w="2445" w:type="dxa"/>
          </w:tcPr>
          <w:p w14:paraId="7E588BAC" w14:textId="77777777" w:rsidR="007863F4" w:rsidRDefault="007863F4" w:rsidP="007863F4">
            <w:pPr>
              <w:pStyle w:val="TableParagraph"/>
              <w:numPr>
                <w:ilvl w:val="0"/>
                <w:numId w:val="28"/>
              </w:numPr>
              <w:tabs>
                <w:tab w:val="left" w:pos="415"/>
                <w:tab w:val="left" w:pos="416"/>
              </w:tabs>
              <w:spacing w:before="61" w:line="145" w:lineRule="exact"/>
              <w:rPr>
                <w:sz w:val="12"/>
              </w:rPr>
            </w:pPr>
            <w:r>
              <w:rPr>
                <w:sz w:val="12"/>
              </w:rPr>
              <w:t>Count in</w:t>
            </w:r>
            <w:r>
              <w:rPr>
                <w:spacing w:val="-2"/>
                <w:sz w:val="12"/>
              </w:rPr>
              <w:t xml:space="preserve"> </w:t>
            </w:r>
            <w:r>
              <w:rPr>
                <w:sz w:val="12"/>
              </w:rPr>
              <w:t>10s.</w:t>
            </w:r>
          </w:p>
          <w:p w14:paraId="25F33A26" w14:textId="77777777" w:rsidR="007863F4" w:rsidRDefault="007863F4" w:rsidP="007863F4">
            <w:pPr>
              <w:pStyle w:val="TableParagraph"/>
              <w:numPr>
                <w:ilvl w:val="0"/>
                <w:numId w:val="28"/>
              </w:numPr>
              <w:tabs>
                <w:tab w:val="left" w:pos="415"/>
                <w:tab w:val="left" w:pos="416"/>
              </w:tabs>
              <w:spacing w:line="144" w:lineRule="exact"/>
              <w:rPr>
                <w:sz w:val="12"/>
              </w:rPr>
            </w:pPr>
            <w:r>
              <w:rPr>
                <w:sz w:val="12"/>
              </w:rPr>
              <w:t>Make equal</w:t>
            </w:r>
            <w:r>
              <w:rPr>
                <w:spacing w:val="-2"/>
                <w:sz w:val="12"/>
              </w:rPr>
              <w:t xml:space="preserve"> </w:t>
            </w:r>
            <w:r>
              <w:rPr>
                <w:sz w:val="12"/>
              </w:rPr>
              <w:t>groups.</w:t>
            </w:r>
          </w:p>
          <w:p w14:paraId="7F0A9699" w14:textId="77777777" w:rsidR="007863F4" w:rsidRDefault="007863F4" w:rsidP="007863F4">
            <w:pPr>
              <w:pStyle w:val="TableParagraph"/>
              <w:numPr>
                <w:ilvl w:val="0"/>
                <w:numId w:val="28"/>
              </w:numPr>
              <w:tabs>
                <w:tab w:val="left" w:pos="415"/>
                <w:tab w:val="left" w:pos="416"/>
              </w:tabs>
              <w:spacing w:line="144" w:lineRule="exact"/>
              <w:rPr>
                <w:sz w:val="12"/>
              </w:rPr>
            </w:pPr>
            <w:r>
              <w:rPr>
                <w:sz w:val="12"/>
              </w:rPr>
              <w:t>Add equal</w:t>
            </w:r>
            <w:r>
              <w:rPr>
                <w:spacing w:val="-1"/>
                <w:sz w:val="12"/>
              </w:rPr>
              <w:t xml:space="preserve"> </w:t>
            </w:r>
            <w:r>
              <w:rPr>
                <w:sz w:val="12"/>
              </w:rPr>
              <w:t>groups.</w:t>
            </w:r>
          </w:p>
          <w:p w14:paraId="544060C5" w14:textId="77777777" w:rsidR="007863F4" w:rsidRDefault="007863F4" w:rsidP="007863F4">
            <w:pPr>
              <w:pStyle w:val="TableParagraph"/>
              <w:numPr>
                <w:ilvl w:val="0"/>
                <w:numId w:val="28"/>
              </w:numPr>
              <w:tabs>
                <w:tab w:val="left" w:pos="415"/>
                <w:tab w:val="left" w:pos="416"/>
              </w:tabs>
              <w:spacing w:line="144" w:lineRule="exact"/>
              <w:rPr>
                <w:sz w:val="12"/>
              </w:rPr>
            </w:pPr>
            <w:r>
              <w:rPr>
                <w:sz w:val="12"/>
              </w:rPr>
              <w:t>Make</w:t>
            </w:r>
            <w:r>
              <w:rPr>
                <w:spacing w:val="-2"/>
                <w:sz w:val="12"/>
              </w:rPr>
              <w:t xml:space="preserve"> </w:t>
            </w:r>
            <w:r>
              <w:rPr>
                <w:sz w:val="12"/>
              </w:rPr>
              <w:t>arrays.</w:t>
            </w:r>
          </w:p>
          <w:p w14:paraId="44CD42B4" w14:textId="77777777" w:rsidR="007863F4" w:rsidRDefault="007863F4" w:rsidP="007863F4">
            <w:pPr>
              <w:pStyle w:val="TableParagraph"/>
              <w:numPr>
                <w:ilvl w:val="0"/>
                <w:numId w:val="28"/>
              </w:numPr>
              <w:tabs>
                <w:tab w:val="left" w:pos="415"/>
                <w:tab w:val="left" w:pos="416"/>
              </w:tabs>
              <w:spacing w:line="144" w:lineRule="exact"/>
              <w:rPr>
                <w:sz w:val="12"/>
              </w:rPr>
            </w:pPr>
            <w:r>
              <w:rPr>
                <w:sz w:val="12"/>
              </w:rPr>
              <w:t>Make</w:t>
            </w:r>
            <w:r>
              <w:rPr>
                <w:spacing w:val="-2"/>
                <w:sz w:val="12"/>
              </w:rPr>
              <w:t xml:space="preserve"> </w:t>
            </w:r>
            <w:r>
              <w:rPr>
                <w:sz w:val="12"/>
              </w:rPr>
              <w:t>doubles.</w:t>
            </w:r>
          </w:p>
          <w:p w14:paraId="1184C4C4" w14:textId="77777777" w:rsidR="007863F4" w:rsidRDefault="007863F4" w:rsidP="007863F4">
            <w:pPr>
              <w:pStyle w:val="TableParagraph"/>
              <w:numPr>
                <w:ilvl w:val="0"/>
                <w:numId w:val="28"/>
              </w:numPr>
              <w:tabs>
                <w:tab w:val="left" w:pos="415"/>
                <w:tab w:val="left" w:pos="416"/>
              </w:tabs>
              <w:spacing w:line="144" w:lineRule="exact"/>
              <w:rPr>
                <w:sz w:val="12"/>
              </w:rPr>
            </w:pPr>
            <w:r>
              <w:rPr>
                <w:sz w:val="12"/>
              </w:rPr>
              <w:t>Make equal groups –</w:t>
            </w:r>
            <w:r>
              <w:rPr>
                <w:spacing w:val="-2"/>
                <w:sz w:val="12"/>
              </w:rPr>
              <w:t xml:space="preserve"> </w:t>
            </w:r>
            <w:r>
              <w:rPr>
                <w:sz w:val="12"/>
              </w:rPr>
              <w:t>grouping.</w:t>
            </w:r>
          </w:p>
          <w:p w14:paraId="2D7D50B9" w14:textId="77777777" w:rsidR="007863F4" w:rsidRDefault="007863F4" w:rsidP="007863F4">
            <w:pPr>
              <w:pStyle w:val="TableParagraph"/>
              <w:numPr>
                <w:ilvl w:val="0"/>
                <w:numId w:val="28"/>
              </w:numPr>
              <w:tabs>
                <w:tab w:val="left" w:pos="415"/>
                <w:tab w:val="left" w:pos="416"/>
              </w:tabs>
              <w:spacing w:line="145" w:lineRule="exact"/>
              <w:rPr>
                <w:sz w:val="12"/>
              </w:rPr>
            </w:pPr>
            <w:r>
              <w:rPr>
                <w:sz w:val="12"/>
              </w:rPr>
              <w:t>Make equal groups –</w:t>
            </w:r>
            <w:r>
              <w:rPr>
                <w:spacing w:val="-1"/>
                <w:sz w:val="12"/>
              </w:rPr>
              <w:t xml:space="preserve"> </w:t>
            </w:r>
            <w:r>
              <w:rPr>
                <w:sz w:val="12"/>
              </w:rPr>
              <w:t>sharing.</w:t>
            </w:r>
          </w:p>
        </w:tc>
        <w:tc>
          <w:tcPr>
            <w:tcW w:w="2467" w:type="dxa"/>
          </w:tcPr>
          <w:p w14:paraId="3B8E818E" w14:textId="77777777" w:rsidR="007863F4" w:rsidRDefault="007863F4" w:rsidP="007863F4">
            <w:pPr>
              <w:pStyle w:val="TableParagraph"/>
              <w:numPr>
                <w:ilvl w:val="0"/>
                <w:numId w:val="27"/>
              </w:numPr>
              <w:tabs>
                <w:tab w:val="left" w:pos="415"/>
                <w:tab w:val="left" w:pos="416"/>
              </w:tabs>
              <w:spacing w:before="61" w:line="145" w:lineRule="exact"/>
              <w:rPr>
                <w:sz w:val="12"/>
              </w:rPr>
            </w:pPr>
            <w:r>
              <w:rPr>
                <w:sz w:val="12"/>
              </w:rPr>
              <w:t>Halving shapes or</w:t>
            </w:r>
            <w:r>
              <w:rPr>
                <w:spacing w:val="2"/>
                <w:sz w:val="12"/>
              </w:rPr>
              <w:t xml:space="preserve"> </w:t>
            </w:r>
            <w:r>
              <w:rPr>
                <w:sz w:val="12"/>
              </w:rPr>
              <w:t>objects.</w:t>
            </w:r>
          </w:p>
          <w:p w14:paraId="650CEED7" w14:textId="77777777" w:rsidR="007863F4" w:rsidRDefault="007863F4" w:rsidP="007863F4">
            <w:pPr>
              <w:pStyle w:val="TableParagraph"/>
              <w:numPr>
                <w:ilvl w:val="0"/>
                <w:numId w:val="27"/>
              </w:numPr>
              <w:tabs>
                <w:tab w:val="left" w:pos="415"/>
                <w:tab w:val="left" w:pos="416"/>
              </w:tabs>
              <w:spacing w:line="144" w:lineRule="exact"/>
              <w:rPr>
                <w:sz w:val="12"/>
              </w:rPr>
            </w:pPr>
            <w:r>
              <w:rPr>
                <w:sz w:val="12"/>
              </w:rPr>
              <w:t>Halving a</w:t>
            </w:r>
            <w:r>
              <w:rPr>
                <w:spacing w:val="2"/>
                <w:sz w:val="12"/>
              </w:rPr>
              <w:t xml:space="preserve"> </w:t>
            </w:r>
            <w:r>
              <w:rPr>
                <w:sz w:val="12"/>
              </w:rPr>
              <w:t>quantity.</w:t>
            </w:r>
          </w:p>
          <w:p w14:paraId="3C33882B" w14:textId="77777777" w:rsidR="007863F4" w:rsidRDefault="007863F4" w:rsidP="007863F4">
            <w:pPr>
              <w:pStyle w:val="TableParagraph"/>
              <w:numPr>
                <w:ilvl w:val="0"/>
                <w:numId w:val="27"/>
              </w:numPr>
              <w:tabs>
                <w:tab w:val="left" w:pos="415"/>
                <w:tab w:val="left" w:pos="416"/>
              </w:tabs>
              <w:spacing w:line="144" w:lineRule="exact"/>
              <w:rPr>
                <w:sz w:val="12"/>
              </w:rPr>
            </w:pPr>
            <w:r>
              <w:rPr>
                <w:sz w:val="12"/>
              </w:rPr>
              <w:t>Find a quarter of a shape or</w:t>
            </w:r>
            <w:r>
              <w:rPr>
                <w:spacing w:val="-4"/>
                <w:sz w:val="12"/>
              </w:rPr>
              <w:t xml:space="preserve"> </w:t>
            </w:r>
            <w:r>
              <w:rPr>
                <w:sz w:val="12"/>
              </w:rPr>
              <w:t>object.</w:t>
            </w:r>
          </w:p>
          <w:p w14:paraId="1FFBC033" w14:textId="77777777" w:rsidR="007863F4" w:rsidRDefault="007863F4" w:rsidP="007863F4">
            <w:pPr>
              <w:pStyle w:val="TableParagraph"/>
              <w:numPr>
                <w:ilvl w:val="0"/>
                <w:numId w:val="27"/>
              </w:numPr>
              <w:tabs>
                <w:tab w:val="left" w:pos="415"/>
                <w:tab w:val="left" w:pos="416"/>
              </w:tabs>
              <w:spacing w:line="145" w:lineRule="exact"/>
              <w:rPr>
                <w:sz w:val="12"/>
              </w:rPr>
            </w:pPr>
            <w:r>
              <w:rPr>
                <w:sz w:val="12"/>
              </w:rPr>
              <w:t>Find a quarter of a</w:t>
            </w:r>
            <w:r>
              <w:rPr>
                <w:spacing w:val="-2"/>
                <w:sz w:val="12"/>
              </w:rPr>
              <w:t xml:space="preserve"> </w:t>
            </w:r>
            <w:r>
              <w:rPr>
                <w:sz w:val="12"/>
              </w:rPr>
              <w:t>quantity.</w:t>
            </w:r>
          </w:p>
        </w:tc>
        <w:tc>
          <w:tcPr>
            <w:tcW w:w="1677" w:type="dxa"/>
          </w:tcPr>
          <w:p w14:paraId="1809318E" w14:textId="77777777" w:rsidR="007863F4" w:rsidRDefault="007863F4" w:rsidP="007863F4">
            <w:pPr>
              <w:pStyle w:val="TableParagraph"/>
              <w:numPr>
                <w:ilvl w:val="0"/>
                <w:numId w:val="26"/>
              </w:numPr>
              <w:tabs>
                <w:tab w:val="left" w:pos="415"/>
                <w:tab w:val="left" w:pos="416"/>
              </w:tabs>
              <w:spacing w:before="61" w:line="145" w:lineRule="exact"/>
              <w:rPr>
                <w:sz w:val="12"/>
              </w:rPr>
            </w:pPr>
            <w:r>
              <w:rPr>
                <w:sz w:val="12"/>
              </w:rPr>
              <w:t>Describe</w:t>
            </w:r>
            <w:r>
              <w:rPr>
                <w:spacing w:val="3"/>
                <w:sz w:val="12"/>
              </w:rPr>
              <w:t xml:space="preserve"> </w:t>
            </w:r>
            <w:r>
              <w:rPr>
                <w:sz w:val="12"/>
              </w:rPr>
              <w:t>turns.</w:t>
            </w:r>
          </w:p>
          <w:p w14:paraId="33BEE3F0" w14:textId="77777777" w:rsidR="007863F4" w:rsidRDefault="007863F4" w:rsidP="007863F4">
            <w:pPr>
              <w:pStyle w:val="TableParagraph"/>
              <w:numPr>
                <w:ilvl w:val="0"/>
                <w:numId w:val="26"/>
              </w:numPr>
              <w:tabs>
                <w:tab w:val="left" w:pos="415"/>
                <w:tab w:val="left" w:pos="416"/>
              </w:tabs>
              <w:spacing w:line="144" w:lineRule="exact"/>
              <w:rPr>
                <w:sz w:val="12"/>
              </w:rPr>
            </w:pPr>
            <w:r>
              <w:rPr>
                <w:sz w:val="12"/>
              </w:rPr>
              <w:t>Describe Position</w:t>
            </w:r>
            <w:r>
              <w:rPr>
                <w:spacing w:val="-12"/>
                <w:sz w:val="12"/>
              </w:rPr>
              <w:t xml:space="preserve"> </w:t>
            </w:r>
            <w:r>
              <w:rPr>
                <w:sz w:val="12"/>
              </w:rPr>
              <w:t>(1).</w:t>
            </w:r>
          </w:p>
          <w:p w14:paraId="3D3B2F60" w14:textId="77777777" w:rsidR="007863F4" w:rsidRDefault="007863F4" w:rsidP="007863F4">
            <w:pPr>
              <w:pStyle w:val="TableParagraph"/>
              <w:numPr>
                <w:ilvl w:val="0"/>
                <w:numId w:val="26"/>
              </w:numPr>
              <w:tabs>
                <w:tab w:val="left" w:pos="415"/>
                <w:tab w:val="left" w:pos="416"/>
              </w:tabs>
              <w:spacing w:line="145" w:lineRule="exact"/>
              <w:rPr>
                <w:sz w:val="12"/>
              </w:rPr>
            </w:pPr>
            <w:r>
              <w:rPr>
                <w:sz w:val="12"/>
              </w:rPr>
              <w:t>Describe Position</w:t>
            </w:r>
            <w:r>
              <w:rPr>
                <w:spacing w:val="-12"/>
                <w:sz w:val="12"/>
              </w:rPr>
              <w:t xml:space="preserve"> </w:t>
            </w:r>
            <w:r>
              <w:rPr>
                <w:sz w:val="12"/>
              </w:rPr>
              <w:t>(2).</w:t>
            </w:r>
          </w:p>
        </w:tc>
        <w:tc>
          <w:tcPr>
            <w:tcW w:w="2186" w:type="dxa"/>
          </w:tcPr>
          <w:p w14:paraId="229550C4" w14:textId="77777777" w:rsidR="007863F4" w:rsidRDefault="007863F4" w:rsidP="007863F4">
            <w:pPr>
              <w:pStyle w:val="TableParagraph"/>
              <w:numPr>
                <w:ilvl w:val="0"/>
                <w:numId w:val="25"/>
              </w:numPr>
              <w:tabs>
                <w:tab w:val="left" w:pos="416"/>
                <w:tab w:val="left" w:pos="417"/>
              </w:tabs>
              <w:spacing w:before="61" w:line="145" w:lineRule="exact"/>
              <w:rPr>
                <w:sz w:val="12"/>
              </w:rPr>
            </w:pPr>
            <w:r>
              <w:rPr>
                <w:sz w:val="12"/>
              </w:rPr>
              <w:t>Counting to</w:t>
            </w:r>
            <w:r>
              <w:rPr>
                <w:spacing w:val="-1"/>
                <w:sz w:val="12"/>
              </w:rPr>
              <w:t xml:space="preserve"> </w:t>
            </w:r>
            <w:r>
              <w:rPr>
                <w:sz w:val="12"/>
              </w:rPr>
              <w:t>100.</w:t>
            </w:r>
          </w:p>
          <w:p w14:paraId="55482F57" w14:textId="77777777" w:rsidR="007863F4" w:rsidRDefault="007863F4" w:rsidP="007863F4">
            <w:pPr>
              <w:pStyle w:val="TableParagraph"/>
              <w:numPr>
                <w:ilvl w:val="0"/>
                <w:numId w:val="25"/>
              </w:numPr>
              <w:tabs>
                <w:tab w:val="left" w:pos="416"/>
                <w:tab w:val="left" w:pos="417"/>
              </w:tabs>
              <w:spacing w:line="144" w:lineRule="exact"/>
              <w:rPr>
                <w:sz w:val="12"/>
              </w:rPr>
            </w:pPr>
            <w:r>
              <w:rPr>
                <w:sz w:val="12"/>
              </w:rPr>
              <w:t>Partitioning</w:t>
            </w:r>
            <w:r>
              <w:rPr>
                <w:spacing w:val="3"/>
                <w:sz w:val="12"/>
              </w:rPr>
              <w:t xml:space="preserve"> </w:t>
            </w:r>
            <w:r>
              <w:rPr>
                <w:sz w:val="12"/>
              </w:rPr>
              <w:t>numbers.</w:t>
            </w:r>
          </w:p>
          <w:p w14:paraId="4D4D0907" w14:textId="77777777" w:rsidR="007863F4" w:rsidRDefault="007863F4" w:rsidP="007863F4">
            <w:pPr>
              <w:pStyle w:val="TableParagraph"/>
              <w:numPr>
                <w:ilvl w:val="0"/>
                <w:numId w:val="25"/>
              </w:numPr>
              <w:tabs>
                <w:tab w:val="left" w:pos="416"/>
                <w:tab w:val="left" w:pos="417"/>
              </w:tabs>
              <w:spacing w:line="144" w:lineRule="exact"/>
              <w:rPr>
                <w:sz w:val="12"/>
              </w:rPr>
            </w:pPr>
            <w:r>
              <w:rPr>
                <w:sz w:val="12"/>
              </w:rPr>
              <w:t>Comparing numbers</w:t>
            </w:r>
            <w:r>
              <w:rPr>
                <w:spacing w:val="-11"/>
                <w:sz w:val="12"/>
              </w:rPr>
              <w:t xml:space="preserve"> </w:t>
            </w:r>
            <w:r>
              <w:rPr>
                <w:sz w:val="12"/>
              </w:rPr>
              <w:t>(1).</w:t>
            </w:r>
          </w:p>
          <w:p w14:paraId="1F602504" w14:textId="77777777" w:rsidR="007863F4" w:rsidRDefault="007863F4" w:rsidP="007863F4">
            <w:pPr>
              <w:pStyle w:val="TableParagraph"/>
              <w:numPr>
                <w:ilvl w:val="0"/>
                <w:numId w:val="25"/>
              </w:numPr>
              <w:tabs>
                <w:tab w:val="left" w:pos="416"/>
                <w:tab w:val="left" w:pos="417"/>
              </w:tabs>
              <w:spacing w:line="144" w:lineRule="exact"/>
              <w:rPr>
                <w:sz w:val="12"/>
              </w:rPr>
            </w:pPr>
            <w:r>
              <w:rPr>
                <w:sz w:val="12"/>
              </w:rPr>
              <w:t>Comparing numbers</w:t>
            </w:r>
            <w:r>
              <w:rPr>
                <w:spacing w:val="-11"/>
                <w:sz w:val="12"/>
              </w:rPr>
              <w:t xml:space="preserve"> </w:t>
            </w:r>
            <w:r>
              <w:rPr>
                <w:sz w:val="12"/>
              </w:rPr>
              <w:t>(2).</w:t>
            </w:r>
          </w:p>
          <w:p w14:paraId="4678CB44" w14:textId="77777777" w:rsidR="007863F4" w:rsidRDefault="007863F4" w:rsidP="007863F4">
            <w:pPr>
              <w:pStyle w:val="TableParagraph"/>
              <w:numPr>
                <w:ilvl w:val="0"/>
                <w:numId w:val="25"/>
              </w:numPr>
              <w:tabs>
                <w:tab w:val="left" w:pos="416"/>
                <w:tab w:val="left" w:pos="417"/>
              </w:tabs>
              <w:spacing w:line="144" w:lineRule="exact"/>
              <w:rPr>
                <w:sz w:val="12"/>
              </w:rPr>
            </w:pPr>
            <w:r>
              <w:rPr>
                <w:sz w:val="12"/>
              </w:rPr>
              <w:t>Ordering</w:t>
            </w:r>
            <w:r>
              <w:rPr>
                <w:spacing w:val="6"/>
                <w:sz w:val="12"/>
              </w:rPr>
              <w:t xml:space="preserve"> </w:t>
            </w:r>
            <w:r>
              <w:rPr>
                <w:sz w:val="12"/>
              </w:rPr>
              <w:t>numbers.</w:t>
            </w:r>
          </w:p>
          <w:p w14:paraId="231ACE1D" w14:textId="77777777" w:rsidR="007863F4" w:rsidRDefault="007863F4" w:rsidP="007863F4">
            <w:pPr>
              <w:pStyle w:val="TableParagraph"/>
              <w:numPr>
                <w:ilvl w:val="0"/>
                <w:numId w:val="25"/>
              </w:numPr>
              <w:tabs>
                <w:tab w:val="left" w:pos="416"/>
                <w:tab w:val="left" w:pos="417"/>
              </w:tabs>
              <w:spacing w:line="145" w:lineRule="exact"/>
              <w:rPr>
                <w:sz w:val="12"/>
              </w:rPr>
            </w:pPr>
            <w:r>
              <w:rPr>
                <w:sz w:val="12"/>
              </w:rPr>
              <w:t>One more, one</w:t>
            </w:r>
            <w:r>
              <w:rPr>
                <w:spacing w:val="1"/>
                <w:sz w:val="12"/>
              </w:rPr>
              <w:t xml:space="preserve"> </w:t>
            </w:r>
            <w:r>
              <w:rPr>
                <w:sz w:val="12"/>
              </w:rPr>
              <w:t>less.</w:t>
            </w:r>
          </w:p>
        </w:tc>
        <w:tc>
          <w:tcPr>
            <w:tcW w:w="1894" w:type="dxa"/>
          </w:tcPr>
          <w:p w14:paraId="56620347" w14:textId="77777777" w:rsidR="007863F4" w:rsidRDefault="007863F4" w:rsidP="007863F4">
            <w:pPr>
              <w:pStyle w:val="TableParagraph"/>
              <w:numPr>
                <w:ilvl w:val="0"/>
                <w:numId w:val="24"/>
              </w:numPr>
              <w:tabs>
                <w:tab w:val="left" w:pos="416"/>
                <w:tab w:val="left" w:pos="417"/>
              </w:tabs>
              <w:spacing w:before="61" w:line="145" w:lineRule="exact"/>
              <w:rPr>
                <w:sz w:val="12"/>
              </w:rPr>
            </w:pPr>
            <w:proofErr w:type="spellStart"/>
            <w:r>
              <w:rPr>
                <w:sz w:val="12"/>
              </w:rPr>
              <w:t>Recognising</w:t>
            </w:r>
            <w:proofErr w:type="spellEnd"/>
            <w:r>
              <w:rPr>
                <w:spacing w:val="-10"/>
                <w:sz w:val="12"/>
              </w:rPr>
              <w:t xml:space="preserve"> </w:t>
            </w:r>
            <w:r>
              <w:rPr>
                <w:sz w:val="12"/>
              </w:rPr>
              <w:t>coins.</w:t>
            </w:r>
          </w:p>
          <w:p w14:paraId="0924A558" w14:textId="77777777" w:rsidR="007863F4" w:rsidRDefault="007863F4" w:rsidP="007863F4">
            <w:pPr>
              <w:pStyle w:val="TableParagraph"/>
              <w:numPr>
                <w:ilvl w:val="0"/>
                <w:numId w:val="24"/>
              </w:numPr>
              <w:tabs>
                <w:tab w:val="left" w:pos="416"/>
                <w:tab w:val="left" w:pos="417"/>
              </w:tabs>
              <w:spacing w:line="144" w:lineRule="exact"/>
              <w:rPr>
                <w:sz w:val="12"/>
              </w:rPr>
            </w:pPr>
            <w:proofErr w:type="spellStart"/>
            <w:r>
              <w:rPr>
                <w:sz w:val="12"/>
              </w:rPr>
              <w:t>Recognising</w:t>
            </w:r>
            <w:proofErr w:type="spellEnd"/>
            <w:r>
              <w:rPr>
                <w:spacing w:val="-6"/>
                <w:sz w:val="12"/>
              </w:rPr>
              <w:t xml:space="preserve"> </w:t>
            </w:r>
            <w:r>
              <w:rPr>
                <w:sz w:val="12"/>
              </w:rPr>
              <w:t>notes.</w:t>
            </w:r>
          </w:p>
          <w:p w14:paraId="5DE7DFAF" w14:textId="77777777" w:rsidR="007863F4" w:rsidRDefault="007863F4" w:rsidP="007863F4">
            <w:pPr>
              <w:pStyle w:val="TableParagraph"/>
              <w:numPr>
                <w:ilvl w:val="0"/>
                <w:numId w:val="24"/>
              </w:numPr>
              <w:tabs>
                <w:tab w:val="left" w:pos="416"/>
                <w:tab w:val="left" w:pos="417"/>
              </w:tabs>
              <w:spacing w:line="145" w:lineRule="exact"/>
              <w:rPr>
                <w:sz w:val="12"/>
              </w:rPr>
            </w:pPr>
            <w:r>
              <w:rPr>
                <w:sz w:val="12"/>
              </w:rPr>
              <w:t>Counting in coins.</w:t>
            </w:r>
          </w:p>
        </w:tc>
        <w:tc>
          <w:tcPr>
            <w:tcW w:w="2726" w:type="dxa"/>
          </w:tcPr>
          <w:p w14:paraId="237D17B0" w14:textId="77777777" w:rsidR="007863F4" w:rsidRDefault="007863F4" w:rsidP="007863F4">
            <w:pPr>
              <w:pStyle w:val="TableParagraph"/>
              <w:numPr>
                <w:ilvl w:val="0"/>
                <w:numId w:val="23"/>
              </w:numPr>
              <w:tabs>
                <w:tab w:val="left" w:pos="416"/>
                <w:tab w:val="left" w:pos="417"/>
              </w:tabs>
              <w:spacing w:before="61" w:line="145" w:lineRule="exact"/>
              <w:rPr>
                <w:sz w:val="12"/>
              </w:rPr>
            </w:pPr>
            <w:r>
              <w:rPr>
                <w:sz w:val="12"/>
              </w:rPr>
              <w:t>Before and</w:t>
            </w:r>
            <w:r>
              <w:rPr>
                <w:spacing w:val="1"/>
                <w:sz w:val="12"/>
              </w:rPr>
              <w:t xml:space="preserve"> </w:t>
            </w:r>
            <w:r>
              <w:rPr>
                <w:sz w:val="12"/>
              </w:rPr>
              <w:t>after.</w:t>
            </w:r>
          </w:p>
          <w:p w14:paraId="11028FFC" w14:textId="77777777" w:rsidR="007863F4" w:rsidRDefault="007863F4" w:rsidP="007863F4">
            <w:pPr>
              <w:pStyle w:val="TableParagraph"/>
              <w:numPr>
                <w:ilvl w:val="0"/>
                <w:numId w:val="23"/>
              </w:numPr>
              <w:tabs>
                <w:tab w:val="left" w:pos="416"/>
                <w:tab w:val="left" w:pos="417"/>
              </w:tabs>
              <w:spacing w:line="144" w:lineRule="exact"/>
              <w:rPr>
                <w:sz w:val="12"/>
              </w:rPr>
            </w:pPr>
            <w:r>
              <w:rPr>
                <w:sz w:val="12"/>
              </w:rPr>
              <w:t>Dates.</w:t>
            </w:r>
          </w:p>
          <w:p w14:paraId="2A5A703E" w14:textId="77777777" w:rsidR="007863F4" w:rsidRDefault="007863F4" w:rsidP="007863F4">
            <w:pPr>
              <w:pStyle w:val="TableParagraph"/>
              <w:numPr>
                <w:ilvl w:val="0"/>
                <w:numId w:val="23"/>
              </w:numPr>
              <w:tabs>
                <w:tab w:val="left" w:pos="416"/>
                <w:tab w:val="left" w:pos="417"/>
              </w:tabs>
              <w:spacing w:line="144" w:lineRule="exact"/>
              <w:rPr>
                <w:sz w:val="12"/>
              </w:rPr>
            </w:pPr>
            <w:r>
              <w:rPr>
                <w:sz w:val="12"/>
              </w:rPr>
              <w:t>Time to the</w:t>
            </w:r>
            <w:r>
              <w:rPr>
                <w:spacing w:val="-3"/>
                <w:sz w:val="12"/>
              </w:rPr>
              <w:t xml:space="preserve"> </w:t>
            </w:r>
            <w:r>
              <w:rPr>
                <w:sz w:val="12"/>
              </w:rPr>
              <w:t>hour.</w:t>
            </w:r>
          </w:p>
          <w:p w14:paraId="6A90CF1D" w14:textId="77777777" w:rsidR="007863F4" w:rsidRDefault="007863F4" w:rsidP="007863F4">
            <w:pPr>
              <w:pStyle w:val="TableParagraph"/>
              <w:numPr>
                <w:ilvl w:val="0"/>
                <w:numId w:val="23"/>
              </w:numPr>
              <w:tabs>
                <w:tab w:val="left" w:pos="416"/>
                <w:tab w:val="left" w:pos="417"/>
              </w:tabs>
              <w:spacing w:line="144" w:lineRule="exact"/>
              <w:rPr>
                <w:sz w:val="12"/>
              </w:rPr>
            </w:pPr>
            <w:r>
              <w:rPr>
                <w:sz w:val="12"/>
              </w:rPr>
              <w:t>Time to the half</w:t>
            </w:r>
            <w:r>
              <w:rPr>
                <w:spacing w:val="-3"/>
                <w:sz w:val="12"/>
              </w:rPr>
              <w:t xml:space="preserve"> </w:t>
            </w:r>
            <w:r>
              <w:rPr>
                <w:sz w:val="12"/>
              </w:rPr>
              <w:t>hour.</w:t>
            </w:r>
          </w:p>
          <w:p w14:paraId="50668E82" w14:textId="77777777" w:rsidR="007863F4" w:rsidRDefault="007863F4" w:rsidP="007863F4">
            <w:pPr>
              <w:pStyle w:val="TableParagraph"/>
              <w:numPr>
                <w:ilvl w:val="0"/>
                <w:numId w:val="23"/>
              </w:numPr>
              <w:tabs>
                <w:tab w:val="left" w:pos="416"/>
                <w:tab w:val="left" w:pos="417"/>
              </w:tabs>
              <w:spacing w:line="144" w:lineRule="exact"/>
              <w:rPr>
                <w:sz w:val="12"/>
              </w:rPr>
            </w:pPr>
            <w:r>
              <w:rPr>
                <w:sz w:val="12"/>
              </w:rPr>
              <w:t>Writing</w:t>
            </w:r>
            <w:r>
              <w:rPr>
                <w:spacing w:val="6"/>
                <w:sz w:val="12"/>
              </w:rPr>
              <w:t xml:space="preserve"> </w:t>
            </w:r>
            <w:r>
              <w:rPr>
                <w:sz w:val="12"/>
              </w:rPr>
              <w:t>time.</w:t>
            </w:r>
          </w:p>
          <w:p w14:paraId="0975FE8D" w14:textId="77777777" w:rsidR="007863F4" w:rsidRDefault="007863F4" w:rsidP="007863F4">
            <w:pPr>
              <w:pStyle w:val="TableParagraph"/>
              <w:numPr>
                <w:ilvl w:val="0"/>
                <w:numId w:val="23"/>
              </w:numPr>
              <w:tabs>
                <w:tab w:val="left" w:pos="416"/>
                <w:tab w:val="left" w:pos="417"/>
              </w:tabs>
              <w:spacing w:line="145" w:lineRule="exact"/>
              <w:rPr>
                <w:sz w:val="12"/>
              </w:rPr>
            </w:pPr>
            <w:r>
              <w:rPr>
                <w:sz w:val="12"/>
              </w:rPr>
              <w:t>Comparing</w:t>
            </w:r>
            <w:r>
              <w:rPr>
                <w:spacing w:val="1"/>
                <w:sz w:val="12"/>
              </w:rPr>
              <w:t xml:space="preserve"> </w:t>
            </w:r>
            <w:r>
              <w:rPr>
                <w:sz w:val="12"/>
              </w:rPr>
              <w:t>time.</w:t>
            </w:r>
          </w:p>
        </w:tc>
        <w:tc>
          <w:tcPr>
            <w:tcW w:w="983" w:type="dxa"/>
          </w:tcPr>
          <w:p w14:paraId="0EB31B3A" w14:textId="77777777" w:rsidR="007863F4" w:rsidRDefault="007863F4" w:rsidP="007863F4">
            <w:pPr>
              <w:pStyle w:val="TableParagraph"/>
              <w:rPr>
                <w:rFonts w:ascii="Times New Roman"/>
                <w:sz w:val="14"/>
              </w:rPr>
            </w:pPr>
          </w:p>
          <w:p w14:paraId="082835CC" w14:textId="77777777" w:rsidR="007863F4" w:rsidRDefault="007863F4" w:rsidP="007863F4">
            <w:pPr>
              <w:pStyle w:val="TableParagraph"/>
              <w:rPr>
                <w:rFonts w:ascii="Times New Roman"/>
                <w:sz w:val="14"/>
              </w:rPr>
            </w:pPr>
          </w:p>
          <w:p w14:paraId="09A48FA8" w14:textId="77777777" w:rsidR="007863F4" w:rsidRDefault="007863F4" w:rsidP="007863F4">
            <w:pPr>
              <w:pStyle w:val="TableParagraph"/>
              <w:spacing w:before="9"/>
              <w:rPr>
                <w:rFonts w:ascii="Times New Roman"/>
                <w:sz w:val="17"/>
              </w:rPr>
            </w:pPr>
          </w:p>
          <w:p w14:paraId="0927CA85" w14:textId="77777777" w:rsidR="007863F4" w:rsidRDefault="007863F4" w:rsidP="007863F4">
            <w:pPr>
              <w:pStyle w:val="TableParagraph"/>
              <w:ind w:left="128" w:right="105"/>
              <w:jc w:val="center"/>
              <w:rPr>
                <w:sz w:val="14"/>
              </w:rPr>
            </w:pPr>
            <w:r>
              <w:rPr>
                <w:sz w:val="14"/>
              </w:rPr>
              <w:t>All</w:t>
            </w:r>
          </w:p>
        </w:tc>
      </w:tr>
      <w:tr w:rsidR="007863F4" w14:paraId="760055A6" w14:textId="77777777" w:rsidTr="007863F4">
        <w:trPr>
          <w:trHeight w:val="2373"/>
        </w:trPr>
        <w:tc>
          <w:tcPr>
            <w:tcW w:w="984" w:type="dxa"/>
            <w:shd w:val="clear" w:color="auto" w:fill="00B050"/>
            <w:textDirection w:val="btLr"/>
          </w:tcPr>
          <w:p w14:paraId="143CF511" w14:textId="77777777" w:rsidR="007863F4" w:rsidRDefault="007863F4" w:rsidP="007863F4">
            <w:pPr>
              <w:pStyle w:val="TableParagraph"/>
              <w:rPr>
                <w:rFonts w:ascii="Times New Roman"/>
                <w:sz w:val="31"/>
              </w:rPr>
            </w:pPr>
          </w:p>
          <w:p w14:paraId="019254D0" w14:textId="77777777" w:rsidR="007863F4" w:rsidRDefault="007863F4" w:rsidP="007863F4">
            <w:pPr>
              <w:pStyle w:val="TableParagraph"/>
              <w:ind w:left="190"/>
              <w:rPr>
                <w:b/>
              </w:rPr>
            </w:pPr>
            <w:r>
              <w:rPr>
                <w:b/>
                <w:color w:val="FFFFFF"/>
              </w:rPr>
              <w:t>National Curriculum Link</w:t>
            </w:r>
          </w:p>
        </w:tc>
        <w:tc>
          <w:tcPr>
            <w:tcW w:w="2445" w:type="dxa"/>
            <w:shd w:val="clear" w:color="auto" w:fill="F1F1F1"/>
          </w:tcPr>
          <w:p w14:paraId="65CC558D" w14:textId="77777777" w:rsidR="007863F4" w:rsidRDefault="007863F4" w:rsidP="007863F4">
            <w:pPr>
              <w:pStyle w:val="TableParagraph"/>
              <w:numPr>
                <w:ilvl w:val="0"/>
                <w:numId w:val="22"/>
              </w:numPr>
              <w:tabs>
                <w:tab w:val="left" w:pos="415"/>
                <w:tab w:val="left" w:pos="416"/>
              </w:tabs>
              <w:spacing w:before="63" w:line="235" w:lineRule="auto"/>
              <w:ind w:right="236"/>
              <w:rPr>
                <w:sz w:val="12"/>
              </w:rPr>
            </w:pPr>
            <w:r>
              <w:rPr>
                <w:sz w:val="12"/>
              </w:rPr>
              <w:t>Count in multiples of twos, fives</w:t>
            </w:r>
            <w:r>
              <w:rPr>
                <w:spacing w:val="-17"/>
                <w:sz w:val="12"/>
              </w:rPr>
              <w:t xml:space="preserve"> </w:t>
            </w:r>
            <w:r>
              <w:rPr>
                <w:sz w:val="12"/>
              </w:rPr>
              <w:t>and tens.</w:t>
            </w:r>
          </w:p>
          <w:p w14:paraId="6AFADF95" w14:textId="77777777" w:rsidR="007863F4" w:rsidRDefault="007863F4" w:rsidP="007863F4">
            <w:pPr>
              <w:pStyle w:val="TableParagraph"/>
              <w:numPr>
                <w:ilvl w:val="0"/>
                <w:numId w:val="22"/>
              </w:numPr>
              <w:tabs>
                <w:tab w:val="left" w:pos="415"/>
                <w:tab w:val="left" w:pos="416"/>
              </w:tabs>
              <w:spacing w:before="1" w:line="235" w:lineRule="auto"/>
              <w:ind w:right="177"/>
              <w:rPr>
                <w:sz w:val="12"/>
              </w:rPr>
            </w:pPr>
            <w:r>
              <w:rPr>
                <w:sz w:val="12"/>
              </w:rPr>
              <w:t>Solve one step problems involving multiplication and division, by calculating the answer using</w:t>
            </w:r>
            <w:r>
              <w:rPr>
                <w:spacing w:val="-18"/>
                <w:sz w:val="12"/>
              </w:rPr>
              <w:t xml:space="preserve"> </w:t>
            </w:r>
            <w:r>
              <w:rPr>
                <w:sz w:val="12"/>
              </w:rPr>
              <w:t>concrete objects, pictorial representations and arrays with the support of the teacher.</w:t>
            </w:r>
          </w:p>
        </w:tc>
        <w:tc>
          <w:tcPr>
            <w:tcW w:w="2467" w:type="dxa"/>
            <w:shd w:val="clear" w:color="auto" w:fill="F1F1F1"/>
          </w:tcPr>
          <w:p w14:paraId="356048DF" w14:textId="77777777" w:rsidR="007863F4" w:rsidRDefault="007863F4" w:rsidP="007863F4">
            <w:pPr>
              <w:pStyle w:val="TableParagraph"/>
              <w:numPr>
                <w:ilvl w:val="0"/>
                <w:numId w:val="21"/>
              </w:numPr>
              <w:tabs>
                <w:tab w:val="left" w:pos="415"/>
                <w:tab w:val="left" w:pos="416"/>
              </w:tabs>
              <w:spacing w:before="63" w:line="235" w:lineRule="auto"/>
              <w:ind w:right="137"/>
              <w:rPr>
                <w:sz w:val="12"/>
              </w:rPr>
            </w:pPr>
            <w:proofErr w:type="spellStart"/>
            <w:r>
              <w:rPr>
                <w:sz w:val="12"/>
              </w:rPr>
              <w:t>Recognise</w:t>
            </w:r>
            <w:proofErr w:type="spellEnd"/>
            <w:r>
              <w:rPr>
                <w:sz w:val="12"/>
              </w:rPr>
              <w:t>, find and name a half as</w:t>
            </w:r>
            <w:r>
              <w:rPr>
                <w:spacing w:val="-13"/>
                <w:sz w:val="12"/>
              </w:rPr>
              <w:t xml:space="preserve"> </w:t>
            </w:r>
            <w:r>
              <w:rPr>
                <w:sz w:val="12"/>
              </w:rPr>
              <w:t>one of two equal parts of an object, shape or</w:t>
            </w:r>
            <w:r>
              <w:rPr>
                <w:spacing w:val="-1"/>
                <w:sz w:val="12"/>
              </w:rPr>
              <w:t xml:space="preserve"> </w:t>
            </w:r>
            <w:r>
              <w:rPr>
                <w:sz w:val="12"/>
              </w:rPr>
              <w:t>quantity.</w:t>
            </w:r>
          </w:p>
          <w:p w14:paraId="49D862A9" w14:textId="77777777" w:rsidR="007863F4" w:rsidRDefault="007863F4" w:rsidP="007863F4">
            <w:pPr>
              <w:pStyle w:val="TableParagraph"/>
              <w:numPr>
                <w:ilvl w:val="0"/>
                <w:numId w:val="21"/>
              </w:numPr>
              <w:tabs>
                <w:tab w:val="left" w:pos="415"/>
                <w:tab w:val="left" w:pos="416"/>
              </w:tabs>
              <w:spacing w:before="2" w:line="235" w:lineRule="auto"/>
              <w:ind w:right="166"/>
              <w:rPr>
                <w:sz w:val="12"/>
              </w:rPr>
            </w:pPr>
            <w:proofErr w:type="spellStart"/>
            <w:r>
              <w:rPr>
                <w:sz w:val="12"/>
              </w:rPr>
              <w:t>Recognise</w:t>
            </w:r>
            <w:proofErr w:type="spellEnd"/>
            <w:r>
              <w:rPr>
                <w:sz w:val="12"/>
              </w:rPr>
              <w:t>, find and name a quarter</w:t>
            </w:r>
            <w:r>
              <w:rPr>
                <w:spacing w:val="-11"/>
                <w:sz w:val="12"/>
              </w:rPr>
              <w:t xml:space="preserve"> </w:t>
            </w:r>
            <w:r>
              <w:rPr>
                <w:sz w:val="12"/>
              </w:rPr>
              <w:t>as one of four equal parts of an object, shape or</w:t>
            </w:r>
            <w:r>
              <w:rPr>
                <w:spacing w:val="-2"/>
                <w:sz w:val="12"/>
              </w:rPr>
              <w:t xml:space="preserve"> </w:t>
            </w:r>
            <w:r>
              <w:rPr>
                <w:sz w:val="12"/>
              </w:rPr>
              <w:t>quantity.</w:t>
            </w:r>
          </w:p>
          <w:p w14:paraId="0D4DCA75" w14:textId="77777777" w:rsidR="007863F4" w:rsidRDefault="007863F4" w:rsidP="007863F4">
            <w:pPr>
              <w:pStyle w:val="TableParagraph"/>
              <w:numPr>
                <w:ilvl w:val="0"/>
                <w:numId w:val="21"/>
              </w:numPr>
              <w:tabs>
                <w:tab w:val="left" w:pos="415"/>
                <w:tab w:val="left" w:pos="416"/>
              </w:tabs>
              <w:spacing w:before="1" w:line="235" w:lineRule="auto"/>
              <w:ind w:right="182"/>
              <w:rPr>
                <w:sz w:val="12"/>
              </w:rPr>
            </w:pPr>
            <w:r>
              <w:rPr>
                <w:sz w:val="12"/>
              </w:rPr>
              <w:t>Compare, describe and solve</w:t>
            </w:r>
            <w:r>
              <w:rPr>
                <w:spacing w:val="-12"/>
                <w:sz w:val="12"/>
              </w:rPr>
              <w:t xml:space="preserve"> </w:t>
            </w:r>
            <w:r>
              <w:rPr>
                <w:sz w:val="12"/>
              </w:rPr>
              <w:t>practical problems for: lengths and heights (for example, long/short, longer/shorter, tall/short,</w:t>
            </w:r>
            <w:r>
              <w:rPr>
                <w:spacing w:val="4"/>
                <w:sz w:val="12"/>
              </w:rPr>
              <w:t xml:space="preserve"> </w:t>
            </w:r>
            <w:r>
              <w:rPr>
                <w:sz w:val="12"/>
              </w:rPr>
              <w:t>double/half)</w:t>
            </w:r>
          </w:p>
          <w:p w14:paraId="7C5CB4E8" w14:textId="77777777" w:rsidR="007863F4" w:rsidRDefault="007863F4" w:rsidP="007863F4">
            <w:pPr>
              <w:pStyle w:val="TableParagraph"/>
              <w:numPr>
                <w:ilvl w:val="0"/>
                <w:numId w:val="21"/>
              </w:numPr>
              <w:tabs>
                <w:tab w:val="left" w:pos="415"/>
                <w:tab w:val="left" w:pos="416"/>
              </w:tabs>
              <w:spacing w:before="2" w:line="235" w:lineRule="auto"/>
              <w:ind w:right="162"/>
              <w:rPr>
                <w:sz w:val="12"/>
              </w:rPr>
            </w:pPr>
            <w:r>
              <w:rPr>
                <w:sz w:val="12"/>
              </w:rPr>
              <w:t>Compare, describe and solve practical problems for: mass/weight [for example, heavy/light, heavier than, lighter than]; capacity and volume</w:t>
            </w:r>
            <w:r>
              <w:rPr>
                <w:spacing w:val="-16"/>
                <w:sz w:val="12"/>
              </w:rPr>
              <w:t xml:space="preserve"> </w:t>
            </w:r>
            <w:r>
              <w:rPr>
                <w:sz w:val="12"/>
              </w:rPr>
              <w:t>[for example, full/empty, more than, less than, half, half full,</w:t>
            </w:r>
            <w:r>
              <w:rPr>
                <w:spacing w:val="3"/>
                <w:sz w:val="12"/>
              </w:rPr>
              <w:t xml:space="preserve"> </w:t>
            </w:r>
            <w:r>
              <w:rPr>
                <w:sz w:val="12"/>
              </w:rPr>
              <w:t>quarter].</w:t>
            </w:r>
          </w:p>
        </w:tc>
        <w:tc>
          <w:tcPr>
            <w:tcW w:w="1677" w:type="dxa"/>
            <w:shd w:val="clear" w:color="auto" w:fill="F1F1F1"/>
          </w:tcPr>
          <w:p w14:paraId="0B951049" w14:textId="77777777" w:rsidR="007863F4" w:rsidRDefault="007863F4" w:rsidP="007863F4">
            <w:pPr>
              <w:pStyle w:val="TableParagraph"/>
              <w:numPr>
                <w:ilvl w:val="0"/>
                <w:numId w:val="20"/>
              </w:numPr>
              <w:tabs>
                <w:tab w:val="left" w:pos="415"/>
                <w:tab w:val="left" w:pos="416"/>
              </w:tabs>
              <w:spacing w:before="63" w:line="235" w:lineRule="auto"/>
              <w:ind w:right="215"/>
              <w:rPr>
                <w:sz w:val="12"/>
              </w:rPr>
            </w:pPr>
            <w:r>
              <w:rPr>
                <w:sz w:val="12"/>
              </w:rPr>
              <w:t>Describe position, direction and movement,</w:t>
            </w:r>
            <w:r>
              <w:rPr>
                <w:spacing w:val="-12"/>
                <w:sz w:val="12"/>
              </w:rPr>
              <w:t xml:space="preserve"> </w:t>
            </w:r>
            <w:r>
              <w:rPr>
                <w:sz w:val="12"/>
              </w:rPr>
              <w:t xml:space="preserve">including whole, half, quarter and </w:t>
            </w:r>
            <w:proofErr w:type="gramStart"/>
            <w:r>
              <w:rPr>
                <w:sz w:val="12"/>
              </w:rPr>
              <w:t>three quarter</w:t>
            </w:r>
            <w:proofErr w:type="gramEnd"/>
            <w:r>
              <w:rPr>
                <w:sz w:val="12"/>
              </w:rPr>
              <w:t xml:space="preserve"> turns</w:t>
            </w:r>
          </w:p>
        </w:tc>
        <w:tc>
          <w:tcPr>
            <w:tcW w:w="2186" w:type="dxa"/>
            <w:shd w:val="clear" w:color="auto" w:fill="F1F1F1"/>
          </w:tcPr>
          <w:p w14:paraId="709E787D" w14:textId="77777777" w:rsidR="007863F4" w:rsidRDefault="007863F4" w:rsidP="007863F4">
            <w:pPr>
              <w:pStyle w:val="TableParagraph"/>
              <w:numPr>
                <w:ilvl w:val="0"/>
                <w:numId w:val="19"/>
              </w:numPr>
              <w:tabs>
                <w:tab w:val="left" w:pos="416"/>
                <w:tab w:val="left" w:pos="417"/>
              </w:tabs>
              <w:spacing w:before="63" w:line="235" w:lineRule="auto"/>
              <w:ind w:right="294"/>
              <w:rPr>
                <w:sz w:val="12"/>
              </w:rPr>
            </w:pPr>
            <w:r>
              <w:rPr>
                <w:sz w:val="12"/>
              </w:rPr>
              <w:t>Count to and across 100, forwards and backwards, beginning with 0 or 1, or</w:t>
            </w:r>
            <w:r>
              <w:rPr>
                <w:spacing w:val="-15"/>
                <w:sz w:val="12"/>
              </w:rPr>
              <w:t xml:space="preserve"> </w:t>
            </w:r>
            <w:r>
              <w:rPr>
                <w:sz w:val="12"/>
              </w:rPr>
              <w:t>from any given number.</w:t>
            </w:r>
          </w:p>
          <w:p w14:paraId="0A81478D" w14:textId="77777777" w:rsidR="007863F4" w:rsidRDefault="007863F4" w:rsidP="007863F4">
            <w:pPr>
              <w:pStyle w:val="TableParagraph"/>
              <w:numPr>
                <w:ilvl w:val="0"/>
                <w:numId w:val="19"/>
              </w:numPr>
              <w:tabs>
                <w:tab w:val="left" w:pos="416"/>
                <w:tab w:val="left" w:pos="417"/>
              </w:tabs>
              <w:spacing w:before="2" w:line="235" w:lineRule="auto"/>
              <w:ind w:right="225"/>
              <w:rPr>
                <w:sz w:val="12"/>
              </w:rPr>
            </w:pPr>
            <w:r>
              <w:rPr>
                <w:sz w:val="12"/>
              </w:rPr>
              <w:t>Count, read and write</w:t>
            </w:r>
            <w:r>
              <w:rPr>
                <w:spacing w:val="-14"/>
                <w:sz w:val="12"/>
              </w:rPr>
              <w:t xml:space="preserve"> </w:t>
            </w:r>
            <w:r>
              <w:rPr>
                <w:sz w:val="12"/>
              </w:rPr>
              <w:t>numbers to 100 in</w:t>
            </w:r>
            <w:r>
              <w:rPr>
                <w:spacing w:val="-4"/>
                <w:sz w:val="12"/>
              </w:rPr>
              <w:t xml:space="preserve"> </w:t>
            </w:r>
            <w:r>
              <w:rPr>
                <w:sz w:val="12"/>
              </w:rPr>
              <w:t>numerals.</w:t>
            </w:r>
          </w:p>
          <w:p w14:paraId="1CA2B4AE" w14:textId="77777777" w:rsidR="007863F4" w:rsidRDefault="007863F4" w:rsidP="007863F4">
            <w:pPr>
              <w:pStyle w:val="TableParagraph"/>
              <w:numPr>
                <w:ilvl w:val="0"/>
                <w:numId w:val="19"/>
              </w:numPr>
              <w:tabs>
                <w:tab w:val="left" w:pos="416"/>
                <w:tab w:val="left" w:pos="417"/>
              </w:tabs>
              <w:spacing w:before="1" w:line="235" w:lineRule="auto"/>
              <w:ind w:right="327"/>
              <w:rPr>
                <w:sz w:val="12"/>
              </w:rPr>
            </w:pPr>
            <w:r>
              <w:rPr>
                <w:sz w:val="12"/>
              </w:rPr>
              <w:t>Given a number, identify one more and one</w:t>
            </w:r>
            <w:r>
              <w:rPr>
                <w:spacing w:val="-1"/>
                <w:sz w:val="12"/>
              </w:rPr>
              <w:t xml:space="preserve"> </w:t>
            </w:r>
            <w:r>
              <w:rPr>
                <w:sz w:val="12"/>
              </w:rPr>
              <w:t>less.</w:t>
            </w:r>
          </w:p>
          <w:p w14:paraId="28FA437D" w14:textId="77777777" w:rsidR="007863F4" w:rsidRDefault="007863F4" w:rsidP="007863F4">
            <w:pPr>
              <w:pStyle w:val="TableParagraph"/>
              <w:numPr>
                <w:ilvl w:val="0"/>
                <w:numId w:val="19"/>
              </w:numPr>
              <w:tabs>
                <w:tab w:val="left" w:pos="416"/>
                <w:tab w:val="left" w:pos="417"/>
              </w:tabs>
              <w:spacing w:before="1" w:line="235" w:lineRule="auto"/>
              <w:ind w:right="120"/>
              <w:rPr>
                <w:sz w:val="12"/>
              </w:rPr>
            </w:pPr>
            <w:r>
              <w:rPr>
                <w:sz w:val="12"/>
              </w:rPr>
              <w:t>Identify and represent numbers using objects and pictorial representations including the number line, and use the language of: equal to, more than, less than, most,</w:t>
            </w:r>
            <w:r>
              <w:rPr>
                <w:spacing w:val="-3"/>
                <w:sz w:val="12"/>
              </w:rPr>
              <w:t xml:space="preserve"> </w:t>
            </w:r>
            <w:r>
              <w:rPr>
                <w:sz w:val="12"/>
              </w:rPr>
              <w:t>least.</w:t>
            </w:r>
          </w:p>
        </w:tc>
        <w:tc>
          <w:tcPr>
            <w:tcW w:w="1894" w:type="dxa"/>
            <w:shd w:val="clear" w:color="auto" w:fill="F1F1F1"/>
          </w:tcPr>
          <w:p w14:paraId="23FBE8CE" w14:textId="77777777" w:rsidR="007863F4" w:rsidRDefault="007863F4" w:rsidP="007863F4">
            <w:pPr>
              <w:pStyle w:val="TableParagraph"/>
              <w:numPr>
                <w:ilvl w:val="0"/>
                <w:numId w:val="18"/>
              </w:numPr>
              <w:tabs>
                <w:tab w:val="left" w:pos="416"/>
                <w:tab w:val="left" w:pos="417"/>
              </w:tabs>
              <w:spacing w:before="63" w:line="235" w:lineRule="auto"/>
              <w:ind w:right="271"/>
              <w:rPr>
                <w:sz w:val="12"/>
              </w:rPr>
            </w:pPr>
            <w:proofErr w:type="spellStart"/>
            <w:r>
              <w:rPr>
                <w:sz w:val="12"/>
              </w:rPr>
              <w:t>Recognise</w:t>
            </w:r>
            <w:proofErr w:type="spellEnd"/>
            <w:r>
              <w:rPr>
                <w:sz w:val="12"/>
              </w:rPr>
              <w:t xml:space="preserve"> and know </w:t>
            </w:r>
            <w:r>
              <w:rPr>
                <w:spacing w:val="-5"/>
                <w:sz w:val="12"/>
              </w:rPr>
              <w:t xml:space="preserve">the </w:t>
            </w:r>
            <w:r>
              <w:rPr>
                <w:sz w:val="12"/>
              </w:rPr>
              <w:t>value of different denominations of coins and</w:t>
            </w:r>
            <w:r>
              <w:rPr>
                <w:spacing w:val="-3"/>
                <w:sz w:val="12"/>
              </w:rPr>
              <w:t xml:space="preserve"> </w:t>
            </w:r>
            <w:r>
              <w:rPr>
                <w:sz w:val="12"/>
              </w:rPr>
              <w:t>notes.</w:t>
            </w:r>
          </w:p>
        </w:tc>
        <w:tc>
          <w:tcPr>
            <w:tcW w:w="2726" w:type="dxa"/>
            <w:shd w:val="clear" w:color="auto" w:fill="F1F1F1"/>
          </w:tcPr>
          <w:p w14:paraId="121EEAE0" w14:textId="77777777" w:rsidR="007863F4" w:rsidRDefault="007863F4" w:rsidP="007863F4">
            <w:pPr>
              <w:pStyle w:val="TableParagraph"/>
              <w:numPr>
                <w:ilvl w:val="0"/>
                <w:numId w:val="17"/>
              </w:numPr>
              <w:tabs>
                <w:tab w:val="left" w:pos="416"/>
                <w:tab w:val="left" w:pos="417"/>
              </w:tabs>
              <w:spacing w:before="63" w:line="235" w:lineRule="auto"/>
              <w:ind w:right="131"/>
              <w:rPr>
                <w:sz w:val="12"/>
              </w:rPr>
            </w:pPr>
            <w:r>
              <w:rPr>
                <w:sz w:val="12"/>
              </w:rPr>
              <w:t>Sequence events in chronological order using language [for example, before and after, next, first, today, yesterday, tomorrow, morning, afternoon and</w:t>
            </w:r>
            <w:r>
              <w:rPr>
                <w:spacing w:val="-16"/>
                <w:sz w:val="12"/>
              </w:rPr>
              <w:t xml:space="preserve"> </w:t>
            </w:r>
            <w:r>
              <w:rPr>
                <w:sz w:val="12"/>
              </w:rPr>
              <w:t>evening.</w:t>
            </w:r>
          </w:p>
          <w:p w14:paraId="47254427" w14:textId="77777777" w:rsidR="007863F4" w:rsidRDefault="007863F4" w:rsidP="007863F4">
            <w:pPr>
              <w:pStyle w:val="TableParagraph"/>
              <w:numPr>
                <w:ilvl w:val="0"/>
                <w:numId w:val="17"/>
              </w:numPr>
              <w:tabs>
                <w:tab w:val="left" w:pos="416"/>
                <w:tab w:val="left" w:pos="417"/>
              </w:tabs>
              <w:spacing w:before="2" w:line="235" w:lineRule="auto"/>
              <w:ind w:right="270"/>
              <w:rPr>
                <w:sz w:val="12"/>
              </w:rPr>
            </w:pPr>
            <w:proofErr w:type="spellStart"/>
            <w:r>
              <w:rPr>
                <w:sz w:val="12"/>
              </w:rPr>
              <w:t>Recognise</w:t>
            </w:r>
            <w:proofErr w:type="spellEnd"/>
            <w:r>
              <w:rPr>
                <w:sz w:val="12"/>
              </w:rPr>
              <w:t xml:space="preserve"> and use language relating to dates, including days of the week, weeks, months and</w:t>
            </w:r>
            <w:r>
              <w:rPr>
                <w:spacing w:val="-3"/>
                <w:sz w:val="12"/>
              </w:rPr>
              <w:t xml:space="preserve"> </w:t>
            </w:r>
            <w:r>
              <w:rPr>
                <w:sz w:val="12"/>
              </w:rPr>
              <w:t>years.</w:t>
            </w:r>
          </w:p>
          <w:p w14:paraId="7BB46F85" w14:textId="77777777" w:rsidR="007863F4" w:rsidRDefault="007863F4" w:rsidP="007863F4">
            <w:pPr>
              <w:pStyle w:val="TableParagraph"/>
              <w:numPr>
                <w:ilvl w:val="0"/>
                <w:numId w:val="17"/>
              </w:numPr>
              <w:tabs>
                <w:tab w:val="left" w:pos="416"/>
                <w:tab w:val="left" w:pos="417"/>
              </w:tabs>
              <w:spacing w:before="1" w:line="235" w:lineRule="auto"/>
              <w:ind w:right="189"/>
              <w:rPr>
                <w:sz w:val="12"/>
              </w:rPr>
            </w:pPr>
            <w:r>
              <w:rPr>
                <w:sz w:val="12"/>
              </w:rPr>
              <w:t>Tell the time to the hour and half past the hour and draw the hands on a clock face</w:t>
            </w:r>
            <w:r>
              <w:rPr>
                <w:spacing w:val="-18"/>
                <w:sz w:val="12"/>
              </w:rPr>
              <w:t xml:space="preserve"> </w:t>
            </w:r>
            <w:r>
              <w:rPr>
                <w:sz w:val="12"/>
              </w:rPr>
              <w:t>to show these</w:t>
            </w:r>
            <w:r>
              <w:rPr>
                <w:spacing w:val="-3"/>
                <w:sz w:val="12"/>
              </w:rPr>
              <w:t xml:space="preserve"> </w:t>
            </w:r>
            <w:r>
              <w:rPr>
                <w:sz w:val="12"/>
              </w:rPr>
              <w:t>times.</w:t>
            </w:r>
          </w:p>
          <w:p w14:paraId="54273BF9" w14:textId="77777777" w:rsidR="007863F4" w:rsidRDefault="007863F4" w:rsidP="007863F4">
            <w:pPr>
              <w:pStyle w:val="TableParagraph"/>
              <w:numPr>
                <w:ilvl w:val="0"/>
                <w:numId w:val="17"/>
              </w:numPr>
              <w:tabs>
                <w:tab w:val="left" w:pos="416"/>
                <w:tab w:val="left" w:pos="417"/>
              </w:tabs>
              <w:spacing w:before="2" w:line="235" w:lineRule="auto"/>
              <w:ind w:right="313"/>
              <w:rPr>
                <w:sz w:val="12"/>
              </w:rPr>
            </w:pPr>
            <w:r>
              <w:rPr>
                <w:sz w:val="12"/>
              </w:rPr>
              <w:t>Compare, describe and solve practical problems for time [for example,</w:t>
            </w:r>
            <w:r>
              <w:rPr>
                <w:spacing w:val="-14"/>
                <w:sz w:val="12"/>
              </w:rPr>
              <w:t xml:space="preserve"> </w:t>
            </w:r>
            <w:r>
              <w:rPr>
                <w:sz w:val="12"/>
              </w:rPr>
              <w:t>quicker, slower, earlier,</w:t>
            </w:r>
            <w:r>
              <w:rPr>
                <w:spacing w:val="6"/>
                <w:sz w:val="12"/>
              </w:rPr>
              <w:t xml:space="preserve"> </w:t>
            </w:r>
            <w:r>
              <w:rPr>
                <w:sz w:val="12"/>
              </w:rPr>
              <w:t>later].</w:t>
            </w:r>
          </w:p>
          <w:p w14:paraId="0034A6A3" w14:textId="77777777" w:rsidR="007863F4" w:rsidRDefault="007863F4" w:rsidP="007863F4">
            <w:pPr>
              <w:pStyle w:val="TableParagraph"/>
              <w:numPr>
                <w:ilvl w:val="0"/>
                <w:numId w:val="17"/>
              </w:numPr>
              <w:tabs>
                <w:tab w:val="left" w:pos="416"/>
                <w:tab w:val="left" w:pos="417"/>
              </w:tabs>
              <w:spacing w:before="2" w:line="235" w:lineRule="auto"/>
              <w:ind w:right="250"/>
              <w:rPr>
                <w:sz w:val="12"/>
              </w:rPr>
            </w:pPr>
            <w:r>
              <w:rPr>
                <w:sz w:val="12"/>
              </w:rPr>
              <w:t>Measure and begin to record time</w:t>
            </w:r>
            <w:r>
              <w:rPr>
                <w:spacing w:val="-17"/>
                <w:sz w:val="12"/>
              </w:rPr>
              <w:t xml:space="preserve"> </w:t>
            </w:r>
            <w:r>
              <w:rPr>
                <w:sz w:val="12"/>
              </w:rPr>
              <w:t>(hours, minutes,</w:t>
            </w:r>
            <w:r>
              <w:rPr>
                <w:spacing w:val="-1"/>
                <w:sz w:val="12"/>
              </w:rPr>
              <w:t xml:space="preserve"> </w:t>
            </w:r>
            <w:r>
              <w:rPr>
                <w:sz w:val="12"/>
              </w:rPr>
              <w:t>seconds).</w:t>
            </w:r>
          </w:p>
        </w:tc>
        <w:tc>
          <w:tcPr>
            <w:tcW w:w="983" w:type="dxa"/>
            <w:shd w:val="clear" w:color="auto" w:fill="F1F1F1"/>
          </w:tcPr>
          <w:p w14:paraId="7EE97342" w14:textId="77777777" w:rsidR="007863F4" w:rsidRDefault="007863F4" w:rsidP="007863F4">
            <w:pPr>
              <w:pStyle w:val="TableParagraph"/>
              <w:rPr>
                <w:rFonts w:ascii="Times New Roman"/>
                <w:sz w:val="14"/>
              </w:rPr>
            </w:pPr>
          </w:p>
          <w:p w14:paraId="5CF7A615" w14:textId="77777777" w:rsidR="007863F4" w:rsidRDefault="007863F4" w:rsidP="007863F4">
            <w:pPr>
              <w:pStyle w:val="TableParagraph"/>
              <w:rPr>
                <w:rFonts w:ascii="Times New Roman"/>
                <w:sz w:val="14"/>
              </w:rPr>
            </w:pPr>
          </w:p>
          <w:p w14:paraId="23AB6CA4" w14:textId="77777777" w:rsidR="007863F4" w:rsidRDefault="007863F4" w:rsidP="007863F4">
            <w:pPr>
              <w:pStyle w:val="TableParagraph"/>
              <w:rPr>
                <w:rFonts w:ascii="Times New Roman"/>
                <w:sz w:val="14"/>
              </w:rPr>
            </w:pPr>
          </w:p>
          <w:p w14:paraId="02739078" w14:textId="77777777" w:rsidR="007863F4" w:rsidRDefault="007863F4" w:rsidP="007863F4">
            <w:pPr>
              <w:pStyle w:val="TableParagraph"/>
              <w:rPr>
                <w:rFonts w:ascii="Times New Roman"/>
                <w:sz w:val="14"/>
              </w:rPr>
            </w:pPr>
          </w:p>
          <w:p w14:paraId="267A0A9C" w14:textId="77777777" w:rsidR="007863F4" w:rsidRDefault="007863F4" w:rsidP="007863F4">
            <w:pPr>
              <w:pStyle w:val="TableParagraph"/>
              <w:rPr>
                <w:rFonts w:ascii="Times New Roman"/>
                <w:sz w:val="14"/>
              </w:rPr>
            </w:pPr>
          </w:p>
          <w:p w14:paraId="32F5D34C" w14:textId="77777777" w:rsidR="007863F4" w:rsidRDefault="007863F4" w:rsidP="007863F4">
            <w:pPr>
              <w:pStyle w:val="TableParagraph"/>
              <w:rPr>
                <w:rFonts w:ascii="Times New Roman"/>
                <w:sz w:val="14"/>
              </w:rPr>
            </w:pPr>
          </w:p>
          <w:p w14:paraId="1BB7E62D" w14:textId="77777777" w:rsidR="007863F4" w:rsidRDefault="007863F4" w:rsidP="007863F4">
            <w:pPr>
              <w:pStyle w:val="TableParagraph"/>
              <w:rPr>
                <w:rFonts w:ascii="Times New Roman"/>
                <w:sz w:val="14"/>
              </w:rPr>
            </w:pPr>
          </w:p>
          <w:p w14:paraId="7905FE79" w14:textId="77777777" w:rsidR="007863F4" w:rsidRDefault="007863F4" w:rsidP="007863F4">
            <w:pPr>
              <w:pStyle w:val="TableParagraph"/>
              <w:spacing w:before="112"/>
              <w:ind w:left="128" w:right="105"/>
              <w:jc w:val="center"/>
              <w:rPr>
                <w:sz w:val="14"/>
              </w:rPr>
            </w:pPr>
            <w:r>
              <w:rPr>
                <w:sz w:val="14"/>
              </w:rPr>
              <w:t>All</w:t>
            </w:r>
          </w:p>
        </w:tc>
      </w:tr>
    </w:tbl>
    <w:p w14:paraId="613E49DF" w14:textId="2DA4E2A7" w:rsidR="007863F4" w:rsidRDefault="007863F4"/>
    <w:p w14:paraId="1CFB370A" w14:textId="31E514A9" w:rsidR="005A0A7D" w:rsidRDefault="007863F4" w:rsidP="007863F4">
      <w:r>
        <w:t xml:space="preserve"> </w:t>
      </w:r>
    </w:p>
    <w:p w14:paraId="6C7B45A2" w14:textId="77777777" w:rsidR="005A0A7D" w:rsidRDefault="005A0A7D"/>
    <w:p w14:paraId="502B513C" w14:textId="77777777" w:rsidR="005A0A7D" w:rsidRDefault="005A0A7D"/>
    <w:p w14:paraId="28D84E87" w14:textId="77777777" w:rsidR="005A0A7D" w:rsidRDefault="005A0A7D"/>
    <w:p w14:paraId="0D4961D2" w14:textId="611AC5A3" w:rsidR="005A0A7D" w:rsidRDefault="005A0A7D"/>
    <w:p w14:paraId="1612CC11" w14:textId="1852D4FE" w:rsidR="005A0A7D" w:rsidRDefault="007863F4">
      <w:r w:rsidRPr="007863F4">
        <w:rPr>
          <w:noProof/>
        </w:rPr>
        <w:lastRenderedPageBreak/>
        <mc:AlternateContent>
          <mc:Choice Requires="wps">
            <w:drawing>
              <wp:anchor distT="0" distB="0" distL="114300" distR="114300" simplePos="0" relativeHeight="251685888" behindDoc="0" locked="0" layoutInCell="1" allowOverlap="1" wp14:anchorId="3CC1C4E7" wp14:editId="56D6868B">
                <wp:simplePos x="0" y="0"/>
                <wp:positionH relativeFrom="margin">
                  <wp:posOffset>1936750</wp:posOffset>
                </wp:positionH>
                <wp:positionV relativeFrom="paragraph">
                  <wp:posOffset>-322515</wp:posOffset>
                </wp:positionV>
                <wp:extent cx="5854700" cy="445770"/>
                <wp:effectExtent l="0" t="0" r="12700" b="11430"/>
                <wp:wrapNone/>
                <wp:docPr id="15" name="TextBox 5"/>
                <wp:cNvGraphicFramePr/>
                <a:graphic xmlns:a="http://schemas.openxmlformats.org/drawingml/2006/main">
                  <a:graphicData uri="http://schemas.microsoft.com/office/word/2010/wordprocessingShape">
                    <wps:wsp>
                      <wps:cNvSpPr txBox="1"/>
                      <wps:spPr>
                        <a:xfrm>
                          <a:off x="0" y="0"/>
                          <a:ext cx="5854700" cy="445770"/>
                        </a:xfrm>
                        <a:prstGeom prst="rect">
                          <a:avLst/>
                        </a:prstGeom>
                        <a:solidFill>
                          <a:srgbClr val="008F00"/>
                        </a:solidFill>
                        <a:ln>
                          <a:solidFill>
                            <a:schemeClr val="tx1"/>
                          </a:solidFill>
                        </a:ln>
                      </wps:spPr>
                      <wps:txbx>
                        <w:txbxContent>
                          <w:p w14:paraId="5B9C78BE" w14:textId="495F2578"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Mastering Number Overview</w:t>
                            </w:r>
                          </w:p>
                        </w:txbxContent>
                      </wps:txbx>
                      <wps:bodyPr wrap="square" rtlCol="0" anchor="ctr">
                        <a:noAutofit/>
                      </wps:bodyPr>
                    </wps:wsp>
                  </a:graphicData>
                </a:graphic>
                <wp14:sizeRelV relativeFrom="margin">
                  <wp14:pctHeight>0</wp14:pctHeight>
                </wp14:sizeRelV>
              </wp:anchor>
            </w:drawing>
          </mc:Choice>
          <mc:Fallback>
            <w:pict>
              <v:shape w14:anchorId="3CC1C4E7" id="_x0000_s1031" type="#_x0000_t202" style="position:absolute;margin-left:152.5pt;margin-top:-25.4pt;width:461pt;height:35.1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" fillcolor="#008f00" strokecolor="black [3213]">
                <v:textbox>
                  <w:txbxContent>
                    <w:p w14:paraId="5B9C78BE" w14:textId="495F2578" w:rsidR="007863F4" w:rsidRDefault="007863F4" w:rsidP="007863F4">
                      <w:pPr>
                        <w:jc w:val="center"/>
                        <w:rPr>
                          <w:sz w:val="24"/>
                          <w:szCs w:val="24"/>
                        </w:rPr>
                      </w:pPr>
                      <w:r>
                        <w:rPr>
                          <w:rFonts w:hAnsi="Calibri"/>
                          <w:b/>
                          <w:bCs/>
                          <w:color w:val="FFFFFF" w:themeColor="background1"/>
                          <w:kern w:val="24"/>
                          <w:sz w:val="48"/>
                          <w:szCs w:val="48"/>
                          <w14:textOutline w14:w="9525" w14:cap="flat" w14:cmpd="sng" w14:algn="ctr">
                            <w14:solidFill>
                              <w14:schemeClr w14:val="tx1"/>
                            </w14:solidFill>
                            <w14:prstDash w14:val="solid"/>
                            <w14:round/>
                          </w14:textOutline>
                        </w:rPr>
                        <w:t>Mastering Number Overview</w:t>
                      </w:r>
                    </w:p>
                  </w:txbxContent>
                </v:textbox>
                <w10:wrap anchorx="margin"/>
              </v:shape>
            </w:pict>
          </mc:Fallback>
        </mc:AlternateConten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4589"/>
        <w:gridCol w:w="10"/>
        <w:gridCol w:w="4471"/>
        <w:gridCol w:w="10"/>
        <w:gridCol w:w="4538"/>
        <w:gridCol w:w="10"/>
      </w:tblGrid>
      <w:tr w:rsidR="00FB5C5B" w14:paraId="61E5857A" w14:textId="77777777" w:rsidTr="00FB5C5B">
        <w:trPr>
          <w:gridBefore w:val="1"/>
          <w:wBefore w:w="10" w:type="dxa"/>
          <w:trHeight w:val="461"/>
        </w:trPr>
        <w:tc>
          <w:tcPr>
            <w:tcW w:w="4599" w:type="dxa"/>
            <w:gridSpan w:val="2"/>
          </w:tcPr>
          <w:p w14:paraId="66A5AFE3" w14:textId="77777777" w:rsidR="00FB5C5B" w:rsidRDefault="00FB5C5B" w:rsidP="00F513E0">
            <w:pPr>
              <w:pStyle w:val="TableParagraph"/>
              <w:rPr>
                <w:sz w:val="20"/>
              </w:rPr>
            </w:pPr>
          </w:p>
          <w:p w14:paraId="7D59883A" w14:textId="77777777" w:rsidR="00FB5C5B" w:rsidRDefault="00FB5C5B" w:rsidP="00F513E0">
            <w:pPr>
              <w:pStyle w:val="TableParagraph"/>
              <w:spacing w:line="211" w:lineRule="exact"/>
              <w:ind w:left="107"/>
              <w:rPr>
                <w:rFonts w:ascii="Arial"/>
                <w:b/>
                <w:sz w:val="20"/>
              </w:rPr>
            </w:pPr>
            <w:r>
              <w:rPr>
                <w:rFonts w:ascii="Arial"/>
                <w:b/>
                <w:color w:val="585858"/>
                <w:sz w:val="20"/>
              </w:rPr>
              <w:t>Term</w:t>
            </w:r>
            <w:r>
              <w:rPr>
                <w:rFonts w:ascii="Arial"/>
                <w:b/>
                <w:color w:val="585858"/>
                <w:spacing w:val="-3"/>
                <w:sz w:val="20"/>
              </w:rPr>
              <w:t xml:space="preserve"> </w:t>
            </w:r>
            <w:r>
              <w:rPr>
                <w:rFonts w:ascii="Arial"/>
                <w:b/>
                <w:color w:val="585858"/>
                <w:sz w:val="20"/>
              </w:rPr>
              <w:t>1</w:t>
            </w:r>
          </w:p>
        </w:tc>
        <w:tc>
          <w:tcPr>
            <w:tcW w:w="4481" w:type="dxa"/>
            <w:gridSpan w:val="2"/>
          </w:tcPr>
          <w:p w14:paraId="6ECC276E" w14:textId="77777777" w:rsidR="00FB5C5B" w:rsidRDefault="00FB5C5B" w:rsidP="00F513E0">
            <w:pPr>
              <w:pStyle w:val="TableParagraph"/>
              <w:rPr>
                <w:sz w:val="20"/>
              </w:rPr>
            </w:pPr>
          </w:p>
          <w:p w14:paraId="2911ABA9" w14:textId="77777777" w:rsidR="00FB5C5B" w:rsidRDefault="00FB5C5B" w:rsidP="00F513E0">
            <w:pPr>
              <w:pStyle w:val="TableParagraph"/>
              <w:spacing w:line="211" w:lineRule="exact"/>
              <w:ind w:left="105"/>
              <w:rPr>
                <w:rFonts w:ascii="Arial"/>
                <w:b/>
                <w:sz w:val="20"/>
              </w:rPr>
            </w:pPr>
            <w:r>
              <w:rPr>
                <w:rFonts w:ascii="Arial"/>
                <w:b/>
                <w:color w:val="585858"/>
                <w:sz w:val="20"/>
              </w:rPr>
              <w:t>Term</w:t>
            </w:r>
            <w:r>
              <w:rPr>
                <w:rFonts w:ascii="Arial"/>
                <w:b/>
                <w:color w:val="585858"/>
                <w:spacing w:val="-3"/>
                <w:sz w:val="20"/>
              </w:rPr>
              <w:t xml:space="preserve"> </w:t>
            </w:r>
            <w:r>
              <w:rPr>
                <w:rFonts w:ascii="Arial"/>
                <w:b/>
                <w:color w:val="585858"/>
                <w:sz w:val="20"/>
              </w:rPr>
              <w:t>2</w:t>
            </w:r>
          </w:p>
        </w:tc>
        <w:tc>
          <w:tcPr>
            <w:tcW w:w="4548" w:type="dxa"/>
            <w:gridSpan w:val="2"/>
          </w:tcPr>
          <w:p w14:paraId="25F3403F" w14:textId="77777777" w:rsidR="00FB5C5B" w:rsidRDefault="00FB5C5B" w:rsidP="00F513E0">
            <w:pPr>
              <w:pStyle w:val="TableParagraph"/>
              <w:rPr>
                <w:sz w:val="20"/>
              </w:rPr>
            </w:pPr>
          </w:p>
          <w:p w14:paraId="7FF48028" w14:textId="77777777" w:rsidR="00FB5C5B" w:rsidRDefault="00FB5C5B" w:rsidP="00F513E0">
            <w:pPr>
              <w:pStyle w:val="TableParagraph"/>
              <w:spacing w:line="211" w:lineRule="exact"/>
              <w:ind w:left="108"/>
              <w:rPr>
                <w:rFonts w:ascii="Arial"/>
                <w:b/>
                <w:sz w:val="20"/>
              </w:rPr>
            </w:pPr>
            <w:r>
              <w:rPr>
                <w:rFonts w:ascii="Arial"/>
                <w:b/>
                <w:color w:val="585858"/>
                <w:sz w:val="20"/>
              </w:rPr>
              <w:t>Term</w:t>
            </w:r>
            <w:r>
              <w:rPr>
                <w:rFonts w:ascii="Arial"/>
                <w:b/>
                <w:color w:val="585858"/>
                <w:spacing w:val="-3"/>
                <w:sz w:val="20"/>
              </w:rPr>
              <w:t xml:space="preserve"> </w:t>
            </w:r>
            <w:r>
              <w:rPr>
                <w:rFonts w:ascii="Arial"/>
                <w:b/>
                <w:color w:val="585858"/>
                <w:sz w:val="20"/>
              </w:rPr>
              <w:t>3</w:t>
            </w:r>
          </w:p>
        </w:tc>
      </w:tr>
      <w:tr w:rsidR="00FB5C5B" w14:paraId="0B75F600" w14:textId="77777777" w:rsidTr="00FB5C5B">
        <w:trPr>
          <w:gridBefore w:val="1"/>
          <w:wBefore w:w="10" w:type="dxa"/>
          <w:trHeight w:val="5806"/>
        </w:trPr>
        <w:tc>
          <w:tcPr>
            <w:tcW w:w="4599" w:type="dxa"/>
            <w:gridSpan w:val="2"/>
          </w:tcPr>
          <w:p w14:paraId="3D3E7868" w14:textId="77777777" w:rsidR="00FB5C5B" w:rsidRDefault="00FB5C5B" w:rsidP="00F513E0">
            <w:pPr>
              <w:pStyle w:val="TableParagraph"/>
              <w:spacing w:before="11"/>
              <w:rPr>
                <w:sz w:val="19"/>
              </w:rPr>
            </w:pPr>
          </w:p>
          <w:p w14:paraId="209DF484" w14:textId="77777777" w:rsidR="00FB5C5B" w:rsidRDefault="00FB5C5B" w:rsidP="00F513E0">
            <w:pPr>
              <w:pStyle w:val="TableParagraph"/>
              <w:ind w:left="107" w:right="141"/>
              <w:rPr>
                <w:sz w:val="20"/>
              </w:rPr>
            </w:pPr>
            <w:r>
              <w:rPr>
                <w:color w:val="585858"/>
                <w:sz w:val="20"/>
              </w:rPr>
              <w:t>Pupils will have an opportunity to consolidate the</w:t>
            </w:r>
            <w:r>
              <w:rPr>
                <w:color w:val="585858"/>
                <w:spacing w:val="-53"/>
                <w:sz w:val="20"/>
              </w:rPr>
              <w:t xml:space="preserve"> </w:t>
            </w:r>
            <w:r>
              <w:rPr>
                <w:color w:val="585858"/>
                <w:sz w:val="20"/>
              </w:rPr>
              <w:t>Early</w:t>
            </w:r>
            <w:r>
              <w:rPr>
                <w:color w:val="585858"/>
                <w:spacing w:val="-3"/>
                <w:sz w:val="20"/>
              </w:rPr>
              <w:t xml:space="preserve"> </w:t>
            </w:r>
            <w:r>
              <w:rPr>
                <w:color w:val="585858"/>
                <w:sz w:val="20"/>
              </w:rPr>
              <w:t>Learning</w:t>
            </w:r>
            <w:r>
              <w:rPr>
                <w:color w:val="585858"/>
                <w:spacing w:val="-2"/>
                <w:sz w:val="20"/>
              </w:rPr>
              <w:t xml:space="preserve"> </w:t>
            </w:r>
            <w:r>
              <w:rPr>
                <w:color w:val="585858"/>
                <w:sz w:val="20"/>
              </w:rPr>
              <w:t>Goals</w:t>
            </w:r>
            <w:r>
              <w:rPr>
                <w:color w:val="585858"/>
                <w:spacing w:val="-3"/>
                <w:sz w:val="20"/>
              </w:rPr>
              <w:t xml:space="preserve"> </w:t>
            </w:r>
            <w:r>
              <w:rPr>
                <w:color w:val="585858"/>
                <w:sz w:val="20"/>
              </w:rPr>
              <w:t>and</w:t>
            </w:r>
            <w:r>
              <w:rPr>
                <w:color w:val="585858"/>
                <w:spacing w:val="-1"/>
                <w:sz w:val="20"/>
              </w:rPr>
              <w:t xml:space="preserve"> </w:t>
            </w:r>
            <w:r>
              <w:rPr>
                <w:color w:val="585858"/>
                <w:sz w:val="20"/>
              </w:rPr>
              <w:t>continue</w:t>
            </w:r>
            <w:r>
              <w:rPr>
                <w:color w:val="585858"/>
                <w:spacing w:val="-2"/>
                <w:sz w:val="20"/>
              </w:rPr>
              <w:t xml:space="preserve"> </w:t>
            </w:r>
            <w:r>
              <w:rPr>
                <w:color w:val="585858"/>
                <w:sz w:val="20"/>
              </w:rPr>
              <w:t>to</w:t>
            </w:r>
            <w:r>
              <w:rPr>
                <w:color w:val="585858"/>
                <w:spacing w:val="-2"/>
                <w:sz w:val="20"/>
              </w:rPr>
              <w:t xml:space="preserve"> </w:t>
            </w:r>
            <w:r>
              <w:rPr>
                <w:color w:val="585858"/>
                <w:sz w:val="20"/>
              </w:rPr>
              <w:t>explore</w:t>
            </w:r>
            <w:r>
              <w:rPr>
                <w:color w:val="585858"/>
                <w:spacing w:val="-3"/>
                <w:sz w:val="20"/>
              </w:rPr>
              <w:t xml:space="preserve"> </w:t>
            </w:r>
            <w:r>
              <w:rPr>
                <w:color w:val="585858"/>
                <w:sz w:val="20"/>
              </w:rPr>
              <w:t>the</w:t>
            </w:r>
            <w:r>
              <w:rPr>
                <w:color w:val="585858"/>
                <w:spacing w:val="-53"/>
                <w:sz w:val="20"/>
              </w:rPr>
              <w:t xml:space="preserve"> </w:t>
            </w:r>
            <w:r>
              <w:rPr>
                <w:color w:val="585858"/>
                <w:sz w:val="20"/>
              </w:rPr>
              <w:t>composition of numbers within 10, and the</w:t>
            </w:r>
            <w:r>
              <w:rPr>
                <w:color w:val="585858"/>
                <w:spacing w:val="1"/>
                <w:sz w:val="20"/>
              </w:rPr>
              <w:t xml:space="preserve"> </w:t>
            </w:r>
            <w:r>
              <w:rPr>
                <w:color w:val="585858"/>
                <w:sz w:val="20"/>
              </w:rPr>
              <w:t>position of these numbers in the linear number</w:t>
            </w:r>
            <w:r>
              <w:rPr>
                <w:color w:val="585858"/>
                <w:spacing w:val="1"/>
                <w:sz w:val="20"/>
              </w:rPr>
              <w:t xml:space="preserve"> </w:t>
            </w:r>
            <w:r>
              <w:rPr>
                <w:color w:val="585858"/>
                <w:sz w:val="20"/>
              </w:rPr>
              <w:t>system.</w:t>
            </w:r>
          </w:p>
          <w:p w14:paraId="66BA3169" w14:textId="77777777" w:rsidR="00FB5C5B" w:rsidRDefault="00FB5C5B" w:rsidP="00F513E0">
            <w:pPr>
              <w:pStyle w:val="TableParagraph"/>
              <w:rPr>
                <w:sz w:val="20"/>
              </w:rPr>
            </w:pPr>
          </w:p>
          <w:p w14:paraId="10067199" w14:textId="77777777" w:rsidR="00FB5C5B" w:rsidRDefault="00FB5C5B" w:rsidP="00F513E0">
            <w:pPr>
              <w:pStyle w:val="TableParagraph"/>
              <w:ind w:left="107"/>
              <w:rPr>
                <w:rFonts w:ascii="Arial"/>
                <w:b/>
                <w:sz w:val="20"/>
              </w:rPr>
            </w:pPr>
            <w:r>
              <w:rPr>
                <w:rFonts w:ascii="Arial"/>
                <w:b/>
                <w:color w:val="585858"/>
                <w:sz w:val="20"/>
              </w:rPr>
              <w:t>Pupils</w:t>
            </w:r>
            <w:r>
              <w:rPr>
                <w:rFonts w:ascii="Arial"/>
                <w:b/>
                <w:color w:val="585858"/>
                <w:spacing w:val="-3"/>
                <w:sz w:val="20"/>
              </w:rPr>
              <w:t xml:space="preserve"> </w:t>
            </w:r>
            <w:r>
              <w:rPr>
                <w:rFonts w:ascii="Arial"/>
                <w:b/>
                <w:color w:val="585858"/>
                <w:sz w:val="20"/>
              </w:rPr>
              <w:t>will:</w:t>
            </w:r>
          </w:p>
          <w:p w14:paraId="6240B600" w14:textId="77777777" w:rsidR="00FB5C5B" w:rsidRDefault="00FB5C5B" w:rsidP="00F513E0">
            <w:pPr>
              <w:pStyle w:val="TableParagraph"/>
              <w:rPr>
                <w:sz w:val="20"/>
              </w:rPr>
            </w:pPr>
          </w:p>
          <w:p w14:paraId="6792F969" w14:textId="77777777" w:rsidR="00FB5C5B" w:rsidRDefault="00FB5C5B" w:rsidP="00FB5C5B">
            <w:pPr>
              <w:pStyle w:val="TableParagraph"/>
              <w:numPr>
                <w:ilvl w:val="0"/>
                <w:numId w:val="38"/>
              </w:numPr>
              <w:tabs>
                <w:tab w:val="left" w:pos="829"/>
              </w:tabs>
              <w:ind w:right="216"/>
              <w:jc w:val="both"/>
              <w:rPr>
                <w:sz w:val="20"/>
              </w:rPr>
            </w:pPr>
            <w:proofErr w:type="spellStart"/>
            <w:r>
              <w:rPr>
                <w:color w:val="585858"/>
                <w:sz w:val="20"/>
              </w:rPr>
              <w:t>subitise</w:t>
            </w:r>
            <w:proofErr w:type="spellEnd"/>
            <w:r>
              <w:rPr>
                <w:color w:val="585858"/>
                <w:spacing w:val="-4"/>
                <w:sz w:val="20"/>
              </w:rPr>
              <w:t xml:space="preserve"> </w:t>
            </w:r>
            <w:r>
              <w:rPr>
                <w:color w:val="585858"/>
                <w:sz w:val="20"/>
              </w:rPr>
              <w:t>within</w:t>
            </w:r>
            <w:r>
              <w:rPr>
                <w:color w:val="585858"/>
                <w:spacing w:val="-3"/>
                <w:sz w:val="20"/>
              </w:rPr>
              <w:t xml:space="preserve"> </w:t>
            </w:r>
            <w:r>
              <w:rPr>
                <w:color w:val="585858"/>
                <w:sz w:val="20"/>
              </w:rPr>
              <w:t>5,</w:t>
            </w:r>
            <w:r>
              <w:rPr>
                <w:color w:val="585858"/>
                <w:spacing w:val="-1"/>
                <w:sz w:val="20"/>
              </w:rPr>
              <w:t xml:space="preserve"> </w:t>
            </w:r>
            <w:r>
              <w:rPr>
                <w:color w:val="585858"/>
                <w:sz w:val="20"/>
              </w:rPr>
              <w:t>including</w:t>
            </w:r>
            <w:r>
              <w:rPr>
                <w:color w:val="585858"/>
                <w:spacing w:val="-1"/>
                <w:sz w:val="20"/>
              </w:rPr>
              <w:t xml:space="preserve"> </w:t>
            </w:r>
            <w:r>
              <w:rPr>
                <w:color w:val="585858"/>
                <w:sz w:val="20"/>
              </w:rPr>
              <w:t>when</w:t>
            </w:r>
            <w:r>
              <w:rPr>
                <w:color w:val="585858"/>
                <w:spacing w:val="-1"/>
                <w:sz w:val="20"/>
              </w:rPr>
              <w:t xml:space="preserve"> </w:t>
            </w:r>
            <w:r>
              <w:rPr>
                <w:color w:val="585858"/>
                <w:sz w:val="20"/>
              </w:rPr>
              <w:t>using</w:t>
            </w:r>
            <w:r>
              <w:rPr>
                <w:color w:val="585858"/>
                <w:spacing w:val="-4"/>
                <w:sz w:val="20"/>
              </w:rPr>
              <w:t xml:space="preserve"> </w:t>
            </w:r>
            <w:r>
              <w:rPr>
                <w:color w:val="585858"/>
                <w:sz w:val="20"/>
              </w:rPr>
              <w:t>a</w:t>
            </w:r>
            <w:r>
              <w:rPr>
                <w:color w:val="585858"/>
                <w:spacing w:val="-53"/>
                <w:sz w:val="20"/>
              </w:rPr>
              <w:t xml:space="preserve"> </w:t>
            </w:r>
            <w:proofErr w:type="spellStart"/>
            <w:r>
              <w:rPr>
                <w:color w:val="585858"/>
                <w:sz w:val="20"/>
              </w:rPr>
              <w:t>rekenrek</w:t>
            </w:r>
            <w:proofErr w:type="spellEnd"/>
            <w:r>
              <w:rPr>
                <w:color w:val="585858"/>
                <w:sz w:val="20"/>
              </w:rPr>
              <w:t>, and re-cap the composition of</w:t>
            </w:r>
            <w:r>
              <w:rPr>
                <w:color w:val="585858"/>
                <w:spacing w:val="-53"/>
                <w:sz w:val="20"/>
              </w:rPr>
              <w:t xml:space="preserve"> </w:t>
            </w:r>
            <w:r>
              <w:rPr>
                <w:color w:val="585858"/>
                <w:sz w:val="20"/>
              </w:rPr>
              <w:t>5</w:t>
            </w:r>
          </w:p>
          <w:p w14:paraId="0C772211" w14:textId="77777777" w:rsidR="00FB5C5B" w:rsidRDefault="00FB5C5B" w:rsidP="00F513E0">
            <w:pPr>
              <w:pStyle w:val="TableParagraph"/>
              <w:spacing w:before="10"/>
              <w:rPr>
                <w:sz w:val="19"/>
              </w:rPr>
            </w:pPr>
          </w:p>
          <w:p w14:paraId="51628F63" w14:textId="77777777" w:rsidR="00FB5C5B" w:rsidRDefault="00FB5C5B" w:rsidP="00FB5C5B">
            <w:pPr>
              <w:pStyle w:val="TableParagraph"/>
              <w:numPr>
                <w:ilvl w:val="0"/>
                <w:numId w:val="38"/>
              </w:numPr>
              <w:tabs>
                <w:tab w:val="left" w:pos="828"/>
                <w:tab w:val="left" w:pos="829"/>
              </w:tabs>
              <w:ind w:right="483"/>
              <w:rPr>
                <w:sz w:val="20"/>
              </w:rPr>
            </w:pPr>
            <w:r>
              <w:rPr>
                <w:color w:val="585858"/>
                <w:sz w:val="20"/>
              </w:rPr>
              <w:t>develop their understanding of the</w:t>
            </w:r>
            <w:r>
              <w:rPr>
                <w:color w:val="585858"/>
                <w:spacing w:val="1"/>
                <w:sz w:val="20"/>
              </w:rPr>
              <w:t xml:space="preserve"> </w:t>
            </w:r>
            <w:r>
              <w:rPr>
                <w:color w:val="585858"/>
                <w:sz w:val="20"/>
              </w:rPr>
              <w:t>numbers</w:t>
            </w:r>
            <w:r>
              <w:rPr>
                <w:color w:val="585858"/>
                <w:spacing w:val="-2"/>
                <w:sz w:val="20"/>
              </w:rPr>
              <w:t xml:space="preserve"> </w:t>
            </w:r>
            <w:r>
              <w:rPr>
                <w:color w:val="585858"/>
                <w:sz w:val="20"/>
              </w:rPr>
              <w:t>6</w:t>
            </w:r>
            <w:r>
              <w:rPr>
                <w:color w:val="585858"/>
                <w:spacing w:val="-4"/>
                <w:sz w:val="20"/>
              </w:rPr>
              <w:t xml:space="preserve"> </w:t>
            </w:r>
            <w:r>
              <w:rPr>
                <w:color w:val="585858"/>
                <w:sz w:val="20"/>
              </w:rPr>
              <w:t>to</w:t>
            </w:r>
            <w:r>
              <w:rPr>
                <w:color w:val="585858"/>
                <w:spacing w:val="-1"/>
                <w:sz w:val="20"/>
              </w:rPr>
              <w:t xml:space="preserve"> </w:t>
            </w:r>
            <w:r>
              <w:rPr>
                <w:color w:val="585858"/>
                <w:sz w:val="20"/>
              </w:rPr>
              <w:t>9</w:t>
            </w:r>
            <w:r>
              <w:rPr>
                <w:color w:val="585858"/>
                <w:spacing w:val="-4"/>
                <w:sz w:val="20"/>
              </w:rPr>
              <w:t xml:space="preserve"> </w:t>
            </w:r>
            <w:r>
              <w:rPr>
                <w:color w:val="585858"/>
                <w:sz w:val="20"/>
              </w:rPr>
              <w:t>using</w:t>
            </w:r>
            <w:r>
              <w:rPr>
                <w:color w:val="585858"/>
                <w:spacing w:val="-3"/>
                <w:sz w:val="20"/>
              </w:rPr>
              <w:t xml:space="preserve"> </w:t>
            </w:r>
            <w:r>
              <w:rPr>
                <w:color w:val="585858"/>
                <w:sz w:val="20"/>
              </w:rPr>
              <w:t>the</w:t>
            </w:r>
            <w:r>
              <w:rPr>
                <w:color w:val="585858"/>
                <w:spacing w:val="-1"/>
                <w:sz w:val="20"/>
              </w:rPr>
              <w:t xml:space="preserve"> </w:t>
            </w:r>
            <w:r>
              <w:rPr>
                <w:color w:val="585858"/>
                <w:sz w:val="20"/>
              </w:rPr>
              <w:t>‘5</w:t>
            </w:r>
            <w:r>
              <w:rPr>
                <w:color w:val="585858"/>
                <w:spacing w:val="-1"/>
                <w:sz w:val="20"/>
              </w:rPr>
              <w:t xml:space="preserve"> </w:t>
            </w:r>
            <w:r>
              <w:rPr>
                <w:color w:val="585858"/>
                <w:sz w:val="20"/>
              </w:rPr>
              <w:t>and</w:t>
            </w:r>
            <w:r>
              <w:rPr>
                <w:color w:val="585858"/>
                <w:spacing w:val="-2"/>
                <w:sz w:val="20"/>
              </w:rPr>
              <w:t xml:space="preserve"> </w:t>
            </w:r>
            <w:r>
              <w:rPr>
                <w:color w:val="585858"/>
                <w:sz w:val="20"/>
              </w:rPr>
              <w:t>a</w:t>
            </w:r>
            <w:r>
              <w:rPr>
                <w:color w:val="585858"/>
                <w:spacing w:val="-3"/>
                <w:sz w:val="20"/>
              </w:rPr>
              <w:t xml:space="preserve"> </w:t>
            </w:r>
            <w:r>
              <w:rPr>
                <w:color w:val="585858"/>
                <w:sz w:val="20"/>
              </w:rPr>
              <w:t>bit’</w:t>
            </w:r>
            <w:r>
              <w:rPr>
                <w:color w:val="585858"/>
                <w:spacing w:val="-52"/>
                <w:sz w:val="20"/>
              </w:rPr>
              <w:t xml:space="preserve"> </w:t>
            </w:r>
            <w:r>
              <w:rPr>
                <w:color w:val="585858"/>
                <w:sz w:val="20"/>
              </w:rPr>
              <w:t>structure</w:t>
            </w:r>
          </w:p>
          <w:p w14:paraId="4D239F0F" w14:textId="77777777" w:rsidR="00FB5C5B" w:rsidRDefault="00FB5C5B" w:rsidP="00F513E0">
            <w:pPr>
              <w:pStyle w:val="TableParagraph"/>
              <w:spacing w:before="10"/>
              <w:rPr>
                <w:sz w:val="19"/>
              </w:rPr>
            </w:pPr>
          </w:p>
          <w:p w14:paraId="6A99D0F9" w14:textId="77777777" w:rsidR="00FB5C5B" w:rsidRDefault="00FB5C5B" w:rsidP="00FB5C5B">
            <w:pPr>
              <w:pStyle w:val="TableParagraph"/>
              <w:numPr>
                <w:ilvl w:val="0"/>
                <w:numId w:val="38"/>
              </w:numPr>
              <w:tabs>
                <w:tab w:val="left" w:pos="828"/>
                <w:tab w:val="left" w:pos="829"/>
              </w:tabs>
              <w:ind w:right="462"/>
              <w:rPr>
                <w:sz w:val="20"/>
              </w:rPr>
            </w:pPr>
            <w:r>
              <w:rPr>
                <w:color w:val="585858"/>
                <w:sz w:val="20"/>
              </w:rPr>
              <w:t>compare numbers within 10 and use</w:t>
            </w:r>
            <w:r>
              <w:rPr>
                <w:color w:val="585858"/>
                <w:spacing w:val="1"/>
                <w:sz w:val="20"/>
              </w:rPr>
              <w:t xml:space="preserve"> </w:t>
            </w:r>
            <w:r>
              <w:rPr>
                <w:color w:val="585858"/>
                <w:sz w:val="20"/>
              </w:rPr>
              <w:t>precise</w:t>
            </w:r>
            <w:r>
              <w:rPr>
                <w:color w:val="585858"/>
                <w:spacing w:val="-5"/>
                <w:sz w:val="20"/>
              </w:rPr>
              <w:t xml:space="preserve"> </w:t>
            </w:r>
            <w:r>
              <w:rPr>
                <w:color w:val="585858"/>
                <w:sz w:val="20"/>
              </w:rPr>
              <w:t>mathematical</w:t>
            </w:r>
            <w:r>
              <w:rPr>
                <w:color w:val="585858"/>
                <w:spacing w:val="-4"/>
                <w:sz w:val="20"/>
              </w:rPr>
              <w:t xml:space="preserve"> </w:t>
            </w:r>
            <w:r>
              <w:rPr>
                <w:color w:val="585858"/>
                <w:sz w:val="20"/>
              </w:rPr>
              <w:t>language</w:t>
            </w:r>
            <w:r>
              <w:rPr>
                <w:color w:val="585858"/>
                <w:spacing w:val="-5"/>
                <w:sz w:val="20"/>
              </w:rPr>
              <w:t xml:space="preserve"> </w:t>
            </w:r>
            <w:r>
              <w:rPr>
                <w:color w:val="585858"/>
                <w:sz w:val="20"/>
              </w:rPr>
              <w:t>when</w:t>
            </w:r>
            <w:r>
              <w:rPr>
                <w:color w:val="585858"/>
                <w:spacing w:val="-52"/>
                <w:sz w:val="20"/>
              </w:rPr>
              <w:t xml:space="preserve"> </w:t>
            </w:r>
            <w:r>
              <w:rPr>
                <w:color w:val="585858"/>
                <w:sz w:val="20"/>
              </w:rPr>
              <w:t>doing</w:t>
            </w:r>
            <w:r>
              <w:rPr>
                <w:color w:val="585858"/>
                <w:spacing w:val="-2"/>
                <w:sz w:val="20"/>
              </w:rPr>
              <w:t xml:space="preserve"> </w:t>
            </w:r>
            <w:r>
              <w:rPr>
                <w:color w:val="585858"/>
                <w:sz w:val="20"/>
              </w:rPr>
              <w:t>so</w:t>
            </w:r>
          </w:p>
          <w:p w14:paraId="29F2C816" w14:textId="77777777" w:rsidR="00FB5C5B" w:rsidRDefault="00FB5C5B" w:rsidP="00F513E0">
            <w:pPr>
              <w:pStyle w:val="TableParagraph"/>
              <w:spacing w:before="11"/>
              <w:rPr>
                <w:sz w:val="19"/>
              </w:rPr>
            </w:pPr>
          </w:p>
          <w:p w14:paraId="61F2AF7C" w14:textId="77777777" w:rsidR="00FB5C5B" w:rsidRDefault="00FB5C5B" w:rsidP="00FB5C5B">
            <w:pPr>
              <w:pStyle w:val="TableParagraph"/>
              <w:numPr>
                <w:ilvl w:val="0"/>
                <w:numId w:val="38"/>
              </w:numPr>
              <w:tabs>
                <w:tab w:val="left" w:pos="828"/>
                <w:tab w:val="left" w:pos="829"/>
              </w:tabs>
              <w:ind w:right="261"/>
              <w:rPr>
                <w:sz w:val="20"/>
              </w:rPr>
            </w:pPr>
            <w:r>
              <w:rPr>
                <w:color w:val="585858"/>
                <w:sz w:val="20"/>
              </w:rPr>
              <w:t>re-cap the order of numbers within 10</w:t>
            </w:r>
            <w:r>
              <w:rPr>
                <w:color w:val="585858"/>
                <w:spacing w:val="1"/>
                <w:sz w:val="20"/>
              </w:rPr>
              <w:t xml:space="preserve"> </w:t>
            </w:r>
            <w:r>
              <w:rPr>
                <w:color w:val="585858"/>
                <w:sz w:val="20"/>
              </w:rPr>
              <w:t>and</w:t>
            </w:r>
            <w:r>
              <w:rPr>
                <w:color w:val="585858"/>
                <w:spacing w:val="-4"/>
                <w:sz w:val="20"/>
              </w:rPr>
              <w:t xml:space="preserve"> </w:t>
            </w:r>
            <w:r>
              <w:rPr>
                <w:color w:val="585858"/>
                <w:sz w:val="20"/>
              </w:rPr>
              <w:t>connect</w:t>
            </w:r>
            <w:r>
              <w:rPr>
                <w:color w:val="585858"/>
                <w:spacing w:val="-4"/>
                <w:sz w:val="20"/>
              </w:rPr>
              <w:t xml:space="preserve"> </w:t>
            </w:r>
            <w:r>
              <w:rPr>
                <w:color w:val="585858"/>
                <w:sz w:val="20"/>
              </w:rPr>
              <w:t>this</w:t>
            </w:r>
            <w:r>
              <w:rPr>
                <w:color w:val="585858"/>
                <w:spacing w:val="-3"/>
                <w:sz w:val="20"/>
              </w:rPr>
              <w:t xml:space="preserve"> </w:t>
            </w:r>
            <w:r>
              <w:rPr>
                <w:color w:val="585858"/>
                <w:sz w:val="20"/>
              </w:rPr>
              <w:t>to</w:t>
            </w:r>
            <w:r>
              <w:rPr>
                <w:color w:val="585858"/>
                <w:spacing w:val="-4"/>
                <w:sz w:val="20"/>
              </w:rPr>
              <w:t xml:space="preserve"> </w:t>
            </w:r>
            <w:r>
              <w:rPr>
                <w:color w:val="585858"/>
                <w:sz w:val="20"/>
              </w:rPr>
              <w:t>‘1</w:t>
            </w:r>
            <w:r>
              <w:rPr>
                <w:color w:val="585858"/>
                <w:spacing w:val="-4"/>
                <w:sz w:val="20"/>
              </w:rPr>
              <w:t xml:space="preserve"> </w:t>
            </w:r>
            <w:r>
              <w:rPr>
                <w:color w:val="585858"/>
                <w:sz w:val="20"/>
              </w:rPr>
              <w:t>more’</w:t>
            </w:r>
            <w:r>
              <w:rPr>
                <w:color w:val="585858"/>
                <w:spacing w:val="-2"/>
                <w:sz w:val="20"/>
              </w:rPr>
              <w:t xml:space="preserve"> </w:t>
            </w:r>
            <w:r>
              <w:rPr>
                <w:color w:val="585858"/>
                <w:sz w:val="20"/>
              </w:rPr>
              <w:t>and</w:t>
            </w:r>
            <w:r>
              <w:rPr>
                <w:color w:val="585858"/>
                <w:spacing w:val="-2"/>
                <w:sz w:val="20"/>
              </w:rPr>
              <w:t xml:space="preserve"> </w:t>
            </w:r>
            <w:r>
              <w:rPr>
                <w:color w:val="585858"/>
                <w:sz w:val="20"/>
              </w:rPr>
              <w:t>‘1</w:t>
            </w:r>
            <w:r>
              <w:rPr>
                <w:color w:val="585858"/>
                <w:spacing w:val="-2"/>
                <w:sz w:val="20"/>
              </w:rPr>
              <w:t xml:space="preserve"> </w:t>
            </w:r>
            <w:r>
              <w:rPr>
                <w:color w:val="585858"/>
                <w:sz w:val="20"/>
              </w:rPr>
              <w:t>less’</w:t>
            </w:r>
            <w:r>
              <w:rPr>
                <w:color w:val="585858"/>
                <w:spacing w:val="-53"/>
                <w:sz w:val="20"/>
              </w:rPr>
              <w:t xml:space="preserve"> </w:t>
            </w:r>
            <w:r>
              <w:rPr>
                <w:color w:val="585858"/>
                <w:sz w:val="20"/>
              </w:rPr>
              <w:t>than a</w:t>
            </w:r>
            <w:r>
              <w:rPr>
                <w:color w:val="585858"/>
                <w:spacing w:val="-1"/>
                <w:sz w:val="20"/>
              </w:rPr>
              <w:t xml:space="preserve"> </w:t>
            </w:r>
            <w:r>
              <w:rPr>
                <w:color w:val="585858"/>
                <w:sz w:val="20"/>
              </w:rPr>
              <w:t>given</w:t>
            </w:r>
            <w:r>
              <w:rPr>
                <w:color w:val="585858"/>
                <w:spacing w:val="1"/>
                <w:sz w:val="20"/>
              </w:rPr>
              <w:t xml:space="preserve"> </w:t>
            </w:r>
            <w:r>
              <w:rPr>
                <w:color w:val="585858"/>
                <w:sz w:val="20"/>
              </w:rPr>
              <w:t>number</w:t>
            </w:r>
          </w:p>
        </w:tc>
        <w:tc>
          <w:tcPr>
            <w:tcW w:w="4481" w:type="dxa"/>
            <w:gridSpan w:val="2"/>
          </w:tcPr>
          <w:p w14:paraId="36430A6E" w14:textId="77777777" w:rsidR="00FB5C5B" w:rsidRDefault="00FB5C5B" w:rsidP="00F513E0">
            <w:pPr>
              <w:pStyle w:val="TableParagraph"/>
              <w:spacing w:before="11"/>
              <w:rPr>
                <w:sz w:val="19"/>
              </w:rPr>
            </w:pPr>
          </w:p>
          <w:p w14:paraId="44F3E465" w14:textId="77777777" w:rsidR="00FB5C5B" w:rsidRDefault="00FB5C5B" w:rsidP="00F513E0">
            <w:pPr>
              <w:pStyle w:val="TableParagraph"/>
              <w:ind w:left="105" w:right="183"/>
              <w:rPr>
                <w:sz w:val="20"/>
              </w:rPr>
            </w:pPr>
            <w:r>
              <w:rPr>
                <w:color w:val="585858"/>
                <w:sz w:val="20"/>
              </w:rPr>
              <w:t>Pupils will continue to explore the composition</w:t>
            </w:r>
            <w:r>
              <w:rPr>
                <w:color w:val="585858"/>
                <w:spacing w:val="1"/>
                <w:sz w:val="20"/>
              </w:rPr>
              <w:t xml:space="preserve"> </w:t>
            </w:r>
            <w:r>
              <w:rPr>
                <w:color w:val="585858"/>
                <w:sz w:val="20"/>
              </w:rPr>
              <w:t>of numbers within 10 and explore addition and</w:t>
            </w:r>
            <w:r>
              <w:rPr>
                <w:color w:val="585858"/>
                <w:spacing w:val="1"/>
                <w:sz w:val="20"/>
              </w:rPr>
              <w:t xml:space="preserve"> </w:t>
            </w:r>
            <w:r>
              <w:rPr>
                <w:color w:val="585858"/>
                <w:sz w:val="20"/>
              </w:rPr>
              <w:t>subtraction</w:t>
            </w:r>
            <w:r>
              <w:rPr>
                <w:color w:val="585858"/>
                <w:spacing w:val="-4"/>
                <w:sz w:val="20"/>
              </w:rPr>
              <w:t xml:space="preserve"> </w:t>
            </w:r>
            <w:r>
              <w:rPr>
                <w:color w:val="585858"/>
                <w:sz w:val="20"/>
              </w:rPr>
              <w:t>structures</w:t>
            </w:r>
            <w:r>
              <w:rPr>
                <w:color w:val="585858"/>
                <w:spacing w:val="-3"/>
                <w:sz w:val="20"/>
              </w:rPr>
              <w:t xml:space="preserve"> </w:t>
            </w:r>
            <w:r>
              <w:rPr>
                <w:color w:val="585858"/>
                <w:sz w:val="20"/>
              </w:rPr>
              <w:t>and</w:t>
            </w:r>
            <w:r>
              <w:rPr>
                <w:color w:val="585858"/>
                <w:spacing w:val="-4"/>
                <w:sz w:val="20"/>
              </w:rPr>
              <w:t xml:space="preserve"> </w:t>
            </w:r>
            <w:r>
              <w:rPr>
                <w:color w:val="585858"/>
                <w:sz w:val="20"/>
              </w:rPr>
              <w:t>the</w:t>
            </w:r>
            <w:r>
              <w:rPr>
                <w:color w:val="585858"/>
                <w:spacing w:val="-3"/>
                <w:sz w:val="20"/>
              </w:rPr>
              <w:t xml:space="preserve"> </w:t>
            </w:r>
            <w:r>
              <w:rPr>
                <w:color w:val="585858"/>
                <w:sz w:val="20"/>
              </w:rPr>
              <w:t>related</w:t>
            </w:r>
            <w:r>
              <w:rPr>
                <w:color w:val="585858"/>
                <w:spacing w:val="-4"/>
                <w:sz w:val="20"/>
              </w:rPr>
              <w:t xml:space="preserve"> </w:t>
            </w:r>
            <w:r>
              <w:rPr>
                <w:color w:val="585858"/>
                <w:sz w:val="20"/>
              </w:rPr>
              <w:t>language</w:t>
            </w:r>
            <w:r>
              <w:rPr>
                <w:color w:val="585858"/>
                <w:spacing w:val="-53"/>
                <w:sz w:val="20"/>
              </w:rPr>
              <w:t xml:space="preserve"> </w:t>
            </w:r>
            <w:r>
              <w:rPr>
                <w:color w:val="585858"/>
                <w:sz w:val="20"/>
              </w:rPr>
              <w:t>(without</w:t>
            </w:r>
            <w:r>
              <w:rPr>
                <w:color w:val="585858"/>
                <w:spacing w:val="-2"/>
                <w:sz w:val="20"/>
              </w:rPr>
              <w:t xml:space="preserve"> </w:t>
            </w:r>
            <w:r>
              <w:rPr>
                <w:color w:val="585858"/>
                <w:sz w:val="20"/>
              </w:rPr>
              <w:t>the</w:t>
            </w:r>
            <w:r>
              <w:rPr>
                <w:color w:val="585858"/>
                <w:spacing w:val="-1"/>
                <w:sz w:val="20"/>
              </w:rPr>
              <w:t xml:space="preserve"> </w:t>
            </w:r>
            <w:r>
              <w:rPr>
                <w:color w:val="585858"/>
                <w:sz w:val="20"/>
              </w:rPr>
              <w:t>use</w:t>
            </w:r>
            <w:r>
              <w:rPr>
                <w:color w:val="585858"/>
                <w:spacing w:val="1"/>
                <w:sz w:val="20"/>
              </w:rPr>
              <w:t xml:space="preserve"> </w:t>
            </w:r>
            <w:r>
              <w:rPr>
                <w:color w:val="585858"/>
                <w:sz w:val="20"/>
              </w:rPr>
              <w:t>of</w:t>
            </w:r>
            <w:r>
              <w:rPr>
                <w:color w:val="585858"/>
                <w:spacing w:val="-1"/>
                <w:sz w:val="20"/>
              </w:rPr>
              <w:t xml:space="preserve"> </w:t>
            </w:r>
            <w:r>
              <w:rPr>
                <w:color w:val="585858"/>
                <w:sz w:val="20"/>
              </w:rPr>
              <w:t>symbols).</w:t>
            </w:r>
          </w:p>
          <w:p w14:paraId="5B8DC6A3" w14:textId="77777777" w:rsidR="00FB5C5B" w:rsidRDefault="00FB5C5B" w:rsidP="00F513E0">
            <w:pPr>
              <w:pStyle w:val="TableParagraph"/>
              <w:rPr>
                <w:sz w:val="20"/>
              </w:rPr>
            </w:pPr>
          </w:p>
          <w:p w14:paraId="690A5426" w14:textId="77777777" w:rsidR="00FB5C5B" w:rsidRDefault="00FB5C5B" w:rsidP="00F513E0">
            <w:pPr>
              <w:pStyle w:val="TableParagraph"/>
              <w:ind w:left="105"/>
              <w:rPr>
                <w:rFonts w:ascii="Arial"/>
                <w:b/>
                <w:sz w:val="20"/>
              </w:rPr>
            </w:pPr>
            <w:r>
              <w:rPr>
                <w:rFonts w:ascii="Arial"/>
                <w:b/>
                <w:color w:val="585858"/>
                <w:sz w:val="20"/>
              </w:rPr>
              <w:t>Pupils</w:t>
            </w:r>
            <w:r>
              <w:rPr>
                <w:rFonts w:ascii="Arial"/>
                <w:b/>
                <w:color w:val="585858"/>
                <w:spacing w:val="-3"/>
                <w:sz w:val="20"/>
              </w:rPr>
              <w:t xml:space="preserve"> </w:t>
            </w:r>
            <w:r>
              <w:rPr>
                <w:rFonts w:ascii="Arial"/>
                <w:b/>
                <w:color w:val="585858"/>
                <w:sz w:val="20"/>
              </w:rPr>
              <w:t>will:</w:t>
            </w:r>
          </w:p>
          <w:p w14:paraId="4C4B1616" w14:textId="77777777" w:rsidR="00FB5C5B" w:rsidRDefault="00FB5C5B" w:rsidP="00F513E0">
            <w:pPr>
              <w:pStyle w:val="TableParagraph"/>
              <w:spacing w:before="10"/>
              <w:rPr>
                <w:sz w:val="19"/>
              </w:rPr>
            </w:pPr>
          </w:p>
          <w:p w14:paraId="779B337D" w14:textId="77777777" w:rsidR="00FB5C5B" w:rsidRDefault="00FB5C5B" w:rsidP="00FB5C5B">
            <w:pPr>
              <w:pStyle w:val="TableParagraph"/>
              <w:numPr>
                <w:ilvl w:val="0"/>
                <w:numId w:val="37"/>
              </w:numPr>
              <w:tabs>
                <w:tab w:val="left" w:pos="825"/>
                <w:tab w:val="left" w:pos="826"/>
              </w:tabs>
              <w:spacing w:before="1"/>
              <w:ind w:right="268"/>
              <w:rPr>
                <w:sz w:val="20"/>
              </w:rPr>
            </w:pPr>
            <w:r>
              <w:rPr>
                <w:color w:val="585858"/>
                <w:sz w:val="20"/>
              </w:rPr>
              <w:t>explore</w:t>
            </w:r>
            <w:r>
              <w:rPr>
                <w:color w:val="585858"/>
                <w:spacing w:val="-3"/>
                <w:sz w:val="20"/>
              </w:rPr>
              <w:t xml:space="preserve"> </w:t>
            </w:r>
            <w:r>
              <w:rPr>
                <w:color w:val="585858"/>
                <w:sz w:val="20"/>
              </w:rPr>
              <w:t>the</w:t>
            </w:r>
            <w:r>
              <w:rPr>
                <w:color w:val="585858"/>
                <w:spacing w:val="-4"/>
                <w:sz w:val="20"/>
              </w:rPr>
              <w:t xml:space="preserve"> </w:t>
            </w:r>
            <w:r>
              <w:rPr>
                <w:color w:val="585858"/>
                <w:sz w:val="20"/>
              </w:rPr>
              <w:t>composition</w:t>
            </w:r>
            <w:r>
              <w:rPr>
                <w:color w:val="585858"/>
                <w:spacing w:val="-3"/>
                <w:sz w:val="20"/>
              </w:rPr>
              <w:t xml:space="preserve"> </w:t>
            </w:r>
            <w:r>
              <w:rPr>
                <w:color w:val="585858"/>
                <w:sz w:val="20"/>
              </w:rPr>
              <w:t>of</w:t>
            </w:r>
            <w:r>
              <w:rPr>
                <w:color w:val="585858"/>
                <w:spacing w:val="-3"/>
                <w:sz w:val="20"/>
              </w:rPr>
              <w:t xml:space="preserve"> </w:t>
            </w:r>
            <w:r>
              <w:rPr>
                <w:color w:val="585858"/>
                <w:sz w:val="20"/>
              </w:rPr>
              <w:t>each</w:t>
            </w:r>
            <w:r>
              <w:rPr>
                <w:color w:val="585858"/>
                <w:spacing w:val="-5"/>
                <w:sz w:val="20"/>
              </w:rPr>
              <w:t xml:space="preserve"> </w:t>
            </w:r>
            <w:r>
              <w:rPr>
                <w:color w:val="585858"/>
                <w:sz w:val="20"/>
              </w:rPr>
              <w:t>of</w:t>
            </w:r>
            <w:r>
              <w:rPr>
                <w:color w:val="585858"/>
                <w:spacing w:val="-3"/>
                <w:sz w:val="20"/>
              </w:rPr>
              <w:t xml:space="preserve"> </w:t>
            </w:r>
            <w:r>
              <w:rPr>
                <w:color w:val="585858"/>
                <w:sz w:val="20"/>
              </w:rPr>
              <w:t>the</w:t>
            </w:r>
            <w:r>
              <w:rPr>
                <w:color w:val="585858"/>
                <w:spacing w:val="-53"/>
                <w:sz w:val="20"/>
              </w:rPr>
              <w:t xml:space="preserve"> </w:t>
            </w:r>
            <w:r>
              <w:rPr>
                <w:color w:val="585858"/>
                <w:sz w:val="20"/>
              </w:rPr>
              <w:t>numbers 7</w:t>
            </w:r>
            <w:r>
              <w:rPr>
                <w:color w:val="585858"/>
                <w:spacing w:val="-1"/>
                <w:sz w:val="20"/>
              </w:rPr>
              <w:t xml:space="preserve"> </w:t>
            </w:r>
            <w:r>
              <w:rPr>
                <w:color w:val="585858"/>
                <w:sz w:val="20"/>
              </w:rPr>
              <w:t>and</w:t>
            </w:r>
            <w:r>
              <w:rPr>
                <w:color w:val="585858"/>
                <w:spacing w:val="-1"/>
                <w:sz w:val="20"/>
              </w:rPr>
              <w:t xml:space="preserve"> </w:t>
            </w:r>
            <w:r>
              <w:rPr>
                <w:color w:val="585858"/>
                <w:sz w:val="20"/>
              </w:rPr>
              <w:t>9</w:t>
            </w:r>
          </w:p>
          <w:p w14:paraId="18133906" w14:textId="77777777" w:rsidR="00FB5C5B" w:rsidRDefault="00FB5C5B" w:rsidP="00F513E0">
            <w:pPr>
              <w:pStyle w:val="TableParagraph"/>
              <w:spacing w:before="10"/>
              <w:rPr>
                <w:sz w:val="19"/>
              </w:rPr>
            </w:pPr>
          </w:p>
          <w:p w14:paraId="347F6356" w14:textId="77777777" w:rsidR="00FB5C5B" w:rsidRDefault="00FB5C5B" w:rsidP="00FB5C5B">
            <w:pPr>
              <w:pStyle w:val="TableParagraph"/>
              <w:numPr>
                <w:ilvl w:val="0"/>
                <w:numId w:val="37"/>
              </w:numPr>
              <w:tabs>
                <w:tab w:val="left" w:pos="825"/>
                <w:tab w:val="left" w:pos="826"/>
              </w:tabs>
              <w:ind w:right="276"/>
              <w:rPr>
                <w:sz w:val="20"/>
              </w:rPr>
            </w:pPr>
            <w:r>
              <w:rPr>
                <w:color w:val="585858"/>
                <w:sz w:val="20"/>
              </w:rPr>
              <w:t>explore the composition of odd and</w:t>
            </w:r>
            <w:r>
              <w:rPr>
                <w:color w:val="585858"/>
                <w:spacing w:val="1"/>
                <w:sz w:val="20"/>
              </w:rPr>
              <w:t xml:space="preserve"> </w:t>
            </w:r>
            <w:r>
              <w:rPr>
                <w:color w:val="585858"/>
                <w:sz w:val="20"/>
              </w:rPr>
              <w:t>even numbers, seeing that even</w:t>
            </w:r>
            <w:r>
              <w:rPr>
                <w:color w:val="585858"/>
                <w:spacing w:val="1"/>
                <w:sz w:val="20"/>
              </w:rPr>
              <w:t xml:space="preserve"> </w:t>
            </w:r>
            <w:r>
              <w:rPr>
                <w:color w:val="585858"/>
                <w:sz w:val="20"/>
              </w:rPr>
              <w:t>numbers can be made of two odd or</w:t>
            </w:r>
            <w:r>
              <w:rPr>
                <w:color w:val="585858"/>
                <w:spacing w:val="1"/>
                <w:sz w:val="20"/>
              </w:rPr>
              <w:t xml:space="preserve"> </w:t>
            </w:r>
            <w:r>
              <w:rPr>
                <w:color w:val="585858"/>
                <w:sz w:val="20"/>
              </w:rPr>
              <w:t>two even parts, and that odd numbers</w:t>
            </w:r>
            <w:r>
              <w:rPr>
                <w:color w:val="585858"/>
                <w:spacing w:val="-53"/>
                <w:sz w:val="20"/>
              </w:rPr>
              <w:t xml:space="preserve"> </w:t>
            </w:r>
            <w:r>
              <w:rPr>
                <w:color w:val="585858"/>
                <w:sz w:val="20"/>
              </w:rPr>
              <w:t>can</w:t>
            </w:r>
            <w:r>
              <w:rPr>
                <w:color w:val="585858"/>
                <w:spacing w:val="-2"/>
                <w:sz w:val="20"/>
              </w:rPr>
              <w:t xml:space="preserve"> </w:t>
            </w:r>
            <w:r>
              <w:rPr>
                <w:color w:val="585858"/>
                <w:sz w:val="20"/>
              </w:rPr>
              <w:t>be</w:t>
            </w:r>
            <w:r>
              <w:rPr>
                <w:color w:val="585858"/>
                <w:spacing w:val="-2"/>
                <w:sz w:val="20"/>
              </w:rPr>
              <w:t xml:space="preserve"> </w:t>
            </w:r>
            <w:r>
              <w:rPr>
                <w:color w:val="585858"/>
                <w:sz w:val="20"/>
              </w:rPr>
              <w:t>composed</w:t>
            </w:r>
            <w:r>
              <w:rPr>
                <w:color w:val="585858"/>
                <w:spacing w:val="-1"/>
                <w:sz w:val="20"/>
              </w:rPr>
              <w:t xml:space="preserve"> </w:t>
            </w:r>
            <w:r>
              <w:rPr>
                <w:color w:val="585858"/>
                <w:sz w:val="20"/>
              </w:rPr>
              <w:t>of one</w:t>
            </w:r>
            <w:r>
              <w:rPr>
                <w:color w:val="585858"/>
                <w:spacing w:val="-2"/>
                <w:sz w:val="20"/>
              </w:rPr>
              <w:t xml:space="preserve"> </w:t>
            </w:r>
            <w:r>
              <w:rPr>
                <w:color w:val="585858"/>
                <w:sz w:val="20"/>
              </w:rPr>
              <w:t>odd</w:t>
            </w:r>
            <w:r>
              <w:rPr>
                <w:color w:val="585858"/>
                <w:spacing w:val="-1"/>
                <w:sz w:val="20"/>
              </w:rPr>
              <w:t xml:space="preserve"> </w:t>
            </w:r>
            <w:r>
              <w:rPr>
                <w:color w:val="585858"/>
                <w:sz w:val="20"/>
              </w:rPr>
              <w:t>part</w:t>
            </w:r>
            <w:r>
              <w:rPr>
                <w:color w:val="585858"/>
                <w:spacing w:val="-2"/>
                <w:sz w:val="20"/>
              </w:rPr>
              <w:t xml:space="preserve"> </w:t>
            </w:r>
            <w:r>
              <w:rPr>
                <w:color w:val="585858"/>
                <w:sz w:val="20"/>
              </w:rPr>
              <w:t>and</w:t>
            </w:r>
            <w:r>
              <w:rPr>
                <w:color w:val="585858"/>
                <w:spacing w:val="-52"/>
                <w:sz w:val="20"/>
              </w:rPr>
              <w:t xml:space="preserve"> </w:t>
            </w:r>
            <w:r>
              <w:rPr>
                <w:color w:val="585858"/>
                <w:sz w:val="20"/>
              </w:rPr>
              <w:t>one even</w:t>
            </w:r>
            <w:r>
              <w:rPr>
                <w:color w:val="585858"/>
                <w:spacing w:val="-1"/>
                <w:sz w:val="20"/>
              </w:rPr>
              <w:t xml:space="preserve"> </w:t>
            </w:r>
            <w:r>
              <w:rPr>
                <w:color w:val="585858"/>
                <w:sz w:val="20"/>
              </w:rPr>
              <w:t>part</w:t>
            </w:r>
          </w:p>
          <w:p w14:paraId="1612B103" w14:textId="77777777" w:rsidR="00FB5C5B" w:rsidRDefault="00FB5C5B" w:rsidP="00F513E0">
            <w:pPr>
              <w:pStyle w:val="TableParagraph"/>
              <w:spacing w:before="11"/>
              <w:rPr>
                <w:sz w:val="19"/>
              </w:rPr>
            </w:pPr>
          </w:p>
          <w:p w14:paraId="661D809A" w14:textId="77777777" w:rsidR="00FB5C5B" w:rsidRDefault="00FB5C5B" w:rsidP="00FB5C5B">
            <w:pPr>
              <w:pStyle w:val="TableParagraph"/>
              <w:numPr>
                <w:ilvl w:val="0"/>
                <w:numId w:val="37"/>
              </w:numPr>
              <w:tabs>
                <w:tab w:val="left" w:pos="825"/>
                <w:tab w:val="left" w:pos="826"/>
              </w:tabs>
              <w:ind w:right="222"/>
              <w:rPr>
                <w:sz w:val="20"/>
              </w:rPr>
            </w:pPr>
            <w:r>
              <w:rPr>
                <w:color w:val="585858"/>
                <w:sz w:val="20"/>
              </w:rPr>
              <w:t>identify the number that is two more or</w:t>
            </w:r>
            <w:r>
              <w:rPr>
                <w:color w:val="585858"/>
                <w:spacing w:val="-53"/>
                <w:sz w:val="20"/>
              </w:rPr>
              <w:t xml:space="preserve"> </w:t>
            </w:r>
            <w:r>
              <w:rPr>
                <w:color w:val="585858"/>
                <w:sz w:val="20"/>
              </w:rPr>
              <w:t>two less than a given odd or even</w:t>
            </w:r>
            <w:r>
              <w:rPr>
                <w:color w:val="585858"/>
                <w:spacing w:val="1"/>
                <w:sz w:val="20"/>
              </w:rPr>
              <w:t xml:space="preserve"> </w:t>
            </w:r>
            <w:r>
              <w:rPr>
                <w:color w:val="585858"/>
                <w:sz w:val="20"/>
              </w:rPr>
              <w:t>number,</w:t>
            </w:r>
            <w:r>
              <w:rPr>
                <w:color w:val="585858"/>
                <w:spacing w:val="-4"/>
                <w:sz w:val="20"/>
              </w:rPr>
              <w:t xml:space="preserve"> </w:t>
            </w:r>
            <w:r>
              <w:rPr>
                <w:color w:val="585858"/>
                <w:sz w:val="20"/>
              </w:rPr>
              <w:t>identifying</w:t>
            </w:r>
            <w:r>
              <w:rPr>
                <w:color w:val="585858"/>
                <w:spacing w:val="-4"/>
                <w:sz w:val="20"/>
              </w:rPr>
              <w:t xml:space="preserve"> </w:t>
            </w:r>
            <w:r>
              <w:rPr>
                <w:color w:val="585858"/>
                <w:sz w:val="20"/>
              </w:rPr>
              <w:t>that two</w:t>
            </w:r>
            <w:r>
              <w:rPr>
                <w:color w:val="585858"/>
                <w:spacing w:val="-2"/>
                <w:sz w:val="20"/>
              </w:rPr>
              <w:t xml:space="preserve"> </w:t>
            </w:r>
            <w:r>
              <w:rPr>
                <w:color w:val="585858"/>
                <w:sz w:val="20"/>
              </w:rPr>
              <w:t>more/</w:t>
            </w:r>
            <w:r>
              <w:rPr>
                <w:color w:val="585858"/>
                <w:spacing w:val="-2"/>
                <w:sz w:val="20"/>
              </w:rPr>
              <w:t xml:space="preserve"> </w:t>
            </w:r>
            <w:r>
              <w:rPr>
                <w:color w:val="585858"/>
                <w:sz w:val="20"/>
              </w:rPr>
              <w:t>less</w:t>
            </w:r>
            <w:r>
              <w:rPr>
                <w:color w:val="585858"/>
                <w:spacing w:val="-52"/>
                <w:sz w:val="20"/>
              </w:rPr>
              <w:t xml:space="preserve"> </w:t>
            </w:r>
            <w:r>
              <w:rPr>
                <w:color w:val="585858"/>
                <w:sz w:val="20"/>
              </w:rPr>
              <w:t>than an odd number</w:t>
            </w:r>
            <w:r>
              <w:rPr>
                <w:color w:val="585858"/>
                <w:spacing w:val="1"/>
                <w:sz w:val="20"/>
              </w:rPr>
              <w:t xml:space="preserve"> </w:t>
            </w:r>
            <w:r>
              <w:rPr>
                <w:color w:val="585858"/>
                <w:sz w:val="20"/>
              </w:rPr>
              <w:t>is</w:t>
            </w:r>
            <w:r>
              <w:rPr>
                <w:color w:val="585858"/>
                <w:spacing w:val="-1"/>
                <w:sz w:val="20"/>
              </w:rPr>
              <w:t xml:space="preserve"> </w:t>
            </w:r>
            <w:r>
              <w:rPr>
                <w:color w:val="585858"/>
                <w:sz w:val="20"/>
              </w:rPr>
              <w:t>the next/</w:t>
            </w:r>
            <w:r>
              <w:rPr>
                <w:color w:val="585858"/>
                <w:spacing w:val="1"/>
                <w:sz w:val="20"/>
              </w:rPr>
              <w:t xml:space="preserve"> </w:t>
            </w:r>
            <w:r>
              <w:rPr>
                <w:color w:val="585858"/>
                <w:sz w:val="20"/>
              </w:rPr>
              <w:t>previous odd number, and two more/</w:t>
            </w:r>
            <w:r>
              <w:rPr>
                <w:color w:val="585858"/>
                <w:spacing w:val="1"/>
                <w:sz w:val="20"/>
              </w:rPr>
              <w:t xml:space="preserve"> </w:t>
            </w:r>
            <w:r>
              <w:rPr>
                <w:color w:val="585858"/>
                <w:sz w:val="20"/>
              </w:rPr>
              <w:t>less</w:t>
            </w:r>
            <w:r>
              <w:rPr>
                <w:color w:val="585858"/>
                <w:spacing w:val="-2"/>
                <w:sz w:val="20"/>
              </w:rPr>
              <w:t xml:space="preserve"> </w:t>
            </w:r>
            <w:r>
              <w:rPr>
                <w:color w:val="585858"/>
                <w:sz w:val="20"/>
              </w:rPr>
              <w:t>than</w:t>
            </w:r>
            <w:r>
              <w:rPr>
                <w:color w:val="585858"/>
                <w:spacing w:val="-2"/>
                <w:sz w:val="20"/>
              </w:rPr>
              <w:t xml:space="preserve"> </w:t>
            </w:r>
            <w:r>
              <w:rPr>
                <w:color w:val="585858"/>
                <w:sz w:val="20"/>
              </w:rPr>
              <w:t>an</w:t>
            </w:r>
            <w:r>
              <w:rPr>
                <w:color w:val="585858"/>
                <w:spacing w:val="-1"/>
                <w:sz w:val="20"/>
              </w:rPr>
              <w:t xml:space="preserve"> </w:t>
            </w:r>
            <w:r>
              <w:rPr>
                <w:color w:val="585858"/>
                <w:sz w:val="20"/>
              </w:rPr>
              <w:t>even number is</w:t>
            </w:r>
            <w:r>
              <w:rPr>
                <w:color w:val="585858"/>
                <w:spacing w:val="-1"/>
                <w:sz w:val="20"/>
              </w:rPr>
              <w:t xml:space="preserve"> </w:t>
            </w:r>
            <w:r>
              <w:rPr>
                <w:color w:val="585858"/>
                <w:sz w:val="20"/>
              </w:rPr>
              <w:t>the</w:t>
            </w:r>
            <w:r>
              <w:rPr>
                <w:color w:val="585858"/>
                <w:spacing w:val="-3"/>
                <w:sz w:val="20"/>
              </w:rPr>
              <w:t xml:space="preserve"> </w:t>
            </w:r>
            <w:r>
              <w:rPr>
                <w:color w:val="585858"/>
                <w:sz w:val="20"/>
              </w:rPr>
              <w:t>next/</w:t>
            </w:r>
          </w:p>
          <w:p w14:paraId="14DB7CD9" w14:textId="77777777" w:rsidR="00FB5C5B" w:rsidRDefault="00FB5C5B" w:rsidP="00F513E0">
            <w:pPr>
              <w:pStyle w:val="TableParagraph"/>
              <w:spacing w:line="224" w:lineRule="exact"/>
              <w:ind w:left="825"/>
              <w:rPr>
                <w:sz w:val="20"/>
              </w:rPr>
            </w:pPr>
            <w:r>
              <w:rPr>
                <w:color w:val="585858"/>
                <w:sz w:val="20"/>
              </w:rPr>
              <w:t>previous</w:t>
            </w:r>
            <w:r>
              <w:rPr>
                <w:color w:val="585858"/>
                <w:spacing w:val="-1"/>
                <w:sz w:val="20"/>
              </w:rPr>
              <w:t xml:space="preserve"> </w:t>
            </w:r>
            <w:r>
              <w:rPr>
                <w:color w:val="585858"/>
                <w:sz w:val="20"/>
              </w:rPr>
              <w:t>even</w:t>
            </w:r>
            <w:r>
              <w:rPr>
                <w:color w:val="585858"/>
                <w:spacing w:val="-3"/>
                <w:sz w:val="20"/>
              </w:rPr>
              <w:t xml:space="preserve"> </w:t>
            </w:r>
            <w:r>
              <w:rPr>
                <w:color w:val="585858"/>
                <w:sz w:val="20"/>
              </w:rPr>
              <w:t>number</w:t>
            </w:r>
          </w:p>
        </w:tc>
        <w:tc>
          <w:tcPr>
            <w:tcW w:w="4548" w:type="dxa"/>
            <w:gridSpan w:val="2"/>
          </w:tcPr>
          <w:p w14:paraId="43514FB2" w14:textId="77777777" w:rsidR="00FB5C5B" w:rsidRDefault="00FB5C5B" w:rsidP="00F513E0">
            <w:pPr>
              <w:pStyle w:val="TableParagraph"/>
              <w:spacing w:before="11"/>
              <w:rPr>
                <w:sz w:val="19"/>
              </w:rPr>
            </w:pPr>
          </w:p>
          <w:p w14:paraId="216B48B7" w14:textId="77777777" w:rsidR="00FB5C5B" w:rsidRDefault="00FB5C5B" w:rsidP="00F513E0">
            <w:pPr>
              <w:pStyle w:val="TableParagraph"/>
              <w:ind w:left="108" w:right="234"/>
              <w:rPr>
                <w:sz w:val="20"/>
              </w:rPr>
            </w:pPr>
            <w:r>
              <w:rPr>
                <w:color w:val="585858"/>
                <w:sz w:val="20"/>
              </w:rPr>
              <w:t>Pupils will explore the composition of numbers</w:t>
            </w:r>
            <w:r>
              <w:rPr>
                <w:color w:val="585858"/>
                <w:spacing w:val="1"/>
                <w:sz w:val="20"/>
              </w:rPr>
              <w:t xml:space="preserve"> </w:t>
            </w:r>
            <w:r>
              <w:rPr>
                <w:color w:val="585858"/>
                <w:sz w:val="20"/>
              </w:rPr>
              <w:t>within</w:t>
            </w:r>
            <w:r>
              <w:rPr>
                <w:color w:val="585858"/>
                <w:spacing w:val="-1"/>
                <w:sz w:val="20"/>
              </w:rPr>
              <w:t xml:space="preserve"> </w:t>
            </w:r>
            <w:r>
              <w:rPr>
                <w:color w:val="585858"/>
                <w:sz w:val="20"/>
              </w:rPr>
              <w:t>20</w:t>
            </w:r>
            <w:r>
              <w:rPr>
                <w:color w:val="585858"/>
                <w:spacing w:val="-3"/>
                <w:sz w:val="20"/>
              </w:rPr>
              <w:t xml:space="preserve"> </w:t>
            </w:r>
            <w:r>
              <w:rPr>
                <w:color w:val="585858"/>
                <w:sz w:val="20"/>
              </w:rPr>
              <w:t>and</w:t>
            </w:r>
            <w:r>
              <w:rPr>
                <w:color w:val="585858"/>
                <w:spacing w:val="-3"/>
                <w:sz w:val="20"/>
              </w:rPr>
              <w:t xml:space="preserve"> </w:t>
            </w:r>
            <w:r>
              <w:rPr>
                <w:color w:val="585858"/>
                <w:sz w:val="20"/>
              </w:rPr>
              <w:t>their</w:t>
            </w:r>
            <w:r>
              <w:rPr>
                <w:color w:val="585858"/>
                <w:spacing w:val="-2"/>
                <w:sz w:val="20"/>
              </w:rPr>
              <w:t xml:space="preserve"> </w:t>
            </w:r>
            <w:r>
              <w:rPr>
                <w:color w:val="585858"/>
                <w:sz w:val="20"/>
              </w:rPr>
              <w:t>position</w:t>
            </w:r>
            <w:r>
              <w:rPr>
                <w:color w:val="585858"/>
                <w:spacing w:val="-1"/>
                <w:sz w:val="20"/>
              </w:rPr>
              <w:t xml:space="preserve"> </w:t>
            </w:r>
            <w:r>
              <w:rPr>
                <w:color w:val="585858"/>
                <w:sz w:val="20"/>
              </w:rPr>
              <w:t>in</w:t>
            </w:r>
            <w:r>
              <w:rPr>
                <w:color w:val="585858"/>
                <w:spacing w:val="-3"/>
                <w:sz w:val="20"/>
              </w:rPr>
              <w:t xml:space="preserve"> </w:t>
            </w:r>
            <w:r>
              <w:rPr>
                <w:color w:val="585858"/>
                <w:sz w:val="20"/>
              </w:rPr>
              <w:t>the</w:t>
            </w:r>
            <w:r>
              <w:rPr>
                <w:color w:val="585858"/>
                <w:spacing w:val="-1"/>
                <w:sz w:val="20"/>
              </w:rPr>
              <w:t xml:space="preserve"> </w:t>
            </w:r>
            <w:r>
              <w:rPr>
                <w:color w:val="585858"/>
                <w:sz w:val="20"/>
              </w:rPr>
              <w:t>linear</w:t>
            </w:r>
            <w:r>
              <w:rPr>
                <w:color w:val="585858"/>
                <w:spacing w:val="-2"/>
                <w:sz w:val="20"/>
              </w:rPr>
              <w:t xml:space="preserve"> </w:t>
            </w:r>
            <w:r>
              <w:rPr>
                <w:color w:val="585858"/>
                <w:sz w:val="20"/>
              </w:rPr>
              <w:t>number</w:t>
            </w:r>
            <w:r>
              <w:rPr>
                <w:color w:val="585858"/>
                <w:spacing w:val="-52"/>
                <w:sz w:val="20"/>
              </w:rPr>
              <w:t xml:space="preserve"> </w:t>
            </w:r>
            <w:r>
              <w:rPr>
                <w:color w:val="585858"/>
                <w:sz w:val="20"/>
              </w:rPr>
              <w:t>system. They will connect addition and</w:t>
            </w:r>
            <w:r>
              <w:rPr>
                <w:color w:val="585858"/>
                <w:spacing w:val="1"/>
                <w:sz w:val="20"/>
              </w:rPr>
              <w:t xml:space="preserve"> </w:t>
            </w:r>
            <w:r>
              <w:rPr>
                <w:color w:val="585858"/>
                <w:sz w:val="20"/>
              </w:rPr>
              <w:t>subtraction expressions and equations to</w:t>
            </w:r>
            <w:r>
              <w:rPr>
                <w:color w:val="585858"/>
                <w:spacing w:val="1"/>
                <w:sz w:val="20"/>
              </w:rPr>
              <w:t xml:space="preserve"> </w:t>
            </w:r>
            <w:r>
              <w:rPr>
                <w:color w:val="585858"/>
                <w:sz w:val="20"/>
              </w:rPr>
              <w:t>‘number</w:t>
            </w:r>
            <w:r>
              <w:rPr>
                <w:color w:val="585858"/>
                <w:spacing w:val="-2"/>
                <w:sz w:val="20"/>
              </w:rPr>
              <w:t xml:space="preserve"> </w:t>
            </w:r>
            <w:r>
              <w:rPr>
                <w:color w:val="585858"/>
                <w:sz w:val="20"/>
              </w:rPr>
              <w:t>stories’).</w:t>
            </w:r>
          </w:p>
          <w:p w14:paraId="2BD16149" w14:textId="77777777" w:rsidR="00FB5C5B" w:rsidRDefault="00FB5C5B" w:rsidP="00F513E0">
            <w:pPr>
              <w:pStyle w:val="TableParagraph"/>
              <w:rPr>
                <w:sz w:val="20"/>
              </w:rPr>
            </w:pPr>
          </w:p>
          <w:p w14:paraId="1A8DE7F7" w14:textId="77777777" w:rsidR="00FB5C5B" w:rsidRDefault="00FB5C5B" w:rsidP="00F513E0">
            <w:pPr>
              <w:pStyle w:val="TableParagraph"/>
              <w:ind w:left="108"/>
              <w:rPr>
                <w:rFonts w:ascii="Arial"/>
                <w:b/>
                <w:sz w:val="20"/>
              </w:rPr>
            </w:pPr>
            <w:r>
              <w:rPr>
                <w:rFonts w:ascii="Arial"/>
                <w:b/>
                <w:color w:val="585858"/>
                <w:sz w:val="20"/>
              </w:rPr>
              <w:t>Pupils</w:t>
            </w:r>
            <w:r>
              <w:rPr>
                <w:rFonts w:ascii="Arial"/>
                <w:b/>
                <w:color w:val="585858"/>
                <w:spacing w:val="-3"/>
                <w:sz w:val="20"/>
              </w:rPr>
              <w:t xml:space="preserve"> </w:t>
            </w:r>
            <w:r>
              <w:rPr>
                <w:rFonts w:ascii="Arial"/>
                <w:b/>
                <w:color w:val="585858"/>
                <w:sz w:val="20"/>
              </w:rPr>
              <w:t>will:</w:t>
            </w:r>
          </w:p>
          <w:p w14:paraId="5108BC48" w14:textId="77777777" w:rsidR="00FB5C5B" w:rsidRDefault="00FB5C5B" w:rsidP="00F513E0">
            <w:pPr>
              <w:pStyle w:val="TableParagraph"/>
              <w:rPr>
                <w:sz w:val="20"/>
              </w:rPr>
            </w:pPr>
          </w:p>
          <w:p w14:paraId="572BEFEB" w14:textId="77777777" w:rsidR="00FB5C5B" w:rsidRDefault="00FB5C5B" w:rsidP="00FB5C5B">
            <w:pPr>
              <w:pStyle w:val="TableParagraph"/>
              <w:numPr>
                <w:ilvl w:val="0"/>
                <w:numId w:val="36"/>
              </w:numPr>
              <w:tabs>
                <w:tab w:val="left" w:pos="828"/>
                <w:tab w:val="left" w:pos="829"/>
              </w:tabs>
              <w:ind w:right="210"/>
              <w:rPr>
                <w:sz w:val="20"/>
              </w:rPr>
            </w:pPr>
            <w:r>
              <w:rPr>
                <w:color w:val="585858"/>
                <w:sz w:val="20"/>
              </w:rPr>
              <w:t>explore</w:t>
            </w:r>
            <w:r>
              <w:rPr>
                <w:color w:val="585858"/>
                <w:spacing w:val="-3"/>
                <w:sz w:val="20"/>
              </w:rPr>
              <w:t xml:space="preserve"> </w:t>
            </w:r>
            <w:r>
              <w:rPr>
                <w:color w:val="585858"/>
                <w:sz w:val="20"/>
              </w:rPr>
              <w:t>the</w:t>
            </w:r>
            <w:r>
              <w:rPr>
                <w:color w:val="585858"/>
                <w:spacing w:val="-5"/>
                <w:sz w:val="20"/>
              </w:rPr>
              <w:t xml:space="preserve"> </w:t>
            </w:r>
            <w:r>
              <w:rPr>
                <w:color w:val="585858"/>
                <w:sz w:val="20"/>
              </w:rPr>
              <w:t>composition</w:t>
            </w:r>
            <w:r>
              <w:rPr>
                <w:color w:val="585858"/>
                <w:spacing w:val="-3"/>
                <w:sz w:val="20"/>
              </w:rPr>
              <w:t xml:space="preserve"> </w:t>
            </w:r>
            <w:r>
              <w:rPr>
                <w:color w:val="585858"/>
                <w:sz w:val="20"/>
              </w:rPr>
              <w:t>of</w:t>
            </w:r>
            <w:r>
              <w:rPr>
                <w:color w:val="585858"/>
                <w:spacing w:val="-5"/>
                <w:sz w:val="20"/>
              </w:rPr>
              <w:t xml:space="preserve"> </w:t>
            </w:r>
            <w:r>
              <w:rPr>
                <w:color w:val="585858"/>
                <w:sz w:val="20"/>
              </w:rPr>
              <w:t>the</w:t>
            </w:r>
            <w:r>
              <w:rPr>
                <w:color w:val="585858"/>
                <w:spacing w:val="-5"/>
                <w:sz w:val="20"/>
              </w:rPr>
              <w:t xml:space="preserve"> </w:t>
            </w:r>
            <w:r>
              <w:rPr>
                <w:color w:val="585858"/>
                <w:sz w:val="20"/>
              </w:rPr>
              <w:t>numbers</w:t>
            </w:r>
            <w:r>
              <w:rPr>
                <w:color w:val="585858"/>
                <w:spacing w:val="-53"/>
                <w:sz w:val="20"/>
              </w:rPr>
              <w:t xml:space="preserve"> </w:t>
            </w:r>
            <w:r>
              <w:rPr>
                <w:color w:val="585858"/>
                <w:sz w:val="20"/>
              </w:rPr>
              <w:t>11 to 19 as ‘10 and a bit’ and compare</w:t>
            </w:r>
            <w:r>
              <w:rPr>
                <w:color w:val="585858"/>
                <w:spacing w:val="1"/>
                <w:sz w:val="20"/>
              </w:rPr>
              <w:t xml:space="preserve"> </w:t>
            </w:r>
            <w:r>
              <w:rPr>
                <w:color w:val="585858"/>
                <w:sz w:val="20"/>
              </w:rPr>
              <w:t>numbers within</w:t>
            </w:r>
            <w:r>
              <w:rPr>
                <w:color w:val="585858"/>
                <w:spacing w:val="1"/>
                <w:sz w:val="20"/>
              </w:rPr>
              <w:t xml:space="preserve"> </w:t>
            </w:r>
            <w:r>
              <w:rPr>
                <w:color w:val="585858"/>
                <w:sz w:val="20"/>
              </w:rPr>
              <w:t>20</w:t>
            </w:r>
          </w:p>
          <w:p w14:paraId="4B9FFB70" w14:textId="77777777" w:rsidR="00FB5C5B" w:rsidRDefault="00FB5C5B" w:rsidP="00F513E0">
            <w:pPr>
              <w:pStyle w:val="TableParagraph"/>
              <w:spacing w:before="10"/>
              <w:rPr>
                <w:sz w:val="19"/>
              </w:rPr>
            </w:pPr>
          </w:p>
          <w:p w14:paraId="537DD532" w14:textId="77777777" w:rsidR="00FB5C5B" w:rsidRDefault="00FB5C5B" w:rsidP="00FB5C5B">
            <w:pPr>
              <w:pStyle w:val="TableParagraph"/>
              <w:numPr>
                <w:ilvl w:val="0"/>
                <w:numId w:val="36"/>
              </w:numPr>
              <w:tabs>
                <w:tab w:val="left" w:pos="828"/>
                <w:tab w:val="left" w:pos="829"/>
              </w:tabs>
              <w:ind w:right="153"/>
              <w:rPr>
                <w:sz w:val="20"/>
              </w:rPr>
            </w:pPr>
            <w:r>
              <w:rPr>
                <w:color w:val="585858"/>
                <w:sz w:val="20"/>
              </w:rPr>
              <w:t>connect the composition of the numbers</w:t>
            </w:r>
            <w:r>
              <w:rPr>
                <w:color w:val="585858"/>
                <w:spacing w:val="-53"/>
                <w:sz w:val="20"/>
              </w:rPr>
              <w:t xml:space="preserve"> </w:t>
            </w:r>
            <w:r>
              <w:rPr>
                <w:color w:val="585858"/>
                <w:sz w:val="20"/>
              </w:rPr>
              <w:t>11 to 19 to their position in the linear</w:t>
            </w:r>
            <w:r>
              <w:rPr>
                <w:color w:val="585858"/>
                <w:spacing w:val="1"/>
                <w:sz w:val="20"/>
              </w:rPr>
              <w:t xml:space="preserve"> </w:t>
            </w:r>
            <w:r>
              <w:rPr>
                <w:color w:val="585858"/>
                <w:sz w:val="20"/>
              </w:rPr>
              <w:t>number</w:t>
            </w:r>
            <w:r>
              <w:rPr>
                <w:color w:val="585858"/>
                <w:spacing w:val="-4"/>
                <w:sz w:val="20"/>
              </w:rPr>
              <w:t xml:space="preserve"> </w:t>
            </w:r>
            <w:r>
              <w:rPr>
                <w:color w:val="585858"/>
                <w:sz w:val="20"/>
              </w:rPr>
              <w:t>system,</w:t>
            </w:r>
            <w:r>
              <w:rPr>
                <w:color w:val="585858"/>
                <w:spacing w:val="-4"/>
                <w:sz w:val="20"/>
              </w:rPr>
              <w:t xml:space="preserve"> </w:t>
            </w:r>
            <w:r>
              <w:rPr>
                <w:color w:val="585858"/>
                <w:sz w:val="20"/>
              </w:rPr>
              <w:t>including</w:t>
            </w:r>
            <w:r>
              <w:rPr>
                <w:color w:val="585858"/>
                <w:spacing w:val="-2"/>
                <w:sz w:val="20"/>
              </w:rPr>
              <w:t xml:space="preserve"> </w:t>
            </w:r>
            <w:r>
              <w:rPr>
                <w:color w:val="585858"/>
                <w:sz w:val="20"/>
              </w:rPr>
              <w:t>identifying</w:t>
            </w:r>
            <w:r>
              <w:rPr>
                <w:color w:val="585858"/>
                <w:spacing w:val="-4"/>
                <w:sz w:val="20"/>
              </w:rPr>
              <w:t xml:space="preserve"> </w:t>
            </w:r>
            <w:r>
              <w:rPr>
                <w:color w:val="585858"/>
                <w:sz w:val="20"/>
              </w:rPr>
              <w:t>the</w:t>
            </w:r>
            <w:r>
              <w:rPr>
                <w:color w:val="585858"/>
                <w:spacing w:val="-52"/>
                <w:sz w:val="20"/>
              </w:rPr>
              <w:t xml:space="preserve"> </w:t>
            </w:r>
            <w:r>
              <w:rPr>
                <w:color w:val="585858"/>
                <w:sz w:val="20"/>
              </w:rPr>
              <w:t>midpoints</w:t>
            </w:r>
            <w:r>
              <w:rPr>
                <w:color w:val="585858"/>
                <w:spacing w:val="-1"/>
                <w:sz w:val="20"/>
              </w:rPr>
              <w:t xml:space="preserve"> </w:t>
            </w:r>
            <w:r>
              <w:rPr>
                <w:color w:val="585858"/>
                <w:sz w:val="20"/>
              </w:rPr>
              <w:t>of</w:t>
            </w:r>
            <w:r>
              <w:rPr>
                <w:color w:val="585858"/>
                <w:spacing w:val="1"/>
                <w:sz w:val="20"/>
              </w:rPr>
              <w:t xml:space="preserve"> </w:t>
            </w:r>
            <w:r>
              <w:rPr>
                <w:color w:val="585858"/>
                <w:sz w:val="20"/>
              </w:rPr>
              <w:t>5,</w:t>
            </w:r>
            <w:r>
              <w:rPr>
                <w:color w:val="585858"/>
                <w:spacing w:val="-1"/>
                <w:sz w:val="20"/>
              </w:rPr>
              <w:t xml:space="preserve"> </w:t>
            </w:r>
            <w:r>
              <w:rPr>
                <w:color w:val="585858"/>
                <w:sz w:val="20"/>
              </w:rPr>
              <w:t>10</w:t>
            </w:r>
            <w:r>
              <w:rPr>
                <w:color w:val="585858"/>
                <w:spacing w:val="-1"/>
                <w:sz w:val="20"/>
              </w:rPr>
              <w:t xml:space="preserve"> </w:t>
            </w:r>
            <w:r>
              <w:rPr>
                <w:color w:val="585858"/>
                <w:sz w:val="20"/>
              </w:rPr>
              <w:t>and 15</w:t>
            </w:r>
          </w:p>
          <w:p w14:paraId="1D68D361" w14:textId="77777777" w:rsidR="00FB5C5B" w:rsidRDefault="00FB5C5B" w:rsidP="00F513E0">
            <w:pPr>
              <w:pStyle w:val="TableParagraph"/>
              <w:spacing w:before="10"/>
              <w:rPr>
                <w:sz w:val="19"/>
              </w:rPr>
            </w:pPr>
          </w:p>
          <w:p w14:paraId="5981FF83" w14:textId="77777777" w:rsidR="00FB5C5B" w:rsidRDefault="00FB5C5B" w:rsidP="00FB5C5B">
            <w:pPr>
              <w:pStyle w:val="TableParagraph"/>
              <w:numPr>
                <w:ilvl w:val="0"/>
                <w:numId w:val="36"/>
              </w:numPr>
              <w:tabs>
                <w:tab w:val="left" w:pos="828"/>
                <w:tab w:val="left" w:pos="829"/>
              </w:tabs>
              <w:spacing w:before="1"/>
              <w:ind w:hanging="361"/>
              <w:rPr>
                <w:sz w:val="20"/>
              </w:rPr>
            </w:pPr>
            <w:r>
              <w:rPr>
                <w:color w:val="585858"/>
                <w:sz w:val="20"/>
              </w:rPr>
              <w:t>compare</w:t>
            </w:r>
            <w:r>
              <w:rPr>
                <w:color w:val="585858"/>
                <w:spacing w:val="-2"/>
                <w:sz w:val="20"/>
              </w:rPr>
              <w:t xml:space="preserve"> </w:t>
            </w:r>
            <w:r>
              <w:rPr>
                <w:color w:val="585858"/>
                <w:sz w:val="20"/>
              </w:rPr>
              <w:t>numbers</w:t>
            </w:r>
            <w:r>
              <w:rPr>
                <w:color w:val="585858"/>
                <w:spacing w:val="-1"/>
                <w:sz w:val="20"/>
              </w:rPr>
              <w:t xml:space="preserve"> </w:t>
            </w:r>
            <w:r>
              <w:rPr>
                <w:color w:val="585858"/>
                <w:sz w:val="20"/>
              </w:rPr>
              <w:t>within</w:t>
            </w:r>
            <w:r>
              <w:rPr>
                <w:color w:val="585858"/>
                <w:spacing w:val="-3"/>
                <w:sz w:val="20"/>
              </w:rPr>
              <w:t xml:space="preserve"> </w:t>
            </w:r>
            <w:r>
              <w:rPr>
                <w:color w:val="585858"/>
                <w:sz w:val="20"/>
              </w:rPr>
              <w:t>20</w:t>
            </w:r>
          </w:p>
          <w:p w14:paraId="6B34252C" w14:textId="77777777" w:rsidR="00FB5C5B" w:rsidRDefault="00FB5C5B" w:rsidP="00F513E0">
            <w:pPr>
              <w:pStyle w:val="TableParagraph"/>
              <w:spacing w:before="9"/>
              <w:rPr>
                <w:sz w:val="19"/>
              </w:rPr>
            </w:pPr>
          </w:p>
          <w:p w14:paraId="4A82E7FE" w14:textId="77777777" w:rsidR="00FB5C5B" w:rsidRDefault="00FB5C5B" w:rsidP="00FB5C5B">
            <w:pPr>
              <w:pStyle w:val="TableParagraph"/>
              <w:numPr>
                <w:ilvl w:val="0"/>
                <w:numId w:val="36"/>
              </w:numPr>
              <w:tabs>
                <w:tab w:val="left" w:pos="828"/>
                <w:tab w:val="left" w:pos="829"/>
              </w:tabs>
              <w:ind w:right="108"/>
              <w:rPr>
                <w:sz w:val="20"/>
              </w:rPr>
            </w:pPr>
            <w:r>
              <w:rPr>
                <w:color w:val="585858"/>
                <w:sz w:val="20"/>
              </w:rPr>
              <w:t>understand</w:t>
            </w:r>
            <w:r>
              <w:rPr>
                <w:color w:val="585858"/>
                <w:spacing w:val="-5"/>
                <w:sz w:val="20"/>
              </w:rPr>
              <w:t xml:space="preserve"> </w:t>
            </w:r>
            <w:r>
              <w:rPr>
                <w:color w:val="585858"/>
                <w:sz w:val="20"/>
              </w:rPr>
              <w:t>how</w:t>
            </w:r>
            <w:r>
              <w:rPr>
                <w:color w:val="585858"/>
                <w:spacing w:val="-3"/>
                <w:sz w:val="20"/>
              </w:rPr>
              <w:t xml:space="preserve"> </w:t>
            </w:r>
            <w:r>
              <w:rPr>
                <w:color w:val="585858"/>
                <w:sz w:val="20"/>
              </w:rPr>
              <w:t>addition</w:t>
            </w:r>
            <w:r>
              <w:rPr>
                <w:color w:val="585858"/>
                <w:spacing w:val="-5"/>
                <w:sz w:val="20"/>
              </w:rPr>
              <w:t xml:space="preserve"> </w:t>
            </w:r>
            <w:r>
              <w:rPr>
                <w:color w:val="585858"/>
                <w:sz w:val="20"/>
              </w:rPr>
              <w:t>and</w:t>
            </w:r>
            <w:r>
              <w:rPr>
                <w:color w:val="585858"/>
                <w:spacing w:val="-6"/>
                <w:sz w:val="20"/>
              </w:rPr>
              <w:t xml:space="preserve"> </w:t>
            </w:r>
            <w:r>
              <w:rPr>
                <w:color w:val="585858"/>
                <w:sz w:val="20"/>
              </w:rPr>
              <w:t>subtraction</w:t>
            </w:r>
            <w:r>
              <w:rPr>
                <w:color w:val="585858"/>
                <w:spacing w:val="-53"/>
                <w:sz w:val="20"/>
              </w:rPr>
              <w:t xml:space="preserve"> </w:t>
            </w:r>
            <w:r>
              <w:rPr>
                <w:color w:val="585858"/>
                <w:sz w:val="20"/>
              </w:rPr>
              <w:t>equations can represent previously</w:t>
            </w:r>
            <w:r>
              <w:rPr>
                <w:color w:val="585858"/>
                <w:spacing w:val="1"/>
                <w:sz w:val="20"/>
              </w:rPr>
              <w:t xml:space="preserve"> </w:t>
            </w:r>
            <w:r>
              <w:rPr>
                <w:color w:val="585858"/>
                <w:sz w:val="20"/>
              </w:rPr>
              <w:t>explored</w:t>
            </w:r>
            <w:r>
              <w:rPr>
                <w:color w:val="585858"/>
                <w:spacing w:val="-2"/>
                <w:sz w:val="20"/>
              </w:rPr>
              <w:t xml:space="preserve"> </w:t>
            </w:r>
            <w:r>
              <w:rPr>
                <w:color w:val="585858"/>
                <w:sz w:val="20"/>
              </w:rPr>
              <w:t>structures</w:t>
            </w:r>
            <w:r>
              <w:rPr>
                <w:color w:val="585858"/>
                <w:spacing w:val="-1"/>
                <w:sz w:val="20"/>
              </w:rPr>
              <w:t xml:space="preserve"> </w:t>
            </w:r>
            <w:r>
              <w:rPr>
                <w:color w:val="585858"/>
                <w:sz w:val="20"/>
              </w:rPr>
              <w:t>of addition and</w:t>
            </w:r>
          </w:p>
          <w:p w14:paraId="1B0AE167" w14:textId="77777777" w:rsidR="00FB5C5B" w:rsidRDefault="00FB5C5B" w:rsidP="00F513E0">
            <w:pPr>
              <w:pStyle w:val="TableParagraph"/>
              <w:spacing w:line="228" w:lineRule="exact"/>
              <w:ind w:left="828" w:right="400"/>
              <w:rPr>
                <w:sz w:val="20"/>
              </w:rPr>
            </w:pPr>
            <w:r>
              <w:rPr>
                <w:color w:val="585858"/>
                <w:sz w:val="20"/>
              </w:rPr>
              <w:t>subtraction</w:t>
            </w:r>
            <w:r>
              <w:rPr>
                <w:color w:val="585858"/>
                <w:spacing w:val="-7"/>
                <w:sz w:val="20"/>
              </w:rPr>
              <w:t xml:space="preserve"> </w:t>
            </w:r>
            <w:r>
              <w:rPr>
                <w:color w:val="585858"/>
                <w:sz w:val="20"/>
              </w:rPr>
              <w:t>(aggregation/</w:t>
            </w:r>
            <w:r>
              <w:rPr>
                <w:color w:val="585858"/>
                <w:spacing w:val="-6"/>
                <w:sz w:val="20"/>
              </w:rPr>
              <w:t xml:space="preserve"> </w:t>
            </w:r>
            <w:r>
              <w:rPr>
                <w:color w:val="585858"/>
                <w:sz w:val="20"/>
              </w:rPr>
              <w:t>partitioning/</w:t>
            </w:r>
            <w:r>
              <w:rPr>
                <w:color w:val="585858"/>
                <w:spacing w:val="-52"/>
                <w:sz w:val="20"/>
              </w:rPr>
              <w:t xml:space="preserve"> </w:t>
            </w:r>
            <w:r>
              <w:rPr>
                <w:color w:val="585858"/>
                <w:sz w:val="20"/>
              </w:rPr>
              <w:t>augmentation/</w:t>
            </w:r>
            <w:r>
              <w:rPr>
                <w:color w:val="585858"/>
                <w:spacing w:val="-2"/>
                <w:sz w:val="20"/>
              </w:rPr>
              <w:t xml:space="preserve"> </w:t>
            </w:r>
            <w:r>
              <w:rPr>
                <w:color w:val="585858"/>
                <w:sz w:val="20"/>
              </w:rPr>
              <w:t>reduction)</w:t>
            </w:r>
          </w:p>
        </w:tc>
      </w:tr>
      <w:tr w:rsidR="00FB5C5B" w14:paraId="4B302741" w14:textId="77777777" w:rsidTr="00FB5C5B">
        <w:trPr>
          <w:gridAfter w:val="1"/>
          <w:wAfter w:w="10" w:type="dxa"/>
          <w:trHeight w:val="3504"/>
        </w:trPr>
        <w:tc>
          <w:tcPr>
            <w:tcW w:w="4599" w:type="dxa"/>
            <w:gridSpan w:val="2"/>
          </w:tcPr>
          <w:p w14:paraId="3FBC846F" w14:textId="77777777" w:rsidR="00FB5C5B" w:rsidRDefault="00FB5C5B" w:rsidP="00F513E0">
            <w:pPr>
              <w:pStyle w:val="TableParagraph"/>
              <w:spacing w:before="9"/>
              <w:rPr>
                <w:sz w:val="19"/>
              </w:rPr>
            </w:pPr>
          </w:p>
          <w:p w14:paraId="3E3159AF" w14:textId="77777777" w:rsidR="00FB5C5B" w:rsidRDefault="00FB5C5B" w:rsidP="00FB5C5B">
            <w:pPr>
              <w:pStyle w:val="TableParagraph"/>
              <w:numPr>
                <w:ilvl w:val="0"/>
                <w:numId w:val="43"/>
              </w:numPr>
              <w:tabs>
                <w:tab w:val="left" w:pos="828"/>
                <w:tab w:val="left" w:pos="829"/>
              </w:tabs>
              <w:spacing w:before="1"/>
              <w:ind w:right="204"/>
              <w:rPr>
                <w:sz w:val="20"/>
              </w:rPr>
            </w:pPr>
            <w:r>
              <w:rPr>
                <w:color w:val="585858"/>
                <w:sz w:val="20"/>
              </w:rPr>
              <w:t>explore the structure of even numbers</w:t>
            </w:r>
            <w:r>
              <w:rPr>
                <w:color w:val="585858"/>
                <w:spacing w:val="1"/>
                <w:sz w:val="20"/>
              </w:rPr>
              <w:t xml:space="preserve"> </w:t>
            </w:r>
            <w:r>
              <w:rPr>
                <w:color w:val="585858"/>
                <w:sz w:val="20"/>
              </w:rPr>
              <w:t>(including that even numbers can be</w:t>
            </w:r>
            <w:r>
              <w:rPr>
                <w:color w:val="585858"/>
                <w:spacing w:val="1"/>
                <w:sz w:val="20"/>
              </w:rPr>
              <w:t xml:space="preserve"> </w:t>
            </w:r>
            <w:r>
              <w:rPr>
                <w:color w:val="585858"/>
                <w:sz w:val="20"/>
              </w:rPr>
              <w:t>composed</w:t>
            </w:r>
            <w:r>
              <w:rPr>
                <w:color w:val="585858"/>
                <w:spacing w:val="-5"/>
                <w:sz w:val="20"/>
              </w:rPr>
              <w:t xml:space="preserve"> </w:t>
            </w:r>
            <w:r>
              <w:rPr>
                <w:color w:val="585858"/>
                <w:sz w:val="20"/>
              </w:rPr>
              <w:t>by</w:t>
            </w:r>
            <w:r>
              <w:rPr>
                <w:color w:val="585858"/>
                <w:spacing w:val="-4"/>
                <w:sz w:val="20"/>
              </w:rPr>
              <w:t xml:space="preserve"> </w:t>
            </w:r>
            <w:r>
              <w:rPr>
                <w:color w:val="585858"/>
                <w:sz w:val="20"/>
              </w:rPr>
              <w:t>doubling</w:t>
            </w:r>
            <w:r>
              <w:rPr>
                <w:color w:val="585858"/>
                <w:spacing w:val="-5"/>
                <w:sz w:val="20"/>
              </w:rPr>
              <w:t xml:space="preserve"> </w:t>
            </w:r>
            <w:r>
              <w:rPr>
                <w:color w:val="585858"/>
                <w:sz w:val="20"/>
              </w:rPr>
              <w:t>any</w:t>
            </w:r>
            <w:r>
              <w:rPr>
                <w:color w:val="585858"/>
                <w:spacing w:val="-1"/>
                <w:sz w:val="20"/>
              </w:rPr>
              <w:t xml:space="preserve"> </w:t>
            </w:r>
            <w:r>
              <w:rPr>
                <w:color w:val="585858"/>
                <w:sz w:val="20"/>
              </w:rPr>
              <w:t>number,</w:t>
            </w:r>
            <w:r>
              <w:rPr>
                <w:color w:val="585858"/>
                <w:spacing w:val="-5"/>
                <w:sz w:val="20"/>
              </w:rPr>
              <w:t xml:space="preserve"> </w:t>
            </w:r>
            <w:r>
              <w:rPr>
                <w:color w:val="585858"/>
                <w:sz w:val="20"/>
              </w:rPr>
              <w:t>and</w:t>
            </w:r>
            <w:r>
              <w:rPr>
                <w:color w:val="585858"/>
                <w:spacing w:val="-53"/>
                <w:sz w:val="20"/>
              </w:rPr>
              <w:t xml:space="preserve"> </w:t>
            </w:r>
            <w:r>
              <w:rPr>
                <w:color w:val="585858"/>
                <w:sz w:val="20"/>
              </w:rPr>
              <w:t>can</w:t>
            </w:r>
            <w:r>
              <w:rPr>
                <w:color w:val="585858"/>
                <w:spacing w:val="-2"/>
                <w:sz w:val="20"/>
              </w:rPr>
              <w:t xml:space="preserve"> </w:t>
            </w:r>
            <w:r>
              <w:rPr>
                <w:color w:val="585858"/>
                <w:sz w:val="20"/>
              </w:rPr>
              <w:t>be</w:t>
            </w:r>
            <w:r>
              <w:rPr>
                <w:color w:val="585858"/>
                <w:spacing w:val="-1"/>
                <w:sz w:val="20"/>
              </w:rPr>
              <w:t xml:space="preserve"> </w:t>
            </w:r>
            <w:r>
              <w:rPr>
                <w:color w:val="585858"/>
                <w:sz w:val="20"/>
              </w:rPr>
              <w:t>composed</w:t>
            </w:r>
            <w:r>
              <w:rPr>
                <w:color w:val="585858"/>
                <w:spacing w:val="-1"/>
                <w:sz w:val="20"/>
              </w:rPr>
              <w:t xml:space="preserve"> </w:t>
            </w:r>
            <w:r>
              <w:rPr>
                <w:color w:val="585858"/>
                <w:sz w:val="20"/>
              </w:rPr>
              <w:t>of</w:t>
            </w:r>
            <w:r>
              <w:rPr>
                <w:color w:val="585858"/>
                <w:spacing w:val="-1"/>
                <w:sz w:val="20"/>
              </w:rPr>
              <w:t xml:space="preserve"> </w:t>
            </w:r>
            <w:r>
              <w:rPr>
                <w:color w:val="585858"/>
                <w:sz w:val="20"/>
              </w:rPr>
              <w:t>2s)</w:t>
            </w:r>
          </w:p>
          <w:p w14:paraId="064A73BB" w14:textId="77777777" w:rsidR="00FB5C5B" w:rsidRDefault="00FB5C5B" w:rsidP="00F513E0">
            <w:pPr>
              <w:pStyle w:val="TableParagraph"/>
              <w:spacing w:before="11"/>
              <w:rPr>
                <w:sz w:val="19"/>
              </w:rPr>
            </w:pPr>
          </w:p>
          <w:p w14:paraId="714688A6" w14:textId="77777777" w:rsidR="00FB5C5B" w:rsidRDefault="00FB5C5B" w:rsidP="00FB5C5B">
            <w:pPr>
              <w:pStyle w:val="TableParagraph"/>
              <w:numPr>
                <w:ilvl w:val="0"/>
                <w:numId w:val="43"/>
              </w:numPr>
              <w:tabs>
                <w:tab w:val="left" w:pos="828"/>
                <w:tab w:val="left" w:pos="829"/>
              </w:tabs>
              <w:ind w:right="160"/>
              <w:rPr>
                <w:sz w:val="20"/>
              </w:rPr>
            </w:pPr>
            <w:r>
              <w:rPr>
                <w:color w:val="585858"/>
                <w:sz w:val="20"/>
              </w:rPr>
              <w:t>explore</w:t>
            </w:r>
            <w:r>
              <w:rPr>
                <w:color w:val="585858"/>
                <w:spacing w:val="-1"/>
                <w:sz w:val="20"/>
              </w:rPr>
              <w:t xml:space="preserve"> </w:t>
            </w:r>
            <w:r>
              <w:rPr>
                <w:color w:val="585858"/>
                <w:sz w:val="20"/>
              </w:rPr>
              <w:t>the</w:t>
            </w:r>
            <w:r>
              <w:rPr>
                <w:color w:val="585858"/>
                <w:spacing w:val="-4"/>
                <w:sz w:val="20"/>
              </w:rPr>
              <w:t xml:space="preserve"> </w:t>
            </w:r>
            <w:r>
              <w:rPr>
                <w:color w:val="585858"/>
                <w:sz w:val="20"/>
              </w:rPr>
              <w:t>structure</w:t>
            </w:r>
            <w:r>
              <w:rPr>
                <w:color w:val="585858"/>
                <w:spacing w:val="-3"/>
                <w:sz w:val="20"/>
              </w:rPr>
              <w:t xml:space="preserve"> </w:t>
            </w:r>
            <w:r>
              <w:rPr>
                <w:color w:val="585858"/>
                <w:sz w:val="20"/>
              </w:rPr>
              <w:t>of</w:t>
            </w:r>
            <w:r>
              <w:rPr>
                <w:color w:val="585858"/>
                <w:spacing w:val="-2"/>
                <w:sz w:val="20"/>
              </w:rPr>
              <w:t xml:space="preserve"> </w:t>
            </w:r>
            <w:r>
              <w:rPr>
                <w:color w:val="585858"/>
                <w:sz w:val="20"/>
              </w:rPr>
              <w:t>the odd</w:t>
            </w:r>
            <w:r>
              <w:rPr>
                <w:color w:val="585858"/>
                <w:spacing w:val="-2"/>
                <w:sz w:val="20"/>
              </w:rPr>
              <w:t xml:space="preserve"> </w:t>
            </w:r>
            <w:r>
              <w:rPr>
                <w:color w:val="585858"/>
                <w:sz w:val="20"/>
              </w:rPr>
              <w:t>numbers</w:t>
            </w:r>
            <w:r>
              <w:rPr>
                <w:color w:val="585858"/>
                <w:spacing w:val="-52"/>
                <w:sz w:val="20"/>
              </w:rPr>
              <w:t xml:space="preserve"> </w:t>
            </w:r>
            <w:r>
              <w:rPr>
                <w:color w:val="585858"/>
                <w:sz w:val="20"/>
              </w:rPr>
              <w:t>as</w:t>
            </w:r>
            <w:r>
              <w:rPr>
                <w:color w:val="585858"/>
                <w:spacing w:val="-1"/>
                <w:sz w:val="20"/>
              </w:rPr>
              <w:t xml:space="preserve"> </w:t>
            </w:r>
            <w:r>
              <w:rPr>
                <w:color w:val="585858"/>
                <w:sz w:val="20"/>
              </w:rPr>
              <w:t>being</w:t>
            </w:r>
            <w:r>
              <w:rPr>
                <w:color w:val="585858"/>
                <w:spacing w:val="-2"/>
                <w:sz w:val="20"/>
              </w:rPr>
              <w:t xml:space="preserve"> </w:t>
            </w:r>
            <w:r>
              <w:rPr>
                <w:color w:val="585858"/>
                <w:sz w:val="20"/>
              </w:rPr>
              <w:t>composed</w:t>
            </w:r>
            <w:r>
              <w:rPr>
                <w:color w:val="585858"/>
                <w:spacing w:val="-2"/>
                <w:sz w:val="20"/>
              </w:rPr>
              <w:t xml:space="preserve"> </w:t>
            </w:r>
            <w:r>
              <w:rPr>
                <w:color w:val="585858"/>
                <w:sz w:val="20"/>
              </w:rPr>
              <w:t>of 2s</w:t>
            </w:r>
            <w:r>
              <w:rPr>
                <w:color w:val="585858"/>
                <w:spacing w:val="-1"/>
                <w:sz w:val="20"/>
              </w:rPr>
              <w:t xml:space="preserve"> </w:t>
            </w:r>
            <w:r>
              <w:rPr>
                <w:color w:val="585858"/>
                <w:sz w:val="20"/>
              </w:rPr>
              <w:t>and</w:t>
            </w:r>
            <w:r>
              <w:rPr>
                <w:color w:val="585858"/>
                <w:spacing w:val="-2"/>
                <w:sz w:val="20"/>
              </w:rPr>
              <w:t xml:space="preserve"> </w:t>
            </w:r>
            <w:r>
              <w:rPr>
                <w:color w:val="585858"/>
                <w:sz w:val="20"/>
              </w:rPr>
              <w:t>1 more</w:t>
            </w:r>
          </w:p>
          <w:p w14:paraId="39F53F97" w14:textId="77777777" w:rsidR="00FB5C5B" w:rsidRDefault="00FB5C5B" w:rsidP="00F513E0">
            <w:pPr>
              <w:pStyle w:val="TableParagraph"/>
              <w:spacing w:before="9"/>
              <w:rPr>
                <w:sz w:val="19"/>
              </w:rPr>
            </w:pPr>
          </w:p>
          <w:p w14:paraId="1095644B" w14:textId="77777777" w:rsidR="00FB5C5B" w:rsidRDefault="00FB5C5B" w:rsidP="00FB5C5B">
            <w:pPr>
              <w:pStyle w:val="TableParagraph"/>
              <w:numPr>
                <w:ilvl w:val="0"/>
                <w:numId w:val="43"/>
              </w:numPr>
              <w:tabs>
                <w:tab w:val="left" w:pos="828"/>
                <w:tab w:val="left" w:pos="829"/>
              </w:tabs>
              <w:ind w:right="383"/>
              <w:rPr>
                <w:sz w:val="20"/>
              </w:rPr>
            </w:pPr>
            <w:r>
              <w:rPr>
                <w:color w:val="585858"/>
                <w:sz w:val="20"/>
              </w:rPr>
              <w:t>explore</w:t>
            </w:r>
            <w:r>
              <w:rPr>
                <w:color w:val="585858"/>
                <w:spacing w:val="-3"/>
                <w:sz w:val="20"/>
              </w:rPr>
              <w:t xml:space="preserve"> </w:t>
            </w:r>
            <w:r>
              <w:rPr>
                <w:color w:val="585858"/>
                <w:sz w:val="20"/>
              </w:rPr>
              <w:t>the</w:t>
            </w:r>
            <w:r>
              <w:rPr>
                <w:color w:val="585858"/>
                <w:spacing w:val="-4"/>
                <w:sz w:val="20"/>
              </w:rPr>
              <w:t xml:space="preserve"> </w:t>
            </w:r>
            <w:r>
              <w:rPr>
                <w:color w:val="585858"/>
                <w:sz w:val="20"/>
              </w:rPr>
              <w:t>composition</w:t>
            </w:r>
            <w:r>
              <w:rPr>
                <w:color w:val="585858"/>
                <w:spacing w:val="-3"/>
                <w:sz w:val="20"/>
              </w:rPr>
              <w:t xml:space="preserve"> </w:t>
            </w:r>
            <w:r>
              <w:rPr>
                <w:color w:val="585858"/>
                <w:sz w:val="20"/>
              </w:rPr>
              <w:t>of</w:t>
            </w:r>
            <w:r>
              <w:rPr>
                <w:color w:val="585858"/>
                <w:spacing w:val="-3"/>
                <w:sz w:val="20"/>
              </w:rPr>
              <w:t xml:space="preserve"> </w:t>
            </w:r>
            <w:r>
              <w:rPr>
                <w:color w:val="585858"/>
                <w:sz w:val="20"/>
              </w:rPr>
              <w:t>each</w:t>
            </w:r>
            <w:r>
              <w:rPr>
                <w:color w:val="585858"/>
                <w:spacing w:val="-5"/>
                <w:sz w:val="20"/>
              </w:rPr>
              <w:t xml:space="preserve"> </w:t>
            </w:r>
            <w:r>
              <w:rPr>
                <w:color w:val="585858"/>
                <w:sz w:val="20"/>
              </w:rPr>
              <w:t>of</w:t>
            </w:r>
            <w:r>
              <w:rPr>
                <w:color w:val="585858"/>
                <w:spacing w:val="-3"/>
                <w:sz w:val="20"/>
              </w:rPr>
              <w:t xml:space="preserve"> </w:t>
            </w:r>
            <w:r>
              <w:rPr>
                <w:color w:val="585858"/>
                <w:sz w:val="20"/>
              </w:rPr>
              <w:t>the</w:t>
            </w:r>
            <w:r>
              <w:rPr>
                <w:color w:val="585858"/>
                <w:spacing w:val="-53"/>
                <w:sz w:val="20"/>
              </w:rPr>
              <w:t xml:space="preserve"> </w:t>
            </w:r>
            <w:r>
              <w:rPr>
                <w:color w:val="585858"/>
                <w:sz w:val="20"/>
              </w:rPr>
              <w:t>numbers 6,</w:t>
            </w:r>
            <w:r>
              <w:rPr>
                <w:color w:val="585858"/>
                <w:spacing w:val="-1"/>
                <w:sz w:val="20"/>
              </w:rPr>
              <w:t xml:space="preserve"> </w:t>
            </w:r>
            <w:r>
              <w:rPr>
                <w:color w:val="585858"/>
                <w:sz w:val="20"/>
              </w:rPr>
              <w:t>8,</w:t>
            </w:r>
            <w:r>
              <w:rPr>
                <w:color w:val="585858"/>
                <w:spacing w:val="-1"/>
                <w:sz w:val="20"/>
              </w:rPr>
              <w:t xml:space="preserve"> </w:t>
            </w:r>
            <w:r>
              <w:rPr>
                <w:color w:val="585858"/>
                <w:sz w:val="20"/>
              </w:rPr>
              <w:t>and</w:t>
            </w:r>
            <w:r>
              <w:rPr>
                <w:color w:val="585858"/>
                <w:spacing w:val="-1"/>
                <w:sz w:val="20"/>
              </w:rPr>
              <w:t xml:space="preserve"> </w:t>
            </w:r>
            <w:r>
              <w:rPr>
                <w:color w:val="585858"/>
                <w:sz w:val="20"/>
              </w:rPr>
              <w:t>10</w:t>
            </w:r>
          </w:p>
          <w:p w14:paraId="4E353BF4" w14:textId="77777777" w:rsidR="00FB5C5B" w:rsidRDefault="00FB5C5B" w:rsidP="00F513E0">
            <w:pPr>
              <w:pStyle w:val="TableParagraph"/>
              <w:spacing w:before="10"/>
              <w:rPr>
                <w:sz w:val="19"/>
              </w:rPr>
            </w:pPr>
          </w:p>
          <w:p w14:paraId="6B49EE02" w14:textId="77777777" w:rsidR="00FB5C5B" w:rsidRDefault="00FB5C5B" w:rsidP="00FB5C5B">
            <w:pPr>
              <w:pStyle w:val="TableParagraph"/>
              <w:numPr>
                <w:ilvl w:val="0"/>
                <w:numId w:val="43"/>
              </w:numPr>
              <w:tabs>
                <w:tab w:val="left" w:pos="828"/>
                <w:tab w:val="left" w:pos="829"/>
              </w:tabs>
              <w:ind w:hanging="361"/>
              <w:rPr>
                <w:sz w:val="20"/>
              </w:rPr>
            </w:pPr>
            <w:r>
              <w:rPr>
                <w:color w:val="585858"/>
                <w:sz w:val="20"/>
              </w:rPr>
              <w:t>explore</w:t>
            </w:r>
            <w:r>
              <w:rPr>
                <w:color w:val="585858"/>
                <w:spacing w:val="-1"/>
                <w:sz w:val="20"/>
              </w:rPr>
              <w:t xml:space="preserve"> </w:t>
            </w:r>
            <w:r>
              <w:rPr>
                <w:color w:val="585858"/>
                <w:sz w:val="20"/>
              </w:rPr>
              <w:t>number</w:t>
            </w:r>
            <w:r>
              <w:rPr>
                <w:color w:val="585858"/>
                <w:spacing w:val="-3"/>
                <w:sz w:val="20"/>
              </w:rPr>
              <w:t xml:space="preserve"> </w:t>
            </w:r>
            <w:r>
              <w:rPr>
                <w:color w:val="585858"/>
                <w:sz w:val="20"/>
              </w:rPr>
              <w:t>tracks</w:t>
            </w:r>
            <w:r>
              <w:rPr>
                <w:color w:val="585858"/>
                <w:spacing w:val="-3"/>
                <w:sz w:val="20"/>
              </w:rPr>
              <w:t xml:space="preserve"> </w:t>
            </w:r>
            <w:r>
              <w:rPr>
                <w:color w:val="585858"/>
                <w:sz w:val="20"/>
              </w:rPr>
              <w:t>and</w:t>
            </w:r>
            <w:r>
              <w:rPr>
                <w:color w:val="585858"/>
                <w:spacing w:val="-1"/>
                <w:sz w:val="20"/>
              </w:rPr>
              <w:t xml:space="preserve"> </w:t>
            </w:r>
            <w:r>
              <w:rPr>
                <w:color w:val="585858"/>
                <w:sz w:val="20"/>
              </w:rPr>
              <w:t>number</w:t>
            </w:r>
            <w:r>
              <w:rPr>
                <w:color w:val="585858"/>
                <w:spacing w:val="-3"/>
                <w:sz w:val="20"/>
              </w:rPr>
              <w:t xml:space="preserve"> </w:t>
            </w:r>
            <w:r>
              <w:rPr>
                <w:color w:val="585858"/>
                <w:sz w:val="20"/>
              </w:rPr>
              <w:t>lines</w:t>
            </w:r>
          </w:p>
          <w:p w14:paraId="0E3CB1EC" w14:textId="77777777" w:rsidR="00FB5C5B" w:rsidRDefault="00FB5C5B" w:rsidP="00F513E0">
            <w:pPr>
              <w:pStyle w:val="TableParagraph"/>
              <w:spacing w:line="228" w:lineRule="exact"/>
              <w:ind w:left="828" w:right="559"/>
              <w:rPr>
                <w:sz w:val="20"/>
              </w:rPr>
            </w:pPr>
            <w:r>
              <w:rPr>
                <w:color w:val="585858"/>
                <w:sz w:val="20"/>
              </w:rPr>
              <w:t>and</w:t>
            </w:r>
            <w:r>
              <w:rPr>
                <w:color w:val="585858"/>
                <w:spacing w:val="-5"/>
                <w:sz w:val="20"/>
              </w:rPr>
              <w:t xml:space="preserve"> </w:t>
            </w:r>
            <w:r>
              <w:rPr>
                <w:color w:val="585858"/>
                <w:sz w:val="20"/>
              </w:rPr>
              <w:t>identify</w:t>
            </w:r>
            <w:r>
              <w:rPr>
                <w:color w:val="585858"/>
                <w:spacing w:val="-6"/>
                <w:sz w:val="20"/>
              </w:rPr>
              <w:t xml:space="preserve"> </w:t>
            </w:r>
            <w:r>
              <w:rPr>
                <w:color w:val="585858"/>
                <w:sz w:val="20"/>
              </w:rPr>
              <w:t>the</w:t>
            </w:r>
            <w:r>
              <w:rPr>
                <w:color w:val="585858"/>
                <w:spacing w:val="-5"/>
                <w:sz w:val="20"/>
              </w:rPr>
              <w:t xml:space="preserve"> </w:t>
            </w:r>
            <w:r>
              <w:rPr>
                <w:color w:val="585858"/>
                <w:sz w:val="20"/>
              </w:rPr>
              <w:t>differences</w:t>
            </w:r>
            <w:r>
              <w:rPr>
                <w:color w:val="585858"/>
                <w:spacing w:val="-5"/>
                <w:sz w:val="20"/>
              </w:rPr>
              <w:t xml:space="preserve"> </w:t>
            </w:r>
            <w:r>
              <w:rPr>
                <w:color w:val="585858"/>
                <w:sz w:val="20"/>
              </w:rPr>
              <w:t>between</w:t>
            </w:r>
            <w:r>
              <w:rPr>
                <w:color w:val="585858"/>
                <w:spacing w:val="-52"/>
                <w:sz w:val="20"/>
              </w:rPr>
              <w:t xml:space="preserve"> </w:t>
            </w:r>
            <w:r>
              <w:rPr>
                <w:color w:val="585858"/>
                <w:sz w:val="20"/>
              </w:rPr>
              <w:t>them</w:t>
            </w:r>
          </w:p>
        </w:tc>
        <w:tc>
          <w:tcPr>
            <w:tcW w:w="4481" w:type="dxa"/>
            <w:gridSpan w:val="2"/>
          </w:tcPr>
          <w:p w14:paraId="4982737D" w14:textId="77777777" w:rsidR="00FB5C5B" w:rsidRDefault="00FB5C5B" w:rsidP="00F513E0">
            <w:pPr>
              <w:pStyle w:val="TableParagraph"/>
              <w:spacing w:before="9"/>
              <w:rPr>
                <w:sz w:val="19"/>
              </w:rPr>
            </w:pPr>
          </w:p>
          <w:p w14:paraId="2C956A90" w14:textId="77777777" w:rsidR="00FB5C5B" w:rsidRDefault="00FB5C5B" w:rsidP="00FB5C5B">
            <w:pPr>
              <w:pStyle w:val="TableParagraph"/>
              <w:numPr>
                <w:ilvl w:val="0"/>
                <w:numId w:val="42"/>
              </w:numPr>
              <w:tabs>
                <w:tab w:val="left" w:pos="825"/>
                <w:tab w:val="left" w:pos="826"/>
              </w:tabs>
              <w:spacing w:before="1"/>
              <w:ind w:right="121"/>
              <w:rPr>
                <w:sz w:val="20"/>
              </w:rPr>
            </w:pPr>
            <w:r>
              <w:rPr>
                <w:color w:val="585858"/>
                <w:sz w:val="20"/>
              </w:rPr>
              <w:t>explore</w:t>
            </w:r>
            <w:r>
              <w:rPr>
                <w:color w:val="585858"/>
                <w:spacing w:val="-1"/>
                <w:sz w:val="20"/>
              </w:rPr>
              <w:t xml:space="preserve"> </w:t>
            </w:r>
            <w:r>
              <w:rPr>
                <w:color w:val="585858"/>
                <w:sz w:val="20"/>
              </w:rPr>
              <w:t>the</w:t>
            </w:r>
            <w:r>
              <w:rPr>
                <w:color w:val="585858"/>
                <w:spacing w:val="-2"/>
                <w:sz w:val="20"/>
              </w:rPr>
              <w:t xml:space="preserve"> </w:t>
            </w:r>
            <w:r>
              <w:rPr>
                <w:color w:val="585858"/>
                <w:sz w:val="20"/>
              </w:rPr>
              <w:t>aggregation</w:t>
            </w:r>
            <w:r>
              <w:rPr>
                <w:color w:val="585858"/>
                <w:spacing w:val="-4"/>
                <w:sz w:val="20"/>
              </w:rPr>
              <w:t xml:space="preserve"> </w:t>
            </w:r>
            <w:r>
              <w:rPr>
                <w:color w:val="585858"/>
                <w:sz w:val="20"/>
              </w:rPr>
              <w:t>and</w:t>
            </w:r>
            <w:r>
              <w:rPr>
                <w:color w:val="585858"/>
                <w:spacing w:val="-4"/>
                <w:sz w:val="20"/>
              </w:rPr>
              <w:t xml:space="preserve"> </w:t>
            </w:r>
            <w:r>
              <w:rPr>
                <w:color w:val="585858"/>
                <w:sz w:val="20"/>
              </w:rPr>
              <w:t>partitioning</w:t>
            </w:r>
            <w:r>
              <w:rPr>
                <w:color w:val="585858"/>
                <w:spacing w:val="-52"/>
                <w:sz w:val="20"/>
              </w:rPr>
              <w:t xml:space="preserve"> </w:t>
            </w:r>
            <w:r>
              <w:rPr>
                <w:color w:val="585858"/>
                <w:sz w:val="20"/>
              </w:rPr>
              <w:t>structures of addition and subtraction</w:t>
            </w:r>
            <w:r>
              <w:rPr>
                <w:color w:val="585858"/>
                <w:spacing w:val="1"/>
                <w:sz w:val="20"/>
              </w:rPr>
              <w:t xml:space="preserve"> </w:t>
            </w:r>
            <w:r>
              <w:rPr>
                <w:color w:val="585858"/>
                <w:sz w:val="20"/>
              </w:rPr>
              <w:t>through systematically partitioning and</w:t>
            </w:r>
            <w:r>
              <w:rPr>
                <w:color w:val="585858"/>
                <w:spacing w:val="1"/>
                <w:sz w:val="20"/>
              </w:rPr>
              <w:t xml:space="preserve"> </w:t>
            </w:r>
            <w:r>
              <w:rPr>
                <w:color w:val="585858"/>
                <w:sz w:val="20"/>
              </w:rPr>
              <w:t>re-combining numbers within 10 and</w:t>
            </w:r>
            <w:r>
              <w:rPr>
                <w:color w:val="585858"/>
                <w:spacing w:val="1"/>
                <w:sz w:val="20"/>
              </w:rPr>
              <w:t xml:space="preserve"> </w:t>
            </w:r>
            <w:r>
              <w:rPr>
                <w:color w:val="585858"/>
                <w:sz w:val="20"/>
              </w:rPr>
              <w:t>connecting this to the part-part-whole</w:t>
            </w:r>
            <w:r>
              <w:rPr>
                <w:color w:val="585858"/>
                <w:spacing w:val="1"/>
                <w:sz w:val="20"/>
              </w:rPr>
              <w:t xml:space="preserve"> </w:t>
            </w:r>
            <w:r>
              <w:rPr>
                <w:color w:val="585858"/>
                <w:sz w:val="20"/>
              </w:rPr>
              <w:t>diagram, including using the language</w:t>
            </w:r>
            <w:r>
              <w:rPr>
                <w:color w:val="585858"/>
                <w:spacing w:val="1"/>
                <w:sz w:val="20"/>
              </w:rPr>
              <w:t xml:space="preserve"> </w:t>
            </w:r>
            <w:r>
              <w:rPr>
                <w:color w:val="585858"/>
                <w:sz w:val="20"/>
              </w:rPr>
              <w:t>of</w:t>
            </w:r>
            <w:r>
              <w:rPr>
                <w:color w:val="585858"/>
                <w:spacing w:val="-2"/>
                <w:sz w:val="20"/>
              </w:rPr>
              <w:t xml:space="preserve"> </w:t>
            </w:r>
            <w:r>
              <w:rPr>
                <w:color w:val="585858"/>
                <w:sz w:val="20"/>
              </w:rPr>
              <w:t>parts and</w:t>
            </w:r>
            <w:r>
              <w:rPr>
                <w:color w:val="585858"/>
                <w:spacing w:val="-1"/>
                <w:sz w:val="20"/>
              </w:rPr>
              <w:t xml:space="preserve"> </w:t>
            </w:r>
            <w:r>
              <w:rPr>
                <w:color w:val="585858"/>
                <w:sz w:val="20"/>
              </w:rPr>
              <w:t>wholes</w:t>
            </w:r>
          </w:p>
          <w:p w14:paraId="7B25DC38" w14:textId="77777777" w:rsidR="00FB5C5B" w:rsidRDefault="00FB5C5B" w:rsidP="00F513E0">
            <w:pPr>
              <w:pStyle w:val="TableParagraph"/>
              <w:rPr>
                <w:sz w:val="20"/>
              </w:rPr>
            </w:pPr>
          </w:p>
          <w:p w14:paraId="767E3C3D" w14:textId="77777777" w:rsidR="00FB5C5B" w:rsidRDefault="00FB5C5B" w:rsidP="00FB5C5B">
            <w:pPr>
              <w:pStyle w:val="TableParagraph"/>
              <w:numPr>
                <w:ilvl w:val="0"/>
                <w:numId w:val="42"/>
              </w:numPr>
              <w:tabs>
                <w:tab w:val="left" w:pos="825"/>
                <w:tab w:val="left" w:pos="826"/>
              </w:tabs>
              <w:ind w:right="122"/>
              <w:rPr>
                <w:sz w:val="20"/>
              </w:rPr>
            </w:pPr>
            <w:r>
              <w:rPr>
                <w:color w:val="585858"/>
                <w:sz w:val="20"/>
              </w:rPr>
              <w:t>explore</w:t>
            </w:r>
            <w:r>
              <w:rPr>
                <w:color w:val="585858"/>
                <w:spacing w:val="-2"/>
                <w:sz w:val="20"/>
              </w:rPr>
              <w:t xml:space="preserve"> </w:t>
            </w:r>
            <w:r>
              <w:rPr>
                <w:color w:val="585858"/>
                <w:sz w:val="20"/>
              </w:rPr>
              <w:t>the</w:t>
            </w:r>
            <w:r>
              <w:rPr>
                <w:color w:val="585858"/>
                <w:spacing w:val="-2"/>
                <w:sz w:val="20"/>
              </w:rPr>
              <w:t xml:space="preserve"> </w:t>
            </w:r>
            <w:r>
              <w:rPr>
                <w:color w:val="585858"/>
                <w:sz w:val="20"/>
              </w:rPr>
              <w:t>augmentation</w:t>
            </w:r>
            <w:r>
              <w:rPr>
                <w:color w:val="585858"/>
                <w:spacing w:val="-4"/>
                <w:sz w:val="20"/>
              </w:rPr>
              <w:t xml:space="preserve"> </w:t>
            </w:r>
            <w:r>
              <w:rPr>
                <w:color w:val="585858"/>
                <w:sz w:val="20"/>
              </w:rPr>
              <w:t>and</w:t>
            </w:r>
            <w:r>
              <w:rPr>
                <w:color w:val="585858"/>
                <w:spacing w:val="-4"/>
                <w:sz w:val="20"/>
              </w:rPr>
              <w:t xml:space="preserve"> </w:t>
            </w:r>
            <w:r>
              <w:rPr>
                <w:color w:val="585858"/>
                <w:sz w:val="20"/>
              </w:rPr>
              <w:t>reduction</w:t>
            </w:r>
            <w:r>
              <w:rPr>
                <w:color w:val="585858"/>
                <w:spacing w:val="-52"/>
                <w:sz w:val="20"/>
              </w:rPr>
              <w:t xml:space="preserve"> </w:t>
            </w:r>
            <w:r>
              <w:rPr>
                <w:color w:val="585858"/>
                <w:sz w:val="20"/>
              </w:rPr>
              <w:t>structures of addition and reduction</w:t>
            </w:r>
            <w:r>
              <w:rPr>
                <w:color w:val="585858"/>
                <w:spacing w:val="1"/>
                <w:sz w:val="20"/>
              </w:rPr>
              <w:t xml:space="preserve"> </w:t>
            </w:r>
            <w:r>
              <w:rPr>
                <w:color w:val="585858"/>
                <w:sz w:val="20"/>
              </w:rPr>
              <w:t>using number stories, including</w:t>
            </w:r>
            <w:r>
              <w:rPr>
                <w:color w:val="585858"/>
                <w:spacing w:val="1"/>
                <w:sz w:val="20"/>
              </w:rPr>
              <w:t xml:space="preserve"> </w:t>
            </w:r>
            <w:r>
              <w:rPr>
                <w:color w:val="585858"/>
                <w:sz w:val="20"/>
              </w:rPr>
              <w:t>introducing the ‘first, then, now’</w:t>
            </w:r>
            <w:r>
              <w:rPr>
                <w:color w:val="585858"/>
                <w:spacing w:val="1"/>
                <w:sz w:val="20"/>
              </w:rPr>
              <w:t xml:space="preserve"> </w:t>
            </w:r>
            <w:r>
              <w:rPr>
                <w:color w:val="585858"/>
                <w:sz w:val="20"/>
              </w:rPr>
              <w:t>language</w:t>
            </w:r>
            <w:r>
              <w:rPr>
                <w:color w:val="585858"/>
                <w:spacing w:val="-2"/>
                <w:sz w:val="20"/>
              </w:rPr>
              <w:t xml:space="preserve"> </w:t>
            </w:r>
            <w:r>
              <w:rPr>
                <w:color w:val="585858"/>
                <w:sz w:val="20"/>
              </w:rPr>
              <w:t>structure</w:t>
            </w:r>
          </w:p>
        </w:tc>
        <w:tc>
          <w:tcPr>
            <w:tcW w:w="4548" w:type="dxa"/>
            <w:gridSpan w:val="2"/>
          </w:tcPr>
          <w:p w14:paraId="63D9DF94" w14:textId="77777777" w:rsidR="00FB5C5B" w:rsidRDefault="00FB5C5B" w:rsidP="00F513E0">
            <w:pPr>
              <w:pStyle w:val="TableParagraph"/>
              <w:spacing w:before="9"/>
              <w:rPr>
                <w:sz w:val="19"/>
              </w:rPr>
            </w:pPr>
          </w:p>
          <w:p w14:paraId="38630E80" w14:textId="77777777" w:rsidR="00FB5C5B" w:rsidRDefault="00FB5C5B" w:rsidP="00FB5C5B">
            <w:pPr>
              <w:pStyle w:val="TableParagraph"/>
              <w:numPr>
                <w:ilvl w:val="0"/>
                <w:numId w:val="41"/>
              </w:numPr>
              <w:tabs>
                <w:tab w:val="left" w:pos="828"/>
                <w:tab w:val="left" w:pos="829"/>
              </w:tabs>
              <w:spacing w:before="1"/>
              <w:ind w:right="566"/>
              <w:rPr>
                <w:sz w:val="20"/>
              </w:rPr>
            </w:pPr>
            <w:proofErr w:type="spellStart"/>
            <w:r>
              <w:rPr>
                <w:color w:val="585858"/>
                <w:sz w:val="20"/>
              </w:rPr>
              <w:t>practise</w:t>
            </w:r>
            <w:proofErr w:type="spellEnd"/>
            <w:r>
              <w:rPr>
                <w:color w:val="585858"/>
                <w:spacing w:val="-5"/>
                <w:sz w:val="20"/>
              </w:rPr>
              <w:t xml:space="preserve"> </w:t>
            </w:r>
            <w:r>
              <w:rPr>
                <w:color w:val="585858"/>
                <w:sz w:val="20"/>
              </w:rPr>
              <w:t>retrieving</w:t>
            </w:r>
            <w:r>
              <w:rPr>
                <w:color w:val="585858"/>
                <w:spacing w:val="-5"/>
                <w:sz w:val="20"/>
              </w:rPr>
              <w:t xml:space="preserve"> </w:t>
            </w:r>
            <w:r>
              <w:rPr>
                <w:color w:val="585858"/>
                <w:sz w:val="20"/>
              </w:rPr>
              <w:t>previously</w:t>
            </w:r>
            <w:r>
              <w:rPr>
                <w:color w:val="585858"/>
                <w:spacing w:val="-3"/>
                <w:sz w:val="20"/>
              </w:rPr>
              <w:t xml:space="preserve"> </w:t>
            </w:r>
            <w:r>
              <w:rPr>
                <w:color w:val="585858"/>
                <w:sz w:val="20"/>
              </w:rPr>
              <w:t>taught</w:t>
            </w:r>
            <w:r>
              <w:rPr>
                <w:color w:val="585858"/>
                <w:spacing w:val="-53"/>
                <w:sz w:val="20"/>
              </w:rPr>
              <w:t xml:space="preserve"> </w:t>
            </w:r>
            <w:r>
              <w:rPr>
                <w:color w:val="585858"/>
                <w:sz w:val="20"/>
              </w:rPr>
              <w:t>facts</w:t>
            </w:r>
            <w:r>
              <w:rPr>
                <w:color w:val="585858"/>
                <w:spacing w:val="-1"/>
                <w:sz w:val="20"/>
              </w:rPr>
              <w:t xml:space="preserve"> </w:t>
            </w:r>
            <w:r>
              <w:rPr>
                <w:color w:val="585858"/>
                <w:sz w:val="20"/>
              </w:rPr>
              <w:t>and</w:t>
            </w:r>
            <w:r>
              <w:rPr>
                <w:color w:val="585858"/>
                <w:spacing w:val="-1"/>
                <w:sz w:val="20"/>
              </w:rPr>
              <w:t xml:space="preserve"> </w:t>
            </w:r>
            <w:r>
              <w:rPr>
                <w:color w:val="585858"/>
                <w:sz w:val="20"/>
              </w:rPr>
              <w:t>reason</w:t>
            </w:r>
            <w:r>
              <w:rPr>
                <w:color w:val="585858"/>
                <w:spacing w:val="1"/>
                <w:sz w:val="20"/>
              </w:rPr>
              <w:t xml:space="preserve"> </w:t>
            </w:r>
            <w:r>
              <w:rPr>
                <w:color w:val="585858"/>
                <w:sz w:val="20"/>
              </w:rPr>
              <w:t>about</w:t>
            </w:r>
            <w:r>
              <w:rPr>
                <w:color w:val="585858"/>
                <w:spacing w:val="-2"/>
                <w:sz w:val="20"/>
              </w:rPr>
              <w:t xml:space="preserve"> </w:t>
            </w:r>
            <w:r>
              <w:rPr>
                <w:color w:val="585858"/>
                <w:sz w:val="20"/>
              </w:rPr>
              <w:t>these</w:t>
            </w:r>
          </w:p>
        </w:tc>
      </w:tr>
      <w:tr w:rsidR="00FB5C5B" w14:paraId="1898AD54" w14:textId="77777777" w:rsidTr="00FB5C5B">
        <w:trPr>
          <w:gridAfter w:val="1"/>
          <w:wAfter w:w="10" w:type="dxa"/>
          <w:trHeight w:val="2803"/>
        </w:trPr>
        <w:tc>
          <w:tcPr>
            <w:tcW w:w="4599" w:type="dxa"/>
            <w:gridSpan w:val="2"/>
          </w:tcPr>
          <w:p w14:paraId="115ED1E4" w14:textId="77777777" w:rsidR="00FB5C5B" w:rsidRDefault="00FB5C5B" w:rsidP="00F513E0">
            <w:pPr>
              <w:pStyle w:val="TableParagraph"/>
              <w:spacing w:before="11"/>
              <w:rPr>
                <w:sz w:val="19"/>
              </w:rPr>
            </w:pPr>
          </w:p>
          <w:p w14:paraId="7DA6D32B" w14:textId="77777777" w:rsidR="00FB5C5B" w:rsidRDefault="00FB5C5B" w:rsidP="00F513E0">
            <w:pPr>
              <w:pStyle w:val="TableParagraph"/>
              <w:ind w:left="107" w:right="481"/>
              <w:jc w:val="both"/>
              <w:rPr>
                <w:sz w:val="20"/>
              </w:rPr>
            </w:pPr>
            <w:r>
              <w:rPr>
                <w:color w:val="585858"/>
                <w:sz w:val="20"/>
              </w:rPr>
              <w:t>This term will build and consolidate the Early</w:t>
            </w:r>
            <w:r>
              <w:rPr>
                <w:color w:val="585858"/>
                <w:spacing w:val="-53"/>
                <w:sz w:val="20"/>
              </w:rPr>
              <w:t xml:space="preserve"> </w:t>
            </w:r>
            <w:r>
              <w:rPr>
                <w:color w:val="585858"/>
                <w:sz w:val="20"/>
              </w:rPr>
              <w:t>Learning</w:t>
            </w:r>
            <w:r>
              <w:rPr>
                <w:color w:val="585858"/>
                <w:spacing w:val="-2"/>
                <w:sz w:val="20"/>
              </w:rPr>
              <w:t xml:space="preserve"> </w:t>
            </w:r>
            <w:r>
              <w:rPr>
                <w:color w:val="585858"/>
                <w:sz w:val="20"/>
              </w:rPr>
              <w:t>Goals</w:t>
            </w:r>
            <w:r>
              <w:rPr>
                <w:color w:val="585858"/>
                <w:spacing w:val="-2"/>
                <w:sz w:val="20"/>
              </w:rPr>
              <w:t xml:space="preserve"> </w:t>
            </w:r>
            <w:r>
              <w:rPr>
                <w:color w:val="585858"/>
                <w:sz w:val="20"/>
              </w:rPr>
              <w:t>and</w:t>
            </w:r>
            <w:r>
              <w:rPr>
                <w:color w:val="585858"/>
                <w:spacing w:val="-2"/>
                <w:sz w:val="20"/>
              </w:rPr>
              <w:t xml:space="preserve"> </w:t>
            </w:r>
            <w:r>
              <w:rPr>
                <w:color w:val="585858"/>
                <w:sz w:val="20"/>
              </w:rPr>
              <w:t>support</w:t>
            </w:r>
            <w:r>
              <w:rPr>
                <w:color w:val="585858"/>
                <w:spacing w:val="-3"/>
                <w:sz w:val="20"/>
              </w:rPr>
              <w:t xml:space="preserve"> </w:t>
            </w:r>
            <w:r>
              <w:rPr>
                <w:color w:val="585858"/>
                <w:sz w:val="20"/>
              </w:rPr>
              <w:t>the</w:t>
            </w:r>
            <w:r>
              <w:rPr>
                <w:color w:val="585858"/>
                <w:spacing w:val="-3"/>
                <w:sz w:val="20"/>
              </w:rPr>
              <w:t xml:space="preserve"> </w:t>
            </w:r>
            <w:r>
              <w:rPr>
                <w:color w:val="585858"/>
                <w:sz w:val="20"/>
              </w:rPr>
              <w:t>teaching</w:t>
            </w:r>
            <w:r>
              <w:rPr>
                <w:color w:val="585858"/>
                <w:spacing w:val="-1"/>
                <w:sz w:val="20"/>
              </w:rPr>
              <w:t xml:space="preserve"> </w:t>
            </w:r>
            <w:r>
              <w:rPr>
                <w:color w:val="585858"/>
                <w:sz w:val="20"/>
              </w:rPr>
              <w:t>and</w:t>
            </w:r>
            <w:r>
              <w:rPr>
                <w:color w:val="585858"/>
                <w:spacing w:val="-54"/>
                <w:sz w:val="20"/>
              </w:rPr>
              <w:t xml:space="preserve"> </w:t>
            </w:r>
            <w:r>
              <w:rPr>
                <w:color w:val="585858"/>
                <w:sz w:val="20"/>
              </w:rPr>
              <w:t>consolidation of</w:t>
            </w:r>
            <w:r>
              <w:rPr>
                <w:color w:val="585858"/>
                <w:spacing w:val="-2"/>
                <w:sz w:val="20"/>
              </w:rPr>
              <w:t xml:space="preserve"> </w:t>
            </w:r>
            <w:r>
              <w:rPr>
                <w:color w:val="585858"/>
                <w:sz w:val="20"/>
              </w:rPr>
              <w:t>the</w:t>
            </w:r>
            <w:r>
              <w:rPr>
                <w:color w:val="585858"/>
                <w:spacing w:val="-2"/>
                <w:sz w:val="20"/>
              </w:rPr>
              <w:t xml:space="preserve"> </w:t>
            </w:r>
            <w:r>
              <w:rPr>
                <w:color w:val="585858"/>
                <w:sz w:val="20"/>
              </w:rPr>
              <w:t>following</w:t>
            </w:r>
            <w:r>
              <w:rPr>
                <w:color w:val="585858"/>
                <w:spacing w:val="-2"/>
                <w:sz w:val="20"/>
              </w:rPr>
              <w:t xml:space="preserve"> </w:t>
            </w:r>
            <w:proofErr w:type="spellStart"/>
            <w:r>
              <w:rPr>
                <w:color w:val="585858"/>
                <w:sz w:val="20"/>
              </w:rPr>
              <w:t>RtP</w:t>
            </w:r>
            <w:proofErr w:type="spellEnd"/>
            <w:r>
              <w:rPr>
                <w:color w:val="585858"/>
                <w:spacing w:val="-1"/>
                <w:sz w:val="20"/>
              </w:rPr>
              <w:t xml:space="preserve"> </w:t>
            </w:r>
            <w:r>
              <w:rPr>
                <w:color w:val="585858"/>
                <w:sz w:val="20"/>
              </w:rPr>
              <w:t>criteria:</w:t>
            </w:r>
          </w:p>
          <w:p w14:paraId="0400136F" w14:textId="77777777" w:rsidR="00FB5C5B" w:rsidRDefault="00FB5C5B" w:rsidP="00F513E0">
            <w:pPr>
              <w:pStyle w:val="TableParagraph"/>
              <w:rPr>
                <w:sz w:val="20"/>
              </w:rPr>
            </w:pPr>
          </w:p>
          <w:p w14:paraId="11F631B7" w14:textId="77777777" w:rsidR="00FB5C5B" w:rsidRDefault="00FB5C5B" w:rsidP="00FB5C5B">
            <w:pPr>
              <w:pStyle w:val="TableParagraph"/>
              <w:numPr>
                <w:ilvl w:val="0"/>
                <w:numId w:val="40"/>
              </w:numPr>
              <w:tabs>
                <w:tab w:val="left" w:pos="828"/>
                <w:tab w:val="left" w:pos="829"/>
              </w:tabs>
              <w:spacing w:before="1"/>
              <w:ind w:hanging="361"/>
              <w:rPr>
                <w:sz w:val="20"/>
              </w:rPr>
            </w:pPr>
            <w:r>
              <w:rPr>
                <w:color w:val="585858"/>
                <w:sz w:val="20"/>
              </w:rPr>
              <w:t>1AS-1</w:t>
            </w:r>
          </w:p>
          <w:p w14:paraId="2CDDE949" w14:textId="77777777" w:rsidR="00FB5C5B" w:rsidRDefault="00FB5C5B" w:rsidP="00F513E0">
            <w:pPr>
              <w:pStyle w:val="TableParagraph"/>
              <w:spacing w:before="9"/>
              <w:rPr>
                <w:sz w:val="19"/>
              </w:rPr>
            </w:pPr>
          </w:p>
          <w:p w14:paraId="584B6B03" w14:textId="77777777" w:rsidR="00FB5C5B" w:rsidRDefault="00FB5C5B" w:rsidP="00FB5C5B">
            <w:pPr>
              <w:pStyle w:val="TableParagraph"/>
              <w:numPr>
                <w:ilvl w:val="0"/>
                <w:numId w:val="40"/>
              </w:numPr>
              <w:tabs>
                <w:tab w:val="left" w:pos="828"/>
                <w:tab w:val="left" w:pos="829"/>
              </w:tabs>
              <w:ind w:hanging="361"/>
              <w:rPr>
                <w:sz w:val="20"/>
              </w:rPr>
            </w:pPr>
            <w:r>
              <w:rPr>
                <w:color w:val="585858"/>
                <w:sz w:val="20"/>
              </w:rPr>
              <w:t>1NF-1</w:t>
            </w:r>
          </w:p>
          <w:p w14:paraId="60553598" w14:textId="77777777" w:rsidR="00FB5C5B" w:rsidRDefault="00FB5C5B" w:rsidP="00F513E0">
            <w:pPr>
              <w:pStyle w:val="TableParagraph"/>
              <w:spacing w:before="9"/>
              <w:rPr>
                <w:sz w:val="19"/>
              </w:rPr>
            </w:pPr>
          </w:p>
          <w:p w14:paraId="3FF5EA73" w14:textId="77777777" w:rsidR="00FB5C5B" w:rsidRDefault="00FB5C5B" w:rsidP="00FB5C5B">
            <w:pPr>
              <w:pStyle w:val="TableParagraph"/>
              <w:numPr>
                <w:ilvl w:val="0"/>
                <w:numId w:val="40"/>
              </w:numPr>
              <w:tabs>
                <w:tab w:val="left" w:pos="828"/>
                <w:tab w:val="left" w:pos="829"/>
              </w:tabs>
              <w:ind w:hanging="361"/>
              <w:rPr>
                <w:sz w:val="20"/>
              </w:rPr>
            </w:pPr>
            <w:r>
              <w:rPr>
                <w:color w:val="585858"/>
                <w:sz w:val="20"/>
              </w:rPr>
              <w:t>1NPV-2</w:t>
            </w:r>
          </w:p>
        </w:tc>
        <w:tc>
          <w:tcPr>
            <w:tcW w:w="4481" w:type="dxa"/>
            <w:gridSpan w:val="2"/>
          </w:tcPr>
          <w:p w14:paraId="58301CA3" w14:textId="77777777" w:rsidR="00FB5C5B" w:rsidRDefault="00FB5C5B" w:rsidP="00F513E0">
            <w:pPr>
              <w:pStyle w:val="TableParagraph"/>
              <w:spacing w:before="11"/>
              <w:rPr>
                <w:sz w:val="19"/>
              </w:rPr>
            </w:pPr>
          </w:p>
          <w:p w14:paraId="48C77168" w14:textId="77777777" w:rsidR="00FB5C5B" w:rsidRDefault="00FB5C5B" w:rsidP="00F513E0">
            <w:pPr>
              <w:pStyle w:val="TableParagraph"/>
              <w:ind w:left="105" w:right="308"/>
              <w:rPr>
                <w:sz w:val="20"/>
              </w:rPr>
            </w:pPr>
            <w:r>
              <w:rPr>
                <w:color w:val="585858"/>
                <w:sz w:val="20"/>
              </w:rPr>
              <w:t>This</w:t>
            </w:r>
            <w:r>
              <w:rPr>
                <w:color w:val="585858"/>
                <w:spacing w:val="-4"/>
                <w:sz w:val="20"/>
              </w:rPr>
              <w:t xml:space="preserve"> </w:t>
            </w:r>
            <w:r>
              <w:rPr>
                <w:color w:val="585858"/>
                <w:sz w:val="20"/>
              </w:rPr>
              <w:t>term</w:t>
            </w:r>
            <w:r>
              <w:rPr>
                <w:color w:val="585858"/>
                <w:spacing w:val="-2"/>
                <w:sz w:val="20"/>
              </w:rPr>
              <w:t xml:space="preserve"> </w:t>
            </w:r>
            <w:r>
              <w:rPr>
                <w:color w:val="585858"/>
                <w:sz w:val="20"/>
              </w:rPr>
              <w:t>will</w:t>
            </w:r>
            <w:r>
              <w:rPr>
                <w:color w:val="585858"/>
                <w:spacing w:val="-3"/>
                <w:sz w:val="20"/>
              </w:rPr>
              <w:t xml:space="preserve"> </w:t>
            </w:r>
            <w:r>
              <w:rPr>
                <w:color w:val="585858"/>
                <w:sz w:val="20"/>
              </w:rPr>
              <w:t>particularly</w:t>
            </w:r>
            <w:r>
              <w:rPr>
                <w:color w:val="585858"/>
                <w:spacing w:val="-3"/>
                <w:sz w:val="20"/>
              </w:rPr>
              <w:t xml:space="preserve"> </w:t>
            </w:r>
            <w:r>
              <w:rPr>
                <w:color w:val="585858"/>
                <w:sz w:val="20"/>
              </w:rPr>
              <w:t>support</w:t>
            </w:r>
            <w:r>
              <w:rPr>
                <w:color w:val="585858"/>
                <w:spacing w:val="-4"/>
                <w:sz w:val="20"/>
              </w:rPr>
              <w:t xml:space="preserve"> </w:t>
            </w:r>
            <w:r>
              <w:rPr>
                <w:color w:val="585858"/>
                <w:sz w:val="20"/>
              </w:rPr>
              <w:t>the</w:t>
            </w:r>
            <w:r>
              <w:rPr>
                <w:color w:val="585858"/>
                <w:spacing w:val="-4"/>
                <w:sz w:val="20"/>
              </w:rPr>
              <w:t xml:space="preserve"> </w:t>
            </w:r>
            <w:r>
              <w:rPr>
                <w:color w:val="585858"/>
                <w:sz w:val="20"/>
              </w:rPr>
              <w:t>teaching</w:t>
            </w:r>
            <w:r>
              <w:rPr>
                <w:color w:val="585858"/>
                <w:spacing w:val="-53"/>
                <w:sz w:val="20"/>
              </w:rPr>
              <w:t xml:space="preserve"> </w:t>
            </w:r>
            <w:r>
              <w:rPr>
                <w:color w:val="585858"/>
                <w:sz w:val="20"/>
              </w:rPr>
              <w:t>and</w:t>
            </w:r>
            <w:r>
              <w:rPr>
                <w:color w:val="585858"/>
                <w:spacing w:val="-4"/>
                <w:sz w:val="20"/>
              </w:rPr>
              <w:t xml:space="preserve"> </w:t>
            </w:r>
            <w:r>
              <w:rPr>
                <w:color w:val="585858"/>
                <w:sz w:val="20"/>
              </w:rPr>
              <w:t>consolidation</w:t>
            </w:r>
            <w:r>
              <w:rPr>
                <w:color w:val="585858"/>
                <w:spacing w:val="-4"/>
                <w:sz w:val="20"/>
              </w:rPr>
              <w:t xml:space="preserve"> </w:t>
            </w:r>
            <w:r>
              <w:rPr>
                <w:color w:val="585858"/>
                <w:sz w:val="20"/>
              </w:rPr>
              <w:t>of</w:t>
            </w:r>
            <w:r>
              <w:rPr>
                <w:color w:val="585858"/>
                <w:spacing w:val="-1"/>
                <w:sz w:val="20"/>
              </w:rPr>
              <w:t xml:space="preserve"> </w:t>
            </w:r>
            <w:r>
              <w:rPr>
                <w:color w:val="585858"/>
                <w:sz w:val="20"/>
              </w:rPr>
              <w:t>the</w:t>
            </w:r>
            <w:r>
              <w:rPr>
                <w:color w:val="585858"/>
                <w:spacing w:val="-2"/>
                <w:sz w:val="20"/>
              </w:rPr>
              <w:t xml:space="preserve"> </w:t>
            </w:r>
            <w:r>
              <w:rPr>
                <w:color w:val="585858"/>
                <w:sz w:val="20"/>
              </w:rPr>
              <w:t>following</w:t>
            </w:r>
            <w:r>
              <w:rPr>
                <w:color w:val="585858"/>
                <w:spacing w:val="-3"/>
                <w:sz w:val="20"/>
              </w:rPr>
              <w:t xml:space="preserve"> </w:t>
            </w:r>
            <w:proofErr w:type="spellStart"/>
            <w:r>
              <w:rPr>
                <w:color w:val="585858"/>
                <w:sz w:val="20"/>
              </w:rPr>
              <w:t>RtP</w:t>
            </w:r>
            <w:proofErr w:type="spellEnd"/>
            <w:r>
              <w:rPr>
                <w:color w:val="585858"/>
                <w:spacing w:val="-4"/>
                <w:sz w:val="20"/>
              </w:rPr>
              <w:t xml:space="preserve"> </w:t>
            </w:r>
            <w:r>
              <w:rPr>
                <w:color w:val="585858"/>
                <w:sz w:val="20"/>
              </w:rPr>
              <w:t>criteria:</w:t>
            </w:r>
          </w:p>
          <w:p w14:paraId="2656749B" w14:textId="77777777" w:rsidR="00FB5C5B" w:rsidRDefault="00FB5C5B" w:rsidP="00F513E0">
            <w:pPr>
              <w:pStyle w:val="TableParagraph"/>
              <w:rPr>
                <w:sz w:val="20"/>
              </w:rPr>
            </w:pPr>
          </w:p>
          <w:p w14:paraId="5DC41F45" w14:textId="77777777" w:rsidR="00FB5C5B" w:rsidRDefault="00FB5C5B" w:rsidP="00FB5C5B">
            <w:pPr>
              <w:pStyle w:val="TableParagraph"/>
              <w:numPr>
                <w:ilvl w:val="0"/>
                <w:numId w:val="39"/>
              </w:numPr>
              <w:tabs>
                <w:tab w:val="left" w:pos="825"/>
                <w:tab w:val="left" w:pos="826"/>
              </w:tabs>
              <w:ind w:hanging="361"/>
              <w:rPr>
                <w:sz w:val="20"/>
              </w:rPr>
            </w:pPr>
            <w:r>
              <w:rPr>
                <w:color w:val="585858"/>
                <w:sz w:val="20"/>
              </w:rPr>
              <w:t>1AS-1</w:t>
            </w:r>
          </w:p>
          <w:p w14:paraId="47F0866A" w14:textId="77777777" w:rsidR="00FB5C5B" w:rsidRDefault="00FB5C5B" w:rsidP="00F513E0">
            <w:pPr>
              <w:pStyle w:val="TableParagraph"/>
              <w:rPr>
                <w:sz w:val="20"/>
              </w:rPr>
            </w:pPr>
          </w:p>
          <w:p w14:paraId="71615D02" w14:textId="77777777" w:rsidR="00FB5C5B" w:rsidRDefault="00FB5C5B" w:rsidP="00FB5C5B">
            <w:pPr>
              <w:pStyle w:val="TableParagraph"/>
              <w:numPr>
                <w:ilvl w:val="0"/>
                <w:numId w:val="39"/>
              </w:numPr>
              <w:tabs>
                <w:tab w:val="left" w:pos="825"/>
                <w:tab w:val="left" w:pos="826"/>
              </w:tabs>
              <w:ind w:hanging="361"/>
              <w:rPr>
                <w:sz w:val="20"/>
              </w:rPr>
            </w:pPr>
            <w:r>
              <w:rPr>
                <w:color w:val="585858"/>
                <w:sz w:val="20"/>
              </w:rPr>
              <w:t>1NF-1</w:t>
            </w:r>
          </w:p>
        </w:tc>
        <w:tc>
          <w:tcPr>
            <w:tcW w:w="4548" w:type="dxa"/>
            <w:gridSpan w:val="2"/>
          </w:tcPr>
          <w:p w14:paraId="3F3A0106" w14:textId="77777777" w:rsidR="00FB5C5B" w:rsidRDefault="00FB5C5B" w:rsidP="00F513E0">
            <w:pPr>
              <w:pStyle w:val="TableParagraph"/>
              <w:spacing w:before="11"/>
              <w:rPr>
                <w:sz w:val="19"/>
              </w:rPr>
            </w:pPr>
          </w:p>
          <w:p w14:paraId="2F462137" w14:textId="77777777" w:rsidR="00FB5C5B" w:rsidRDefault="00FB5C5B" w:rsidP="00F513E0">
            <w:pPr>
              <w:pStyle w:val="TableParagraph"/>
              <w:ind w:left="108" w:right="372"/>
              <w:rPr>
                <w:sz w:val="20"/>
              </w:rPr>
            </w:pPr>
            <w:r>
              <w:rPr>
                <w:color w:val="585858"/>
                <w:sz w:val="20"/>
              </w:rPr>
              <w:t>This</w:t>
            </w:r>
            <w:r>
              <w:rPr>
                <w:color w:val="585858"/>
                <w:spacing w:val="-4"/>
                <w:sz w:val="20"/>
              </w:rPr>
              <w:t xml:space="preserve"> </w:t>
            </w:r>
            <w:r>
              <w:rPr>
                <w:color w:val="585858"/>
                <w:sz w:val="20"/>
              </w:rPr>
              <w:t>term</w:t>
            </w:r>
            <w:r>
              <w:rPr>
                <w:color w:val="585858"/>
                <w:spacing w:val="-2"/>
                <w:sz w:val="20"/>
              </w:rPr>
              <w:t xml:space="preserve"> </w:t>
            </w:r>
            <w:r>
              <w:rPr>
                <w:color w:val="585858"/>
                <w:sz w:val="20"/>
              </w:rPr>
              <w:t>will</w:t>
            </w:r>
            <w:r>
              <w:rPr>
                <w:color w:val="585858"/>
                <w:spacing w:val="-3"/>
                <w:sz w:val="20"/>
              </w:rPr>
              <w:t xml:space="preserve"> </w:t>
            </w:r>
            <w:r>
              <w:rPr>
                <w:color w:val="585858"/>
                <w:sz w:val="20"/>
              </w:rPr>
              <w:t>particularly</w:t>
            </w:r>
            <w:r>
              <w:rPr>
                <w:color w:val="585858"/>
                <w:spacing w:val="-3"/>
                <w:sz w:val="20"/>
              </w:rPr>
              <w:t xml:space="preserve"> </w:t>
            </w:r>
            <w:r>
              <w:rPr>
                <w:color w:val="585858"/>
                <w:sz w:val="20"/>
              </w:rPr>
              <w:t>support</w:t>
            </w:r>
            <w:r>
              <w:rPr>
                <w:color w:val="585858"/>
                <w:spacing w:val="-4"/>
                <w:sz w:val="20"/>
              </w:rPr>
              <w:t xml:space="preserve"> </w:t>
            </w:r>
            <w:r>
              <w:rPr>
                <w:color w:val="585858"/>
                <w:sz w:val="20"/>
              </w:rPr>
              <w:t>the</w:t>
            </w:r>
            <w:r>
              <w:rPr>
                <w:color w:val="585858"/>
                <w:spacing w:val="-4"/>
                <w:sz w:val="20"/>
              </w:rPr>
              <w:t xml:space="preserve"> </w:t>
            </w:r>
            <w:r>
              <w:rPr>
                <w:color w:val="585858"/>
                <w:sz w:val="20"/>
              </w:rPr>
              <w:t>teaching</w:t>
            </w:r>
            <w:r>
              <w:rPr>
                <w:color w:val="585858"/>
                <w:spacing w:val="-53"/>
                <w:sz w:val="20"/>
              </w:rPr>
              <w:t xml:space="preserve"> </w:t>
            </w:r>
            <w:r>
              <w:rPr>
                <w:color w:val="585858"/>
                <w:sz w:val="20"/>
              </w:rPr>
              <w:t>and</w:t>
            </w:r>
            <w:r>
              <w:rPr>
                <w:color w:val="585858"/>
                <w:spacing w:val="-4"/>
                <w:sz w:val="20"/>
              </w:rPr>
              <w:t xml:space="preserve"> </w:t>
            </w:r>
            <w:r>
              <w:rPr>
                <w:color w:val="585858"/>
                <w:sz w:val="20"/>
              </w:rPr>
              <w:t>consolidation</w:t>
            </w:r>
            <w:r>
              <w:rPr>
                <w:color w:val="585858"/>
                <w:spacing w:val="-4"/>
                <w:sz w:val="20"/>
              </w:rPr>
              <w:t xml:space="preserve"> </w:t>
            </w:r>
            <w:r>
              <w:rPr>
                <w:color w:val="585858"/>
                <w:sz w:val="20"/>
              </w:rPr>
              <w:t>of</w:t>
            </w:r>
            <w:r>
              <w:rPr>
                <w:color w:val="585858"/>
                <w:spacing w:val="-1"/>
                <w:sz w:val="20"/>
              </w:rPr>
              <w:t xml:space="preserve"> </w:t>
            </w:r>
            <w:r>
              <w:rPr>
                <w:color w:val="585858"/>
                <w:sz w:val="20"/>
              </w:rPr>
              <w:t>the</w:t>
            </w:r>
            <w:r>
              <w:rPr>
                <w:color w:val="585858"/>
                <w:spacing w:val="-2"/>
                <w:sz w:val="20"/>
              </w:rPr>
              <w:t xml:space="preserve"> </w:t>
            </w:r>
            <w:r>
              <w:rPr>
                <w:color w:val="585858"/>
                <w:sz w:val="20"/>
              </w:rPr>
              <w:t>following</w:t>
            </w:r>
            <w:r>
              <w:rPr>
                <w:color w:val="585858"/>
                <w:spacing w:val="-3"/>
                <w:sz w:val="20"/>
              </w:rPr>
              <w:t xml:space="preserve"> </w:t>
            </w:r>
            <w:proofErr w:type="spellStart"/>
            <w:r>
              <w:rPr>
                <w:color w:val="585858"/>
                <w:sz w:val="20"/>
              </w:rPr>
              <w:t>RtP</w:t>
            </w:r>
            <w:proofErr w:type="spellEnd"/>
            <w:r>
              <w:rPr>
                <w:color w:val="585858"/>
                <w:spacing w:val="-4"/>
                <w:sz w:val="20"/>
              </w:rPr>
              <w:t xml:space="preserve"> </w:t>
            </w:r>
            <w:r>
              <w:rPr>
                <w:color w:val="585858"/>
                <w:sz w:val="20"/>
              </w:rPr>
              <w:t>criteria:</w:t>
            </w:r>
          </w:p>
          <w:p w14:paraId="3075133F" w14:textId="77777777" w:rsidR="00FB5C5B" w:rsidRDefault="00FB5C5B" w:rsidP="00F513E0">
            <w:pPr>
              <w:pStyle w:val="TableParagraph"/>
              <w:spacing w:before="1"/>
              <w:rPr>
                <w:sz w:val="20"/>
              </w:rPr>
            </w:pPr>
          </w:p>
          <w:p w14:paraId="167030AE" w14:textId="77777777" w:rsidR="00FB5C5B" w:rsidRDefault="00FB5C5B" w:rsidP="00F513E0">
            <w:pPr>
              <w:pStyle w:val="TableParagraph"/>
              <w:spacing w:before="1"/>
              <w:ind w:left="108"/>
              <w:rPr>
                <w:sz w:val="20"/>
              </w:rPr>
            </w:pPr>
            <w:r>
              <w:rPr>
                <w:color w:val="585858"/>
                <w:sz w:val="20"/>
              </w:rPr>
              <w:t>1AS-2</w:t>
            </w:r>
          </w:p>
          <w:p w14:paraId="6908400D" w14:textId="77777777" w:rsidR="00FB5C5B" w:rsidRDefault="00FB5C5B" w:rsidP="00F513E0">
            <w:pPr>
              <w:pStyle w:val="TableParagraph"/>
              <w:spacing w:before="9"/>
              <w:rPr>
                <w:sz w:val="19"/>
              </w:rPr>
            </w:pPr>
          </w:p>
          <w:p w14:paraId="7C8E1F71" w14:textId="77777777" w:rsidR="00FB5C5B" w:rsidRDefault="00FB5C5B" w:rsidP="00F513E0">
            <w:pPr>
              <w:pStyle w:val="TableParagraph"/>
              <w:spacing w:before="1"/>
              <w:ind w:left="108"/>
              <w:rPr>
                <w:sz w:val="20"/>
              </w:rPr>
            </w:pPr>
            <w:r>
              <w:rPr>
                <w:color w:val="585858"/>
                <w:sz w:val="20"/>
              </w:rPr>
              <w:t>1NF-1</w:t>
            </w:r>
          </w:p>
          <w:p w14:paraId="73592164" w14:textId="77777777" w:rsidR="00FB5C5B" w:rsidRDefault="00FB5C5B" w:rsidP="00F513E0">
            <w:pPr>
              <w:pStyle w:val="TableParagraph"/>
              <w:rPr>
                <w:sz w:val="20"/>
              </w:rPr>
            </w:pPr>
          </w:p>
          <w:p w14:paraId="3D62F689" w14:textId="77777777" w:rsidR="00FB5C5B" w:rsidRDefault="00FB5C5B" w:rsidP="00F513E0">
            <w:pPr>
              <w:pStyle w:val="TableParagraph"/>
              <w:ind w:left="108"/>
              <w:rPr>
                <w:sz w:val="20"/>
              </w:rPr>
            </w:pPr>
            <w:r>
              <w:rPr>
                <w:color w:val="585858"/>
                <w:sz w:val="20"/>
              </w:rPr>
              <w:t>1NPV-2</w:t>
            </w:r>
          </w:p>
        </w:tc>
      </w:tr>
    </w:tbl>
    <w:p w14:paraId="33A93D48" w14:textId="77777777" w:rsidR="007863F4" w:rsidRDefault="007863F4"/>
    <w:sectPr w:rsidR="007863F4" w:rsidSect="005A0A7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EAA5" w14:textId="77777777" w:rsidR="002A5A52" w:rsidRDefault="002A5A52" w:rsidP="005A0A7D">
      <w:pPr>
        <w:spacing w:after="0" w:line="240" w:lineRule="auto"/>
      </w:pPr>
      <w:r>
        <w:separator/>
      </w:r>
    </w:p>
  </w:endnote>
  <w:endnote w:type="continuationSeparator" w:id="0">
    <w:p w14:paraId="3052DF1F" w14:textId="77777777" w:rsidR="002A5A52" w:rsidRDefault="002A5A52" w:rsidP="005A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ED70C" w14:textId="77777777" w:rsidR="002A5A52" w:rsidRDefault="002A5A52" w:rsidP="005A0A7D">
      <w:pPr>
        <w:spacing w:after="0" w:line="240" w:lineRule="auto"/>
      </w:pPr>
      <w:r>
        <w:separator/>
      </w:r>
    </w:p>
  </w:footnote>
  <w:footnote w:type="continuationSeparator" w:id="0">
    <w:p w14:paraId="6AB11E1E" w14:textId="77777777" w:rsidR="002A5A52" w:rsidRDefault="002A5A52" w:rsidP="005A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C155" w14:textId="6AD4BA24" w:rsidR="007863F4" w:rsidRDefault="007863F4">
    <w:pPr>
      <w:pStyle w:val="Header"/>
    </w:pPr>
    <w:r w:rsidRPr="007863F4">
      <w:rPr>
        <w:noProof/>
      </w:rPr>
      <w:drawing>
        <wp:anchor distT="0" distB="0" distL="114300" distR="114300" simplePos="0" relativeHeight="251659264" behindDoc="1" locked="0" layoutInCell="1" allowOverlap="1" wp14:anchorId="7DF5E166" wp14:editId="06C73F0E">
          <wp:simplePos x="0" y="0"/>
          <wp:positionH relativeFrom="column">
            <wp:posOffset>0</wp:posOffset>
          </wp:positionH>
          <wp:positionV relativeFrom="paragraph">
            <wp:posOffset>-259080</wp:posOffset>
          </wp:positionV>
          <wp:extent cx="948690" cy="852805"/>
          <wp:effectExtent l="0" t="0" r="3810" b="0"/>
          <wp:wrapTight wrapText="bothSides">
            <wp:wrapPolygon edited="0">
              <wp:start x="0" y="0"/>
              <wp:lineTo x="0" y="21230"/>
              <wp:lineTo x="21398" y="21230"/>
              <wp:lineTo x="2139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8690" cy="852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462"/>
    <w:multiLevelType w:val="hybridMultilevel"/>
    <w:tmpl w:val="AE3A6EDE"/>
    <w:lvl w:ilvl="0" w:tplc="CE2299C0">
      <w:numFmt w:val="bullet"/>
      <w:lvlText w:val=""/>
      <w:lvlJc w:val="left"/>
      <w:pPr>
        <w:ind w:left="825" w:hanging="360"/>
      </w:pPr>
      <w:rPr>
        <w:rFonts w:ascii="Symbol" w:eastAsia="Symbol" w:hAnsi="Symbol" w:cs="Symbol" w:hint="default"/>
        <w:color w:val="585858"/>
        <w:w w:val="99"/>
        <w:sz w:val="20"/>
        <w:szCs w:val="20"/>
        <w:lang w:val="en-US" w:eastAsia="en-US" w:bidi="ar-SA"/>
      </w:rPr>
    </w:lvl>
    <w:lvl w:ilvl="1" w:tplc="0602CE42">
      <w:numFmt w:val="bullet"/>
      <w:lvlText w:val="•"/>
      <w:lvlJc w:val="left"/>
      <w:pPr>
        <w:ind w:left="1185" w:hanging="360"/>
      </w:pPr>
      <w:rPr>
        <w:rFonts w:hint="default"/>
        <w:lang w:val="en-US" w:eastAsia="en-US" w:bidi="ar-SA"/>
      </w:rPr>
    </w:lvl>
    <w:lvl w:ilvl="2" w:tplc="40A0CE50">
      <w:numFmt w:val="bullet"/>
      <w:lvlText w:val="•"/>
      <w:lvlJc w:val="left"/>
      <w:pPr>
        <w:ind w:left="1550" w:hanging="360"/>
      </w:pPr>
      <w:rPr>
        <w:rFonts w:hint="default"/>
        <w:lang w:val="en-US" w:eastAsia="en-US" w:bidi="ar-SA"/>
      </w:rPr>
    </w:lvl>
    <w:lvl w:ilvl="3" w:tplc="785CC39E">
      <w:numFmt w:val="bullet"/>
      <w:lvlText w:val="•"/>
      <w:lvlJc w:val="left"/>
      <w:pPr>
        <w:ind w:left="1915" w:hanging="360"/>
      </w:pPr>
      <w:rPr>
        <w:rFonts w:hint="default"/>
        <w:lang w:val="en-US" w:eastAsia="en-US" w:bidi="ar-SA"/>
      </w:rPr>
    </w:lvl>
    <w:lvl w:ilvl="4" w:tplc="1CAAEFF4">
      <w:numFmt w:val="bullet"/>
      <w:lvlText w:val="•"/>
      <w:lvlJc w:val="left"/>
      <w:pPr>
        <w:ind w:left="2280" w:hanging="360"/>
      </w:pPr>
      <w:rPr>
        <w:rFonts w:hint="default"/>
        <w:lang w:val="en-US" w:eastAsia="en-US" w:bidi="ar-SA"/>
      </w:rPr>
    </w:lvl>
    <w:lvl w:ilvl="5" w:tplc="0F163564">
      <w:numFmt w:val="bullet"/>
      <w:lvlText w:val="•"/>
      <w:lvlJc w:val="left"/>
      <w:pPr>
        <w:ind w:left="2645" w:hanging="360"/>
      </w:pPr>
      <w:rPr>
        <w:rFonts w:hint="default"/>
        <w:lang w:val="en-US" w:eastAsia="en-US" w:bidi="ar-SA"/>
      </w:rPr>
    </w:lvl>
    <w:lvl w:ilvl="6" w:tplc="BD9EC638">
      <w:numFmt w:val="bullet"/>
      <w:lvlText w:val="•"/>
      <w:lvlJc w:val="left"/>
      <w:pPr>
        <w:ind w:left="3010" w:hanging="360"/>
      </w:pPr>
      <w:rPr>
        <w:rFonts w:hint="default"/>
        <w:lang w:val="en-US" w:eastAsia="en-US" w:bidi="ar-SA"/>
      </w:rPr>
    </w:lvl>
    <w:lvl w:ilvl="7" w:tplc="06182D60">
      <w:numFmt w:val="bullet"/>
      <w:lvlText w:val="•"/>
      <w:lvlJc w:val="left"/>
      <w:pPr>
        <w:ind w:left="3375" w:hanging="360"/>
      </w:pPr>
      <w:rPr>
        <w:rFonts w:hint="default"/>
        <w:lang w:val="en-US" w:eastAsia="en-US" w:bidi="ar-SA"/>
      </w:rPr>
    </w:lvl>
    <w:lvl w:ilvl="8" w:tplc="157CB91A">
      <w:numFmt w:val="bullet"/>
      <w:lvlText w:val="•"/>
      <w:lvlJc w:val="left"/>
      <w:pPr>
        <w:ind w:left="3740" w:hanging="360"/>
      </w:pPr>
      <w:rPr>
        <w:rFonts w:hint="default"/>
        <w:lang w:val="en-US" w:eastAsia="en-US" w:bidi="ar-SA"/>
      </w:rPr>
    </w:lvl>
  </w:abstractNum>
  <w:abstractNum w:abstractNumId="1" w15:restartNumberingAfterBreak="0">
    <w:nsid w:val="07E75E8A"/>
    <w:multiLevelType w:val="hybridMultilevel"/>
    <w:tmpl w:val="5694D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B0C7D"/>
    <w:multiLevelType w:val="hybridMultilevel"/>
    <w:tmpl w:val="9D0659DC"/>
    <w:lvl w:ilvl="0" w:tplc="C0FAEB2A">
      <w:numFmt w:val="bullet"/>
      <w:lvlText w:val="•"/>
      <w:lvlJc w:val="left"/>
      <w:pPr>
        <w:ind w:left="426" w:hanging="284"/>
      </w:pPr>
      <w:rPr>
        <w:rFonts w:ascii="Arial" w:eastAsia="Arial" w:hAnsi="Arial" w:cs="Arial" w:hint="default"/>
        <w:w w:val="99"/>
        <w:sz w:val="14"/>
        <w:szCs w:val="14"/>
        <w:lang w:val="en-US" w:eastAsia="en-US" w:bidi="en-US"/>
      </w:rPr>
    </w:lvl>
    <w:lvl w:ilvl="1" w:tplc="370E6B1E">
      <w:numFmt w:val="bullet"/>
      <w:lvlText w:val="•"/>
      <w:lvlJc w:val="left"/>
      <w:pPr>
        <w:ind w:left="761" w:hanging="284"/>
      </w:pPr>
      <w:rPr>
        <w:rFonts w:hint="default"/>
        <w:lang w:val="en-US" w:eastAsia="en-US" w:bidi="en-US"/>
      </w:rPr>
    </w:lvl>
    <w:lvl w:ilvl="2" w:tplc="CDB64180">
      <w:numFmt w:val="bullet"/>
      <w:lvlText w:val="•"/>
      <w:lvlJc w:val="left"/>
      <w:pPr>
        <w:ind w:left="1103" w:hanging="284"/>
      </w:pPr>
      <w:rPr>
        <w:rFonts w:hint="default"/>
        <w:lang w:val="en-US" w:eastAsia="en-US" w:bidi="en-US"/>
      </w:rPr>
    </w:lvl>
    <w:lvl w:ilvl="3" w:tplc="1C068D56">
      <w:numFmt w:val="bullet"/>
      <w:lvlText w:val="•"/>
      <w:lvlJc w:val="left"/>
      <w:pPr>
        <w:ind w:left="1445" w:hanging="284"/>
      </w:pPr>
      <w:rPr>
        <w:rFonts w:hint="default"/>
        <w:lang w:val="en-US" w:eastAsia="en-US" w:bidi="en-US"/>
      </w:rPr>
    </w:lvl>
    <w:lvl w:ilvl="4" w:tplc="94F2A120">
      <w:numFmt w:val="bullet"/>
      <w:lvlText w:val="•"/>
      <w:lvlJc w:val="left"/>
      <w:pPr>
        <w:ind w:left="1787" w:hanging="284"/>
      </w:pPr>
      <w:rPr>
        <w:rFonts w:hint="default"/>
        <w:lang w:val="en-US" w:eastAsia="en-US" w:bidi="en-US"/>
      </w:rPr>
    </w:lvl>
    <w:lvl w:ilvl="5" w:tplc="D6CE51E4">
      <w:numFmt w:val="bullet"/>
      <w:lvlText w:val="•"/>
      <w:lvlJc w:val="left"/>
      <w:pPr>
        <w:ind w:left="2129" w:hanging="284"/>
      </w:pPr>
      <w:rPr>
        <w:rFonts w:hint="default"/>
        <w:lang w:val="en-US" w:eastAsia="en-US" w:bidi="en-US"/>
      </w:rPr>
    </w:lvl>
    <w:lvl w:ilvl="6" w:tplc="F51CBA6C">
      <w:numFmt w:val="bullet"/>
      <w:lvlText w:val="•"/>
      <w:lvlJc w:val="left"/>
      <w:pPr>
        <w:ind w:left="2470" w:hanging="284"/>
      </w:pPr>
      <w:rPr>
        <w:rFonts w:hint="default"/>
        <w:lang w:val="en-US" w:eastAsia="en-US" w:bidi="en-US"/>
      </w:rPr>
    </w:lvl>
    <w:lvl w:ilvl="7" w:tplc="5128CC20">
      <w:numFmt w:val="bullet"/>
      <w:lvlText w:val="•"/>
      <w:lvlJc w:val="left"/>
      <w:pPr>
        <w:ind w:left="2812" w:hanging="284"/>
      </w:pPr>
      <w:rPr>
        <w:rFonts w:hint="default"/>
        <w:lang w:val="en-US" w:eastAsia="en-US" w:bidi="en-US"/>
      </w:rPr>
    </w:lvl>
    <w:lvl w:ilvl="8" w:tplc="61E8854A">
      <w:numFmt w:val="bullet"/>
      <w:lvlText w:val="•"/>
      <w:lvlJc w:val="left"/>
      <w:pPr>
        <w:ind w:left="3154" w:hanging="284"/>
      </w:pPr>
      <w:rPr>
        <w:rFonts w:hint="default"/>
        <w:lang w:val="en-US" w:eastAsia="en-US" w:bidi="en-US"/>
      </w:rPr>
    </w:lvl>
  </w:abstractNum>
  <w:abstractNum w:abstractNumId="3" w15:restartNumberingAfterBreak="0">
    <w:nsid w:val="0AA75093"/>
    <w:multiLevelType w:val="hybridMultilevel"/>
    <w:tmpl w:val="AF62E6EC"/>
    <w:lvl w:ilvl="0" w:tplc="9C32AE62">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8A5C664A">
      <w:numFmt w:val="bullet"/>
      <w:lvlText w:val="•"/>
      <w:lvlJc w:val="left"/>
      <w:pPr>
        <w:ind w:left="1191" w:hanging="360"/>
      </w:pPr>
      <w:rPr>
        <w:rFonts w:hint="default"/>
        <w:lang w:val="en-US" w:eastAsia="en-US" w:bidi="ar-SA"/>
      </w:rPr>
    </w:lvl>
    <w:lvl w:ilvl="2" w:tplc="902A1AAE">
      <w:numFmt w:val="bullet"/>
      <w:lvlText w:val="•"/>
      <w:lvlJc w:val="left"/>
      <w:pPr>
        <w:ind w:left="1563" w:hanging="360"/>
      </w:pPr>
      <w:rPr>
        <w:rFonts w:hint="default"/>
        <w:lang w:val="en-US" w:eastAsia="en-US" w:bidi="ar-SA"/>
      </w:rPr>
    </w:lvl>
    <w:lvl w:ilvl="3" w:tplc="E0C47FB6">
      <w:numFmt w:val="bullet"/>
      <w:lvlText w:val="•"/>
      <w:lvlJc w:val="left"/>
      <w:pPr>
        <w:ind w:left="1935" w:hanging="360"/>
      </w:pPr>
      <w:rPr>
        <w:rFonts w:hint="default"/>
        <w:lang w:val="en-US" w:eastAsia="en-US" w:bidi="ar-SA"/>
      </w:rPr>
    </w:lvl>
    <w:lvl w:ilvl="4" w:tplc="FB7C4B0C">
      <w:numFmt w:val="bullet"/>
      <w:lvlText w:val="•"/>
      <w:lvlJc w:val="left"/>
      <w:pPr>
        <w:ind w:left="2307" w:hanging="360"/>
      </w:pPr>
      <w:rPr>
        <w:rFonts w:hint="default"/>
        <w:lang w:val="en-US" w:eastAsia="en-US" w:bidi="ar-SA"/>
      </w:rPr>
    </w:lvl>
    <w:lvl w:ilvl="5" w:tplc="6AC0E784">
      <w:numFmt w:val="bullet"/>
      <w:lvlText w:val="•"/>
      <w:lvlJc w:val="left"/>
      <w:pPr>
        <w:ind w:left="2679" w:hanging="360"/>
      </w:pPr>
      <w:rPr>
        <w:rFonts w:hint="default"/>
        <w:lang w:val="en-US" w:eastAsia="en-US" w:bidi="ar-SA"/>
      </w:rPr>
    </w:lvl>
    <w:lvl w:ilvl="6" w:tplc="77047A60">
      <w:numFmt w:val="bullet"/>
      <w:lvlText w:val="•"/>
      <w:lvlJc w:val="left"/>
      <w:pPr>
        <w:ind w:left="3050" w:hanging="360"/>
      </w:pPr>
      <w:rPr>
        <w:rFonts w:hint="default"/>
        <w:lang w:val="en-US" w:eastAsia="en-US" w:bidi="ar-SA"/>
      </w:rPr>
    </w:lvl>
    <w:lvl w:ilvl="7" w:tplc="4DB0D98C">
      <w:numFmt w:val="bullet"/>
      <w:lvlText w:val="•"/>
      <w:lvlJc w:val="left"/>
      <w:pPr>
        <w:ind w:left="3422" w:hanging="360"/>
      </w:pPr>
      <w:rPr>
        <w:rFonts w:hint="default"/>
        <w:lang w:val="en-US" w:eastAsia="en-US" w:bidi="ar-SA"/>
      </w:rPr>
    </w:lvl>
    <w:lvl w:ilvl="8" w:tplc="6E5C3E2C">
      <w:numFmt w:val="bullet"/>
      <w:lvlText w:val="•"/>
      <w:lvlJc w:val="left"/>
      <w:pPr>
        <w:ind w:left="3794" w:hanging="360"/>
      </w:pPr>
      <w:rPr>
        <w:rFonts w:hint="default"/>
        <w:lang w:val="en-US" w:eastAsia="en-US" w:bidi="ar-SA"/>
      </w:rPr>
    </w:lvl>
  </w:abstractNum>
  <w:abstractNum w:abstractNumId="4" w15:restartNumberingAfterBreak="0">
    <w:nsid w:val="0EF44F7F"/>
    <w:multiLevelType w:val="hybridMultilevel"/>
    <w:tmpl w:val="EED63D96"/>
    <w:lvl w:ilvl="0" w:tplc="057A92AA">
      <w:numFmt w:val="bullet"/>
      <w:lvlText w:val="•"/>
      <w:lvlJc w:val="left"/>
      <w:pPr>
        <w:ind w:left="416" w:hanging="272"/>
      </w:pPr>
      <w:rPr>
        <w:rFonts w:ascii="Arial" w:eastAsia="Arial" w:hAnsi="Arial" w:cs="Arial" w:hint="default"/>
        <w:spacing w:val="-5"/>
        <w:w w:val="100"/>
        <w:sz w:val="12"/>
        <w:szCs w:val="12"/>
        <w:lang w:val="en-US" w:eastAsia="en-US" w:bidi="en-US"/>
      </w:rPr>
    </w:lvl>
    <w:lvl w:ilvl="1" w:tplc="EE5C0870">
      <w:numFmt w:val="bullet"/>
      <w:lvlText w:val="•"/>
      <w:lvlJc w:val="left"/>
      <w:pPr>
        <w:ind w:left="565" w:hanging="272"/>
      </w:pPr>
      <w:rPr>
        <w:rFonts w:hint="default"/>
        <w:lang w:val="en-US" w:eastAsia="en-US" w:bidi="en-US"/>
      </w:rPr>
    </w:lvl>
    <w:lvl w:ilvl="2" w:tplc="30605E94">
      <w:numFmt w:val="bullet"/>
      <w:lvlText w:val="•"/>
      <w:lvlJc w:val="left"/>
      <w:pPr>
        <w:ind w:left="710" w:hanging="272"/>
      </w:pPr>
      <w:rPr>
        <w:rFonts w:hint="default"/>
        <w:lang w:val="en-US" w:eastAsia="en-US" w:bidi="en-US"/>
      </w:rPr>
    </w:lvl>
    <w:lvl w:ilvl="3" w:tplc="B314B594">
      <w:numFmt w:val="bullet"/>
      <w:lvlText w:val="•"/>
      <w:lvlJc w:val="left"/>
      <w:pPr>
        <w:ind w:left="856" w:hanging="272"/>
      </w:pPr>
      <w:rPr>
        <w:rFonts w:hint="default"/>
        <w:lang w:val="en-US" w:eastAsia="en-US" w:bidi="en-US"/>
      </w:rPr>
    </w:lvl>
    <w:lvl w:ilvl="4" w:tplc="7268A34A">
      <w:numFmt w:val="bullet"/>
      <w:lvlText w:val="•"/>
      <w:lvlJc w:val="left"/>
      <w:pPr>
        <w:ind w:left="1001" w:hanging="272"/>
      </w:pPr>
      <w:rPr>
        <w:rFonts w:hint="default"/>
        <w:lang w:val="en-US" w:eastAsia="en-US" w:bidi="en-US"/>
      </w:rPr>
    </w:lvl>
    <w:lvl w:ilvl="5" w:tplc="DC10CE56">
      <w:numFmt w:val="bullet"/>
      <w:lvlText w:val="•"/>
      <w:lvlJc w:val="left"/>
      <w:pPr>
        <w:ind w:left="1147" w:hanging="272"/>
      </w:pPr>
      <w:rPr>
        <w:rFonts w:hint="default"/>
        <w:lang w:val="en-US" w:eastAsia="en-US" w:bidi="en-US"/>
      </w:rPr>
    </w:lvl>
    <w:lvl w:ilvl="6" w:tplc="5B508A10">
      <w:numFmt w:val="bullet"/>
      <w:lvlText w:val="•"/>
      <w:lvlJc w:val="left"/>
      <w:pPr>
        <w:ind w:left="1292" w:hanging="272"/>
      </w:pPr>
      <w:rPr>
        <w:rFonts w:hint="default"/>
        <w:lang w:val="en-US" w:eastAsia="en-US" w:bidi="en-US"/>
      </w:rPr>
    </w:lvl>
    <w:lvl w:ilvl="7" w:tplc="F6B070C2">
      <w:numFmt w:val="bullet"/>
      <w:lvlText w:val="•"/>
      <w:lvlJc w:val="left"/>
      <w:pPr>
        <w:ind w:left="1437" w:hanging="272"/>
      </w:pPr>
      <w:rPr>
        <w:rFonts w:hint="default"/>
        <w:lang w:val="en-US" w:eastAsia="en-US" w:bidi="en-US"/>
      </w:rPr>
    </w:lvl>
    <w:lvl w:ilvl="8" w:tplc="320EBEA8">
      <w:numFmt w:val="bullet"/>
      <w:lvlText w:val="•"/>
      <w:lvlJc w:val="left"/>
      <w:pPr>
        <w:ind w:left="1583" w:hanging="272"/>
      </w:pPr>
      <w:rPr>
        <w:rFonts w:hint="default"/>
        <w:lang w:val="en-US" w:eastAsia="en-US" w:bidi="en-US"/>
      </w:rPr>
    </w:lvl>
  </w:abstractNum>
  <w:abstractNum w:abstractNumId="5" w15:restartNumberingAfterBreak="0">
    <w:nsid w:val="10717EA2"/>
    <w:multiLevelType w:val="hybridMultilevel"/>
    <w:tmpl w:val="E6480896"/>
    <w:lvl w:ilvl="0" w:tplc="BC4C663A">
      <w:numFmt w:val="bullet"/>
      <w:lvlText w:val="•"/>
      <w:lvlJc w:val="left"/>
      <w:pPr>
        <w:ind w:left="425" w:hanging="284"/>
      </w:pPr>
      <w:rPr>
        <w:rFonts w:ascii="Arial" w:eastAsia="Arial" w:hAnsi="Arial" w:cs="Arial" w:hint="default"/>
        <w:w w:val="99"/>
        <w:sz w:val="14"/>
        <w:szCs w:val="14"/>
        <w:lang w:val="en-US" w:eastAsia="en-US" w:bidi="en-US"/>
      </w:rPr>
    </w:lvl>
    <w:lvl w:ilvl="1" w:tplc="3BFE03C2">
      <w:numFmt w:val="bullet"/>
      <w:lvlText w:val="•"/>
      <w:lvlJc w:val="left"/>
      <w:pPr>
        <w:ind w:left="657" w:hanging="284"/>
      </w:pPr>
      <w:rPr>
        <w:rFonts w:hint="default"/>
        <w:lang w:val="en-US" w:eastAsia="en-US" w:bidi="en-US"/>
      </w:rPr>
    </w:lvl>
    <w:lvl w:ilvl="2" w:tplc="82406AD6">
      <w:numFmt w:val="bullet"/>
      <w:lvlText w:val="•"/>
      <w:lvlJc w:val="left"/>
      <w:pPr>
        <w:ind w:left="894" w:hanging="284"/>
      </w:pPr>
      <w:rPr>
        <w:rFonts w:hint="default"/>
        <w:lang w:val="en-US" w:eastAsia="en-US" w:bidi="en-US"/>
      </w:rPr>
    </w:lvl>
    <w:lvl w:ilvl="3" w:tplc="0F7A12F0">
      <w:numFmt w:val="bullet"/>
      <w:lvlText w:val="•"/>
      <w:lvlJc w:val="left"/>
      <w:pPr>
        <w:ind w:left="1131" w:hanging="284"/>
      </w:pPr>
      <w:rPr>
        <w:rFonts w:hint="default"/>
        <w:lang w:val="en-US" w:eastAsia="en-US" w:bidi="en-US"/>
      </w:rPr>
    </w:lvl>
    <w:lvl w:ilvl="4" w:tplc="FF3661DE">
      <w:numFmt w:val="bullet"/>
      <w:lvlText w:val="•"/>
      <w:lvlJc w:val="left"/>
      <w:pPr>
        <w:ind w:left="1368" w:hanging="284"/>
      </w:pPr>
      <w:rPr>
        <w:rFonts w:hint="default"/>
        <w:lang w:val="en-US" w:eastAsia="en-US" w:bidi="en-US"/>
      </w:rPr>
    </w:lvl>
    <w:lvl w:ilvl="5" w:tplc="123E4330">
      <w:numFmt w:val="bullet"/>
      <w:lvlText w:val="•"/>
      <w:lvlJc w:val="left"/>
      <w:pPr>
        <w:ind w:left="1605" w:hanging="284"/>
      </w:pPr>
      <w:rPr>
        <w:rFonts w:hint="default"/>
        <w:lang w:val="en-US" w:eastAsia="en-US" w:bidi="en-US"/>
      </w:rPr>
    </w:lvl>
    <w:lvl w:ilvl="6" w:tplc="DC321C20">
      <w:numFmt w:val="bullet"/>
      <w:lvlText w:val="•"/>
      <w:lvlJc w:val="left"/>
      <w:pPr>
        <w:ind w:left="1842" w:hanging="284"/>
      </w:pPr>
      <w:rPr>
        <w:rFonts w:hint="default"/>
        <w:lang w:val="en-US" w:eastAsia="en-US" w:bidi="en-US"/>
      </w:rPr>
    </w:lvl>
    <w:lvl w:ilvl="7" w:tplc="767A8FFA">
      <w:numFmt w:val="bullet"/>
      <w:lvlText w:val="•"/>
      <w:lvlJc w:val="left"/>
      <w:pPr>
        <w:ind w:left="2079" w:hanging="284"/>
      </w:pPr>
      <w:rPr>
        <w:rFonts w:hint="default"/>
        <w:lang w:val="en-US" w:eastAsia="en-US" w:bidi="en-US"/>
      </w:rPr>
    </w:lvl>
    <w:lvl w:ilvl="8" w:tplc="11D2F4E6">
      <w:numFmt w:val="bullet"/>
      <w:lvlText w:val="•"/>
      <w:lvlJc w:val="left"/>
      <w:pPr>
        <w:ind w:left="2316" w:hanging="284"/>
      </w:pPr>
      <w:rPr>
        <w:rFonts w:hint="default"/>
        <w:lang w:val="en-US" w:eastAsia="en-US" w:bidi="en-US"/>
      </w:rPr>
    </w:lvl>
  </w:abstractNum>
  <w:abstractNum w:abstractNumId="6" w15:restartNumberingAfterBreak="0">
    <w:nsid w:val="1104795F"/>
    <w:multiLevelType w:val="hybridMultilevel"/>
    <w:tmpl w:val="2862B556"/>
    <w:lvl w:ilvl="0" w:tplc="215ACBC0">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0A72373E">
      <w:numFmt w:val="bullet"/>
      <w:lvlText w:val="•"/>
      <w:lvlJc w:val="left"/>
      <w:pPr>
        <w:ind w:left="1196" w:hanging="360"/>
      </w:pPr>
      <w:rPr>
        <w:rFonts w:hint="default"/>
        <w:lang w:val="en-US" w:eastAsia="en-US" w:bidi="ar-SA"/>
      </w:rPr>
    </w:lvl>
    <w:lvl w:ilvl="2" w:tplc="BFD279CA">
      <w:numFmt w:val="bullet"/>
      <w:lvlText w:val="•"/>
      <w:lvlJc w:val="left"/>
      <w:pPr>
        <w:ind w:left="1573" w:hanging="360"/>
      </w:pPr>
      <w:rPr>
        <w:rFonts w:hint="default"/>
        <w:lang w:val="en-US" w:eastAsia="en-US" w:bidi="ar-SA"/>
      </w:rPr>
    </w:lvl>
    <w:lvl w:ilvl="3" w:tplc="CAB64660">
      <w:numFmt w:val="bullet"/>
      <w:lvlText w:val="•"/>
      <w:lvlJc w:val="left"/>
      <w:pPr>
        <w:ind w:left="1950" w:hanging="360"/>
      </w:pPr>
      <w:rPr>
        <w:rFonts w:hint="default"/>
        <w:lang w:val="en-US" w:eastAsia="en-US" w:bidi="ar-SA"/>
      </w:rPr>
    </w:lvl>
    <w:lvl w:ilvl="4" w:tplc="36EA1072">
      <w:numFmt w:val="bullet"/>
      <w:lvlText w:val="•"/>
      <w:lvlJc w:val="left"/>
      <w:pPr>
        <w:ind w:left="2327" w:hanging="360"/>
      </w:pPr>
      <w:rPr>
        <w:rFonts w:hint="default"/>
        <w:lang w:val="en-US" w:eastAsia="en-US" w:bidi="ar-SA"/>
      </w:rPr>
    </w:lvl>
    <w:lvl w:ilvl="5" w:tplc="46266D84">
      <w:numFmt w:val="bullet"/>
      <w:lvlText w:val="•"/>
      <w:lvlJc w:val="left"/>
      <w:pPr>
        <w:ind w:left="2704" w:hanging="360"/>
      </w:pPr>
      <w:rPr>
        <w:rFonts w:hint="default"/>
        <w:lang w:val="en-US" w:eastAsia="en-US" w:bidi="ar-SA"/>
      </w:rPr>
    </w:lvl>
    <w:lvl w:ilvl="6" w:tplc="CCC646A4">
      <w:numFmt w:val="bullet"/>
      <w:lvlText w:val="•"/>
      <w:lvlJc w:val="left"/>
      <w:pPr>
        <w:ind w:left="3081" w:hanging="360"/>
      </w:pPr>
      <w:rPr>
        <w:rFonts w:hint="default"/>
        <w:lang w:val="en-US" w:eastAsia="en-US" w:bidi="ar-SA"/>
      </w:rPr>
    </w:lvl>
    <w:lvl w:ilvl="7" w:tplc="90B63C30">
      <w:numFmt w:val="bullet"/>
      <w:lvlText w:val="•"/>
      <w:lvlJc w:val="left"/>
      <w:pPr>
        <w:ind w:left="3458" w:hanging="360"/>
      </w:pPr>
      <w:rPr>
        <w:rFonts w:hint="default"/>
        <w:lang w:val="en-US" w:eastAsia="en-US" w:bidi="ar-SA"/>
      </w:rPr>
    </w:lvl>
    <w:lvl w:ilvl="8" w:tplc="5BECDB90">
      <w:numFmt w:val="bullet"/>
      <w:lvlText w:val="•"/>
      <w:lvlJc w:val="left"/>
      <w:pPr>
        <w:ind w:left="3835" w:hanging="360"/>
      </w:pPr>
      <w:rPr>
        <w:rFonts w:hint="default"/>
        <w:lang w:val="en-US" w:eastAsia="en-US" w:bidi="ar-SA"/>
      </w:rPr>
    </w:lvl>
  </w:abstractNum>
  <w:abstractNum w:abstractNumId="7" w15:restartNumberingAfterBreak="0">
    <w:nsid w:val="1499719C"/>
    <w:multiLevelType w:val="hybridMultilevel"/>
    <w:tmpl w:val="60AABABE"/>
    <w:lvl w:ilvl="0" w:tplc="C218A6AA">
      <w:numFmt w:val="bullet"/>
      <w:lvlText w:val="•"/>
      <w:lvlJc w:val="left"/>
      <w:pPr>
        <w:ind w:left="419" w:hanging="272"/>
      </w:pPr>
      <w:rPr>
        <w:rFonts w:ascii="Arial" w:eastAsia="Arial" w:hAnsi="Arial" w:cs="Arial" w:hint="default"/>
        <w:w w:val="99"/>
        <w:sz w:val="14"/>
        <w:szCs w:val="14"/>
        <w:lang w:val="en-US" w:eastAsia="en-US" w:bidi="en-US"/>
      </w:rPr>
    </w:lvl>
    <w:lvl w:ilvl="1" w:tplc="429A76BA">
      <w:numFmt w:val="bullet"/>
      <w:lvlText w:val="•"/>
      <w:lvlJc w:val="left"/>
      <w:pPr>
        <w:ind w:left="733" w:hanging="272"/>
      </w:pPr>
      <w:rPr>
        <w:rFonts w:hint="default"/>
        <w:lang w:val="en-US" w:eastAsia="en-US" w:bidi="en-US"/>
      </w:rPr>
    </w:lvl>
    <w:lvl w:ilvl="2" w:tplc="588C6740">
      <w:numFmt w:val="bullet"/>
      <w:lvlText w:val="•"/>
      <w:lvlJc w:val="left"/>
      <w:pPr>
        <w:ind w:left="1047" w:hanging="272"/>
      </w:pPr>
      <w:rPr>
        <w:rFonts w:hint="default"/>
        <w:lang w:val="en-US" w:eastAsia="en-US" w:bidi="en-US"/>
      </w:rPr>
    </w:lvl>
    <w:lvl w:ilvl="3" w:tplc="7494B986">
      <w:numFmt w:val="bullet"/>
      <w:lvlText w:val="•"/>
      <w:lvlJc w:val="left"/>
      <w:pPr>
        <w:ind w:left="1361" w:hanging="272"/>
      </w:pPr>
      <w:rPr>
        <w:rFonts w:hint="default"/>
        <w:lang w:val="en-US" w:eastAsia="en-US" w:bidi="en-US"/>
      </w:rPr>
    </w:lvl>
    <w:lvl w:ilvl="4" w:tplc="D9C05066">
      <w:numFmt w:val="bullet"/>
      <w:lvlText w:val="•"/>
      <w:lvlJc w:val="left"/>
      <w:pPr>
        <w:ind w:left="1675" w:hanging="272"/>
      </w:pPr>
      <w:rPr>
        <w:rFonts w:hint="default"/>
        <w:lang w:val="en-US" w:eastAsia="en-US" w:bidi="en-US"/>
      </w:rPr>
    </w:lvl>
    <w:lvl w:ilvl="5" w:tplc="F3627A1A">
      <w:numFmt w:val="bullet"/>
      <w:lvlText w:val="•"/>
      <w:lvlJc w:val="left"/>
      <w:pPr>
        <w:ind w:left="1989" w:hanging="272"/>
      </w:pPr>
      <w:rPr>
        <w:rFonts w:hint="default"/>
        <w:lang w:val="en-US" w:eastAsia="en-US" w:bidi="en-US"/>
      </w:rPr>
    </w:lvl>
    <w:lvl w:ilvl="6" w:tplc="AD0C31AC">
      <w:numFmt w:val="bullet"/>
      <w:lvlText w:val="•"/>
      <w:lvlJc w:val="left"/>
      <w:pPr>
        <w:ind w:left="2302" w:hanging="272"/>
      </w:pPr>
      <w:rPr>
        <w:rFonts w:hint="default"/>
        <w:lang w:val="en-US" w:eastAsia="en-US" w:bidi="en-US"/>
      </w:rPr>
    </w:lvl>
    <w:lvl w:ilvl="7" w:tplc="DF5660A2">
      <w:numFmt w:val="bullet"/>
      <w:lvlText w:val="•"/>
      <w:lvlJc w:val="left"/>
      <w:pPr>
        <w:ind w:left="2616" w:hanging="272"/>
      </w:pPr>
      <w:rPr>
        <w:rFonts w:hint="default"/>
        <w:lang w:val="en-US" w:eastAsia="en-US" w:bidi="en-US"/>
      </w:rPr>
    </w:lvl>
    <w:lvl w:ilvl="8" w:tplc="B59A8360">
      <w:numFmt w:val="bullet"/>
      <w:lvlText w:val="•"/>
      <w:lvlJc w:val="left"/>
      <w:pPr>
        <w:ind w:left="2930" w:hanging="272"/>
      </w:pPr>
      <w:rPr>
        <w:rFonts w:hint="default"/>
        <w:lang w:val="en-US" w:eastAsia="en-US" w:bidi="en-US"/>
      </w:rPr>
    </w:lvl>
  </w:abstractNum>
  <w:abstractNum w:abstractNumId="8" w15:restartNumberingAfterBreak="0">
    <w:nsid w:val="1F151ADB"/>
    <w:multiLevelType w:val="hybridMultilevel"/>
    <w:tmpl w:val="EF36B316"/>
    <w:lvl w:ilvl="0" w:tplc="D9BA72FE">
      <w:numFmt w:val="bullet"/>
      <w:lvlText w:val="•"/>
      <w:lvlJc w:val="left"/>
      <w:pPr>
        <w:ind w:left="414" w:hanging="272"/>
      </w:pPr>
      <w:rPr>
        <w:rFonts w:ascii="Arial" w:eastAsia="Arial" w:hAnsi="Arial" w:cs="Arial" w:hint="default"/>
        <w:w w:val="99"/>
        <w:sz w:val="14"/>
        <w:szCs w:val="14"/>
        <w:lang w:val="en-US" w:eastAsia="en-US" w:bidi="en-US"/>
      </w:rPr>
    </w:lvl>
    <w:lvl w:ilvl="1" w:tplc="DA74359C">
      <w:numFmt w:val="bullet"/>
      <w:lvlText w:val="•"/>
      <w:lvlJc w:val="left"/>
      <w:pPr>
        <w:ind w:left="661" w:hanging="272"/>
      </w:pPr>
      <w:rPr>
        <w:rFonts w:hint="default"/>
        <w:lang w:val="en-US" w:eastAsia="en-US" w:bidi="en-US"/>
      </w:rPr>
    </w:lvl>
    <w:lvl w:ilvl="2" w:tplc="FD1CC7C8">
      <w:numFmt w:val="bullet"/>
      <w:lvlText w:val="•"/>
      <w:lvlJc w:val="left"/>
      <w:pPr>
        <w:ind w:left="903" w:hanging="272"/>
      </w:pPr>
      <w:rPr>
        <w:rFonts w:hint="default"/>
        <w:lang w:val="en-US" w:eastAsia="en-US" w:bidi="en-US"/>
      </w:rPr>
    </w:lvl>
    <w:lvl w:ilvl="3" w:tplc="E654B49C">
      <w:numFmt w:val="bullet"/>
      <w:lvlText w:val="•"/>
      <w:lvlJc w:val="left"/>
      <w:pPr>
        <w:ind w:left="1144" w:hanging="272"/>
      </w:pPr>
      <w:rPr>
        <w:rFonts w:hint="default"/>
        <w:lang w:val="en-US" w:eastAsia="en-US" w:bidi="en-US"/>
      </w:rPr>
    </w:lvl>
    <w:lvl w:ilvl="4" w:tplc="423C4BE0">
      <w:numFmt w:val="bullet"/>
      <w:lvlText w:val="•"/>
      <w:lvlJc w:val="left"/>
      <w:pPr>
        <w:ind w:left="1386" w:hanging="272"/>
      </w:pPr>
      <w:rPr>
        <w:rFonts w:hint="default"/>
        <w:lang w:val="en-US" w:eastAsia="en-US" w:bidi="en-US"/>
      </w:rPr>
    </w:lvl>
    <w:lvl w:ilvl="5" w:tplc="67160D5A">
      <w:numFmt w:val="bullet"/>
      <w:lvlText w:val="•"/>
      <w:lvlJc w:val="left"/>
      <w:pPr>
        <w:ind w:left="1627" w:hanging="272"/>
      </w:pPr>
      <w:rPr>
        <w:rFonts w:hint="default"/>
        <w:lang w:val="en-US" w:eastAsia="en-US" w:bidi="en-US"/>
      </w:rPr>
    </w:lvl>
    <w:lvl w:ilvl="6" w:tplc="B6E64B48">
      <w:numFmt w:val="bullet"/>
      <w:lvlText w:val="•"/>
      <w:lvlJc w:val="left"/>
      <w:pPr>
        <w:ind w:left="1869" w:hanging="272"/>
      </w:pPr>
      <w:rPr>
        <w:rFonts w:hint="default"/>
        <w:lang w:val="en-US" w:eastAsia="en-US" w:bidi="en-US"/>
      </w:rPr>
    </w:lvl>
    <w:lvl w:ilvl="7" w:tplc="9F109664">
      <w:numFmt w:val="bullet"/>
      <w:lvlText w:val="•"/>
      <w:lvlJc w:val="left"/>
      <w:pPr>
        <w:ind w:left="2110" w:hanging="272"/>
      </w:pPr>
      <w:rPr>
        <w:rFonts w:hint="default"/>
        <w:lang w:val="en-US" w:eastAsia="en-US" w:bidi="en-US"/>
      </w:rPr>
    </w:lvl>
    <w:lvl w:ilvl="8" w:tplc="E8C2D7C2">
      <w:numFmt w:val="bullet"/>
      <w:lvlText w:val="•"/>
      <w:lvlJc w:val="left"/>
      <w:pPr>
        <w:ind w:left="2352" w:hanging="272"/>
      </w:pPr>
      <w:rPr>
        <w:rFonts w:hint="default"/>
        <w:lang w:val="en-US" w:eastAsia="en-US" w:bidi="en-US"/>
      </w:rPr>
    </w:lvl>
  </w:abstractNum>
  <w:abstractNum w:abstractNumId="9" w15:restartNumberingAfterBreak="0">
    <w:nsid w:val="2B9074F6"/>
    <w:multiLevelType w:val="hybridMultilevel"/>
    <w:tmpl w:val="915E4AB0"/>
    <w:lvl w:ilvl="0" w:tplc="98D6ADDC">
      <w:numFmt w:val="bullet"/>
      <w:lvlText w:val="•"/>
      <w:lvlJc w:val="left"/>
      <w:pPr>
        <w:ind w:left="415" w:hanging="272"/>
      </w:pPr>
      <w:rPr>
        <w:rFonts w:ascii="Arial" w:eastAsia="Arial" w:hAnsi="Arial" w:cs="Arial" w:hint="default"/>
        <w:spacing w:val="-2"/>
        <w:w w:val="100"/>
        <w:sz w:val="12"/>
        <w:szCs w:val="12"/>
        <w:lang w:val="en-US" w:eastAsia="en-US" w:bidi="en-US"/>
      </w:rPr>
    </w:lvl>
    <w:lvl w:ilvl="1" w:tplc="51C45450">
      <w:numFmt w:val="bullet"/>
      <w:lvlText w:val="•"/>
      <w:lvlJc w:val="left"/>
      <w:pPr>
        <w:ind w:left="622" w:hanging="272"/>
      </w:pPr>
      <w:rPr>
        <w:rFonts w:hint="default"/>
        <w:lang w:val="en-US" w:eastAsia="en-US" w:bidi="en-US"/>
      </w:rPr>
    </w:lvl>
    <w:lvl w:ilvl="2" w:tplc="07660CDA">
      <w:numFmt w:val="bullet"/>
      <w:lvlText w:val="•"/>
      <w:lvlJc w:val="left"/>
      <w:pPr>
        <w:ind w:left="825" w:hanging="272"/>
      </w:pPr>
      <w:rPr>
        <w:rFonts w:hint="default"/>
        <w:lang w:val="en-US" w:eastAsia="en-US" w:bidi="en-US"/>
      </w:rPr>
    </w:lvl>
    <w:lvl w:ilvl="3" w:tplc="4D0C24E6">
      <w:numFmt w:val="bullet"/>
      <w:lvlText w:val="•"/>
      <w:lvlJc w:val="left"/>
      <w:pPr>
        <w:ind w:left="1028" w:hanging="272"/>
      </w:pPr>
      <w:rPr>
        <w:rFonts w:hint="default"/>
        <w:lang w:val="en-US" w:eastAsia="en-US" w:bidi="en-US"/>
      </w:rPr>
    </w:lvl>
    <w:lvl w:ilvl="4" w:tplc="E41A6ECC">
      <w:numFmt w:val="bullet"/>
      <w:lvlText w:val="•"/>
      <w:lvlJc w:val="left"/>
      <w:pPr>
        <w:ind w:left="1230" w:hanging="272"/>
      </w:pPr>
      <w:rPr>
        <w:rFonts w:hint="default"/>
        <w:lang w:val="en-US" w:eastAsia="en-US" w:bidi="en-US"/>
      </w:rPr>
    </w:lvl>
    <w:lvl w:ilvl="5" w:tplc="08027980">
      <w:numFmt w:val="bullet"/>
      <w:lvlText w:val="•"/>
      <w:lvlJc w:val="left"/>
      <w:pPr>
        <w:ind w:left="1433" w:hanging="272"/>
      </w:pPr>
      <w:rPr>
        <w:rFonts w:hint="default"/>
        <w:lang w:val="en-US" w:eastAsia="en-US" w:bidi="en-US"/>
      </w:rPr>
    </w:lvl>
    <w:lvl w:ilvl="6" w:tplc="BBDED1EE">
      <w:numFmt w:val="bullet"/>
      <w:lvlText w:val="•"/>
      <w:lvlJc w:val="left"/>
      <w:pPr>
        <w:ind w:left="1636" w:hanging="272"/>
      </w:pPr>
      <w:rPr>
        <w:rFonts w:hint="default"/>
        <w:lang w:val="en-US" w:eastAsia="en-US" w:bidi="en-US"/>
      </w:rPr>
    </w:lvl>
    <w:lvl w:ilvl="7" w:tplc="29A289C6">
      <w:numFmt w:val="bullet"/>
      <w:lvlText w:val="•"/>
      <w:lvlJc w:val="left"/>
      <w:pPr>
        <w:ind w:left="1838" w:hanging="272"/>
      </w:pPr>
      <w:rPr>
        <w:rFonts w:hint="default"/>
        <w:lang w:val="en-US" w:eastAsia="en-US" w:bidi="en-US"/>
      </w:rPr>
    </w:lvl>
    <w:lvl w:ilvl="8" w:tplc="FC5A9894">
      <w:numFmt w:val="bullet"/>
      <w:lvlText w:val="•"/>
      <w:lvlJc w:val="left"/>
      <w:pPr>
        <w:ind w:left="2041" w:hanging="272"/>
      </w:pPr>
      <w:rPr>
        <w:rFonts w:hint="default"/>
        <w:lang w:val="en-US" w:eastAsia="en-US" w:bidi="en-US"/>
      </w:rPr>
    </w:lvl>
  </w:abstractNum>
  <w:abstractNum w:abstractNumId="10" w15:restartNumberingAfterBreak="0">
    <w:nsid w:val="2CCA7AC3"/>
    <w:multiLevelType w:val="hybridMultilevel"/>
    <w:tmpl w:val="AC60534A"/>
    <w:lvl w:ilvl="0" w:tplc="A45AB8CC">
      <w:numFmt w:val="bullet"/>
      <w:lvlText w:val="•"/>
      <w:lvlJc w:val="left"/>
      <w:pPr>
        <w:ind w:left="417" w:hanging="272"/>
      </w:pPr>
      <w:rPr>
        <w:rFonts w:ascii="Arial" w:eastAsia="Arial" w:hAnsi="Arial" w:cs="Arial" w:hint="default"/>
        <w:w w:val="99"/>
        <w:sz w:val="14"/>
        <w:szCs w:val="14"/>
        <w:lang w:val="en-US" w:eastAsia="en-US" w:bidi="en-US"/>
      </w:rPr>
    </w:lvl>
    <w:lvl w:ilvl="1" w:tplc="16120C12">
      <w:numFmt w:val="bullet"/>
      <w:lvlText w:val="•"/>
      <w:lvlJc w:val="left"/>
      <w:pPr>
        <w:ind w:left="774" w:hanging="272"/>
      </w:pPr>
      <w:rPr>
        <w:rFonts w:hint="default"/>
        <w:lang w:val="en-US" w:eastAsia="en-US" w:bidi="en-US"/>
      </w:rPr>
    </w:lvl>
    <w:lvl w:ilvl="2" w:tplc="5A282A8C">
      <w:numFmt w:val="bullet"/>
      <w:lvlText w:val="•"/>
      <w:lvlJc w:val="left"/>
      <w:pPr>
        <w:ind w:left="1128" w:hanging="272"/>
      </w:pPr>
      <w:rPr>
        <w:rFonts w:hint="default"/>
        <w:lang w:val="en-US" w:eastAsia="en-US" w:bidi="en-US"/>
      </w:rPr>
    </w:lvl>
    <w:lvl w:ilvl="3" w:tplc="8B6E6974">
      <w:numFmt w:val="bullet"/>
      <w:lvlText w:val="•"/>
      <w:lvlJc w:val="left"/>
      <w:pPr>
        <w:ind w:left="1482" w:hanging="272"/>
      </w:pPr>
      <w:rPr>
        <w:rFonts w:hint="default"/>
        <w:lang w:val="en-US" w:eastAsia="en-US" w:bidi="en-US"/>
      </w:rPr>
    </w:lvl>
    <w:lvl w:ilvl="4" w:tplc="0270D17E">
      <w:numFmt w:val="bullet"/>
      <w:lvlText w:val="•"/>
      <w:lvlJc w:val="left"/>
      <w:pPr>
        <w:ind w:left="1836" w:hanging="272"/>
      </w:pPr>
      <w:rPr>
        <w:rFonts w:hint="default"/>
        <w:lang w:val="en-US" w:eastAsia="en-US" w:bidi="en-US"/>
      </w:rPr>
    </w:lvl>
    <w:lvl w:ilvl="5" w:tplc="54C8D6AA">
      <w:numFmt w:val="bullet"/>
      <w:lvlText w:val="•"/>
      <w:lvlJc w:val="left"/>
      <w:pPr>
        <w:ind w:left="2190" w:hanging="272"/>
      </w:pPr>
      <w:rPr>
        <w:rFonts w:hint="default"/>
        <w:lang w:val="en-US" w:eastAsia="en-US" w:bidi="en-US"/>
      </w:rPr>
    </w:lvl>
    <w:lvl w:ilvl="6" w:tplc="CD585ED4">
      <w:numFmt w:val="bullet"/>
      <w:lvlText w:val="•"/>
      <w:lvlJc w:val="left"/>
      <w:pPr>
        <w:ind w:left="2544" w:hanging="272"/>
      </w:pPr>
      <w:rPr>
        <w:rFonts w:hint="default"/>
        <w:lang w:val="en-US" w:eastAsia="en-US" w:bidi="en-US"/>
      </w:rPr>
    </w:lvl>
    <w:lvl w:ilvl="7" w:tplc="51047C86">
      <w:numFmt w:val="bullet"/>
      <w:lvlText w:val="•"/>
      <w:lvlJc w:val="left"/>
      <w:pPr>
        <w:ind w:left="2898" w:hanging="272"/>
      </w:pPr>
      <w:rPr>
        <w:rFonts w:hint="default"/>
        <w:lang w:val="en-US" w:eastAsia="en-US" w:bidi="en-US"/>
      </w:rPr>
    </w:lvl>
    <w:lvl w:ilvl="8" w:tplc="B47C9348">
      <w:numFmt w:val="bullet"/>
      <w:lvlText w:val="•"/>
      <w:lvlJc w:val="left"/>
      <w:pPr>
        <w:ind w:left="3252" w:hanging="272"/>
      </w:pPr>
      <w:rPr>
        <w:rFonts w:hint="default"/>
        <w:lang w:val="en-US" w:eastAsia="en-US" w:bidi="en-US"/>
      </w:rPr>
    </w:lvl>
  </w:abstractNum>
  <w:abstractNum w:abstractNumId="11" w15:restartNumberingAfterBreak="0">
    <w:nsid w:val="304E5066"/>
    <w:multiLevelType w:val="hybridMultilevel"/>
    <w:tmpl w:val="0670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AE5C17"/>
    <w:multiLevelType w:val="hybridMultilevel"/>
    <w:tmpl w:val="3F8093E0"/>
    <w:lvl w:ilvl="0" w:tplc="607E38BA">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CA42CC14">
      <w:numFmt w:val="bullet"/>
      <w:lvlText w:val="•"/>
      <w:lvlJc w:val="left"/>
      <w:pPr>
        <w:ind w:left="1191" w:hanging="360"/>
      </w:pPr>
      <w:rPr>
        <w:rFonts w:hint="default"/>
        <w:lang w:val="en-US" w:eastAsia="en-US" w:bidi="ar-SA"/>
      </w:rPr>
    </w:lvl>
    <w:lvl w:ilvl="2" w:tplc="D14CE9E4">
      <w:numFmt w:val="bullet"/>
      <w:lvlText w:val="•"/>
      <w:lvlJc w:val="left"/>
      <w:pPr>
        <w:ind w:left="1563" w:hanging="360"/>
      </w:pPr>
      <w:rPr>
        <w:rFonts w:hint="default"/>
        <w:lang w:val="en-US" w:eastAsia="en-US" w:bidi="ar-SA"/>
      </w:rPr>
    </w:lvl>
    <w:lvl w:ilvl="3" w:tplc="7F66E4E0">
      <w:numFmt w:val="bullet"/>
      <w:lvlText w:val="•"/>
      <w:lvlJc w:val="left"/>
      <w:pPr>
        <w:ind w:left="1935" w:hanging="360"/>
      </w:pPr>
      <w:rPr>
        <w:rFonts w:hint="default"/>
        <w:lang w:val="en-US" w:eastAsia="en-US" w:bidi="ar-SA"/>
      </w:rPr>
    </w:lvl>
    <w:lvl w:ilvl="4" w:tplc="0BAAB5B2">
      <w:numFmt w:val="bullet"/>
      <w:lvlText w:val="•"/>
      <w:lvlJc w:val="left"/>
      <w:pPr>
        <w:ind w:left="2307" w:hanging="360"/>
      </w:pPr>
      <w:rPr>
        <w:rFonts w:hint="default"/>
        <w:lang w:val="en-US" w:eastAsia="en-US" w:bidi="ar-SA"/>
      </w:rPr>
    </w:lvl>
    <w:lvl w:ilvl="5" w:tplc="E0828470">
      <w:numFmt w:val="bullet"/>
      <w:lvlText w:val="•"/>
      <w:lvlJc w:val="left"/>
      <w:pPr>
        <w:ind w:left="2679" w:hanging="360"/>
      </w:pPr>
      <w:rPr>
        <w:rFonts w:hint="default"/>
        <w:lang w:val="en-US" w:eastAsia="en-US" w:bidi="ar-SA"/>
      </w:rPr>
    </w:lvl>
    <w:lvl w:ilvl="6" w:tplc="1BD286FC">
      <w:numFmt w:val="bullet"/>
      <w:lvlText w:val="•"/>
      <w:lvlJc w:val="left"/>
      <w:pPr>
        <w:ind w:left="3050" w:hanging="360"/>
      </w:pPr>
      <w:rPr>
        <w:rFonts w:hint="default"/>
        <w:lang w:val="en-US" w:eastAsia="en-US" w:bidi="ar-SA"/>
      </w:rPr>
    </w:lvl>
    <w:lvl w:ilvl="7" w:tplc="05363A66">
      <w:numFmt w:val="bullet"/>
      <w:lvlText w:val="•"/>
      <w:lvlJc w:val="left"/>
      <w:pPr>
        <w:ind w:left="3422" w:hanging="360"/>
      </w:pPr>
      <w:rPr>
        <w:rFonts w:hint="default"/>
        <w:lang w:val="en-US" w:eastAsia="en-US" w:bidi="ar-SA"/>
      </w:rPr>
    </w:lvl>
    <w:lvl w:ilvl="8" w:tplc="DB9681BA">
      <w:numFmt w:val="bullet"/>
      <w:lvlText w:val="•"/>
      <w:lvlJc w:val="left"/>
      <w:pPr>
        <w:ind w:left="3794" w:hanging="360"/>
      </w:pPr>
      <w:rPr>
        <w:rFonts w:hint="default"/>
        <w:lang w:val="en-US" w:eastAsia="en-US" w:bidi="ar-SA"/>
      </w:rPr>
    </w:lvl>
  </w:abstractNum>
  <w:abstractNum w:abstractNumId="13" w15:restartNumberingAfterBreak="0">
    <w:nsid w:val="3532060B"/>
    <w:multiLevelType w:val="hybridMultilevel"/>
    <w:tmpl w:val="AEC2C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4D32FA"/>
    <w:multiLevelType w:val="hybridMultilevel"/>
    <w:tmpl w:val="D786E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961A00"/>
    <w:multiLevelType w:val="hybridMultilevel"/>
    <w:tmpl w:val="42CA967E"/>
    <w:lvl w:ilvl="0" w:tplc="C6B6E1D0">
      <w:numFmt w:val="bullet"/>
      <w:lvlText w:val="•"/>
      <w:lvlJc w:val="left"/>
      <w:pPr>
        <w:ind w:left="416" w:hanging="272"/>
      </w:pPr>
      <w:rPr>
        <w:rFonts w:ascii="Arial" w:eastAsia="Arial" w:hAnsi="Arial" w:cs="Arial" w:hint="default"/>
        <w:spacing w:val="-2"/>
        <w:w w:val="100"/>
        <w:sz w:val="12"/>
        <w:szCs w:val="12"/>
        <w:lang w:val="en-US" w:eastAsia="en-US" w:bidi="en-US"/>
      </w:rPr>
    </w:lvl>
    <w:lvl w:ilvl="1" w:tplc="7CB24218">
      <w:numFmt w:val="bullet"/>
      <w:lvlText w:val="•"/>
      <w:lvlJc w:val="left"/>
      <w:pPr>
        <w:ind w:left="648" w:hanging="272"/>
      </w:pPr>
      <w:rPr>
        <w:rFonts w:hint="default"/>
        <w:lang w:val="en-US" w:eastAsia="en-US" w:bidi="en-US"/>
      </w:rPr>
    </w:lvl>
    <w:lvl w:ilvl="2" w:tplc="0E8EACDA">
      <w:numFmt w:val="bullet"/>
      <w:lvlText w:val="•"/>
      <w:lvlJc w:val="left"/>
      <w:pPr>
        <w:ind w:left="877" w:hanging="272"/>
      </w:pPr>
      <w:rPr>
        <w:rFonts w:hint="default"/>
        <w:lang w:val="en-US" w:eastAsia="en-US" w:bidi="en-US"/>
      </w:rPr>
    </w:lvl>
    <w:lvl w:ilvl="3" w:tplc="B86487AE">
      <w:numFmt w:val="bullet"/>
      <w:lvlText w:val="•"/>
      <w:lvlJc w:val="left"/>
      <w:pPr>
        <w:ind w:left="1105" w:hanging="272"/>
      </w:pPr>
      <w:rPr>
        <w:rFonts w:hint="default"/>
        <w:lang w:val="en-US" w:eastAsia="en-US" w:bidi="en-US"/>
      </w:rPr>
    </w:lvl>
    <w:lvl w:ilvl="4" w:tplc="92D21C1A">
      <w:numFmt w:val="bullet"/>
      <w:lvlText w:val="•"/>
      <w:lvlJc w:val="left"/>
      <w:pPr>
        <w:ind w:left="1334" w:hanging="272"/>
      </w:pPr>
      <w:rPr>
        <w:rFonts w:hint="default"/>
        <w:lang w:val="en-US" w:eastAsia="en-US" w:bidi="en-US"/>
      </w:rPr>
    </w:lvl>
    <w:lvl w:ilvl="5" w:tplc="72383FE0">
      <w:numFmt w:val="bullet"/>
      <w:lvlText w:val="•"/>
      <w:lvlJc w:val="left"/>
      <w:pPr>
        <w:ind w:left="1563" w:hanging="272"/>
      </w:pPr>
      <w:rPr>
        <w:rFonts w:hint="default"/>
        <w:lang w:val="en-US" w:eastAsia="en-US" w:bidi="en-US"/>
      </w:rPr>
    </w:lvl>
    <w:lvl w:ilvl="6" w:tplc="D1F2A694">
      <w:numFmt w:val="bullet"/>
      <w:lvlText w:val="•"/>
      <w:lvlJc w:val="left"/>
      <w:pPr>
        <w:ind w:left="1791" w:hanging="272"/>
      </w:pPr>
      <w:rPr>
        <w:rFonts w:hint="default"/>
        <w:lang w:val="en-US" w:eastAsia="en-US" w:bidi="en-US"/>
      </w:rPr>
    </w:lvl>
    <w:lvl w:ilvl="7" w:tplc="F18289C2">
      <w:numFmt w:val="bullet"/>
      <w:lvlText w:val="•"/>
      <w:lvlJc w:val="left"/>
      <w:pPr>
        <w:ind w:left="2020" w:hanging="272"/>
      </w:pPr>
      <w:rPr>
        <w:rFonts w:hint="default"/>
        <w:lang w:val="en-US" w:eastAsia="en-US" w:bidi="en-US"/>
      </w:rPr>
    </w:lvl>
    <w:lvl w:ilvl="8" w:tplc="60AC03A4">
      <w:numFmt w:val="bullet"/>
      <w:lvlText w:val="•"/>
      <w:lvlJc w:val="left"/>
      <w:pPr>
        <w:ind w:left="2248" w:hanging="272"/>
      </w:pPr>
      <w:rPr>
        <w:rFonts w:hint="default"/>
        <w:lang w:val="en-US" w:eastAsia="en-US" w:bidi="en-US"/>
      </w:rPr>
    </w:lvl>
  </w:abstractNum>
  <w:abstractNum w:abstractNumId="16" w15:restartNumberingAfterBreak="0">
    <w:nsid w:val="3FC51D3F"/>
    <w:multiLevelType w:val="hybridMultilevel"/>
    <w:tmpl w:val="5D8AD8FC"/>
    <w:lvl w:ilvl="0" w:tplc="C7B03F4A">
      <w:numFmt w:val="bullet"/>
      <w:lvlText w:val="•"/>
      <w:lvlJc w:val="left"/>
      <w:pPr>
        <w:ind w:left="418" w:hanging="272"/>
      </w:pPr>
      <w:rPr>
        <w:rFonts w:ascii="Arial" w:eastAsia="Arial" w:hAnsi="Arial" w:cs="Arial" w:hint="default"/>
        <w:w w:val="99"/>
        <w:sz w:val="14"/>
        <w:szCs w:val="14"/>
        <w:lang w:val="en-US" w:eastAsia="en-US" w:bidi="en-US"/>
      </w:rPr>
    </w:lvl>
    <w:lvl w:ilvl="1" w:tplc="4B56726E">
      <w:numFmt w:val="bullet"/>
      <w:lvlText w:val="•"/>
      <w:lvlJc w:val="left"/>
      <w:pPr>
        <w:ind w:left="591" w:hanging="272"/>
      </w:pPr>
      <w:rPr>
        <w:rFonts w:hint="default"/>
        <w:lang w:val="en-US" w:eastAsia="en-US" w:bidi="en-US"/>
      </w:rPr>
    </w:lvl>
    <w:lvl w:ilvl="2" w:tplc="511AC78C">
      <w:numFmt w:val="bullet"/>
      <w:lvlText w:val="•"/>
      <w:lvlJc w:val="left"/>
      <w:pPr>
        <w:ind w:left="762" w:hanging="272"/>
      </w:pPr>
      <w:rPr>
        <w:rFonts w:hint="default"/>
        <w:lang w:val="en-US" w:eastAsia="en-US" w:bidi="en-US"/>
      </w:rPr>
    </w:lvl>
    <w:lvl w:ilvl="3" w:tplc="F1F875E4">
      <w:numFmt w:val="bullet"/>
      <w:lvlText w:val="•"/>
      <w:lvlJc w:val="left"/>
      <w:pPr>
        <w:ind w:left="933" w:hanging="272"/>
      </w:pPr>
      <w:rPr>
        <w:rFonts w:hint="default"/>
        <w:lang w:val="en-US" w:eastAsia="en-US" w:bidi="en-US"/>
      </w:rPr>
    </w:lvl>
    <w:lvl w:ilvl="4" w:tplc="4218FF44">
      <w:numFmt w:val="bullet"/>
      <w:lvlText w:val="•"/>
      <w:lvlJc w:val="left"/>
      <w:pPr>
        <w:ind w:left="1105" w:hanging="272"/>
      </w:pPr>
      <w:rPr>
        <w:rFonts w:hint="default"/>
        <w:lang w:val="en-US" w:eastAsia="en-US" w:bidi="en-US"/>
      </w:rPr>
    </w:lvl>
    <w:lvl w:ilvl="5" w:tplc="8570C27E">
      <w:numFmt w:val="bullet"/>
      <w:lvlText w:val="•"/>
      <w:lvlJc w:val="left"/>
      <w:pPr>
        <w:ind w:left="1276" w:hanging="272"/>
      </w:pPr>
      <w:rPr>
        <w:rFonts w:hint="default"/>
        <w:lang w:val="en-US" w:eastAsia="en-US" w:bidi="en-US"/>
      </w:rPr>
    </w:lvl>
    <w:lvl w:ilvl="6" w:tplc="FDCC40CE">
      <w:numFmt w:val="bullet"/>
      <w:lvlText w:val="•"/>
      <w:lvlJc w:val="left"/>
      <w:pPr>
        <w:ind w:left="1447" w:hanging="272"/>
      </w:pPr>
      <w:rPr>
        <w:rFonts w:hint="default"/>
        <w:lang w:val="en-US" w:eastAsia="en-US" w:bidi="en-US"/>
      </w:rPr>
    </w:lvl>
    <w:lvl w:ilvl="7" w:tplc="96C8ED0A">
      <w:numFmt w:val="bullet"/>
      <w:lvlText w:val="•"/>
      <w:lvlJc w:val="left"/>
      <w:pPr>
        <w:ind w:left="1619" w:hanging="272"/>
      </w:pPr>
      <w:rPr>
        <w:rFonts w:hint="default"/>
        <w:lang w:val="en-US" w:eastAsia="en-US" w:bidi="en-US"/>
      </w:rPr>
    </w:lvl>
    <w:lvl w:ilvl="8" w:tplc="4022EA4E">
      <w:numFmt w:val="bullet"/>
      <w:lvlText w:val="•"/>
      <w:lvlJc w:val="left"/>
      <w:pPr>
        <w:ind w:left="1790" w:hanging="272"/>
      </w:pPr>
      <w:rPr>
        <w:rFonts w:hint="default"/>
        <w:lang w:val="en-US" w:eastAsia="en-US" w:bidi="en-US"/>
      </w:rPr>
    </w:lvl>
  </w:abstractNum>
  <w:abstractNum w:abstractNumId="17" w15:restartNumberingAfterBreak="0">
    <w:nsid w:val="4C1348B2"/>
    <w:multiLevelType w:val="hybridMultilevel"/>
    <w:tmpl w:val="1BE6CEB4"/>
    <w:lvl w:ilvl="0" w:tplc="6A3E67C6">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B89230E8">
      <w:numFmt w:val="bullet"/>
      <w:lvlText w:val="•"/>
      <w:lvlJc w:val="left"/>
      <w:pPr>
        <w:ind w:left="1196" w:hanging="360"/>
      </w:pPr>
      <w:rPr>
        <w:rFonts w:hint="default"/>
        <w:lang w:val="en-US" w:eastAsia="en-US" w:bidi="ar-SA"/>
      </w:rPr>
    </w:lvl>
    <w:lvl w:ilvl="2" w:tplc="BB88E526">
      <w:numFmt w:val="bullet"/>
      <w:lvlText w:val="•"/>
      <w:lvlJc w:val="left"/>
      <w:pPr>
        <w:ind w:left="1573" w:hanging="360"/>
      </w:pPr>
      <w:rPr>
        <w:rFonts w:hint="default"/>
        <w:lang w:val="en-US" w:eastAsia="en-US" w:bidi="ar-SA"/>
      </w:rPr>
    </w:lvl>
    <w:lvl w:ilvl="3" w:tplc="9162D1A2">
      <w:numFmt w:val="bullet"/>
      <w:lvlText w:val="•"/>
      <w:lvlJc w:val="left"/>
      <w:pPr>
        <w:ind w:left="1950" w:hanging="360"/>
      </w:pPr>
      <w:rPr>
        <w:rFonts w:hint="default"/>
        <w:lang w:val="en-US" w:eastAsia="en-US" w:bidi="ar-SA"/>
      </w:rPr>
    </w:lvl>
    <w:lvl w:ilvl="4" w:tplc="D354EE5C">
      <w:numFmt w:val="bullet"/>
      <w:lvlText w:val="•"/>
      <w:lvlJc w:val="left"/>
      <w:pPr>
        <w:ind w:left="2327" w:hanging="360"/>
      </w:pPr>
      <w:rPr>
        <w:rFonts w:hint="default"/>
        <w:lang w:val="en-US" w:eastAsia="en-US" w:bidi="ar-SA"/>
      </w:rPr>
    </w:lvl>
    <w:lvl w:ilvl="5" w:tplc="E8BAF01A">
      <w:numFmt w:val="bullet"/>
      <w:lvlText w:val="•"/>
      <w:lvlJc w:val="left"/>
      <w:pPr>
        <w:ind w:left="2704" w:hanging="360"/>
      </w:pPr>
      <w:rPr>
        <w:rFonts w:hint="default"/>
        <w:lang w:val="en-US" w:eastAsia="en-US" w:bidi="ar-SA"/>
      </w:rPr>
    </w:lvl>
    <w:lvl w:ilvl="6" w:tplc="B8483ED0">
      <w:numFmt w:val="bullet"/>
      <w:lvlText w:val="•"/>
      <w:lvlJc w:val="left"/>
      <w:pPr>
        <w:ind w:left="3081" w:hanging="360"/>
      </w:pPr>
      <w:rPr>
        <w:rFonts w:hint="default"/>
        <w:lang w:val="en-US" w:eastAsia="en-US" w:bidi="ar-SA"/>
      </w:rPr>
    </w:lvl>
    <w:lvl w:ilvl="7" w:tplc="2CF62F30">
      <w:numFmt w:val="bullet"/>
      <w:lvlText w:val="•"/>
      <w:lvlJc w:val="left"/>
      <w:pPr>
        <w:ind w:left="3458" w:hanging="360"/>
      </w:pPr>
      <w:rPr>
        <w:rFonts w:hint="default"/>
        <w:lang w:val="en-US" w:eastAsia="en-US" w:bidi="ar-SA"/>
      </w:rPr>
    </w:lvl>
    <w:lvl w:ilvl="8" w:tplc="9CBC8580">
      <w:numFmt w:val="bullet"/>
      <w:lvlText w:val="•"/>
      <w:lvlJc w:val="left"/>
      <w:pPr>
        <w:ind w:left="3835" w:hanging="360"/>
      </w:pPr>
      <w:rPr>
        <w:rFonts w:hint="default"/>
        <w:lang w:val="en-US" w:eastAsia="en-US" w:bidi="ar-SA"/>
      </w:rPr>
    </w:lvl>
  </w:abstractNum>
  <w:abstractNum w:abstractNumId="18" w15:restartNumberingAfterBreak="0">
    <w:nsid w:val="4C1F7A81"/>
    <w:multiLevelType w:val="hybridMultilevel"/>
    <w:tmpl w:val="F7EE245E"/>
    <w:lvl w:ilvl="0" w:tplc="6B5641F8">
      <w:numFmt w:val="bullet"/>
      <w:lvlText w:val="•"/>
      <w:lvlJc w:val="left"/>
      <w:pPr>
        <w:ind w:left="415" w:hanging="272"/>
      </w:pPr>
      <w:rPr>
        <w:rFonts w:ascii="Arial" w:eastAsia="Arial" w:hAnsi="Arial" w:cs="Arial" w:hint="default"/>
        <w:spacing w:val="-2"/>
        <w:w w:val="100"/>
        <w:sz w:val="12"/>
        <w:szCs w:val="12"/>
        <w:lang w:val="en-US" w:eastAsia="en-US" w:bidi="en-US"/>
      </w:rPr>
    </w:lvl>
    <w:lvl w:ilvl="1" w:tplc="3834AFB8">
      <w:numFmt w:val="bullet"/>
      <w:lvlText w:val="•"/>
      <w:lvlJc w:val="left"/>
      <w:pPr>
        <w:ind w:left="543" w:hanging="272"/>
      </w:pPr>
      <w:rPr>
        <w:rFonts w:hint="default"/>
        <w:lang w:val="en-US" w:eastAsia="en-US" w:bidi="en-US"/>
      </w:rPr>
    </w:lvl>
    <w:lvl w:ilvl="2" w:tplc="A64C3796">
      <w:numFmt w:val="bullet"/>
      <w:lvlText w:val="•"/>
      <w:lvlJc w:val="left"/>
      <w:pPr>
        <w:ind w:left="667" w:hanging="272"/>
      </w:pPr>
      <w:rPr>
        <w:rFonts w:hint="default"/>
        <w:lang w:val="en-US" w:eastAsia="en-US" w:bidi="en-US"/>
      </w:rPr>
    </w:lvl>
    <w:lvl w:ilvl="3" w:tplc="F9BAF660">
      <w:numFmt w:val="bullet"/>
      <w:lvlText w:val="•"/>
      <w:lvlJc w:val="left"/>
      <w:pPr>
        <w:ind w:left="791" w:hanging="272"/>
      </w:pPr>
      <w:rPr>
        <w:rFonts w:hint="default"/>
        <w:lang w:val="en-US" w:eastAsia="en-US" w:bidi="en-US"/>
      </w:rPr>
    </w:lvl>
    <w:lvl w:ilvl="4" w:tplc="7E0E5886">
      <w:numFmt w:val="bullet"/>
      <w:lvlText w:val="•"/>
      <w:lvlJc w:val="left"/>
      <w:pPr>
        <w:ind w:left="914" w:hanging="272"/>
      </w:pPr>
      <w:rPr>
        <w:rFonts w:hint="default"/>
        <w:lang w:val="en-US" w:eastAsia="en-US" w:bidi="en-US"/>
      </w:rPr>
    </w:lvl>
    <w:lvl w:ilvl="5" w:tplc="73D4F46C">
      <w:numFmt w:val="bullet"/>
      <w:lvlText w:val="•"/>
      <w:lvlJc w:val="left"/>
      <w:pPr>
        <w:ind w:left="1038" w:hanging="272"/>
      </w:pPr>
      <w:rPr>
        <w:rFonts w:hint="default"/>
        <w:lang w:val="en-US" w:eastAsia="en-US" w:bidi="en-US"/>
      </w:rPr>
    </w:lvl>
    <w:lvl w:ilvl="6" w:tplc="94004B64">
      <w:numFmt w:val="bullet"/>
      <w:lvlText w:val="•"/>
      <w:lvlJc w:val="left"/>
      <w:pPr>
        <w:ind w:left="1162" w:hanging="272"/>
      </w:pPr>
      <w:rPr>
        <w:rFonts w:hint="default"/>
        <w:lang w:val="en-US" w:eastAsia="en-US" w:bidi="en-US"/>
      </w:rPr>
    </w:lvl>
    <w:lvl w:ilvl="7" w:tplc="BBB6B4E8">
      <w:numFmt w:val="bullet"/>
      <w:lvlText w:val="•"/>
      <w:lvlJc w:val="left"/>
      <w:pPr>
        <w:ind w:left="1285" w:hanging="272"/>
      </w:pPr>
      <w:rPr>
        <w:rFonts w:hint="default"/>
        <w:lang w:val="en-US" w:eastAsia="en-US" w:bidi="en-US"/>
      </w:rPr>
    </w:lvl>
    <w:lvl w:ilvl="8" w:tplc="9D08DAC6">
      <w:numFmt w:val="bullet"/>
      <w:lvlText w:val="•"/>
      <w:lvlJc w:val="left"/>
      <w:pPr>
        <w:ind w:left="1409" w:hanging="272"/>
      </w:pPr>
      <w:rPr>
        <w:rFonts w:hint="default"/>
        <w:lang w:val="en-US" w:eastAsia="en-US" w:bidi="en-US"/>
      </w:rPr>
    </w:lvl>
  </w:abstractNum>
  <w:abstractNum w:abstractNumId="19" w15:restartNumberingAfterBreak="0">
    <w:nsid w:val="4C761C24"/>
    <w:multiLevelType w:val="hybridMultilevel"/>
    <w:tmpl w:val="89D2A99E"/>
    <w:lvl w:ilvl="0" w:tplc="9954BAAE">
      <w:numFmt w:val="bullet"/>
      <w:lvlText w:val="•"/>
      <w:lvlJc w:val="left"/>
      <w:pPr>
        <w:ind w:left="415" w:hanging="272"/>
      </w:pPr>
      <w:rPr>
        <w:rFonts w:ascii="Arial" w:eastAsia="Arial" w:hAnsi="Arial" w:cs="Arial" w:hint="default"/>
        <w:w w:val="99"/>
        <w:sz w:val="14"/>
        <w:szCs w:val="14"/>
        <w:lang w:val="en-US" w:eastAsia="en-US" w:bidi="en-US"/>
      </w:rPr>
    </w:lvl>
    <w:lvl w:ilvl="1" w:tplc="550AD268">
      <w:numFmt w:val="bullet"/>
      <w:lvlText w:val="•"/>
      <w:lvlJc w:val="left"/>
      <w:pPr>
        <w:ind w:left="731" w:hanging="272"/>
      </w:pPr>
      <w:rPr>
        <w:rFonts w:hint="default"/>
        <w:lang w:val="en-US" w:eastAsia="en-US" w:bidi="en-US"/>
      </w:rPr>
    </w:lvl>
    <w:lvl w:ilvl="2" w:tplc="823CBC62">
      <w:numFmt w:val="bullet"/>
      <w:lvlText w:val="•"/>
      <w:lvlJc w:val="left"/>
      <w:pPr>
        <w:ind w:left="1043" w:hanging="272"/>
      </w:pPr>
      <w:rPr>
        <w:rFonts w:hint="default"/>
        <w:lang w:val="en-US" w:eastAsia="en-US" w:bidi="en-US"/>
      </w:rPr>
    </w:lvl>
    <w:lvl w:ilvl="3" w:tplc="AFC235F6">
      <w:numFmt w:val="bullet"/>
      <w:lvlText w:val="•"/>
      <w:lvlJc w:val="left"/>
      <w:pPr>
        <w:ind w:left="1355" w:hanging="272"/>
      </w:pPr>
      <w:rPr>
        <w:rFonts w:hint="default"/>
        <w:lang w:val="en-US" w:eastAsia="en-US" w:bidi="en-US"/>
      </w:rPr>
    </w:lvl>
    <w:lvl w:ilvl="4" w:tplc="A2BA545C">
      <w:numFmt w:val="bullet"/>
      <w:lvlText w:val="•"/>
      <w:lvlJc w:val="left"/>
      <w:pPr>
        <w:ind w:left="1666" w:hanging="272"/>
      </w:pPr>
      <w:rPr>
        <w:rFonts w:hint="default"/>
        <w:lang w:val="en-US" w:eastAsia="en-US" w:bidi="en-US"/>
      </w:rPr>
    </w:lvl>
    <w:lvl w:ilvl="5" w:tplc="DDDE2006">
      <w:numFmt w:val="bullet"/>
      <w:lvlText w:val="•"/>
      <w:lvlJc w:val="left"/>
      <w:pPr>
        <w:ind w:left="1978" w:hanging="272"/>
      </w:pPr>
      <w:rPr>
        <w:rFonts w:hint="default"/>
        <w:lang w:val="en-US" w:eastAsia="en-US" w:bidi="en-US"/>
      </w:rPr>
    </w:lvl>
    <w:lvl w:ilvl="6" w:tplc="092C1ECE">
      <w:numFmt w:val="bullet"/>
      <w:lvlText w:val="•"/>
      <w:lvlJc w:val="left"/>
      <w:pPr>
        <w:ind w:left="2290" w:hanging="272"/>
      </w:pPr>
      <w:rPr>
        <w:rFonts w:hint="default"/>
        <w:lang w:val="en-US" w:eastAsia="en-US" w:bidi="en-US"/>
      </w:rPr>
    </w:lvl>
    <w:lvl w:ilvl="7" w:tplc="2938B56E">
      <w:numFmt w:val="bullet"/>
      <w:lvlText w:val="•"/>
      <w:lvlJc w:val="left"/>
      <w:pPr>
        <w:ind w:left="2601" w:hanging="272"/>
      </w:pPr>
      <w:rPr>
        <w:rFonts w:hint="default"/>
        <w:lang w:val="en-US" w:eastAsia="en-US" w:bidi="en-US"/>
      </w:rPr>
    </w:lvl>
    <w:lvl w:ilvl="8" w:tplc="B46E80AC">
      <w:numFmt w:val="bullet"/>
      <w:lvlText w:val="•"/>
      <w:lvlJc w:val="left"/>
      <w:pPr>
        <w:ind w:left="2913" w:hanging="272"/>
      </w:pPr>
      <w:rPr>
        <w:rFonts w:hint="default"/>
        <w:lang w:val="en-US" w:eastAsia="en-US" w:bidi="en-US"/>
      </w:rPr>
    </w:lvl>
  </w:abstractNum>
  <w:abstractNum w:abstractNumId="20" w15:restartNumberingAfterBreak="0">
    <w:nsid w:val="4EC941C7"/>
    <w:multiLevelType w:val="hybridMultilevel"/>
    <w:tmpl w:val="6B9E0502"/>
    <w:lvl w:ilvl="0" w:tplc="5ADE90F6">
      <w:numFmt w:val="bullet"/>
      <w:lvlText w:val="•"/>
      <w:lvlJc w:val="left"/>
      <w:pPr>
        <w:ind w:left="415" w:hanging="272"/>
      </w:pPr>
      <w:rPr>
        <w:rFonts w:ascii="Arial" w:eastAsia="Arial" w:hAnsi="Arial" w:cs="Arial" w:hint="default"/>
        <w:w w:val="99"/>
        <w:sz w:val="14"/>
        <w:szCs w:val="14"/>
        <w:lang w:val="en-US" w:eastAsia="en-US" w:bidi="en-US"/>
      </w:rPr>
    </w:lvl>
    <w:lvl w:ilvl="1" w:tplc="B8C04280">
      <w:numFmt w:val="bullet"/>
      <w:lvlText w:val="•"/>
      <w:lvlJc w:val="left"/>
      <w:pPr>
        <w:ind w:left="731" w:hanging="272"/>
      </w:pPr>
      <w:rPr>
        <w:rFonts w:hint="default"/>
        <w:lang w:val="en-US" w:eastAsia="en-US" w:bidi="en-US"/>
      </w:rPr>
    </w:lvl>
    <w:lvl w:ilvl="2" w:tplc="7DF8F05A">
      <w:numFmt w:val="bullet"/>
      <w:lvlText w:val="•"/>
      <w:lvlJc w:val="left"/>
      <w:pPr>
        <w:ind w:left="1043" w:hanging="272"/>
      </w:pPr>
      <w:rPr>
        <w:rFonts w:hint="default"/>
        <w:lang w:val="en-US" w:eastAsia="en-US" w:bidi="en-US"/>
      </w:rPr>
    </w:lvl>
    <w:lvl w:ilvl="3" w:tplc="718A57E6">
      <w:numFmt w:val="bullet"/>
      <w:lvlText w:val="•"/>
      <w:lvlJc w:val="left"/>
      <w:pPr>
        <w:ind w:left="1355" w:hanging="272"/>
      </w:pPr>
      <w:rPr>
        <w:rFonts w:hint="default"/>
        <w:lang w:val="en-US" w:eastAsia="en-US" w:bidi="en-US"/>
      </w:rPr>
    </w:lvl>
    <w:lvl w:ilvl="4" w:tplc="66D2FFE0">
      <w:numFmt w:val="bullet"/>
      <w:lvlText w:val="•"/>
      <w:lvlJc w:val="left"/>
      <w:pPr>
        <w:ind w:left="1666" w:hanging="272"/>
      </w:pPr>
      <w:rPr>
        <w:rFonts w:hint="default"/>
        <w:lang w:val="en-US" w:eastAsia="en-US" w:bidi="en-US"/>
      </w:rPr>
    </w:lvl>
    <w:lvl w:ilvl="5" w:tplc="FC5E3308">
      <w:numFmt w:val="bullet"/>
      <w:lvlText w:val="•"/>
      <w:lvlJc w:val="left"/>
      <w:pPr>
        <w:ind w:left="1978" w:hanging="272"/>
      </w:pPr>
      <w:rPr>
        <w:rFonts w:hint="default"/>
        <w:lang w:val="en-US" w:eastAsia="en-US" w:bidi="en-US"/>
      </w:rPr>
    </w:lvl>
    <w:lvl w:ilvl="6" w:tplc="39A24FF8">
      <w:numFmt w:val="bullet"/>
      <w:lvlText w:val="•"/>
      <w:lvlJc w:val="left"/>
      <w:pPr>
        <w:ind w:left="2290" w:hanging="272"/>
      </w:pPr>
      <w:rPr>
        <w:rFonts w:hint="default"/>
        <w:lang w:val="en-US" w:eastAsia="en-US" w:bidi="en-US"/>
      </w:rPr>
    </w:lvl>
    <w:lvl w:ilvl="7" w:tplc="6C0208EE">
      <w:numFmt w:val="bullet"/>
      <w:lvlText w:val="•"/>
      <w:lvlJc w:val="left"/>
      <w:pPr>
        <w:ind w:left="2601" w:hanging="272"/>
      </w:pPr>
      <w:rPr>
        <w:rFonts w:hint="default"/>
        <w:lang w:val="en-US" w:eastAsia="en-US" w:bidi="en-US"/>
      </w:rPr>
    </w:lvl>
    <w:lvl w:ilvl="8" w:tplc="F522E2B6">
      <w:numFmt w:val="bullet"/>
      <w:lvlText w:val="•"/>
      <w:lvlJc w:val="left"/>
      <w:pPr>
        <w:ind w:left="2913" w:hanging="272"/>
      </w:pPr>
      <w:rPr>
        <w:rFonts w:hint="default"/>
        <w:lang w:val="en-US" w:eastAsia="en-US" w:bidi="en-US"/>
      </w:rPr>
    </w:lvl>
  </w:abstractNum>
  <w:abstractNum w:abstractNumId="21" w15:restartNumberingAfterBreak="0">
    <w:nsid w:val="4F4F59C0"/>
    <w:multiLevelType w:val="hybridMultilevel"/>
    <w:tmpl w:val="DABCF8C4"/>
    <w:lvl w:ilvl="0" w:tplc="091AA85E">
      <w:numFmt w:val="bullet"/>
      <w:lvlText w:val="•"/>
      <w:lvlJc w:val="left"/>
      <w:pPr>
        <w:ind w:left="414" w:hanging="272"/>
      </w:pPr>
      <w:rPr>
        <w:rFonts w:ascii="Arial" w:eastAsia="Arial" w:hAnsi="Arial" w:cs="Arial" w:hint="default"/>
        <w:w w:val="99"/>
        <w:sz w:val="14"/>
        <w:szCs w:val="14"/>
        <w:lang w:val="en-US" w:eastAsia="en-US" w:bidi="en-US"/>
      </w:rPr>
    </w:lvl>
    <w:lvl w:ilvl="1" w:tplc="B82ACF84">
      <w:numFmt w:val="bullet"/>
      <w:lvlText w:val="•"/>
      <w:lvlJc w:val="left"/>
      <w:pPr>
        <w:ind w:left="661" w:hanging="272"/>
      </w:pPr>
      <w:rPr>
        <w:rFonts w:hint="default"/>
        <w:lang w:val="en-US" w:eastAsia="en-US" w:bidi="en-US"/>
      </w:rPr>
    </w:lvl>
    <w:lvl w:ilvl="2" w:tplc="8394387C">
      <w:numFmt w:val="bullet"/>
      <w:lvlText w:val="•"/>
      <w:lvlJc w:val="left"/>
      <w:pPr>
        <w:ind w:left="903" w:hanging="272"/>
      </w:pPr>
      <w:rPr>
        <w:rFonts w:hint="default"/>
        <w:lang w:val="en-US" w:eastAsia="en-US" w:bidi="en-US"/>
      </w:rPr>
    </w:lvl>
    <w:lvl w:ilvl="3" w:tplc="7C6012B8">
      <w:numFmt w:val="bullet"/>
      <w:lvlText w:val="•"/>
      <w:lvlJc w:val="left"/>
      <w:pPr>
        <w:ind w:left="1144" w:hanging="272"/>
      </w:pPr>
      <w:rPr>
        <w:rFonts w:hint="default"/>
        <w:lang w:val="en-US" w:eastAsia="en-US" w:bidi="en-US"/>
      </w:rPr>
    </w:lvl>
    <w:lvl w:ilvl="4" w:tplc="9A067E1A">
      <w:numFmt w:val="bullet"/>
      <w:lvlText w:val="•"/>
      <w:lvlJc w:val="left"/>
      <w:pPr>
        <w:ind w:left="1386" w:hanging="272"/>
      </w:pPr>
      <w:rPr>
        <w:rFonts w:hint="default"/>
        <w:lang w:val="en-US" w:eastAsia="en-US" w:bidi="en-US"/>
      </w:rPr>
    </w:lvl>
    <w:lvl w:ilvl="5" w:tplc="373C6988">
      <w:numFmt w:val="bullet"/>
      <w:lvlText w:val="•"/>
      <w:lvlJc w:val="left"/>
      <w:pPr>
        <w:ind w:left="1627" w:hanging="272"/>
      </w:pPr>
      <w:rPr>
        <w:rFonts w:hint="default"/>
        <w:lang w:val="en-US" w:eastAsia="en-US" w:bidi="en-US"/>
      </w:rPr>
    </w:lvl>
    <w:lvl w:ilvl="6" w:tplc="DF321636">
      <w:numFmt w:val="bullet"/>
      <w:lvlText w:val="•"/>
      <w:lvlJc w:val="left"/>
      <w:pPr>
        <w:ind w:left="1869" w:hanging="272"/>
      </w:pPr>
      <w:rPr>
        <w:rFonts w:hint="default"/>
        <w:lang w:val="en-US" w:eastAsia="en-US" w:bidi="en-US"/>
      </w:rPr>
    </w:lvl>
    <w:lvl w:ilvl="7" w:tplc="8018A81A">
      <w:numFmt w:val="bullet"/>
      <w:lvlText w:val="•"/>
      <w:lvlJc w:val="left"/>
      <w:pPr>
        <w:ind w:left="2110" w:hanging="272"/>
      </w:pPr>
      <w:rPr>
        <w:rFonts w:hint="default"/>
        <w:lang w:val="en-US" w:eastAsia="en-US" w:bidi="en-US"/>
      </w:rPr>
    </w:lvl>
    <w:lvl w:ilvl="8" w:tplc="5F86F162">
      <w:numFmt w:val="bullet"/>
      <w:lvlText w:val="•"/>
      <w:lvlJc w:val="left"/>
      <w:pPr>
        <w:ind w:left="2352" w:hanging="272"/>
      </w:pPr>
      <w:rPr>
        <w:rFonts w:hint="default"/>
        <w:lang w:val="en-US" w:eastAsia="en-US" w:bidi="en-US"/>
      </w:rPr>
    </w:lvl>
  </w:abstractNum>
  <w:abstractNum w:abstractNumId="22" w15:restartNumberingAfterBreak="0">
    <w:nsid w:val="5075529B"/>
    <w:multiLevelType w:val="hybridMultilevel"/>
    <w:tmpl w:val="A6C42CFC"/>
    <w:lvl w:ilvl="0" w:tplc="3AAC3A90">
      <w:numFmt w:val="bullet"/>
      <w:lvlText w:val="•"/>
      <w:lvlJc w:val="left"/>
      <w:pPr>
        <w:ind w:left="416" w:hanging="272"/>
      </w:pPr>
      <w:rPr>
        <w:rFonts w:ascii="Arial" w:eastAsia="Arial" w:hAnsi="Arial" w:cs="Arial" w:hint="default"/>
        <w:spacing w:val="-2"/>
        <w:w w:val="100"/>
        <w:sz w:val="12"/>
        <w:szCs w:val="12"/>
        <w:lang w:val="en-US" w:eastAsia="en-US" w:bidi="en-US"/>
      </w:rPr>
    </w:lvl>
    <w:lvl w:ilvl="1" w:tplc="25AC910A">
      <w:numFmt w:val="bullet"/>
      <w:lvlText w:val="•"/>
      <w:lvlJc w:val="left"/>
      <w:pPr>
        <w:ind w:left="648" w:hanging="272"/>
      </w:pPr>
      <w:rPr>
        <w:rFonts w:hint="default"/>
        <w:lang w:val="en-US" w:eastAsia="en-US" w:bidi="en-US"/>
      </w:rPr>
    </w:lvl>
    <w:lvl w:ilvl="2" w:tplc="CEAE91D4">
      <w:numFmt w:val="bullet"/>
      <w:lvlText w:val="•"/>
      <w:lvlJc w:val="left"/>
      <w:pPr>
        <w:ind w:left="877" w:hanging="272"/>
      </w:pPr>
      <w:rPr>
        <w:rFonts w:hint="default"/>
        <w:lang w:val="en-US" w:eastAsia="en-US" w:bidi="en-US"/>
      </w:rPr>
    </w:lvl>
    <w:lvl w:ilvl="3" w:tplc="F1B69E44">
      <w:numFmt w:val="bullet"/>
      <w:lvlText w:val="•"/>
      <w:lvlJc w:val="left"/>
      <w:pPr>
        <w:ind w:left="1105" w:hanging="272"/>
      </w:pPr>
      <w:rPr>
        <w:rFonts w:hint="default"/>
        <w:lang w:val="en-US" w:eastAsia="en-US" w:bidi="en-US"/>
      </w:rPr>
    </w:lvl>
    <w:lvl w:ilvl="4" w:tplc="23CEF1AE">
      <w:numFmt w:val="bullet"/>
      <w:lvlText w:val="•"/>
      <w:lvlJc w:val="left"/>
      <w:pPr>
        <w:ind w:left="1334" w:hanging="272"/>
      </w:pPr>
      <w:rPr>
        <w:rFonts w:hint="default"/>
        <w:lang w:val="en-US" w:eastAsia="en-US" w:bidi="en-US"/>
      </w:rPr>
    </w:lvl>
    <w:lvl w:ilvl="5" w:tplc="4F84E8E4">
      <w:numFmt w:val="bullet"/>
      <w:lvlText w:val="•"/>
      <w:lvlJc w:val="left"/>
      <w:pPr>
        <w:ind w:left="1563" w:hanging="272"/>
      </w:pPr>
      <w:rPr>
        <w:rFonts w:hint="default"/>
        <w:lang w:val="en-US" w:eastAsia="en-US" w:bidi="en-US"/>
      </w:rPr>
    </w:lvl>
    <w:lvl w:ilvl="6" w:tplc="1D34DB34">
      <w:numFmt w:val="bullet"/>
      <w:lvlText w:val="•"/>
      <w:lvlJc w:val="left"/>
      <w:pPr>
        <w:ind w:left="1791" w:hanging="272"/>
      </w:pPr>
      <w:rPr>
        <w:rFonts w:hint="default"/>
        <w:lang w:val="en-US" w:eastAsia="en-US" w:bidi="en-US"/>
      </w:rPr>
    </w:lvl>
    <w:lvl w:ilvl="7" w:tplc="E9F287F4">
      <w:numFmt w:val="bullet"/>
      <w:lvlText w:val="•"/>
      <w:lvlJc w:val="left"/>
      <w:pPr>
        <w:ind w:left="2020" w:hanging="272"/>
      </w:pPr>
      <w:rPr>
        <w:rFonts w:hint="default"/>
        <w:lang w:val="en-US" w:eastAsia="en-US" w:bidi="en-US"/>
      </w:rPr>
    </w:lvl>
    <w:lvl w:ilvl="8" w:tplc="32FEB210">
      <w:numFmt w:val="bullet"/>
      <w:lvlText w:val="•"/>
      <w:lvlJc w:val="left"/>
      <w:pPr>
        <w:ind w:left="2248" w:hanging="272"/>
      </w:pPr>
      <w:rPr>
        <w:rFonts w:hint="default"/>
        <w:lang w:val="en-US" w:eastAsia="en-US" w:bidi="en-US"/>
      </w:rPr>
    </w:lvl>
  </w:abstractNum>
  <w:abstractNum w:abstractNumId="23" w15:restartNumberingAfterBreak="0">
    <w:nsid w:val="55986B40"/>
    <w:multiLevelType w:val="hybridMultilevel"/>
    <w:tmpl w:val="A5FE81CA"/>
    <w:lvl w:ilvl="0" w:tplc="B0B22140">
      <w:numFmt w:val="bullet"/>
      <w:lvlText w:val="•"/>
      <w:lvlJc w:val="left"/>
      <w:pPr>
        <w:ind w:left="416" w:hanging="272"/>
      </w:pPr>
      <w:rPr>
        <w:rFonts w:ascii="Arial" w:eastAsia="Arial" w:hAnsi="Arial" w:cs="Arial" w:hint="default"/>
        <w:spacing w:val="-2"/>
        <w:w w:val="100"/>
        <w:sz w:val="12"/>
        <w:szCs w:val="12"/>
        <w:lang w:val="en-US" w:eastAsia="en-US" w:bidi="en-US"/>
      </w:rPr>
    </w:lvl>
    <w:lvl w:ilvl="1" w:tplc="049880F2">
      <w:numFmt w:val="bullet"/>
      <w:lvlText w:val="•"/>
      <w:lvlJc w:val="left"/>
      <w:pPr>
        <w:ind w:left="594" w:hanging="272"/>
      </w:pPr>
      <w:rPr>
        <w:rFonts w:hint="default"/>
        <w:lang w:val="en-US" w:eastAsia="en-US" w:bidi="en-US"/>
      </w:rPr>
    </w:lvl>
    <w:lvl w:ilvl="2" w:tplc="3A8C9CC0">
      <w:numFmt w:val="bullet"/>
      <w:lvlText w:val="•"/>
      <w:lvlJc w:val="left"/>
      <w:pPr>
        <w:ind w:left="769" w:hanging="272"/>
      </w:pPr>
      <w:rPr>
        <w:rFonts w:hint="default"/>
        <w:lang w:val="en-US" w:eastAsia="en-US" w:bidi="en-US"/>
      </w:rPr>
    </w:lvl>
    <w:lvl w:ilvl="3" w:tplc="2190E500">
      <w:numFmt w:val="bullet"/>
      <w:lvlText w:val="•"/>
      <w:lvlJc w:val="left"/>
      <w:pPr>
        <w:ind w:left="943" w:hanging="272"/>
      </w:pPr>
      <w:rPr>
        <w:rFonts w:hint="default"/>
        <w:lang w:val="en-US" w:eastAsia="en-US" w:bidi="en-US"/>
      </w:rPr>
    </w:lvl>
    <w:lvl w:ilvl="4" w:tplc="C090F45C">
      <w:numFmt w:val="bullet"/>
      <w:lvlText w:val="•"/>
      <w:lvlJc w:val="left"/>
      <w:pPr>
        <w:ind w:left="1118" w:hanging="272"/>
      </w:pPr>
      <w:rPr>
        <w:rFonts w:hint="default"/>
        <w:lang w:val="en-US" w:eastAsia="en-US" w:bidi="en-US"/>
      </w:rPr>
    </w:lvl>
    <w:lvl w:ilvl="5" w:tplc="F87AF4B8">
      <w:numFmt w:val="bullet"/>
      <w:lvlText w:val="•"/>
      <w:lvlJc w:val="left"/>
      <w:pPr>
        <w:ind w:left="1293" w:hanging="272"/>
      </w:pPr>
      <w:rPr>
        <w:rFonts w:hint="default"/>
        <w:lang w:val="en-US" w:eastAsia="en-US" w:bidi="en-US"/>
      </w:rPr>
    </w:lvl>
    <w:lvl w:ilvl="6" w:tplc="D7D8F80E">
      <w:numFmt w:val="bullet"/>
      <w:lvlText w:val="•"/>
      <w:lvlJc w:val="left"/>
      <w:pPr>
        <w:ind w:left="1467" w:hanging="272"/>
      </w:pPr>
      <w:rPr>
        <w:rFonts w:hint="default"/>
        <w:lang w:val="en-US" w:eastAsia="en-US" w:bidi="en-US"/>
      </w:rPr>
    </w:lvl>
    <w:lvl w:ilvl="7" w:tplc="C25E2840">
      <w:numFmt w:val="bullet"/>
      <w:lvlText w:val="•"/>
      <w:lvlJc w:val="left"/>
      <w:pPr>
        <w:ind w:left="1642" w:hanging="272"/>
      </w:pPr>
      <w:rPr>
        <w:rFonts w:hint="default"/>
        <w:lang w:val="en-US" w:eastAsia="en-US" w:bidi="en-US"/>
      </w:rPr>
    </w:lvl>
    <w:lvl w:ilvl="8" w:tplc="6DB06336">
      <w:numFmt w:val="bullet"/>
      <w:lvlText w:val="•"/>
      <w:lvlJc w:val="left"/>
      <w:pPr>
        <w:ind w:left="1816" w:hanging="272"/>
      </w:pPr>
      <w:rPr>
        <w:rFonts w:hint="default"/>
        <w:lang w:val="en-US" w:eastAsia="en-US" w:bidi="en-US"/>
      </w:rPr>
    </w:lvl>
  </w:abstractNum>
  <w:abstractNum w:abstractNumId="24" w15:restartNumberingAfterBreak="0">
    <w:nsid w:val="5A663F55"/>
    <w:multiLevelType w:val="hybridMultilevel"/>
    <w:tmpl w:val="BF3ACB44"/>
    <w:lvl w:ilvl="0" w:tplc="69D48886">
      <w:numFmt w:val="bullet"/>
      <w:lvlText w:val="•"/>
      <w:lvlJc w:val="left"/>
      <w:pPr>
        <w:ind w:left="416" w:hanging="272"/>
      </w:pPr>
      <w:rPr>
        <w:rFonts w:ascii="Arial" w:eastAsia="Arial" w:hAnsi="Arial" w:cs="Arial" w:hint="default"/>
        <w:spacing w:val="-2"/>
        <w:w w:val="100"/>
        <w:sz w:val="12"/>
        <w:szCs w:val="12"/>
        <w:lang w:val="en-US" w:eastAsia="en-US" w:bidi="en-US"/>
      </w:rPr>
    </w:lvl>
    <w:lvl w:ilvl="1" w:tplc="EE12CE14">
      <w:numFmt w:val="bullet"/>
      <w:lvlText w:val="•"/>
      <w:lvlJc w:val="left"/>
      <w:pPr>
        <w:ind w:left="565" w:hanging="272"/>
      </w:pPr>
      <w:rPr>
        <w:rFonts w:hint="default"/>
        <w:lang w:val="en-US" w:eastAsia="en-US" w:bidi="en-US"/>
      </w:rPr>
    </w:lvl>
    <w:lvl w:ilvl="2" w:tplc="5A32827E">
      <w:numFmt w:val="bullet"/>
      <w:lvlText w:val="•"/>
      <w:lvlJc w:val="left"/>
      <w:pPr>
        <w:ind w:left="710" w:hanging="272"/>
      </w:pPr>
      <w:rPr>
        <w:rFonts w:hint="default"/>
        <w:lang w:val="en-US" w:eastAsia="en-US" w:bidi="en-US"/>
      </w:rPr>
    </w:lvl>
    <w:lvl w:ilvl="3" w:tplc="866EAF6C">
      <w:numFmt w:val="bullet"/>
      <w:lvlText w:val="•"/>
      <w:lvlJc w:val="left"/>
      <w:pPr>
        <w:ind w:left="856" w:hanging="272"/>
      </w:pPr>
      <w:rPr>
        <w:rFonts w:hint="default"/>
        <w:lang w:val="en-US" w:eastAsia="en-US" w:bidi="en-US"/>
      </w:rPr>
    </w:lvl>
    <w:lvl w:ilvl="4" w:tplc="3640B30C">
      <w:numFmt w:val="bullet"/>
      <w:lvlText w:val="•"/>
      <w:lvlJc w:val="left"/>
      <w:pPr>
        <w:ind w:left="1001" w:hanging="272"/>
      </w:pPr>
      <w:rPr>
        <w:rFonts w:hint="default"/>
        <w:lang w:val="en-US" w:eastAsia="en-US" w:bidi="en-US"/>
      </w:rPr>
    </w:lvl>
    <w:lvl w:ilvl="5" w:tplc="553074AC">
      <w:numFmt w:val="bullet"/>
      <w:lvlText w:val="•"/>
      <w:lvlJc w:val="left"/>
      <w:pPr>
        <w:ind w:left="1147" w:hanging="272"/>
      </w:pPr>
      <w:rPr>
        <w:rFonts w:hint="default"/>
        <w:lang w:val="en-US" w:eastAsia="en-US" w:bidi="en-US"/>
      </w:rPr>
    </w:lvl>
    <w:lvl w:ilvl="6" w:tplc="5DC25B8C">
      <w:numFmt w:val="bullet"/>
      <w:lvlText w:val="•"/>
      <w:lvlJc w:val="left"/>
      <w:pPr>
        <w:ind w:left="1292" w:hanging="272"/>
      </w:pPr>
      <w:rPr>
        <w:rFonts w:hint="default"/>
        <w:lang w:val="en-US" w:eastAsia="en-US" w:bidi="en-US"/>
      </w:rPr>
    </w:lvl>
    <w:lvl w:ilvl="7" w:tplc="5F12AA1C">
      <w:numFmt w:val="bullet"/>
      <w:lvlText w:val="•"/>
      <w:lvlJc w:val="left"/>
      <w:pPr>
        <w:ind w:left="1437" w:hanging="272"/>
      </w:pPr>
      <w:rPr>
        <w:rFonts w:hint="default"/>
        <w:lang w:val="en-US" w:eastAsia="en-US" w:bidi="en-US"/>
      </w:rPr>
    </w:lvl>
    <w:lvl w:ilvl="8" w:tplc="7A604176">
      <w:numFmt w:val="bullet"/>
      <w:lvlText w:val="•"/>
      <w:lvlJc w:val="left"/>
      <w:pPr>
        <w:ind w:left="1583" w:hanging="272"/>
      </w:pPr>
      <w:rPr>
        <w:rFonts w:hint="default"/>
        <w:lang w:val="en-US" w:eastAsia="en-US" w:bidi="en-US"/>
      </w:rPr>
    </w:lvl>
  </w:abstractNum>
  <w:abstractNum w:abstractNumId="25" w15:restartNumberingAfterBreak="0">
    <w:nsid w:val="5D6E02B8"/>
    <w:multiLevelType w:val="hybridMultilevel"/>
    <w:tmpl w:val="1444F5E8"/>
    <w:lvl w:ilvl="0" w:tplc="4DCE5928">
      <w:numFmt w:val="bullet"/>
      <w:lvlText w:val="•"/>
      <w:lvlJc w:val="left"/>
      <w:pPr>
        <w:ind w:left="419" w:hanging="272"/>
      </w:pPr>
      <w:rPr>
        <w:rFonts w:ascii="Arial" w:eastAsia="Arial" w:hAnsi="Arial" w:cs="Arial" w:hint="default"/>
        <w:w w:val="99"/>
        <w:sz w:val="14"/>
        <w:szCs w:val="14"/>
        <w:lang w:val="en-US" w:eastAsia="en-US" w:bidi="en-US"/>
      </w:rPr>
    </w:lvl>
    <w:lvl w:ilvl="1" w:tplc="E4A29882">
      <w:numFmt w:val="bullet"/>
      <w:lvlText w:val="•"/>
      <w:lvlJc w:val="left"/>
      <w:pPr>
        <w:ind w:left="733" w:hanging="272"/>
      </w:pPr>
      <w:rPr>
        <w:rFonts w:hint="default"/>
        <w:lang w:val="en-US" w:eastAsia="en-US" w:bidi="en-US"/>
      </w:rPr>
    </w:lvl>
    <w:lvl w:ilvl="2" w:tplc="5B3A28CA">
      <w:numFmt w:val="bullet"/>
      <w:lvlText w:val="•"/>
      <w:lvlJc w:val="left"/>
      <w:pPr>
        <w:ind w:left="1047" w:hanging="272"/>
      </w:pPr>
      <w:rPr>
        <w:rFonts w:hint="default"/>
        <w:lang w:val="en-US" w:eastAsia="en-US" w:bidi="en-US"/>
      </w:rPr>
    </w:lvl>
    <w:lvl w:ilvl="3" w:tplc="384C3116">
      <w:numFmt w:val="bullet"/>
      <w:lvlText w:val="•"/>
      <w:lvlJc w:val="left"/>
      <w:pPr>
        <w:ind w:left="1361" w:hanging="272"/>
      </w:pPr>
      <w:rPr>
        <w:rFonts w:hint="default"/>
        <w:lang w:val="en-US" w:eastAsia="en-US" w:bidi="en-US"/>
      </w:rPr>
    </w:lvl>
    <w:lvl w:ilvl="4" w:tplc="8578CEB0">
      <w:numFmt w:val="bullet"/>
      <w:lvlText w:val="•"/>
      <w:lvlJc w:val="left"/>
      <w:pPr>
        <w:ind w:left="1675" w:hanging="272"/>
      </w:pPr>
      <w:rPr>
        <w:rFonts w:hint="default"/>
        <w:lang w:val="en-US" w:eastAsia="en-US" w:bidi="en-US"/>
      </w:rPr>
    </w:lvl>
    <w:lvl w:ilvl="5" w:tplc="B6E8558A">
      <w:numFmt w:val="bullet"/>
      <w:lvlText w:val="•"/>
      <w:lvlJc w:val="left"/>
      <w:pPr>
        <w:ind w:left="1989" w:hanging="272"/>
      </w:pPr>
      <w:rPr>
        <w:rFonts w:hint="default"/>
        <w:lang w:val="en-US" w:eastAsia="en-US" w:bidi="en-US"/>
      </w:rPr>
    </w:lvl>
    <w:lvl w:ilvl="6" w:tplc="009CC1CA">
      <w:numFmt w:val="bullet"/>
      <w:lvlText w:val="•"/>
      <w:lvlJc w:val="left"/>
      <w:pPr>
        <w:ind w:left="2302" w:hanging="272"/>
      </w:pPr>
      <w:rPr>
        <w:rFonts w:hint="default"/>
        <w:lang w:val="en-US" w:eastAsia="en-US" w:bidi="en-US"/>
      </w:rPr>
    </w:lvl>
    <w:lvl w:ilvl="7" w:tplc="11C05CFE">
      <w:numFmt w:val="bullet"/>
      <w:lvlText w:val="•"/>
      <w:lvlJc w:val="left"/>
      <w:pPr>
        <w:ind w:left="2616" w:hanging="272"/>
      </w:pPr>
      <w:rPr>
        <w:rFonts w:hint="default"/>
        <w:lang w:val="en-US" w:eastAsia="en-US" w:bidi="en-US"/>
      </w:rPr>
    </w:lvl>
    <w:lvl w:ilvl="8" w:tplc="F35498A2">
      <w:numFmt w:val="bullet"/>
      <w:lvlText w:val="•"/>
      <w:lvlJc w:val="left"/>
      <w:pPr>
        <w:ind w:left="2930" w:hanging="272"/>
      </w:pPr>
      <w:rPr>
        <w:rFonts w:hint="default"/>
        <w:lang w:val="en-US" w:eastAsia="en-US" w:bidi="en-US"/>
      </w:rPr>
    </w:lvl>
  </w:abstractNum>
  <w:abstractNum w:abstractNumId="26" w15:restartNumberingAfterBreak="0">
    <w:nsid w:val="6129281E"/>
    <w:multiLevelType w:val="hybridMultilevel"/>
    <w:tmpl w:val="43C43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C16FFD"/>
    <w:multiLevelType w:val="hybridMultilevel"/>
    <w:tmpl w:val="01BCC506"/>
    <w:lvl w:ilvl="0" w:tplc="F9246B72">
      <w:numFmt w:val="bullet"/>
      <w:lvlText w:val="•"/>
      <w:lvlJc w:val="left"/>
      <w:pPr>
        <w:ind w:left="415" w:hanging="272"/>
      </w:pPr>
      <w:rPr>
        <w:rFonts w:ascii="Arial" w:eastAsia="Arial" w:hAnsi="Arial" w:cs="Arial" w:hint="default"/>
        <w:spacing w:val="-2"/>
        <w:w w:val="100"/>
        <w:sz w:val="12"/>
        <w:szCs w:val="12"/>
        <w:lang w:val="en-US" w:eastAsia="en-US" w:bidi="en-US"/>
      </w:rPr>
    </w:lvl>
    <w:lvl w:ilvl="1" w:tplc="690A14A0">
      <w:numFmt w:val="bullet"/>
      <w:lvlText w:val="•"/>
      <w:lvlJc w:val="left"/>
      <w:pPr>
        <w:ind w:left="543" w:hanging="272"/>
      </w:pPr>
      <w:rPr>
        <w:rFonts w:hint="default"/>
        <w:lang w:val="en-US" w:eastAsia="en-US" w:bidi="en-US"/>
      </w:rPr>
    </w:lvl>
    <w:lvl w:ilvl="2" w:tplc="A7A02496">
      <w:numFmt w:val="bullet"/>
      <w:lvlText w:val="•"/>
      <w:lvlJc w:val="left"/>
      <w:pPr>
        <w:ind w:left="667" w:hanging="272"/>
      </w:pPr>
      <w:rPr>
        <w:rFonts w:hint="default"/>
        <w:lang w:val="en-US" w:eastAsia="en-US" w:bidi="en-US"/>
      </w:rPr>
    </w:lvl>
    <w:lvl w:ilvl="3" w:tplc="08D2D822">
      <w:numFmt w:val="bullet"/>
      <w:lvlText w:val="•"/>
      <w:lvlJc w:val="left"/>
      <w:pPr>
        <w:ind w:left="791" w:hanging="272"/>
      </w:pPr>
      <w:rPr>
        <w:rFonts w:hint="default"/>
        <w:lang w:val="en-US" w:eastAsia="en-US" w:bidi="en-US"/>
      </w:rPr>
    </w:lvl>
    <w:lvl w:ilvl="4" w:tplc="14763ACC">
      <w:numFmt w:val="bullet"/>
      <w:lvlText w:val="•"/>
      <w:lvlJc w:val="left"/>
      <w:pPr>
        <w:ind w:left="914" w:hanging="272"/>
      </w:pPr>
      <w:rPr>
        <w:rFonts w:hint="default"/>
        <w:lang w:val="en-US" w:eastAsia="en-US" w:bidi="en-US"/>
      </w:rPr>
    </w:lvl>
    <w:lvl w:ilvl="5" w:tplc="1F2AF1A4">
      <w:numFmt w:val="bullet"/>
      <w:lvlText w:val="•"/>
      <w:lvlJc w:val="left"/>
      <w:pPr>
        <w:ind w:left="1038" w:hanging="272"/>
      </w:pPr>
      <w:rPr>
        <w:rFonts w:hint="default"/>
        <w:lang w:val="en-US" w:eastAsia="en-US" w:bidi="en-US"/>
      </w:rPr>
    </w:lvl>
    <w:lvl w:ilvl="6" w:tplc="E368BBF4">
      <w:numFmt w:val="bullet"/>
      <w:lvlText w:val="•"/>
      <w:lvlJc w:val="left"/>
      <w:pPr>
        <w:ind w:left="1162" w:hanging="272"/>
      </w:pPr>
      <w:rPr>
        <w:rFonts w:hint="default"/>
        <w:lang w:val="en-US" w:eastAsia="en-US" w:bidi="en-US"/>
      </w:rPr>
    </w:lvl>
    <w:lvl w:ilvl="7" w:tplc="0ED42CB6">
      <w:numFmt w:val="bullet"/>
      <w:lvlText w:val="•"/>
      <w:lvlJc w:val="left"/>
      <w:pPr>
        <w:ind w:left="1285" w:hanging="272"/>
      </w:pPr>
      <w:rPr>
        <w:rFonts w:hint="default"/>
        <w:lang w:val="en-US" w:eastAsia="en-US" w:bidi="en-US"/>
      </w:rPr>
    </w:lvl>
    <w:lvl w:ilvl="8" w:tplc="9C143EA0">
      <w:numFmt w:val="bullet"/>
      <w:lvlText w:val="•"/>
      <w:lvlJc w:val="left"/>
      <w:pPr>
        <w:ind w:left="1409" w:hanging="272"/>
      </w:pPr>
      <w:rPr>
        <w:rFonts w:hint="default"/>
        <w:lang w:val="en-US" w:eastAsia="en-US" w:bidi="en-US"/>
      </w:rPr>
    </w:lvl>
  </w:abstractNum>
  <w:abstractNum w:abstractNumId="28" w15:restartNumberingAfterBreak="0">
    <w:nsid w:val="6A5C2A42"/>
    <w:multiLevelType w:val="hybridMultilevel"/>
    <w:tmpl w:val="D8DC0CB2"/>
    <w:lvl w:ilvl="0" w:tplc="79C61A96">
      <w:numFmt w:val="bullet"/>
      <w:lvlText w:val="•"/>
      <w:lvlJc w:val="left"/>
      <w:pPr>
        <w:ind w:left="416" w:hanging="272"/>
      </w:pPr>
      <w:rPr>
        <w:rFonts w:ascii="Arial" w:eastAsia="Arial" w:hAnsi="Arial" w:cs="Arial" w:hint="default"/>
        <w:spacing w:val="-2"/>
        <w:w w:val="100"/>
        <w:sz w:val="12"/>
        <w:szCs w:val="12"/>
        <w:lang w:val="en-US" w:eastAsia="en-US" w:bidi="en-US"/>
      </w:rPr>
    </w:lvl>
    <w:lvl w:ilvl="1" w:tplc="2E248E48">
      <w:numFmt w:val="bullet"/>
      <w:lvlText w:val="•"/>
      <w:lvlJc w:val="left"/>
      <w:pPr>
        <w:ind w:left="594" w:hanging="272"/>
      </w:pPr>
      <w:rPr>
        <w:rFonts w:hint="default"/>
        <w:lang w:val="en-US" w:eastAsia="en-US" w:bidi="en-US"/>
      </w:rPr>
    </w:lvl>
    <w:lvl w:ilvl="2" w:tplc="06D0D844">
      <w:numFmt w:val="bullet"/>
      <w:lvlText w:val="•"/>
      <w:lvlJc w:val="left"/>
      <w:pPr>
        <w:ind w:left="769" w:hanging="272"/>
      </w:pPr>
      <w:rPr>
        <w:rFonts w:hint="default"/>
        <w:lang w:val="en-US" w:eastAsia="en-US" w:bidi="en-US"/>
      </w:rPr>
    </w:lvl>
    <w:lvl w:ilvl="3" w:tplc="56DEFAE8">
      <w:numFmt w:val="bullet"/>
      <w:lvlText w:val="•"/>
      <w:lvlJc w:val="left"/>
      <w:pPr>
        <w:ind w:left="943" w:hanging="272"/>
      </w:pPr>
      <w:rPr>
        <w:rFonts w:hint="default"/>
        <w:lang w:val="en-US" w:eastAsia="en-US" w:bidi="en-US"/>
      </w:rPr>
    </w:lvl>
    <w:lvl w:ilvl="4" w:tplc="54D86A40">
      <w:numFmt w:val="bullet"/>
      <w:lvlText w:val="•"/>
      <w:lvlJc w:val="left"/>
      <w:pPr>
        <w:ind w:left="1118" w:hanging="272"/>
      </w:pPr>
      <w:rPr>
        <w:rFonts w:hint="default"/>
        <w:lang w:val="en-US" w:eastAsia="en-US" w:bidi="en-US"/>
      </w:rPr>
    </w:lvl>
    <w:lvl w:ilvl="5" w:tplc="844CE538">
      <w:numFmt w:val="bullet"/>
      <w:lvlText w:val="•"/>
      <w:lvlJc w:val="left"/>
      <w:pPr>
        <w:ind w:left="1293" w:hanging="272"/>
      </w:pPr>
      <w:rPr>
        <w:rFonts w:hint="default"/>
        <w:lang w:val="en-US" w:eastAsia="en-US" w:bidi="en-US"/>
      </w:rPr>
    </w:lvl>
    <w:lvl w:ilvl="6" w:tplc="276EFD48">
      <w:numFmt w:val="bullet"/>
      <w:lvlText w:val="•"/>
      <w:lvlJc w:val="left"/>
      <w:pPr>
        <w:ind w:left="1467" w:hanging="272"/>
      </w:pPr>
      <w:rPr>
        <w:rFonts w:hint="default"/>
        <w:lang w:val="en-US" w:eastAsia="en-US" w:bidi="en-US"/>
      </w:rPr>
    </w:lvl>
    <w:lvl w:ilvl="7" w:tplc="54360796">
      <w:numFmt w:val="bullet"/>
      <w:lvlText w:val="•"/>
      <w:lvlJc w:val="left"/>
      <w:pPr>
        <w:ind w:left="1642" w:hanging="272"/>
      </w:pPr>
      <w:rPr>
        <w:rFonts w:hint="default"/>
        <w:lang w:val="en-US" w:eastAsia="en-US" w:bidi="en-US"/>
      </w:rPr>
    </w:lvl>
    <w:lvl w:ilvl="8" w:tplc="6D84D0C0">
      <w:numFmt w:val="bullet"/>
      <w:lvlText w:val="•"/>
      <w:lvlJc w:val="left"/>
      <w:pPr>
        <w:ind w:left="1816" w:hanging="272"/>
      </w:pPr>
      <w:rPr>
        <w:rFonts w:hint="default"/>
        <w:lang w:val="en-US" w:eastAsia="en-US" w:bidi="en-US"/>
      </w:rPr>
    </w:lvl>
  </w:abstractNum>
  <w:abstractNum w:abstractNumId="29" w15:restartNumberingAfterBreak="0">
    <w:nsid w:val="6B876F44"/>
    <w:multiLevelType w:val="hybridMultilevel"/>
    <w:tmpl w:val="BA1EB364"/>
    <w:lvl w:ilvl="0" w:tplc="B04CD4E0">
      <w:numFmt w:val="bullet"/>
      <w:lvlText w:val=""/>
      <w:lvlJc w:val="left"/>
      <w:pPr>
        <w:ind w:left="828" w:hanging="360"/>
      </w:pPr>
      <w:rPr>
        <w:rFonts w:ascii="Symbol" w:eastAsia="Symbol" w:hAnsi="Symbol" w:cs="Symbol" w:hint="default"/>
        <w:color w:val="585858"/>
        <w:w w:val="99"/>
        <w:sz w:val="20"/>
        <w:szCs w:val="20"/>
        <w:lang w:val="en-US" w:eastAsia="en-US" w:bidi="ar-SA"/>
      </w:rPr>
    </w:lvl>
    <w:lvl w:ilvl="1" w:tplc="1A5C8792">
      <w:numFmt w:val="bullet"/>
      <w:lvlText w:val="•"/>
      <w:lvlJc w:val="left"/>
      <w:pPr>
        <w:ind w:left="1196" w:hanging="360"/>
      </w:pPr>
      <w:rPr>
        <w:rFonts w:hint="default"/>
        <w:lang w:val="en-US" w:eastAsia="en-US" w:bidi="ar-SA"/>
      </w:rPr>
    </w:lvl>
    <w:lvl w:ilvl="2" w:tplc="517C74AC">
      <w:numFmt w:val="bullet"/>
      <w:lvlText w:val="•"/>
      <w:lvlJc w:val="left"/>
      <w:pPr>
        <w:ind w:left="1573" w:hanging="360"/>
      </w:pPr>
      <w:rPr>
        <w:rFonts w:hint="default"/>
        <w:lang w:val="en-US" w:eastAsia="en-US" w:bidi="ar-SA"/>
      </w:rPr>
    </w:lvl>
    <w:lvl w:ilvl="3" w:tplc="87BEF428">
      <w:numFmt w:val="bullet"/>
      <w:lvlText w:val="•"/>
      <w:lvlJc w:val="left"/>
      <w:pPr>
        <w:ind w:left="1950" w:hanging="360"/>
      </w:pPr>
      <w:rPr>
        <w:rFonts w:hint="default"/>
        <w:lang w:val="en-US" w:eastAsia="en-US" w:bidi="ar-SA"/>
      </w:rPr>
    </w:lvl>
    <w:lvl w:ilvl="4" w:tplc="56765028">
      <w:numFmt w:val="bullet"/>
      <w:lvlText w:val="•"/>
      <w:lvlJc w:val="left"/>
      <w:pPr>
        <w:ind w:left="2327" w:hanging="360"/>
      </w:pPr>
      <w:rPr>
        <w:rFonts w:hint="default"/>
        <w:lang w:val="en-US" w:eastAsia="en-US" w:bidi="ar-SA"/>
      </w:rPr>
    </w:lvl>
    <w:lvl w:ilvl="5" w:tplc="852C6C1C">
      <w:numFmt w:val="bullet"/>
      <w:lvlText w:val="•"/>
      <w:lvlJc w:val="left"/>
      <w:pPr>
        <w:ind w:left="2704" w:hanging="360"/>
      </w:pPr>
      <w:rPr>
        <w:rFonts w:hint="default"/>
        <w:lang w:val="en-US" w:eastAsia="en-US" w:bidi="ar-SA"/>
      </w:rPr>
    </w:lvl>
    <w:lvl w:ilvl="6" w:tplc="F56AAF2C">
      <w:numFmt w:val="bullet"/>
      <w:lvlText w:val="•"/>
      <w:lvlJc w:val="left"/>
      <w:pPr>
        <w:ind w:left="3081" w:hanging="360"/>
      </w:pPr>
      <w:rPr>
        <w:rFonts w:hint="default"/>
        <w:lang w:val="en-US" w:eastAsia="en-US" w:bidi="ar-SA"/>
      </w:rPr>
    </w:lvl>
    <w:lvl w:ilvl="7" w:tplc="CF3E0E34">
      <w:numFmt w:val="bullet"/>
      <w:lvlText w:val="•"/>
      <w:lvlJc w:val="left"/>
      <w:pPr>
        <w:ind w:left="3458" w:hanging="360"/>
      </w:pPr>
      <w:rPr>
        <w:rFonts w:hint="default"/>
        <w:lang w:val="en-US" w:eastAsia="en-US" w:bidi="ar-SA"/>
      </w:rPr>
    </w:lvl>
    <w:lvl w:ilvl="8" w:tplc="66DEE8BC">
      <w:numFmt w:val="bullet"/>
      <w:lvlText w:val="•"/>
      <w:lvlJc w:val="left"/>
      <w:pPr>
        <w:ind w:left="3835" w:hanging="360"/>
      </w:pPr>
      <w:rPr>
        <w:rFonts w:hint="default"/>
        <w:lang w:val="en-US" w:eastAsia="en-US" w:bidi="ar-SA"/>
      </w:rPr>
    </w:lvl>
  </w:abstractNum>
  <w:abstractNum w:abstractNumId="30" w15:restartNumberingAfterBreak="0">
    <w:nsid w:val="6C6C4C07"/>
    <w:multiLevelType w:val="hybridMultilevel"/>
    <w:tmpl w:val="39B42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F96323"/>
    <w:multiLevelType w:val="hybridMultilevel"/>
    <w:tmpl w:val="2048D570"/>
    <w:lvl w:ilvl="0" w:tplc="DBF2702C">
      <w:numFmt w:val="bullet"/>
      <w:lvlText w:val="•"/>
      <w:lvlJc w:val="left"/>
      <w:pPr>
        <w:ind w:left="426" w:hanging="284"/>
      </w:pPr>
      <w:rPr>
        <w:rFonts w:ascii="Arial" w:eastAsia="Arial" w:hAnsi="Arial" w:cs="Arial" w:hint="default"/>
        <w:w w:val="99"/>
        <w:sz w:val="14"/>
        <w:szCs w:val="14"/>
        <w:lang w:val="en-US" w:eastAsia="en-US" w:bidi="en-US"/>
      </w:rPr>
    </w:lvl>
    <w:lvl w:ilvl="1" w:tplc="DFDEF08E">
      <w:numFmt w:val="bullet"/>
      <w:lvlText w:val="•"/>
      <w:lvlJc w:val="left"/>
      <w:pPr>
        <w:ind w:left="722" w:hanging="284"/>
      </w:pPr>
      <w:rPr>
        <w:rFonts w:hint="default"/>
        <w:lang w:val="en-US" w:eastAsia="en-US" w:bidi="en-US"/>
      </w:rPr>
    </w:lvl>
    <w:lvl w:ilvl="2" w:tplc="1EAE3E4E">
      <w:numFmt w:val="bullet"/>
      <w:lvlText w:val="•"/>
      <w:lvlJc w:val="left"/>
      <w:pPr>
        <w:ind w:left="1025" w:hanging="284"/>
      </w:pPr>
      <w:rPr>
        <w:rFonts w:hint="default"/>
        <w:lang w:val="en-US" w:eastAsia="en-US" w:bidi="en-US"/>
      </w:rPr>
    </w:lvl>
    <w:lvl w:ilvl="3" w:tplc="A2900142">
      <w:numFmt w:val="bullet"/>
      <w:lvlText w:val="•"/>
      <w:lvlJc w:val="left"/>
      <w:pPr>
        <w:ind w:left="1327" w:hanging="284"/>
      </w:pPr>
      <w:rPr>
        <w:rFonts w:hint="default"/>
        <w:lang w:val="en-US" w:eastAsia="en-US" w:bidi="en-US"/>
      </w:rPr>
    </w:lvl>
    <w:lvl w:ilvl="4" w:tplc="99E2EA86">
      <w:numFmt w:val="bullet"/>
      <w:lvlText w:val="•"/>
      <w:lvlJc w:val="left"/>
      <w:pPr>
        <w:ind w:left="1630" w:hanging="284"/>
      </w:pPr>
      <w:rPr>
        <w:rFonts w:hint="default"/>
        <w:lang w:val="en-US" w:eastAsia="en-US" w:bidi="en-US"/>
      </w:rPr>
    </w:lvl>
    <w:lvl w:ilvl="5" w:tplc="A98CE482">
      <w:numFmt w:val="bullet"/>
      <w:lvlText w:val="•"/>
      <w:lvlJc w:val="left"/>
      <w:pPr>
        <w:ind w:left="1932" w:hanging="284"/>
      </w:pPr>
      <w:rPr>
        <w:rFonts w:hint="default"/>
        <w:lang w:val="en-US" w:eastAsia="en-US" w:bidi="en-US"/>
      </w:rPr>
    </w:lvl>
    <w:lvl w:ilvl="6" w:tplc="EF041BA4">
      <w:numFmt w:val="bullet"/>
      <w:lvlText w:val="•"/>
      <w:lvlJc w:val="left"/>
      <w:pPr>
        <w:ind w:left="2235" w:hanging="284"/>
      </w:pPr>
      <w:rPr>
        <w:rFonts w:hint="default"/>
        <w:lang w:val="en-US" w:eastAsia="en-US" w:bidi="en-US"/>
      </w:rPr>
    </w:lvl>
    <w:lvl w:ilvl="7" w:tplc="D234A0BC">
      <w:numFmt w:val="bullet"/>
      <w:lvlText w:val="•"/>
      <w:lvlJc w:val="left"/>
      <w:pPr>
        <w:ind w:left="2537" w:hanging="284"/>
      </w:pPr>
      <w:rPr>
        <w:rFonts w:hint="default"/>
        <w:lang w:val="en-US" w:eastAsia="en-US" w:bidi="en-US"/>
      </w:rPr>
    </w:lvl>
    <w:lvl w:ilvl="8" w:tplc="B69AA2B8">
      <w:numFmt w:val="bullet"/>
      <w:lvlText w:val="•"/>
      <w:lvlJc w:val="left"/>
      <w:pPr>
        <w:ind w:left="2840" w:hanging="284"/>
      </w:pPr>
      <w:rPr>
        <w:rFonts w:hint="default"/>
        <w:lang w:val="en-US" w:eastAsia="en-US" w:bidi="en-US"/>
      </w:rPr>
    </w:lvl>
  </w:abstractNum>
  <w:abstractNum w:abstractNumId="32" w15:restartNumberingAfterBreak="0">
    <w:nsid w:val="6E99236D"/>
    <w:multiLevelType w:val="hybridMultilevel"/>
    <w:tmpl w:val="9378E002"/>
    <w:lvl w:ilvl="0" w:tplc="53DCB982">
      <w:numFmt w:val="bullet"/>
      <w:lvlText w:val="•"/>
      <w:lvlJc w:val="left"/>
      <w:pPr>
        <w:ind w:left="414" w:hanging="272"/>
      </w:pPr>
      <w:rPr>
        <w:rFonts w:ascii="Arial" w:eastAsia="Arial" w:hAnsi="Arial" w:cs="Arial" w:hint="default"/>
        <w:w w:val="99"/>
        <w:sz w:val="14"/>
        <w:szCs w:val="14"/>
        <w:lang w:val="en-US" w:eastAsia="en-US" w:bidi="en-US"/>
      </w:rPr>
    </w:lvl>
    <w:lvl w:ilvl="1" w:tplc="2B8E6D86">
      <w:numFmt w:val="bullet"/>
      <w:lvlText w:val="•"/>
      <w:lvlJc w:val="left"/>
      <w:pPr>
        <w:ind w:left="722" w:hanging="272"/>
      </w:pPr>
      <w:rPr>
        <w:rFonts w:hint="default"/>
        <w:lang w:val="en-US" w:eastAsia="en-US" w:bidi="en-US"/>
      </w:rPr>
    </w:lvl>
    <w:lvl w:ilvl="2" w:tplc="3A145E3A">
      <w:numFmt w:val="bullet"/>
      <w:lvlText w:val="•"/>
      <w:lvlJc w:val="left"/>
      <w:pPr>
        <w:ind w:left="1025" w:hanging="272"/>
      </w:pPr>
      <w:rPr>
        <w:rFonts w:hint="default"/>
        <w:lang w:val="en-US" w:eastAsia="en-US" w:bidi="en-US"/>
      </w:rPr>
    </w:lvl>
    <w:lvl w:ilvl="3" w:tplc="50A09350">
      <w:numFmt w:val="bullet"/>
      <w:lvlText w:val="•"/>
      <w:lvlJc w:val="left"/>
      <w:pPr>
        <w:ind w:left="1327" w:hanging="272"/>
      </w:pPr>
      <w:rPr>
        <w:rFonts w:hint="default"/>
        <w:lang w:val="en-US" w:eastAsia="en-US" w:bidi="en-US"/>
      </w:rPr>
    </w:lvl>
    <w:lvl w:ilvl="4" w:tplc="03AADC4A">
      <w:numFmt w:val="bullet"/>
      <w:lvlText w:val="•"/>
      <w:lvlJc w:val="left"/>
      <w:pPr>
        <w:ind w:left="1630" w:hanging="272"/>
      </w:pPr>
      <w:rPr>
        <w:rFonts w:hint="default"/>
        <w:lang w:val="en-US" w:eastAsia="en-US" w:bidi="en-US"/>
      </w:rPr>
    </w:lvl>
    <w:lvl w:ilvl="5" w:tplc="7F2C5ADC">
      <w:numFmt w:val="bullet"/>
      <w:lvlText w:val="•"/>
      <w:lvlJc w:val="left"/>
      <w:pPr>
        <w:ind w:left="1932" w:hanging="272"/>
      </w:pPr>
      <w:rPr>
        <w:rFonts w:hint="default"/>
        <w:lang w:val="en-US" w:eastAsia="en-US" w:bidi="en-US"/>
      </w:rPr>
    </w:lvl>
    <w:lvl w:ilvl="6" w:tplc="FB604DFE">
      <w:numFmt w:val="bullet"/>
      <w:lvlText w:val="•"/>
      <w:lvlJc w:val="left"/>
      <w:pPr>
        <w:ind w:left="2235" w:hanging="272"/>
      </w:pPr>
      <w:rPr>
        <w:rFonts w:hint="default"/>
        <w:lang w:val="en-US" w:eastAsia="en-US" w:bidi="en-US"/>
      </w:rPr>
    </w:lvl>
    <w:lvl w:ilvl="7" w:tplc="66C4DD18">
      <w:numFmt w:val="bullet"/>
      <w:lvlText w:val="•"/>
      <w:lvlJc w:val="left"/>
      <w:pPr>
        <w:ind w:left="2537" w:hanging="272"/>
      </w:pPr>
      <w:rPr>
        <w:rFonts w:hint="default"/>
        <w:lang w:val="en-US" w:eastAsia="en-US" w:bidi="en-US"/>
      </w:rPr>
    </w:lvl>
    <w:lvl w:ilvl="8" w:tplc="6BC62D58">
      <w:numFmt w:val="bullet"/>
      <w:lvlText w:val="•"/>
      <w:lvlJc w:val="left"/>
      <w:pPr>
        <w:ind w:left="2840" w:hanging="272"/>
      </w:pPr>
      <w:rPr>
        <w:rFonts w:hint="default"/>
        <w:lang w:val="en-US" w:eastAsia="en-US" w:bidi="en-US"/>
      </w:rPr>
    </w:lvl>
  </w:abstractNum>
  <w:abstractNum w:abstractNumId="33" w15:restartNumberingAfterBreak="0">
    <w:nsid w:val="6F9024C6"/>
    <w:multiLevelType w:val="hybridMultilevel"/>
    <w:tmpl w:val="133AE8D6"/>
    <w:lvl w:ilvl="0" w:tplc="E2C2D986">
      <w:numFmt w:val="bullet"/>
      <w:lvlText w:val="•"/>
      <w:lvlJc w:val="left"/>
      <w:pPr>
        <w:ind w:left="413" w:hanging="272"/>
      </w:pPr>
      <w:rPr>
        <w:rFonts w:ascii="Arial" w:eastAsia="Arial" w:hAnsi="Arial" w:cs="Arial" w:hint="default"/>
        <w:w w:val="99"/>
        <w:sz w:val="14"/>
        <w:szCs w:val="14"/>
        <w:lang w:val="en-US" w:eastAsia="en-US" w:bidi="en-US"/>
      </w:rPr>
    </w:lvl>
    <w:lvl w:ilvl="1" w:tplc="A2200DC4">
      <w:numFmt w:val="bullet"/>
      <w:lvlText w:val="•"/>
      <w:lvlJc w:val="left"/>
      <w:pPr>
        <w:ind w:left="657" w:hanging="272"/>
      </w:pPr>
      <w:rPr>
        <w:rFonts w:hint="default"/>
        <w:lang w:val="en-US" w:eastAsia="en-US" w:bidi="en-US"/>
      </w:rPr>
    </w:lvl>
    <w:lvl w:ilvl="2" w:tplc="866E8E1C">
      <w:numFmt w:val="bullet"/>
      <w:lvlText w:val="•"/>
      <w:lvlJc w:val="left"/>
      <w:pPr>
        <w:ind w:left="894" w:hanging="272"/>
      </w:pPr>
      <w:rPr>
        <w:rFonts w:hint="default"/>
        <w:lang w:val="en-US" w:eastAsia="en-US" w:bidi="en-US"/>
      </w:rPr>
    </w:lvl>
    <w:lvl w:ilvl="3" w:tplc="4370A59C">
      <w:numFmt w:val="bullet"/>
      <w:lvlText w:val="•"/>
      <w:lvlJc w:val="left"/>
      <w:pPr>
        <w:ind w:left="1131" w:hanging="272"/>
      </w:pPr>
      <w:rPr>
        <w:rFonts w:hint="default"/>
        <w:lang w:val="en-US" w:eastAsia="en-US" w:bidi="en-US"/>
      </w:rPr>
    </w:lvl>
    <w:lvl w:ilvl="4" w:tplc="E4427742">
      <w:numFmt w:val="bullet"/>
      <w:lvlText w:val="•"/>
      <w:lvlJc w:val="left"/>
      <w:pPr>
        <w:ind w:left="1368" w:hanging="272"/>
      </w:pPr>
      <w:rPr>
        <w:rFonts w:hint="default"/>
        <w:lang w:val="en-US" w:eastAsia="en-US" w:bidi="en-US"/>
      </w:rPr>
    </w:lvl>
    <w:lvl w:ilvl="5" w:tplc="80C0E5A2">
      <w:numFmt w:val="bullet"/>
      <w:lvlText w:val="•"/>
      <w:lvlJc w:val="left"/>
      <w:pPr>
        <w:ind w:left="1605" w:hanging="272"/>
      </w:pPr>
      <w:rPr>
        <w:rFonts w:hint="default"/>
        <w:lang w:val="en-US" w:eastAsia="en-US" w:bidi="en-US"/>
      </w:rPr>
    </w:lvl>
    <w:lvl w:ilvl="6" w:tplc="F47AA2E6">
      <w:numFmt w:val="bullet"/>
      <w:lvlText w:val="•"/>
      <w:lvlJc w:val="left"/>
      <w:pPr>
        <w:ind w:left="1842" w:hanging="272"/>
      </w:pPr>
      <w:rPr>
        <w:rFonts w:hint="default"/>
        <w:lang w:val="en-US" w:eastAsia="en-US" w:bidi="en-US"/>
      </w:rPr>
    </w:lvl>
    <w:lvl w:ilvl="7" w:tplc="CDB65880">
      <w:numFmt w:val="bullet"/>
      <w:lvlText w:val="•"/>
      <w:lvlJc w:val="left"/>
      <w:pPr>
        <w:ind w:left="2079" w:hanging="272"/>
      </w:pPr>
      <w:rPr>
        <w:rFonts w:hint="default"/>
        <w:lang w:val="en-US" w:eastAsia="en-US" w:bidi="en-US"/>
      </w:rPr>
    </w:lvl>
    <w:lvl w:ilvl="8" w:tplc="B33EDB44">
      <w:numFmt w:val="bullet"/>
      <w:lvlText w:val="•"/>
      <w:lvlJc w:val="left"/>
      <w:pPr>
        <w:ind w:left="2316" w:hanging="272"/>
      </w:pPr>
      <w:rPr>
        <w:rFonts w:hint="default"/>
        <w:lang w:val="en-US" w:eastAsia="en-US" w:bidi="en-US"/>
      </w:rPr>
    </w:lvl>
  </w:abstractNum>
  <w:abstractNum w:abstractNumId="34" w15:restartNumberingAfterBreak="0">
    <w:nsid w:val="706A7044"/>
    <w:multiLevelType w:val="hybridMultilevel"/>
    <w:tmpl w:val="4D0E6DEE"/>
    <w:lvl w:ilvl="0" w:tplc="A8C4FE8A">
      <w:numFmt w:val="bullet"/>
      <w:lvlText w:val="•"/>
      <w:lvlJc w:val="left"/>
      <w:pPr>
        <w:ind w:left="415" w:hanging="272"/>
      </w:pPr>
      <w:rPr>
        <w:rFonts w:ascii="Arial" w:eastAsia="Arial" w:hAnsi="Arial" w:cs="Arial" w:hint="default"/>
        <w:spacing w:val="-2"/>
        <w:w w:val="100"/>
        <w:sz w:val="12"/>
        <w:szCs w:val="12"/>
        <w:lang w:val="en-US" w:eastAsia="en-US" w:bidi="en-US"/>
      </w:rPr>
    </w:lvl>
    <w:lvl w:ilvl="1" w:tplc="A3F68E80">
      <w:numFmt w:val="bullet"/>
      <w:lvlText w:val="•"/>
      <w:lvlJc w:val="left"/>
      <w:pPr>
        <w:ind w:left="620" w:hanging="272"/>
      </w:pPr>
      <w:rPr>
        <w:rFonts w:hint="default"/>
        <w:lang w:val="en-US" w:eastAsia="en-US" w:bidi="en-US"/>
      </w:rPr>
    </w:lvl>
    <w:lvl w:ilvl="2" w:tplc="322C3CC8">
      <w:numFmt w:val="bullet"/>
      <w:lvlText w:val="•"/>
      <w:lvlJc w:val="left"/>
      <w:pPr>
        <w:ind w:left="821" w:hanging="272"/>
      </w:pPr>
      <w:rPr>
        <w:rFonts w:hint="default"/>
        <w:lang w:val="en-US" w:eastAsia="en-US" w:bidi="en-US"/>
      </w:rPr>
    </w:lvl>
    <w:lvl w:ilvl="3" w:tplc="55E0FFA4">
      <w:numFmt w:val="bullet"/>
      <w:lvlText w:val="•"/>
      <w:lvlJc w:val="left"/>
      <w:pPr>
        <w:ind w:left="1021" w:hanging="272"/>
      </w:pPr>
      <w:rPr>
        <w:rFonts w:hint="default"/>
        <w:lang w:val="en-US" w:eastAsia="en-US" w:bidi="en-US"/>
      </w:rPr>
    </w:lvl>
    <w:lvl w:ilvl="4" w:tplc="CC14C746">
      <w:numFmt w:val="bullet"/>
      <w:lvlText w:val="•"/>
      <w:lvlJc w:val="left"/>
      <w:pPr>
        <w:ind w:left="1222" w:hanging="272"/>
      </w:pPr>
      <w:rPr>
        <w:rFonts w:hint="default"/>
        <w:lang w:val="en-US" w:eastAsia="en-US" w:bidi="en-US"/>
      </w:rPr>
    </w:lvl>
    <w:lvl w:ilvl="5" w:tplc="6E52B926">
      <w:numFmt w:val="bullet"/>
      <w:lvlText w:val="•"/>
      <w:lvlJc w:val="left"/>
      <w:pPr>
        <w:ind w:left="1422" w:hanging="272"/>
      </w:pPr>
      <w:rPr>
        <w:rFonts w:hint="default"/>
        <w:lang w:val="en-US" w:eastAsia="en-US" w:bidi="en-US"/>
      </w:rPr>
    </w:lvl>
    <w:lvl w:ilvl="6" w:tplc="66624956">
      <w:numFmt w:val="bullet"/>
      <w:lvlText w:val="•"/>
      <w:lvlJc w:val="left"/>
      <w:pPr>
        <w:ind w:left="1623" w:hanging="272"/>
      </w:pPr>
      <w:rPr>
        <w:rFonts w:hint="default"/>
        <w:lang w:val="en-US" w:eastAsia="en-US" w:bidi="en-US"/>
      </w:rPr>
    </w:lvl>
    <w:lvl w:ilvl="7" w:tplc="CA7EC570">
      <w:numFmt w:val="bullet"/>
      <w:lvlText w:val="•"/>
      <w:lvlJc w:val="left"/>
      <w:pPr>
        <w:ind w:left="1823" w:hanging="272"/>
      </w:pPr>
      <w:rPr>
        <w:rFonts w:hint="default"/>
        <w:lang w:val="en-US" w:eastAsia="en-US" w:bidi="en-US"/>
      </w:rPr>
    </w:lvl>
    <w:lvl w:ilvl="8" w:tplc="D7C89012">
      <w:numFmt w:val="bullet"/>
      <w:lvlText w:val="•"/>
      <w:lvlJc w:val="left"/>
      <w:pPr>
        <w:ind w:left="2024" w:hanging="272"/>
      </w:pPr>
      <w:rPr>
        <w:rFonts w:hint="default"/>
        <w:lang w:val="en-US" w:eastAsia="en-US" w:bidi="en-US"/>
      </w:rPr>
    </w:lvl>
  </w:abstractNum>
  <w:abstractNum w:abstractNumId="35" w15:restartNumberingAfterBreak="0">
    <w:nsid w:val="72480C8D"/>
    <w:multiLevelType w:val="hybridMultilevel"/>
    <w:tmpl w:val="52B8B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397E98"/>
    <w:multiLevelType w:val="hybridMultilevel"/>
    <w:tmpl w:val="C5E0BB24"/>
    <w:lvl w:ilvl="0" w:tplc="0A4A1FC8">
      <w:numFmt w:val="bullet"/>
      <w:lvlText w:val="•"/>
      <w:lvlJc w:val="left"/>
      <w:pPr>
        <w:ind w:left="415" w:hanging="272"/>
      </w:pPr>
      <w:rPr>
        <w:rFonts w:ascii="Arial" w:eastAsia="Arial" w:hAnsi="Arial" w:cs="Arial" w:hint="default"/>
        <w:spacing w:val="-2"/>
        <w:w w:val="100"/>
        <w:sz w:val="12"/>
        <w:szCs w:val="12"/>
        <w:lang w:val="en-US" w:eastAsia="en-US" w:bidi="en-US"/>
      </w:rPr>
    </w:lvl>
    <w:lvl w:ilvl="1" w:tplc="ACBE757A">
      <w:numFmt w:val="bullet"/>
      <w:lvlText w:val="•"/>
      <w:lvlJc w:val="left"/>
      <w:pPr>
        <w:ind w:left="620" w:hanging="272"/>
      </w:pPr>
      <w:rPr>
        <w:rFonts w:hint="default"/>
        <w:lang w:val="en-US" w:eastAsia="en-US" w:bidi="en-US"/>
      </w:rPr>
    </w:lvl>
    <w:lvl w:ilvl="2" w:tplc="29AAB0DE">
      <w:numFmt w:val="bullet"/>
      <w:lvlText w:val="•"/>
      <w:lvlJc w:val="left"/>
      <w:pPr>
        <w:ind w:left="821" w:hanging="272"/>
      </w:pPr>
      <w:rPr>
        <w:rFonts w:hint="default"/>
        <w:lang w:val="en-US" w:eastAsia="en-US" w:bidi="en-US"/>
      </w:rPr>
    </w:lvl>
    <w:lvl w:ilvl="3" w:tplc="C30C5A98">
      <w:numFmt w:val="bullet"/>
      <w:lvlText w:val="•"/>
      <w:lvlJc w:val="left"/>
      <w:pPr>
        <w:ind w:left="1021" w:hanging="272"/>
      </w:pPr>
      <w:rPr>
        <w:rFonts w:hint="default"/>
        <w:lang w:val="en-US" w:eastAsia="en-US" w:bidi="en-US"/>
      </w:rPr>
    </w:lvl>
    <w:lvl w:ilvl="4" w:tplc="F31E7798">
      <w:numFmt w:val="bullet"/>
      <w:lvlText w:val="•"/>
      <w:lvlJc w:val="left"/>
      <w:pPr>
        <w:ind w:left="1222" w:hanging="272"/>
      </w:pPr>
      <w:rPr>
        <w:rFonts w:hint="default"/>
        <w:lang w:val="en-US" w:eastAsia="en-US" w:bidi="en-US"/>
      </w:rPr>
    </w:lvl>
    <w:lvl w:ilvl="5" w:tplc="7366A8FA">
      <w:numFmt w:val="bullet"/>
      <w:lvlText w:val="•"/>
      <w:lvlJc w:val="left"/>
      <w:pPr>
        <w:ind w:left="1422" w:hanging="272"/>
      </w:pPr>
      <w:rPr>
        <w:rFonts w:hint="default"/>
        <w:lang w:val="en-US" w:eastAsia="en-US" w:bidi="en-US"/>
      </w:rPr>
    </w:lvl>
    <w:lvl w:ilvl="6" w:tplc="0E288D0A">
      <w:numFmt w:val="bullet"/>
      <w:lvlText w:val="•"/>
      <w:lvlJc w:val="left"/>
      <w:pPr>
        <w:ind w:left="1623" w:hanging="272"/>
      </w:pPr>
      <w:rPr>
        <w:rFonts w:hint="default"/>
        <w:lang w:val="en-US" w:eastAsia="en-US" w:bidi="en-US"/>
      </w:rPr>
    </w:lvl>
    <w:lvl w:ilvl="7" w:tplc="52805784">
      <w:numFmt w:val="bullet"/>
      <w:lvlText w:val="•"/>
      <w:lvlJc w:val="left"/>
      <w:pPr>
        <w:ind w:left="1823" w:hanging="272"/>
      </w:pPr>
      <w:rPr>
        <w:rFonts w:hint="default"/>
        <w:lang w:val="en-US" w:eastAsia="en-US" w:bidi="en-US"/>
      </w:rPr>
    </w:lvl>
    <w:lvl w:ilvl="8" w:tplc="E466D9D2">
      <w:numFmt w:val="bullet"/>
      <w:lvlText w:val="•"/>
      <w:lvlJc w:val="left"/>
      <w:pPr>
        <w:ind w:left="2024" w:hanging="272"/>
      </w:pPr>
      <w:rPr>
        <w:rFonts w:hint="default"/>
        <w:lang w:val="en-US" w:eastAsia="en-US" w:bidi="en-US"/>
      </w:rPr>
    </w:lvl>
  </w:abstractNum>
  <w:abstractNum w:abstractNumId="37" w15:restartNumberingAfterBreak="0">
    <w:nsid w:val="752723DB"/>
    <w:multiLevelType w:val="hybridMultilevel"/>
    <w:tmpl w:val="9F40EFE0"/>
    <w:lvl w:ilvl="0" w:tplc="E340D2BA">
      <w:numFmt w:val="bullet"/>
      <w:lvlText w:val="•"/>
      <w:lvlJc w:val="left"/>
      <w:pPr>
        <w:ind w:left="418" w:hanging="272"/>
      </w:pPr>
      <w:rPr>
        <w:rFonts w:ascii="Arial" w:eastAsia="Arial" w:hAnsi="Arial" w:cs="Arial" w:hint="default"/>
        <w:w w:val="99"/>
        <w:sz w:val="14"/>
        <w:szCs w:val="14"/>
        <w:lang w:val="en-US" w:eastAsia="en-US" w:bidi="en-US"/>
      </w:rPr>
    </w:lvl>
    <w:lvl w:ilvl="1" w:tplc="D3CE3F46">
      <w:numFmt w:val="bullet"/>
      <w:lvlText w:val="•"/>
      <w:lvlJc w:val="left"/>
      <w:pPr>
        <w:ind w:left="591" w:hanging="272"/>
      </w:pPr>
      <w:rPr>
        <w:rFonts w:hint="default"/>
        <w:lang w:val="en-US" w:eastAsia="en-US" w:bidi="en-US"/>
      </w:rPr>
    </w:lvl>
    <w:lvl w:ilvl="2" w:tplc="BBF670D2">
      <w:numFmt w:val="bullet"/>
      <w:lvlText w:val="•"/>
      <w:lvlJc w:val="left"/>
      <w:pPr>
        <w:ind w:left="762" w:hanging="272"/>
      </w:pPr>
      <w:rPr>
        <w:rFonts w:hint="default"/>
        <w:lang w:val="en-US" w:eastAsia="en-US" w:bidi="en-US"/>
      </w:rPr>
    </w:lvl>
    <w:lvl w:ilvl="3" w:tplc="C8C60972">
      <w:numFmt w:val="bullet"/>
      <w:lvlText w:val="•"/>
      <w:lvlJc w:val="left"/>
      <w:pPr>
        <w:ind w:left="933" w:hanging="272"/>
      </w:pPr>
      <w:rPr>
        <w:rFonts w:hint="default"/>
        <w:lang w:val="en-US" w:eastAsia="en-US" w:bidi="en-US"/>
      </w:rPr>
    </w:lvl>
    <w:lvl w:ilvl="4" w:tplc="9998E106">
      <w:numFmt w:val="bullet"/>
      <w:lvlText w:val="•"/>
      <w:lvlJc w:val="left"/>
      <w:pPr>
        <w:ind w:left="1105" w:hanging="272"/>
      </w:pPr>
      <w:rPr>
        <w:rFonts w:hint="default"/>
        <w:lang w:val="en-US" w:eastAsia="en-US" w:bidi="en-US"/>
      </w:rPr>
    </w:lvl>
    <w:lvl w:ilvl="5" w:tplc="3816FAF2">
      <w:numFmt w:val="bullet"/>
      <w:lvlText w:val="•"/>
      <w:lvlJc w:val="left"/>
      <w:pPr>
        <w:ind w:left="1276" w:hanging="272"/>
      </w:pPr>
      <w:rPr>
        <w:rFonts w:hint="default"/>
        <w:lang w:val="en-US" w:eastAsia="en-US" w:bidi="en-US"/>
      </w:rPr>
    </w:lvl>
    <w:lvl w:ilvl="6" w:tplc="CC3229F2">
      <w:numFmt w:val="bullet"/>
      <w:lvlText w:val="•"/>
      <w:lvlJc w:val="left"/>
      <w:pPr>
        <w:ind w:left="1447" w:hanging="272"/>
      </w:pPr>
      <w:rPr>
        <w:rFonts w:hint="default"/>
        <w:lang w:val="en-US" w:eastAsia="en-US" w:bidi="en-US"/>
      </w:rPr>
    </w:lvl>
    <w:lvl w:ilvl="7" w:tplc="B0BCA4CE">
      <w:numFmt w:val="bullet"/>
      <w:lvlText w:val="•"/>
      <w:lvlJc w:val="left"/>
      <w:pPr>
        <w:ind w:left="1619" w:hanging="272"/>
      </w:pPr>
      <w:rPr>
        <w:rFonts w:hint="default"/>
        <w:lang w:val="en-US" w:eastAsia="en-US" w:bidi="en-US"/>
      </w:rPr>
    </w:lvl>
    <w:lvl w:ilvl="8" w:tplc="19F090B4">
      <w:numFmt w:val="bullet"/>
      <w:lvlText w:val="•"/>
      <w:lvlJc w:val="left"/>
      <w:pPr>
        <w:ind w:left="1790" w:hanging="272"/>
      </w:pPr>
      <w:rPr>
        <w:rFonts w:hint="default"/>
        <w:lang w:val="en-US" w:eastAsia="en-US" w:bidi="en-US"/>
      </w:rPr>
    </w:lvl>
  </w:abstractNum>
  <w:abstractNum w:abstractNumId="38" w15:restartNumberingAfterBreak="0">
    <w:nsid w:val="76806DE9"/>
    <w:multiLevelType w:val="hybridMultilevel"/>
    <w:tmpl w:val="A0CE8194"/>
    <w:lvl w:ilvl="0" w:tplc="A852FC9C">
      <w:numFmt w:val="bullet"/>
      <w:lvlText w:val="•"/>
      <w:lvlJc w:val="left"/>
      <w:pPr>
        <w:ind w:left="417" w:hanging="272"/>
      </w:pPr>
      <w:rPr>
        <w:rFonts w:ascii="Arial" w:eastAsia="Arial" w:hAnsi="Arial" w:cs="Arial" w:hint="default"/>
        <w:w w:val="99"/>
        <w:sz w:val="14"/>
        <w:szCs w:val="14"/>
        <w:lang w:val="en-US" w:eastAsia="en-US" w:bidi="en-US"/>
      </w:rPr>
    </w:lvl>
    <w:lvl w:ilvl="1" w:tplc="814CCC5A">
      <w:numFmt w:val="bullet"/>
      <w:lvlText w:val="•"/>
      <w:lvlJc w:val="left"/>
      <w:pPr>
        <w:ind w:left="774" w:hanging="272"/>
      </w:pPr>
      <w:rPr>
        <w:rFonts w:hint="default"/>
        <w:lang w:val="en-US" w:eastAsia="en-US" w:bidi="en-US"/>
      </w:rPr>
    </w:lvl>
    <w:lvl w:ilvl="2" w:tplc="41724282">
      <w:numFmt w:val="bullet"/>
      <w:lvlText w:val="•"/>
      <w:lvlJc w:val="left"/>
      <w:pPr>
        <w:ind w:left="1128" w:hanging="272"/>
      </w:pPr>
      <w:rPr>
        <w:rFonts w:hint="default"/>
        <w:lang w:val="en-US" w:eastAsia="en-US" w:bidi="en-US"/>
      </w:rPr>
    </w:lvl>
    <w:lvl w:ilvl="3" w:tplc="E37CD0CC">
      <w:numFmt w:val="bullet"/>
      <w:lvlText w:val="•"/>
      <w:lvlJc w:val="left"/>
      <w:pPr>
        <w:ind w:left="1482" w:hanging="272"/>
      </w:pPr>
      <w:rPr>
        <w:rFonts w:hint="default"/>
        <w:lang w:val="en-US" w:eastAsia="en-US" w:bidi="en-US"/>
      </w:rPr>
    </w:lvl>
    <w:lvl w:ilvl="4" w:tplc="97761F3C">
      <w:numFmt w:val="bullet"/>
      <w:lvlText w:val="•"/>
      <w:lvlJc w:val="left"/>
      <w:pPr>
        <w:ind w:left="1836" w:hanging="272"/>
      </w:pPr>
      <w:rPr>
        <w:rFonts w:hint="default"/>
        <w:lang w:val="en-US" w:eastAsia="en-US" w:bidi="en-US"/>
      </w:rPr>
    </w:lvl>
    <w:lvl w:ilvl="5" w:tplc="8ECE1758">
      <w:numFmt w:val="bullet"/>
      <w:lvlText w:val="•"/>
      <w:lvlJc w:val="left"/>
      <w:pPr>
        <w:ind w:left="2190" w:hanging="272"/>
      </w:pPr>
      <w:rPr>
        <w:rFonts w:hint="default"/>
        <w:lang w:val="en-US" w:eastAsia="en-US" w:bidi="en-US"/>
      </w:rPr>
    </w:lvl>
    <w:lvl w:ilvl="6" w:tplc="0478AA58">
      <w:numFmt w:val="bullet"/>
      <w:lvlText w:val="•"/>
      <w:lvlJc w:val="left"/>
      <w:pPr>
        <w:ind w:left="2544" w:hanging="272"/>
      </w:pPr>
      <w:rPr>
        <w:rFonts w:hint="default"/>
        <w:lang w:val="en-US" w:eastAsia="en-US" w:bidi="en-US"/>
      </w:rPr>
    </w:lvl>
    <w:lvl w:ilvl="7" w:tplc="8F60D49A">
      <w:numFmt w:val="bullet"/>
      <w:lvlText w:val="•"/>
      <w:lvlJc w:val="left"/>
      <w:pPr>
        <w:ind w:left="2898" w:hanging="272"/>
      </w:pPr>
      <w:rPr>
        <w:rFonts w:hint="default"/>
        <w:lang w:val="en-US" w:eastAsia="en-US" w:bidi="en-US"/>
      </w:rPr>
    </w:lvl>
    <w:lvl w:ilvl="8" w:tplc="99723228">
      <w:numFmt w:val="bullet"/>
      <w:lvlText w:val="•"/>
      <w:lvlJc w:val="left"/>
      <w:pPr>
        <w:ind w:left="3252" w:hanging="272"/>
      </w:pPr>
      <w:rPr>
        <w:rFonts w:hint="default"/>
        <w:lang w:val="en-US" w:eastAsia="en-US" w:bidi="en-US"/>
      </w:rPr>
    </w:lvl>
  </w:abstractNum>
  <w:abstractNum w:abstractNumId="39" w15:restartNumberingAfterBreak="0">
    <w:nsid w:val="77BB21FE"/>
    <w:multiLevelType w:val="hybridMultilevel"/>
    <w:tmpl w:val="8BF4A4F0"/>
    <w:lvl w:ilvl="0" w:tplc="1CA6768C">
      <w:numFmt w:val="bullet"/>
      <w:lvlText w:val="•"/>
      <w:lvlJc w:val="left"/>
      <w:pPr>
        <w:ind w:left="414" w:hanging="272"/>
      </w:pPr>
      <w:rPr>
        <w:rFonts w:ascii="Arial" w:eastAsia="Arial" w:hAnsi="Arial" w:cs="Arial" w:hint="default"/>
        <w:w w:val="99"/>
        <w:sz w:val="14"/>
        <w:szCs w:val="14"/>
        <w:lang w:val="en-US" w:eastAsia="en-US" w:bidi="en-US"/>
      </w:rPr>
    </w:lvl>
    <w:lvl w:ilvl="1" w:tplc="673CC222">
      <w:numFmt w:val="bullet"/>
      <w:lvlText w:val="•"/>
      <w:lvlJc w:val="left"/>
      <w:pPr>
        <w:ind w:left="761" w:hanging="272"/>
      </w:pPr>
      <w:rPr>
        <w:rFonts w:hint="default"/>
        <w:lang w:val="en-US" w:eastAsia="en-US" w:bidi="en-US"/>
      </w:rPr>
    </w:lvl>
    <w:lvl w:ilvl="2" w:tplc="18F006EC">
      <w:numFmt w:val="bullet"/>
      <w:lvlText w:val="•"/>
      <w:lvlJc w:val="left"/>
      <w:pPr>
        <w:ind w:left="1103" w:hanging="272"/>
      </w:pPr>
      <w:rPr>
        <w:rFonts w:hint="default"/>
        <w:lang w:val="en-US" w:eastAsia="en-US" w:bidi="en-US"/>
      </w:rPr>
    </w:lvl>
    <w:lvl w:ilvl="3" w:tplc="F3E2DDC6">
      <w:numFmt w:val="bullet"/>
      <w:lvlText w:val="•"/>
      <w:lvlJc w:val="left"/>
      <w:pPr>
        <w:ind w:left="1445" w:hanging="272"/>
      </w:pPr>
      <w:rPr>
        <w:rFonts w:hint="default"/>
        <w:lang w:val="en-US" w:eastAsia="en-US" w:bidi="en-US"/>
      </w:rPr>
    </w:lvl>
    <w:lvl w:ilvl="4" w:tplc="AD681798">
      <w:numFmt w:val="bullet"/>
      <w:lvlText w:val="•"/>
      <w:lvlJc w:val="left"/>
      <w:pPr>
        <w:ind w:left="1787" w:hanging="272"/>
      </w:pPr>
      <w:rPr>
        <w:rFonts w:hint="default"/>
        <w:lang w:val="en-US" w:eastAsia="en-US" w:bidi="en-US"/>
      </w:rPr>
    </w:lvl>
    <w:lvl w:ilvl="5" w:tplc="61BE1B0C">
      <w:numFmt w:val="bullet"/>
      <w:lvlText w:val="•"/>
      <w:lvlJc w:val="left"/>
      <w:pPr>
        <w:ind w:left="2129" w:hanging="272"/>
      </w:pPr>
      <w:rPr>
        <w:rFonts w:hint="default"/>
        <w:lang w:val="en-US" w:eastAsia="en-US" w:bidi="en-US"/>
      </w:rPr>
    </w:lvl>
    <w:lvl w:ilvl="6" w:tplc="01F0D2BC">
      <w:numFmt w:val="bullet"/>
      <w:lvlText w:val="•"/>
      <w:lvlJc w:val="left"/>
      <w:pPr>
        <w:ind w:left="2470" w:hanging="272"/>
      </w:pPr>
      <w:rPr>
        <w:rFonts w:hint="default"/>
        <w:lang w:val="en-US" w:eastAsia="en-US" w:bidi="en-US"/>
      </w:rPr>
    </w:lvl>
    <w:lvl w:ilvl="7" w:tplc="23DCF9CE">
      <w:numFmt w:val="bullet"/>
      <w:lvlText w:val="•"/>
      <w:lvlJc w:val="left"/>
      <w:pPr>
        <w:ind w:left="2812" w:hanging="272"/>
      </w:pPr>
      <w:rPr>
        <w:rFonts w:hint="default"/>
        <w:lang w:val="en-US" w:eastAsia="en-US" w:bidi="en-US"/>
      </w:rPr>
    </w:lvl>
    <w:lvl w:ilvl="8" w:tplc="DFE87C72">
      <w:numFmt w:val="bullet"/>
      <w:lvlText w:val="•"/>
      <w:lvlJc w:val="left"/>
      <w:pPr>
        <w:ind w:left="3154" w:hanging="272"/>
      </w:pPr>
      <w:rPr>
        <w:rFonts w:hint="default"/>
        <w:lang w:val="en-US" w:eastAsia="en-US" w:bidi="en-US"/>
      </w:rPr>
    </w:lvl>
  </w:abstractNum>
  <w:abstractNum w:abstractNumId="40" w15:restartNumberingAfterBreak="0">
    <w:nsid w:val="7CE0035E"/>
    <w:multiLevelType w:val="hybridMultilevel"/>
    <w:tmpl w:val="C42C7D0E"/>
    <w:lvl w:ilvl="0" w:tplc="12604C9C">
      <w:numFmt w:val="bullet"/>
      <w:lvlText w:val=""/>
      <w:lvlJc w:val="left"/>
      <w:pPr>
        <w:ind w:left="825" w:hanging="360"/>
      </w:pPr>
      <w:rPr>
        <w:rFonts w:ascii="Symbol" w:eastAsia="Symbol" w:hAnsi="Symbol" w:cs="Symbol" w:hint="default"/>
        <w:color w:val="585858"/>
        <w:w w:val="99"/>
        <w:sz w:val="20"/>
        <w:szCs w:val="20"/>
        <w:lang w:val="en-US" w:eastAsia="en-US" w:bidi="ar-SA"/>
      </w:rPr>
    </w:lvl>
    <w:lvl w:ilvl="1" w:tplc="8246304E">
      <w:numFmt w:val="bullet"/>
      <w:lvlText w:val="•"/>
      <w:lvlJc w:val="left"/>
      <w:pPr>
        <w:ind w:left="1185" w:hanging="360"/>
      </w:pPr>
      <w:rPr>
        <w:rFonts w:hint="default"/>
        <w:lang w:val="en-US" w:eastAsia="en-US" w:bidi="ar-SA"/>
      </w:rPr>
    </w:lvl>
    <w:lvl w:ilvl="2" w:tplc="73C6CF12">
      <w:numFmt w:val="bullet"/>
      <w:lvlText w:val="•"/>
      <w:lvlJc w:val="left"/>
      <w:pPr>
        <w:ind w:left="1550" w:hanging="360"/>
      </w:pPr>
      <w:rPr>
        <w:rFonts w:hint="default"/>
        <w:lang w:val="en-US" w:eastAsia="en-US" w:bidi="ar-SA"/>
      </w:rPr>
    </w:lvl>
    <w:lvl w:ilvl="3" w:tplc="86A26168">
      <w:numFmt w:val="bullet"/>
      <w:lvlText w:val="•"/>
      <w:lvlJc w:val="left"/>
      <w:pPr>
        <w:ind w:left="1915" w:hanging="360"/>
      </w:pPr>
      <w:rPr>
        <w:rFonts w:hint="default"/>
        <w:lang w:val="en-US" w:eastAsia="en-US" w:bidi="ar-SA"/>
      </w:rPr>
    </w:lvl>
    <w:lvl w:ilvl="4" w:tplc="263079E8">
      <w:numFmt w:val="bullet"/>
      <w:lvlText w:val="•"/>
      <w:lvlJc w:val="left"/>
      <w:pPr>
        <w:ind w:left="2280" w:hanging="360"/>
      </w:pPr>
      <w:rPr>
        <w:rFonts w:hint="default"/>
        <w:lang w:val="en-US" w:eastAsia="en-US" w:bidi="ar-SA"/>
      </w:rPr>
    </w:lvl>
    <w:lvl w:ilvl="5" w:tplc="450896DC">
      <w:numFmt w:val="bullet"/>
      <w:lvlText w:val="•"/>
      <w:lvlJc w:val="left"/>
      <w:pPr>
        <w:ind w:left="2645" w:hanging="360"/>
      </w:pPr>
      <w:rPr>
        <w:rFonts w:hint="default"/>
        <w:lang w:val="en-US" w:eastAsia="en-US" w:bidi="ar-SA"/>
      </w:rPr>
    </w:lvl>
    <w:lvl w:ilvl="6" w:tplc="EF4E35FE">
      <w:numFmt w:val="bullet"/>
      <w:lvlText w:val="•"/>
      <w:lvlJc w:val="left"/>
      <w:pPr>
        <w:ind w:left="3010" w:hanging="360"/>
      </w:pPr>
      <w:rPr>
        <w:rFonts w:hint="default"/>
        <w:lang w:val="en-US" w:eastAsia="en-US" w:bidi="ar-SA"/>
      </w:rPr>
    </w:lvl>
    <w:lvl w:ilvl="7" w:tplc="9D901BF0">
      <w:numFmt w:val="bullet"/>
      <w:lvlText w:val="•"/>
      <w:lvlJc w:val="left"/>
      <w:pPr>
        <w:ind w:left="3375" w:hanging="360"/>
      </w:pPr>
      <w:rPr>
        <w:rFonts w:hint="default"/>
        <w:lang w:val="en-US" w:eastAsia="en-US" w:bidi="ar-SA"/>
      </w:rPr>
    </w:lvl>
    <w:lvl w:ilvl="8" w:tplc="2E84C2E4">
      <w:numFmt w:val="bullet"/>
      <w:lvlText w:val="•"/>
      <w:lvlJc w:val="left"/>
      <w:pPr>
        <w:ind w:left="3740" w:hanging="360"/>
      </w:pPr>
      <w:rPr>
        <w:rFonts w:hint="default"/>
        <w:lang w:val="en-US" w:eastAsia="en-US" w:bidi="ar-SA"/>
      </w:rPr>
    </w:lvl>
  </w:abstractNum>
  <w:abstractNum w:abstractNumId="41" w15:restartNumberingAfterBreak="0">
    <w:nsid w:val="7D771123"/>
    <w:multiLevelType w:val="hybridMultilevel"/>
    <w:tmpl w:val="2870AD34"/>
    <w:lvl w:ilvl="0" w:tplc="46FCB980">
      <w:numFmt w:val="bullet"/>
      <w:lvlText w:val=""/>
      <w:lvlJc w:val="left"/>
      <w:pPr>
        <w:ind w:left="825" w:hanging="360"/>
      </w:pPr>
      <w:rPr>
        <w:rFonts w:ascii="Symbol" w:eastAsia="Symbol" w:hAnsi="Symbol" w:cs="Symbol" w:hint="default"/>
        <w:color w:val="585858"/>
        <w:w w:val="99"/>
        <w:sz w:val="20"/>
        <w:szCs w:val="20"/>
        <w:lang w:val="en-US" w:eastAsia="en-US" w:bidi="ar-SA"/>
      </w:rPr>
    </w:lvl>
    <w:lvl w:ilvl="1" w:tplc="F2A68540">
      <w:numFmt w:val="bullet"/>
      <w:lvlText w:val="•"/>
      <w:lvlJc w:val="left"/>
      <w:pPr>
        <w:ind w:left="1185" w:hanging="360"/>
      </w:pPr>
      <w:rPr>
        <w:rFonts w:hint="default"/>
        <w:lang w:val="en-US" w:eastAsia="en-US" w:bidi="ar-SA"/>
      </w:rPr>
    </w:lvl>
    <w:lvl w:ilvl="2" w:tplc="7CB22B80">
      <w:numFmt w:val="bullet"/>
      <w:lvlText w:val="•"/>
      <w:lvlJc w:val="left"/>
      <w:pPr>
        <w:ind w:left="1550" w:hanging="360"/>
      </w:pPr>
      <w:rPr>
        <w:rFonts w:hint="default"/>
        <w:lang w:val="en-US" w:eastAsia="en-US" w:bidi="ar-SA"/>
      </w:rPr>
    </w:lvl>
    <w:lvl w:ilvl="3" w:tplc="5A12B9B6">
      <w:numFmt w:val="bullet"/>
      <w:lvlText w:val="•"/>
      <w:lvlJc w:val="left"/>
      <w:pPr>
        <w:ind w:left="1915" w:hanging="360"/>
      </w:pPr>
      <w:rPr>
        <w:rFonts w:hint="default"/>
        <w:lang w:val="en-US" w:eastAsia="en-US" w:bidi="ar-SA"/>
      </w:rPr>
    </w:lvl>
    <w:lvl w:ilvl="4" w:tplc="189C6BD2">
      <w:numFmt w:val="bullet"/>
      <w:lvlText w:val="•"/>
      <w:lvlJc w:val="left"/>
      <w:pPr>
        <w:ind w:left="2280" w:hanging="360"/>
      </w:pPr>
      <w:rPr>
        <w:rFonts w:hint="default"/>
        <w:lang w:val="en-US" w:eastAsia="en-US" w:bidi="ar-SA"/>
      </w:rPr>
    </w:lvl>
    <w:lvl w:ilvl="5" w:tplc="BE4870B0">
      <w:numFmt w:val="bullet"/>
      <w:lvlText w:val="•"/>
      <w:lvlJc w:val="left"/>
      <w:pPr>
        <w:ind w:left="2645" w:hanging="360"/>
      </w:pPr>
      <w:rPr>
        <w:rFonts w:hint="default"/>
        <w:lang w:val="en-US" w:eastAsia="en-US" w:bidi="ar-SA"/>
      </w:rPr>
    </w:lvl>
    <w:lvl w:ilvl="6" w:tplc="A15258F6">
      <w:numFmt w:val="bullet"/>
      <w:lvlText w:val="•"/>
      <w:lvlJc w:val="left"/>
      <w:pPr>
        <w:ind w:left="3010" w:hanging="360"/>
      </w:pPr>
      <w:rPr>
        <w:rFonts w:hint="default"/>
        <w:lang w:val="en-US" w:eastAsia="en-US" w:bidi="ar-SA"/>
      </w:rPr>
    </w:lvl>
    <w:lvl w:ilvl="7" w:tplc="5922D43C">
      <w:numFmt w:val="bullet"/>
      <w:lvlText w:val="•"/>
      <w:lvlJc w:val="left"/>
      <w:pPr>
        <w:ind w:left="3375" w:hanging="360"/>
      </w:pPr>
      <w:rPr>
        <w:rFonts w:hint="default"/>
        <w:lang w:val="en-US" w:eastAsia="en-US" w:bidi="ar-SA"/>
      </w:rPr>
    </w:lvl>
    <w:lvl w:ilvl="8" w:tplc="8FD0995A">
      <w:numFmt w:val="bullet"/>
      <w:lvlText w:val="•"/>
      <w:lvlJc w:val="left"/>
      <w:pPr>
        <w:ind w:left="3740" w:hanging="360"/>
      </w:pPr>
      <w:rPr>
        <w:rFonts w:hint="default"/>
        <w:lang w:val="en-US" w:eastAsia="en-US" w:bidi="ar-SA"/>
      </w:rPr>
    </w:lvl>
  </w:abstractNum>
  <w:abstractNum w:abstractNumId="42" w15:restartNumberingAfterBreak="0">
    <w:nsid w:val="7F6A4C9C"/>
    <w:multiLevelType w:val="hybridMultilevel"/>
    <w:tmpl w:val="9F2CEB4A"/>
    <w:lvl w:ilvl="0" w:tplc="02421D5A">
      <w:numFmt w:val="bullet"/>
      <w:lvlText w:val="•"/>
      <w:lvlJc w:val="left"/>
      <w:pPr>
        <w:ind w:left="415" w:hanging="272"/>
      </w:pPr>
      <w:rPr>
        <w:rFonts w:ascii="Arial" w:eastAsia="Arial" w:hAnsi="Arial" w:cs="Arial" w:hint="default"/>
        <w:spacing w:val="-2"/>
        <w:w w:val="100"/>
        <w:sz w:val="12"/>
        <w:szCs w:val="12"/>
        <w:lang w:val="en-US" w:eastAsia="en-US" w:bidi="en-US"/>
      </w:rPr>
    </w:lvl>
    <w:lvl w:ilvl="1" w:tplc="65E0B652">
      <w:numFmt w:val="bullet"/>
      <w:lvlText w:val="•"/>
      <w:lvlJc w:val="left"/>
      <w:pPr>
        <w:ind w:left="622" w:hanging="272"/>
      </w:pPr>
      <w:rPr>
        <w:rFonts w:hint="default"/>
        <w:lang w:val="en-US" w:eastAsia="en-US" w:bidi="en-US"/>
      </w:rPr>
    </w:lvl>
    <w:lvl w:ilvl="2" w:tplc="E54AE4CC">
      <w:numFmt w:val="bullet"/>
      <w:lvlText w:val="•"/>
      <w:lvlJc w:val="left"/>
      <w:pPr>
        <w:ind w:left="825" w:hanging="272"/>
      </w:pPr>
      <w:rPr>
        <w:rFonts w:hint="default"/>
        <w:lang w:val="en-US" w:eastAsia="en-US" w:bidi="en-US"/>
      </w:rPr>
    </w:lvl>
    <w:lvl w:ilvl="3" w:tplc="F1D40B9C">
      <w:numFmt w:val="bullet"/>
      <w:lvlText w:val="•"/>
      <w:lvlJc w:val="left"/>
      <w:pPr>
        <w:ind w:left="1028" w:hanging="272"/>
      </w:pPr>
      <w:rPr>
        <w:rFonts w:hint="default"/>
        <w:lang w:val="en-US" w:eastAsia="en-US" w:bidi="en-US"/>
      </w:rPr>
    </w:lvl>
    <w:lvl w:ilvl="4" w:tplc="BA04B3B0">
      <w:numFmt w:val="bullet"/>
      <w:lvlText w:val="•"/>
      <w:lvlJc w:val="left"/>
      <w:pPr>
        <w:ind w:left="1230" w:hanging="272"/>
      </w:pPr>
      <w:rPr>
        <w:rFonts w:hint="default"/>
        <w:lang w:val="en-US" w:eastAsia="en-US" w:bidi="en-US"/>
      </w:rPr>
    </w:lvl>
    <w:lvl w:ilvl="5" w:tplc="E000FD1A">
      <w:numFmt w:val="bullet"/>
      <w:lvlText w:val="•"/>
      <w:lvlJc w:val="left"/>
      <w:pPr>
        <w:ind w:left="1433" w:hanging="272"/>
      </w:pPr>
      <w:rPr>
        <w:rFonts w:hint="default"/>
        <w:lang w:val="en-US" w:eastAsia="en-US" w:bidi="en-US"/>
      </w:rPr>
    </w:lvl>
    <w:lvl w:ilvl="6" w:tplc="7AAED94E">
      <w:numFmt w:val="bullet"/>
      <w:lvlText w:val="•"/>
      <w:lvlJc w:val="left"/>
      <w:pPr>
        <w:ind w:left="1636" w:hanging="272"/>
      </w:pPr>
      <w:rPr>
        <w:rFonts w:hint="default"/>
        <w:lang w:val="en-US" w:eastAsia="en-US" w:bidi="en-US"/>
      </w:rPr>
    </w:lvl>
    <w:lvl w:ilvl="7" w:tplc="03D088EA">
      <w:numFmt w:val="bullet"/>
      <w:lvlText w:val="•"/>
      <w:lvlJc w:val="left"/>
      <w:pPr>
        <w:ind w:left="1838" w:hanging="272"/>
      </w:pPr>
      <w:rPr>
        <w:rFonts w:hint="default"/>
        <w:lang w:val="en-US" w:eastAsia="en-US" w:bidi="en-US"/>
      </w:rPr>
    </w:lvl>
    <w:lvl w:ilvl="8" w:tplc="0F2C84B6">
      <w:numFmt w:val="bullet"/>
      <w:lvlText w:val="•"/>
      <w:lvlJc w:val="left"/>
      <w:pPr>
        <w:ind w:left="2041" w:hanging="272"/>
      </w:pPr>
      <w:rPr>
        <w:rFonts w:hint="default"/>
        <w:lang w:val="en-US" w:eastAsia="en-US" w:bidi="en-US"/>
      </w:rPr>
    </w:lvl>
  </w:abstractNum>
  <w:num w:numId="1" w16cid:durableId="1240291784">
    <w:abstractNumId w:val="7"/>
  </w:num>
  <w:num w:numId="2" w16cid:durableId="1356880451">
    <w:abstractNumId w:val="16"/>
  </w:num>
  <w:num w:numId="3" w16cid:durableId="720713296">
    <w:abstractNumId w:val="10"/>
  </w:num>
  <w:num w:numId="4" w16cid:durableId="466360613">
    <w:abstractNumId w:val="19"/>
  </w:num>
  <w:num w:numId="5" w16cid:durableId="1672179848">
    <w:abstractNumId w:val="25"/>
  </w:num>
  <w:num w:numId="6" w16cid:durableId="2110881662">
    <w:abstractNumId w:val="37"/>
  </w:num>
  <w:num w:numId="7" w16cid:durableId="769741420">
    <w:abstractNumId w:val="38"/>
  </w:num>
  <w:num w:numId="8" w16cid:durableId="329138607">
    <w:abstractNumId w:val="20"/>
  </w:num>
  <w:num w:numId="9" w16cid:durableId="483665345">
    <w:abstractNumId w:val="5"/>
  </w:num>
  <w:num w:numId="10" w16cid:durableId="1387492046">
    <w:abstractNumId w:val="21"/>
  </w:num>
  <w:num w:numId="11" w16cid:durableId="1184395829">
    <w:abstractNumId w:val="31"/>
  </w:num>
  <w:num w:numId="12" w16cid:durableId="1550799781">
    <w:abstractNumId w:val="2"/>
  </w:num>
  <w:num w:numId="13" w16cid:durableId="1735590679">
    <w:abstractNumId w:val="33"/>
  </w:num>
  <w:num w:numId="14" w16cid:durableId="530918149">
    <w:abstractNumId w:val="8"/>
  </w:num>
  <w:num w:numId="15" w16cid:durableId="1782915879">
    <w:abstractNumId w:val="32"/>
  </w:num>
  <w:num w:numId="16" w16cid:durableId="197620843">
    <w:abstractNumId w:val="39"/>
  </w:num>
  <w:num w:numId="17" w16cid:durableId="711416320">
    <w:abstractNumId w:val="15"/>
  </w:num>
  <w:num w:numId="18" w16cid:durableId="2069569708">
    <w:abstractNumId w:val="4"/>
  </w:num>
  <w:num w:numId="19" w16cid:durableId="1352419466">
    <w:abstractNumId w:val="28"/>
  </w:num>
  <w:num w:numId="20" w16cid:durableId="2016609694">
    <w:abstractNumId w:val="27"/>
  </w:num>
  <w:num w:numId="21" w16cid:durableId="1831210325">
    <w:abstractNumId w:val="42"/>
  </w:num>
  <w:num w:numId="22" w16cid:durableId="2122724024">
    <w:abstractNumId w:val="34"/>
  </w:num>
  <w:num w:numId="23" w16cid:durableId="1485506332">
    <w:abstractNumId w:val="22"/>
  </w:num>
  <w:num w:numId="24" w16cid:durableId="1545436617">
    <w:abstractNumId w:val="24"/>
  </w:num>
  <w:num w:numId="25" w16cid:durableId="1974826436">
    <w:abstractNumId w:val="23"/>
  </w:num>
  <w:num w:numId="26" w16cid:durableId="1666127957">
    <w:abstractNumId w:val="18"/>
  </w:num>
  <w:num w:numId="27" w16cid:durableId="1632250284">
    <w:abstractNumId w:val="9"/>
  </w:num>
  <w:num w:numId="28" w16cid:durableId="1807814247">
    <w:abstractNumId w:val="36"/>
  </w:num>
  <w:num w:numId="29" w16cid:durableId="1672178294">
    <w:abstractNumId w:val="13"/>
  </w:num>
  <w:num w:numId="30" w16cid:durableId="4015511">
    <w:abstractNumId w:val="11"/>
  </w:num>
  <w:num w:numId="31" w16cid:durableId="88475460">
    <w:abstractNumId w:val="26"/>
  </w:num>
  <w:num w:numId="32" w16cid:durableId="1514412585">
    <w:abstractNumId w:val="35"/>
  </w:num>
  <w:num w:numId="33" w16cid:durableId="1024526046">
    <w:abstractNumId w:val="14"/>
  </w:num>
  <w:num w:numId="34" w16cid:durableId="629361934">
    <w:abstractNumId w:val="30"/>
  </w:num>
  <w:num w:numId="35" w16cid:durableId="1180048688">
    <w:abstractNumId w:val="1"/>
  </w:num>
  <w:num w:numId="36" w16cid:durableId="1839425234">
    <w:abstractNumId w:val="12"/>
  </w:num>
  <w:num w:numId="37" w16cid:durableId="1353334317">
    <w:abstractNumId w:val="40"/>
  </w:num>
  <w:num w:numId="38" w16cid:durableId="2107797963">
    <w:abstractNumId w:val="6"/>
  </w:num>
  <w:num w:numId="39" w16cid:durableId="1761947525">
    <w:abstractNumId w:val="0"/>
  </w:num>
  <w:num w:numId="40" w16cid:durableId="790127285">
    <w:abstractNumId w:val="29"/>
  </w:num>
  <w:num w:numId="41" w16cid:durableId="198325901">
    <w:abstractNumId w:val="3"/>
  </w:num>
  <w:num w:numId="42" w16cid:durableId="213734130">
    <w:abstractNumId w:val="41"/>
  </w:num>
  <w:num w:numId="43" w16cid:durableId="13718798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7D"/>
    <w:rsid w:val="002A5A52"/>
    <w:rsid w:val="005441EF"/>
    <w:rsid w:val="005A0A7D"/>
    <w:rsid w:val="006E0E75"/>
    <w:rsid w:val="007863F4"/>
    <w:rsid w:val="007E755F"/>
    <w:rsid w:val="007F6F2F"/>
    <w:rsid w:val="00843551"/>
    <w:rsid w:val="00EE4124"/>
    <w:rsid w:val="00F0587A"/>
    <w:rsid w:val="00F7426E"/>
    <w:rsid w:val="00FB5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F823"/>
  <w15:chartTrackingRefBased/>
  <w15:docId w15:val="{5A149774-A3FE-4708-8A5F-D49DDF10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0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A7D"/>
    <w:rPr>
      <w:rFonts w:ascii="Segoe UI" w:hAnsi="Segoe UI" w:cs="Segoe UI"/>
      <w:sz w:val="18"/>
      <w:szCs w:val="18"/>
    </w:rPr>
  </w:style>
  <w:style w:type="paragraph" w:styleId="Header">
    <w:name w:val="header"/>
    <w:basedOn w:val="Normal"/>
    <w:link w:val="HeaderChar"/>
    <w:uiPriority w:val="99"/>
    <w:unhideWhenUsed/>
    <w:rsid w:val="005A0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A7D"/>
  </w:style>
  <w:style w:type="paragraph" w:styleId="Footer">
    <w:name w:val="footer"/>
    <w:basedOn w:val="Normal"/>
    <w:link w:val="FooterChar"/>
    <w:uiPriority w:val="99"/>
    <w:unhideWhenUsed/>
    <w:rsid w:val="005A0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A7D"/>
  </w:style>
  <w:style w:type="paragraph" w:customStyle="1" w:styleId="TableParagraph">
    <w:name w:val="Table Paragraph"/>
    <w:basedOn w:val="Normal"/>
    <w:uiPriority w:val="1"/>
    <w:qFormat/>
    <w:rsid w:val="005A0A7D"/>
    <w:pPr>
      <w:widowControl w:val="0"/>
      <w:autoSpaceDE w:val="0"/>
      <w:autoSpaceDN w:val="0"/>
      <w:spacing w:after="0" w:line="240" w:lineRule="auto"/>
    </w:pPr>
    <w:rPr>
      <w:rFonts w:ascii="Calibri" w:eastAsia="Calibri" w:hAnsi="Calibri" w:cs="Calibri"/>
      <w:lang w:val="en-US" w:bidi="en-US"/>
    </w:rPr>
  </w:style>
  <w:style w:type="paragraph" w:styleId="BodyText">
    <w:name w:val="Body Text"/>
    <w:basedOn w:val="Normal"/>
    <w:link w:val="BodyTextChar"/>
    <w:uiPriority w:val="1"/>
    <w:qFormat/>
    <w:rsid w:val="005A0A7D"/>
    <w:pPr>
      <w:widowControl w:val="0"/>
      <w:autoSpaceDE w:val="0"/>
      <w:autoSpaceDN w:val="0"/>
      <w:spacing w:before="61" w:after="0" w:line="240" w:lineRule="auto"/>
      <w:ind w:left="135"/>
    </w:pPr>
    <w:rPr>
      <w:rFonts w:ascii="Calibri" w:eastAsia="Calibri" w:hAnsi="Calibri" w:cs="Calibri"/>
      <w:b/>
      <w:bCs/>
      <w:sz w:val="32"/>
      <w:szCs w:val="32"/>
      <w:lang w:val="en-US" w:bidi="en-US"/>
    </w:rPr>
  </w:style>
  <w:style w:type="character" w:customStyle="1" w:styleId="BodyTextChar">
    <w:name w:val="Body Text Char"/>
    <w:basedOn w:val="DefaultParagraphFont"/>
    <w:link w:val="BodyText"/>
    <w:uiPriority w:val="1"/>
    <w:rsid w:val="005A0A7D"/>
    <w:rPr>
      <w:rFonts w:ascii="Calibri" w:eastAsia="Calibri" w:hAnsi="Calibri" w:cs="Calibri"/>
      <w:b/>
      <w:bCs/>
      <w:sz w:val="32"/>
      <w:szCs w:val="32"/>
      <w:lang w:val="en-US" w:bidi="en-US"/>
    </w:rPr>
  </w:style>
  <w:style w:type="table" w:styleId="TableGrid">
    <w:name w:val="Table Grid"/>
    <w:basedOn w:val="TableNormal"/>
    <w:uiPriority w:val="39"/>
    <w:rsid w:val="007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8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BCA8DB7318743BCC3135B50118C9B" ma:contentTypeVersion="17" ma:contentTypeDescription="Create a new document." ma:contentTypeScope="" ma:versionID="43975266adfcfc6bae712f125b92410b">
  <xsd:schema xmlns:xsd="http://www.w3.org/2001/XMLSchema" xmlns:xs="http://www.w3.org/2001/XMLSchema" xmlns:p="http://schemas.microsoft.com/office/2006/metadata/properties" xmlns:ns2="4a07f3fc-09f1-41f4-9a5b-f3c0d8c6319e" xmlns:ns3="511f7aaa-dbae-4924-b957-6f83bba08f00" targetNamespace="http://schemas.microsoft.com/office/2006/metadata/properties" ma:root="true" ma:fieldsID="c28f70f16fdeb63b7cb07887999a4729" ns2:_="" ns3:_="">
    <xsd:import namespace="4a07f3fc-09f1-41f4-9a5b-f3c0d8c6319e"/>
    <xsd:import namespace="511f7aaa-dbae-4924-b957-6f83bba08f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7f3fc-09f1-41f4-9a5b-f3c0d8c63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f7aaa-dbae-4924-b957-6f83bba08f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22f954-8829-4b8a-b2c3-d866bc34821d}" ma:internalName="TaxCatchAll" ma:showField="CatchAllData" ma:web="511f7aaa-dbae-4924-b957-6f83bba08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7f3fc-09f1-41f4-9a5b-f3c0d8c6319e">
      <Terms xmlns="http://schemas.microsoft.com/office/infopath/2007/PartnerControls"/>
    </lcf76f155ced4ddcb4097134ff3c332f>
    <TaxCatchAll xmlns="511f7aaa-dbae-4924-b957-6f83bba08f00" xsi:nil="true"/>
  </documentManagement>
</p:properties>
</file>

<file path=customXml/itemProps1.xml><?xml version="1.0" encoding="utf-8"?>
<ds:datastoreItem xmlns:ds="http://schemas.openxmlformats.org/officeDocument/2006/customXml" ds:itemID="{4BB616F3-F6AB-4A13-AD83-ECA2F37EF953}">
  <ds:schemaRefs>
    <ds:schemaRef ds:uri="http://schemas.microsoft.com/sharepoint/v3/contenttype/forms"/>
  </ds:schemaRefs>
</ds:datastoreItem>
</file>

<file path=customXml/itemProps2.xml><?xml version="1.0" encoding="utf-8"?>
<ds:datastoreItem xmlns:ds="http://schemas.openxmlformats.org/officeDocument/2006/customXml" ds:itemID="{E8390410-235E-42EE-BC01-B077683D0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7f3fc-09f1-41f4-9a5b-f3c0d8c6319e"/>
    <ds:schemaRef ds:uri="511f7aaa-dbae-4924-b957-6f83bba08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99392-5031-4F48-9E24-E2BFE2D3DCC5}">
  <ds:schemaRefs>
    <ds:schemaRef ds:uri="http://schemas.microsoft.com/office/2006/metadata/properties"/>
    <ds:schemaRef ds:uri="http://schemas.microsoft.com/office/infopath/2007/PartnerControls"/>
    <ds:schemaRef ds:uri="4a07f3fc-09f1-41f4-9a5b-f3c0d8c6319e"/>
    <ds:schemaRef ds:uri="511f7aaa-dbae-4924-b957-6f83bba08f0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Brown</dc:creator>
  <cp:keywords/>
  <dc:description/>
  <cp:lastModifiedBy>David Reid</cp:lastModifiedBy>
  <cp:revision>5</cp:revision>
  <cp:lastPrinted>2019-12-15T20:39:00Z</cp:lastPrinted>
  <dcterms:created xsi:type="dcterms:W3CDTF">2022-08-08T13:09:00Z</dcterms:created>
  <dcterms:modified xsi:type="dcterms:W3CDTF">2023-12-11T19:45:00Z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0x01010010FBCA8DB7318743BCC3135B50118C9B</vt:lpwstr>
  </property>
  <property fmtid="{D5CDD505-2E9C-101B-9397-08002B2CF9AE}" pid="3" name="MediaServiceImageTags">
    <vt:lpwstr/>
  </property>
</Properties>
</file>