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160" w:rsidRPr="00A04DF8" w:rsidRDefault="005A3799" w:rsidP="00340160">
      <w:pPr>
        <w:jc w:val="center"/>
        <w:rPr>
          <w:rFonts w:ascii="Cambria" w:hAnsi="Cambria"/>
          <w:i/>
          <w:sz w:val="26"/>
          <w:szCs w:val="26"/>
        </w:rPr>
      </w:pPr>
      <w:bookmarkStart w:id="0" w:name="_GoBack"/>
      <w:bookmarkEnd w:id="0"/>
      <w:r>
        <w:rPr>
          <w:rFonts w:ascii="Cambria" w:hAnsi="Cambria"/>
          <w:i/>
          <w:noProof/>
          <w:sz w:val="26"/>
          <w:szCs w:val="26"/>
          <w:lang w:eastAsia="en-GB"/>
        </w:rPr>
        <w:drawing>
          <wp:anchor distT="0" distB="0" distL="114300" distR="114300" simplePos="0" relativeHeight="251667456" behindDoc="1" locked="0" layoutInCell="1" allowOverlap="1" wp14:anchorId="6227926A" wp14:editId="2328D2A3">
            <wp:simplePos x="0" y="0"/>
            <wp:positionH relativeFrom="margin">
              <wp:posOffset>3822221</wp:posOffset>
            </wp:positionH>
            <wp:positionV relativeFrom="paragraph">
              <wp:posOffset>4299907</wp:posOffset>
            </wp:positionV>
            <wp:extent cx="1423670" cy="1423670"/>
            <wp:effectExtent l="0" t="0" r="5080" b="5080"/>
            <wp:wrapTight wrapText="bothSides">
              <wp:wrapPolygon edited="0">
                <wp:start x="7804" y="0"/>
                <wp:lineTo x="6070" y="289"/>
                <wp:lineTo x="1156" y="3757"/>
                <wp:lineTo x="0" y="7226"/>
                <wp:lineTo x="0" y="14451"/>
                <wp:lineTo x="2601" y="19076"/>
                <wp:lineTo x="6937" y="21388"/>
                <wp:lineTo x="7804" y="21388"/>
                <wp:lineTo x="13584" y="21388"/>
                <wp:lineTo x="14451" y="21388"/>
                <wp:lineTo x="18787" y="18787"/>
                <wp:lineTo x="19076" y="18498"/>
                <wp:lineTo x="21388" y="14451"/>
                <wp:lineTo x="21388" y="7226"/>
                <wp:lineTo x="20521" y="3757"/>
                <wp:lineTo x="15607" y="578"/>
                <wp:lineTo x="13584" y="0"/>
                <wp:lineTo x="78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pic:spPr>
                </pic:pic>
              </a:graphicData>
            </a:graphic>
            <wp14:sizeRelH relativeFrom="page">
              <wp14:pctWidth>0</wp14:pctWidth>
            </wp14:sizeRelH>
            <wp14:sizeRelV relativeFrom="page">
              <wp14:pctHeight>0</wp14:pctHeight>
            </wp14:sizeRelV>
          </wp:anchor>
        </w:drawing>
      </w:r>
      <w:r w:rsidRPr="00054FA3">
        <w:rPr>
          <w:rFonts w:ascii="Comic Sans MS" w:hAnsi="Comic Sans MS"/>
          <w:noProof/>
          <w:sz w:val="20"/>
          <w:lang w:eastAsia="en-GB"/>
        </w:rPr>
        <w:drawing>
          <wp:anchor distT="0" distB="0" distL="114300" distR="114300" simplePos="0" relativeHeight="251665408" behindDoc="1" locked="0" layoutInCell="1" allowOverlap="1" wp14:anchorId="5F329FDE" wp14:editId="342BFBDD">
            <wp:simplePos x="0" y="0"/>
            <wp:positionH relativeFrom="margin">
              <wp:posOffset>6804972</wp:posOffset>
            </wp:positionH>
            <wp:positionV relativeFrom="paragraph">
              <wp:posOffset>4182245</wp:posOffset>
            </wp:positionV>
            <wp:extent cx="1708785" cy="1289050"/>
            <wp:effectExtent l="0" t="0" r="0" b="0"/>
            <wp:wrapTight wrapText="bothSides">
              <wp:wrapPolygon edited="0">
                <wp:start x="10595" y="638"/>
                <wp:lineTo x="3853" y="1277"/>
                <wp:lineTo x="3371" y="4788"/>
                <wp:lineTo x="4575" y="6384"/>
                <wp:lineTo x="4334" y="11492"/>
                <wp:lineTo x="3130" y="14365"/>
                <wp:lineTo x="3853" y="16599"/>
                <wp:lineTo x="5779" y="20749"/>
                <wp:lineTo x="12281" y="20749"/>
                <wp:lineTo x="12522" y="20110"/>
                <wp:lineTo x="13485" y="16599"/>
                <wp:lineTo x="15652" y="16599"/>
                <wp:lineTo x="18783" y="13407"/>
                <wp:lineTo x="18783" y="2873"/>
                <wp:lineTo x="17819" y="638"/>
                <wp:lineTo x="10595" y="638"/>
              </wp:wrapPolygon>
            </wp:wrapTight>
            <wp:docPr id="4" name="Picture 4" descr="Image result for history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story clipart&quot;"/>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429" b="99286" l="0" r="99457"/>
                              </a14:imgEffect>
                            </a14:imgLayer>
                          </a14:imgProps>
                        </a:ext>
                        <a:ext uri="{28A0092B-C50C-407E-A947-70E740481C1C}">
                          <a14:useLocalDpi xmlns:a14="http://schemas.microsoft.com/office/drawing/2010/main" val="0"/>
                        </a:ext>
                      </a:extLst>
                    </a:blip>
                    <a:srcRect/>
                    <a:stretch>
                      <a:fillRect/>
                    </a:stretch>
                  </pic:blipFill>
                  <pic:spPr bwMode="auto">
                    <a:xfrm flipH="1">
                      <a:off x="0" y="0"/>
                      <a:ext cx="170878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FA3">
        <w:rPr>
          <w:rFonts w:ascii="Comic Sans MS" w:hAnsi="Comic Sans MS"/>
          <w:noProof/>
          <w:sz w:val="20"/>
          <w:lang w:eastAsia="en-GB"/>
        </w:rPr>
        <w:drawing>
          <wp:anchor distT="0" distB="0" distL="114300" distR="114300" simplePos="0" relativeHeight="251663360" behindDoc="1" locked="0" layoutInCell="1" allowOverlap="1" wp14:anchorId="5FA6AD24" wp14:editId="184D1EE3">
            <wp:simplePos x="0" y="0"/>
            <wp:positionH relativeFrom="margin">
              <wp:align>left</wp:align>
            </wp:positionH>
            <wp:positionV relativeFrom="paragraph">
              <wp:posOffset>4076700</wp:posOffset>
            </wp:positionV>
            <wp:extent cx="2117725" cy="1289050"/>
            <wp:effectExtent l="0" t="0" r="0" b="0"/>
            <wp:wrapTight wrapText="bothSides">
              <wp:wrapPolygon edited="0">
                <wp:start x="3886" y="638"/>
                <wp:lineTo x="3109" y="2873"/>
                <wp:lineTo x="3303" y="13726"/>
                <wp:lineTo x="6218" y="16599"/>
                <wp:lineTo x="8355" y="16599"/>
                <wp:lineTo x="9327" y="20749"/>
                <wp:lineTo x="15739" y="20749"/>
                <wp:lineTo x="15933" y="20110"/>
                <wp:lineTo x="17682" y="16918"/>
                <wp:lineTo x="18459" y="16599"/>
                <wp:lineTo x="18459" y="14684"/>
                <wp:lineTo x="17293" y="11492"/>
                <wp:lineTo x="17099" y="6384"/>
                <wp:lineTo x="18264" y="4150"/>
                <wp:lineTo x="17293" y="1277"/>
                <wp:lineTo x="10881" y="638"/>
                <wp:lineTo x="3886" y="638"/>
              </wp:wrapPolygon>
            </wp:wrapTight>
            <wp:docPr id="3" name="Picture 3" descr="Image result for history clipar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story clipart&quot;"/>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429" b="99286" l="0" r="99457"/>
                              </a14:imgEffect>
                            </a14:imgLayer>
                          </a14:imgProps>
                        </a:ext>
                        <a:ext uri="{28A0092B-C50C-407E-A947-70E740481C1C}">
                          <a14:useLocalDpi xmlns:a14="http://schemas.microsoft.com/office/drawing/2010/main" val="0"/>
                        </a:ext>
                      </a:extLst>
                    </a:blip>
                    <a:srcRect/>
                    <a:stretch>
                      <a:fillRect/>
                    </a:stretch>
                  </pic:blipFill>
                  <pic:spPr bwMode="auto">
                    <a:xfrm>
                      <a:off x="0" y="0"/>
                      <a:ext cx="2117725" cy="1289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29" w:rsidRPr="00A04DF8">
        <w:rPr>
          <w:rFonts w:ascii="Cambria" w:hAnsi="Cambria"/>
          <w:i/>
          <w:noProof/>
          <w:sz w:val="26"/>
          <w:szCs w:val="26"/>
          <w:lang w:eastAsia="en-GB"/>
        </w:rPr>
        <mc:AlternateContent>
          <mc:Choice Requires="wps">
            <w:drawing>
              <wp:anchor distT="45720" distB="45720" distL="114300" distR="114300" simplePos="0" relativeHeight="251659264" behindDoc="0" locked="0" layoutInCell="1" allowOverlap="1">
                <wp:simplePos x="0" y="0"/>
                <wp:positionH relativeFrom="margin">
                  <wp:posOffset>-404734</wp:posOffset>
                </wp:positionH>
                <wp:positionV relativeFrom="paragraph">
                  <wp:posOffset>13502</wp:posOffset>
                </wp:positionV>
                <wp:extent cx="9686290" cy="5711252"/>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6290" cy="5711252"/>
                        </a:xfrm>
                        <a:prstGeom prst="rect">
                          <a:avLst/>
                        </a:prstGeom>
                        <a:noFill/>
                        <a:ln w="9525">
                          <a:noFill/>
                          <a:miter lim="800000"/>
                          <a:headEnd/>
                          <a:tailEnd/>
                        </a:ln>
                      </wps:spPr>
                      <wps:txbx>
                        <w:txbxContent>
                          <w:p w:rsidR="00896629" w:rsidRPr="005A3799" w:rsidRDefault="00896629" w:rsidP="00896629">
                            <w:pPr>
                              <w:jc w:val="center"/>
                              <w:rPr>
                                <w:rFonts w:ascii="Cambria" w:eastAsia="Times New Roman" w:hAnsi="Cambria" w:cstheme="minorHAnsi"/>
                                <w:i/>
                                <w:sz w:val="26"/>
                                <w:szCs w:val="26"/>
                                <w:bdr w:val="none" w:sz="0" w:space="0" w:color="auto" w:frame="1"/>
                                <w:lang w:eastAsia="en-GB"/>
                              </w:rPr>
                            </w:pPr>
                          </w:p>
                          <w:p w:rsidR="00896629" w:rsidRPr="005A3799" w:rsidRDefault="00896629" w:rsidP="005A3799">
                            <w:pPr>
                              <w:rPr>
                                <w:rFonts w:ascii="Cambria" w:eastAsia="Times New Roman" w:hAnsi="Cambria" w:cstheme="minorHAnsi"/>
                                <w:i/>
                                <w:sz w:val="26"/>
                                <w:szCs w:val="26"/>
                                <w:bdr w:val="none" w:sz="0" w:space="0" w:color="auto" w:frame="1"/>
                                <w:lang w:eastAsia="en-GB"/>
                              </w:rPr>
                            </w:pPr>
                          </w:p>
                          <w:p w:rsidR="00896629" w:rsidRPr="005A3799" w:rsidRDefault="00896629" w:rsidP="00896629">
                            <w:pPr>
                              <w:jc w:val="center"/>
                              <w:rPr>
                                <w:rFonts w:ascii="Cambria" w:eastAsia="Times New Roman" w:hAnsi="Cambria" w:cstheme="minorHAnsi"/>
                                <w:i/>
                                <w:sz w:val="26"/>
                                <w:szCs w:val="26"/>
                                <w:bdr w:val="none" w:sz="0" w:space="0" w:color="auto" w:frame="1"/>
                                <w:lang w:eastAsia="en-GB"/>
                              </w:rPr>
                            </w:pPr>
                            <w:r w:rsidRPr="005A3799">
                              <w:rPr>
                                <w:rFonts w:ascii="Cambria" w:eastAsia="Times New Roman" w:hAnsi="Cambria" w:cstheme="minorHAnsi"/>
                                <w:i/>
                                <w:sz w:val="26"/>
                                <w:szCs w:val="26"/>
                                <w:bdr w:val="none" w:sz="0" w:space="0" w:color="auto" w:frame="1"/>
                                <w:lang w:eastAsia="en-GB"/>
                              </w:rPr>
                              <w:t>At St. Peter’s Catholic Primary School, our pupils will gain a coherent knowledge and understanding of Britain’s past and that of the wider world. As our pupils progress as historians, they will develop the enquiry skills required to ask perceptive questions; the analysis skills needed to think critically and evaluate source-based evidence; and the problem-solving skills necessary for them to build their own judgements on past events and people. Through an engaging curriculum, our pupils will understand t</w:t>
                            </w:r>
                            <w:r w:rsidR="00C26C78">
                              <w:rPr>
                                <w:rFonts w:ascii="Cambria" w:eastAsia="Times New Roman" w:hAnsi="Cambria" w:cstheme="minorHAnsi"/>
                                <w:i/>
                                <w:sz w:val="26"/>
                                <w:szCs w:val="26"/>
                                <w:bdr w:val="none" w:sz="0" w:space="0" w:color="auto" w:frame="1"/>
                                <w:lang w:eastAsia="en-GB"/>
                              </w:rPr>
                              <w:t>he complexity of people’s lives; the process of change;</w:t>
                            </w:r>
                            <w:r w:rsidRPr="005A3799">
                              <w:rPr>
                                <w:rFonts w:ascii="Cambria" w:eastAsia="Times New Roman" w:hAnsi="Cambria" w:cstheme="minorHAnsi"/>
                                <w:i/>
                                <w:sz w:val="26"/>
                                <w:szCs w:val="26"/>
                                <w:bdr w:val="none" w:sz="0" w:space="0" w:color="auto" w:frame="1"/>
                                <w:lang w:eastAsia="en-GB"/>
                              </w:rPr>
                              <w:t xml:space="preserve"> the diversity of societies and relatio</w:t>
                            </w:r>
                            <w:r w:rsidR="00C26C78">
                              <w:rPr>
                                <w:rFonts w:ascii="Cambria" w:eastAsia="Times New Roman" w:hAnsi="Cambria" w:cstheme="minorHAnsi"/>
                                <w:i/>
                                <w:sz w:val="26"/>
                                <w:szCs w:val="26"/>
                                <w:bdr w:val="none" w:sz="0" w:space="0" w:color="auto" w:frame="1"/>
                                <w:lang w:eastAsia="en-GB"/>
                              </w:rPr>
                              <w:t>nships between different groups;</w:t>
                            </w:r>
                            <w:r w:rsidRPr="005A3799">
                              <w:rPr>
                                <w:rFonts w:ascii="Cambria" w:eastAsia="Times New Roman" w:hAnsi="Cambria" w:cstheme="minorHAnsi"/>
                                <w:i/>
                                <w:sz w:val="26"/>
                                <w:szCs w:val="26"/>
                                <w:bdr w:val="none" w:sz="0" w:space="0" w:color="auto" w:frame="1"/>
                                <w:lang w:eastAsia="en-GB"/>
                              </w:rPr>
                              <w:t xml:space="preserve"> and how the events of the past have shaped our own lives.</w:t>
                            </w:r>
                          </w:p>
                          <w:p w:rsidR="00896629" w:rsidRPr="005A3799" w:rsidRDefault="00896629" w:rsidP="00896629">
                            <w:pPr>
                              <w:jc w:val="center"/>
                              <w:rPr>
                                <w:rFonts w:ascii="Cambria" w:eastAsia="Times New Roman" w:hAnsi="Cambria" w:cstheme="minorHAnsi"/>
                                <w:i/>
                                <w:sz w:val="26"/>
                                <w:szCs w:val="26"/>
                                <w:bdr w:val="none" w:sz="0" w:space="0" w:color="auto" w:frame="1"/>
                                <w:lang w:eastAsia="en-GB"/>
                              </w:rPr>
                            </w:pPr>
                            <w:r w:rsidRPr="005A3799">
                              <w:rPr>
                                <w:rFonts w:ascii="Cambria" w:eastAsia="Times New Roman" w:hAnsi="Cambria" w:cstheme="minorHAnsi"/>
                                <w:i/>
                                <w:sz w:val="26"/>
                                <w:szCs w:val="26"/>
                                <w:bdr w:val="none" w:sz="0" w:space="0" w:color="auto" w:frame="1"/>
                                <w:lang w:eastAsia="en-GB"/>
                              </w:rPr>
                              <w:t xml:space="preserve">At St. Peter’s, we aim to use social history as a way of accessing </w:t>
                            </w:r>
                            <w:r w:rsidR="00C26C78">
                              <w:rPr>
                                <w:rFonts w:ascii="Cambria" w:eastAsia="Times New Roman" w:hAnsi="Cambria" w:cstheme="minorHAnsi"/>
                                <w:i/>
                                <w:sz w:val="26"/>
                                <w:szCs w:val="26"/>
                                <w:bdr w:val="none" w:sz="0" w:space="0" w:color="auto" w:frame="1"/>
                                <w:lang w:eastAsia="en-GB"/>
                              </w:rPr>
                              <w:t xml:space="preserve">the </w:t>
                            </w:r>
                            <w:r w:rsidRPr="005A3799">
                              <w:rPr>
                                <w:rFonts w:ascii="Cambria" w:eastAsia="Times New Roman" w:hAnsi="Cambria" w:cstheme="minorHAnsi"/>
                                <w:i/>
                                <w:sz w:val="26"/>
                                <w:szCs w:val="26"/>
                                <w:bdr w:val="none" w:sz="0" w:space="0" w:color="auto" w:frame="1"/>
                                <w:lang w:eastAsia="en-GB"/>
                              </w:rPr>
                              <w:t>people and events of the past, so that children can use their skills of understanding people and societies learned in subjects such as RE and PSHE to gain further insight when studying sources in history lessons. Our history curriculum intends to create a stimulating environment which provides opportunities and experiences for our pupils.</w:t>
                            </w:r>
                            <w:r w:rsidR="00C26C78">
                              <w:rPr>
                                <w:rFonts w:ascii="Cambria" w:eastAsia="Times New Roman" w:hAnsi="Cambria" w:cstheme="minorHAnsi"/>
                                <w:i/>
                                <w:sz w:val="26"/>
                                <w:szCs w:val="26"/>
                                <w:bdr w:val="none" w:sz="0" w:space="0" w:color="auto" w:frame="1"/>
                                <w:lang w:eastAsia="en-GB"/>
                              </w:rPr>
                              <w:t xml:space="preserve"> At St Peter’s, we recognise how fortunate we are to learn in such a vibrant and richly-multicultural setting. We aim to inform students of the rich history and ever-evolving nature of our community.</w:t>
                            </w:r>
                          </w:p>
                          <w:p w:rsidR="00340160" w:rsidRPr="005A3799" w:rsidRDefault="00896629" w:rsidP="00896629">
                            <w:pPr>
                              <w:jc w:val="center"/>
                              <w:rPr>
                                <w:rFonts w:ascii="Cambria" w:hAnsi="Cambria"/>
                                <w:i/>
                                <w:sz w:val="26"/>
                                <w:szCs w:val="26"/>
                              </w:rPr>
                            </w:pPr>
                            <w:r w:rsidRPr="005A3799">
                              <w:rPr>
                                <w:rFonts w:ascii="Cambria" w:eastAsia="Times New Roman" w:hAnsi="Cambria" w:cstheme="minorHAnsi"/>
                                <w:i/>
                                <w:sz w:val="26"/>
                                <w:szCs w:val="26"/>
                                <w:bdr w:val="none" w:sz="0" w:space="0" w:color="auto" w:frame="1"/>
                                <w:lang w:eastAsia="en-GB"/>
                              </w:rPr>
                              <w:t>In History lessons, we motivate, engage and challenge the pupils to think for themselves, to make their own judgements and form their own op</w:t>
                            </w:r>
                            <w:r w:rsidR="00C26C78">
                              <w:rPr>
                                <w:rFonts w:ascii="Cambria" w:eastAsia="Times New Roman" w:hAnsi="Cambria" w:cstheme="minorHAnsi"/>
                                <w:i/>
                                <w:sz w:val="26"/>
                                <w:szCs w:val="26"/>
                                <w:bdr w:val="none" w:sz="0" w:space="0" w:color="auto" w:frame="1"/>
                                <w:lang w:eastAsia="en-GB"/>
                              </w:rPr>
                              <w:t>inions about the past grounded i</w:t>
                            </w:r>
                            <w:r w:rsidRPr="005A3799">
                              <w:rPr>
                                <w:rFonts w:ascii="Cambria" w:eastAsia="Times New Roman" w:hAnsi="Cambria" w:cstheme="minorHAnsi"/>
                                <w:i/>
                                <w:sz w:val="26"/>
                                <w:szCs w:val="26"/>
                                <w:bdr w:val="none" w:sz="0" w:space="0" w:color="auto" w:frame="1"/>
                                <w:lang w:eastAsia="en-GB"/>
                              </w:rPr>
                              <w:t>n source-based evidence. Our aim is to promote analysis and problem-solving skills, as well as the ability to form opinions and provide reasons for these. These transferable skills will serve them not only in their endeavours as historians, but also in their everyday lives.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85pt;margin-top:1.05pt;width:762.7pt;height:449.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" filled="f" stroked="f">
                <v:textbox>
                  <w:txbxContent>
                    <w:p w:rsidR="00896629" w:rsidRPr="005A3799" w:rsidRDefault="00896629" w:rsidP="00896629">
                      <w:pPr>
                        <w:jc w:val="center"/>
                        <w:rPr>
                          <w:rFonts w:ascii="Cambria" w:eastAsia="Times New Roman" w:hAnsi="Cambria" w:cstheme="minorHAnsi"/>
                          <w:i/>
                          <w:sz w:val="26"/>
                          <w:szCs w:val="26"/>
                          <w:bdr w:val="none" w:sz="0" w:space="0" w:color="auto" w:frame="1"/>
                          <w:lang w:eastAsia="en-GB"/>
                        </w:rPr>
                      </w:pPr>
                    </w:p>
                    <w:p w:rsidR="00896629" w:rsidRPr="005A3799" w:rsidRDefault="00896629" w:rsidP="005A3799">
                      <w:pPr>
                        <w:rPr>
                          <w:rFonts w:ascii="Cambria" w:eastAsia="Times New Roman" w:hAnsi="Cambria" w:cstheme="minorHAnsi"/>
                          <w:i/>
                          <w:sz w:val="26"/>
                          <w:szCs w:val="26"/>
                          <w:bdr w:val="none" w:sz="0" w:space="0" w:color="auto" w:frame="1"/>
                          <w:lang w:eastAsia="en-GB"/>
                        </w:rPr>
                      </w:pPr>
                    </w:p>
                    <w:p w:rsidR="00896629" w:rsidRPr="005A3799" w:rsidRDefault="00896629" w:rsidP="00896629">
                      <w:pPr>
                        <w:jc w:val="center"/>
                        <w:rPr>
                          <w:rFonts w:ascii="Cambria" w:eastAsia="Times New Roman" w:hAnsi="Cambria" w:cstheme="minorHAnsi"/>
                          <w:i/>
                          <w:sz w:val="26"/>
                          <w:szCs w:val="26"/>
                          <w:bdr w:val="none" w:sz="0" w:space="0" w:color="auto" w:frame="1"/>
                          <w:lang w:eastAsia="en-GB"/>
                        </w:rPr>
                      </w:pPr>
                      <w:r w:rsidRPr="005A3799">
                        <w:rPr>
                          <w:rFonts w:ascii="Cambria" w:eastAsia="Times New Roman" w:hAnsi="Cambria" w:cstheme="minorHAnsi"/>
                          <w:i/>
                          <w:sz w:val="26"/>
                          <w:szCs w:val="26"/>
                          <w:bdr w:val="none" w:sz="0" w:space="0" w:color="auto" w:frame="1"/>
                          <w:lang w:eastAsia="en-GB"/>
                        </w:rPr>
                        <w:t>At St. Peter’s Catholic Primary School, our pupils will gain a coherent knowledge and understanding of Britain’s past and that of the wider world. As our pupils progress as historians, they will develop the enquiry skills required to ask perceptive questions; the analysis skills needed to think critically and evaluate source-based evidence; and the problem-solving skills necessary for them to build their own judgements on past events and people. Through an engaging curriculum, our pupils will understand t</w:t>
                      </w:r>
                      <w:r w:rsidR="00C26C78">
                        <w:rPr>
                          <w:rFonts w:ascii="Cambria" w:eastAsia="Times New Roman" w:hAnsi="Cambria" w:cstheme="minorHAnsi"/>
                          <w:i/>
                          <w:sz w:val="26"/>
                          <w:szCs w:val="26"/>
                          <w:bdr w:val="none" w:sz="0" w:space="0" w:color="auto" w:frame="1"/>
                          <w:lang w:eastAsia="en-GB"/>
                        </w:rPr>
                        <w:t>he complexity of people’s lives; the process of change;</w:t>
                      </w:r>
                      <w:r w:rsidRPr="005A3799">
                        <w:rPr>
                          <w:rFonts w:ascii="Cambria" w:eastAsia="Times New Roman" w:hAnsi="Cambria" w:cstheme="minorHAnsi"/>
                          <w:i/>
                          <w:sz w:val="26"/>
                          <w:szCs w:val="26"/>
                          <w:bdr w:val="none" w:sz="0" w:space="0" w:color="auto" w:frame="1"/>
                          <w:lang w:eastAsia="en-GB"/>
                        </w:rPr>
                        <w:t xml:space="preserve"> the diversity of societies and relatio</w:t>
                      </w:r>
                      <w:r w:rsidR="00C26C78">
                        <w:rPr>
                          <w:rFonts w:ascii="Cambria" w:eastAsia="Times New Roman" w:hAnsi="Cambria" w:cstheme="minorHAnsi"/>
                          <w:i/>
                          <w:sz w:val="26"/>
                          <w:szCs w:val="26"/>
                          <w:bdr w:val="none" w:sz="0" w:space="0" w:color="auto" w:frame="1"/>
                          <w:lang w:eastAsia="en-GB"/>
                        </w:rPr>
                        <w:t>nships between different groups;</w:t>
                      </w:r>
                      <w:r w:rsidRPr="005A3799">
                        <w:rPr>
                          <w:rFonts w:ascii="Cambria" w:eastAsia="Times New Roman" w:hAnsi="Cambria" w:cstheme="minorHAnsi"/>
                          <w:i/>
                          <w:sz w:val="26"/>
                          <w:szCs w:val="26"/>
                          <w:bdr w:val="none" w:sz="0" w:space="0" w:color="auto" w:frame="1"/>
                          <w:lang w:eastAsia="en-GB"/>
                        </w:rPr>
                        <w:t xml:space="preserve"> and how the events of the past have shaped our own lives.</w:t>
                      </w:r>
                    </w:p>
                    <w:p w:rsidR="00896629" w:rsidRPr="005A3799" w:rsidRDefault="00896629" w:rsidP="00896629">
                      <w:pPr>
                        <w:jc w:val="center"/>
                        <w:rPr>
                          <w:rFonts w:ascii="Cambria" w:eastAsia="Times New Roman" w:hAnsi="Cambria" w:cstheme="minorHAnsi"/>
                          <w:i/>
                          <w:sz w:val="26"/>
                          <w:szCs w:val="26"/>
                          <w:bdr w:val="none" w:sz="0" w:space="0" w:color="auto" w:frame="1"/>
                          <w:lang w:eastAsia="en-GB"/>
                        </w:rPr>
                      </w:pPr>
                      <w:r w:rsidRPr="005A3799">
                        <w:rPr>
                          <w:rFonts w:ascii="Cambria" w:eastAsia="Times New Roman" w:hAnsi="Cambria" w:cstheme="minorHAnsi"/>
                          <w:i/>
                          <w:sz w:val="26"/>
                          <w:szCs w:val="26"/>
                          <w:bdr w:val="none" w:sz="0" w:space="0" w:color="auto" w:frame="1"/>
                          <w:lang w:eastAsia="en-GB"/>
                        </w:rPr>
                        <w:t xml:space="preserve">At St. Peter’s, we aim to use social history as a way of accessing </w:t>
                      </w:r>
                      <w:r w:rsidR="00C26C78">
                        <w:rPr>
                          <w:rFonts w:ascii="Cambria" w:eastAsia="Times New Roman" w:hAnsi="Cambria" w:cstheme="minorHAnsi"/>
                          <w:i/>
                          <w:sz w:val="26"/>
                          <w:szCs w:val="26"/>
                          <w:bdr w:val="none" w:sz="0" w:space="0" w:color="auto" w:frame="1"/>
                          <w:lang w:eastAsia="en-GB"/>
                        </w:rPr>
                        <w:t xml:space="preserve">the </w:t>
                      </w:r>
                      <w:r w:rsidRPr="005A3799">
                        <w:rPr>
                          <w:rFonts w:ascii="Cambria" w:eastAsia="Times New Roman" w:hAnsi="Cambria" w:cstheme="minorHAnsi"/>
                          <w:i/>
                          <w:sz w:val="26"/>
                          <w:szCs w:val="26"/>
                          <w:bdr w:val="none" w:sz="0" w:space="0" w:color="auto" w:frame="1"/>
                          <w:lang w:eastAsia="en-GB"/>
                        </w:rPr>
                        <w:t>people and events of the past, so that children can use their skills of understanding people and societies learned in subjects such as RE and PSHE to gain further insight when studying sources in history lessons. Our history curriculum intends to create a stimulating environment which provides opportunities and experiences for our pupils.</w:t>
                      </w:r>
                      <w:r w:rsidR="00C26C78">
                        <w:rPr>
                          <w:rFonts w:ascii="Cambria" w:eastAsia="Times New Roman" w:hAnsi="Cambria" w:cstheme="minorHAnsi"/>
                          <w:i/>
                          <w:sz w:val="26"/>
                          <w:szCs w:val="26"/>
                          <w:bdr w:val="none" w:sz="0" w:space="0" w:color="auto" w:frame="1"/>
                          <w:lang w:eastAsia="en-GB"/>
                        </w:rPr>
                        <w:t xml:space="preserve"> At St Peter’s, we recognise how fortunate we are to learn in such a vibrant and richly-multicultural setting. We aim to inform students of the rich history and ever-evolving nature of our community.</w:t>
                      </w:r>
                    </w:p>
                    <w:p w:rsidR="00340160" w:rsidRPr="005A3799" w:rsidRDefault="00896629" w:rsidP="00896629">
                      <w:pPr>
                        <w:jc w:val="center"/>
                        <w:rPr>
                          <w:rFonts w:ascii="Cambria" w:hAnsi="Cambria"/>
                          <w:i/>
                          <w:sz w:val="26"/>
                          <w:szCs w:val="26"/>
                        </w:rPr>
                      </w:pPr>
                      <w:r w:rsidRPr="005A3799">
                        <w:rPr>
                          <w:rFonts w:ascii="Cambria" w:eastAsia="Times New Roman" w:hAnsi="Cambria" w:cstheme="minorHAnsi"/>
                          <w:i/>
                          <w:sz w:val="26"/>
                          <w:szCs w:val="26"/>
                          <w:bdr w:val="none" w:sz="0" w:space="0" w:color="auto" w:frame="1"/>
                          <w:lang w:eastAsia="en-GB"/>
                        </w:rPr>
                        <w:t>In History lessons, we motivate, engage and challenge the pupils to think for themselves, to make their own judgements and form their own op</w:t>
                      </w:r>
                      <w:r w:rsidR="00C26C78">
                        <w:rPr>
                          <w:rFonts w:ascii="Cambria" w:eastAsia="Times New Roman" w:hAnsi="Cambria" w:cstheme="minorHAnsi"/>
                          <w:i/>
                          <w:sz w:val="26"/>
                          <w:szCs w:val="26"/>
                          <w:bdr w:val="none" w:sz="0" w:space="0" w:color="auto" w:frame="1"/>
                          <w:lang w:eastAsia="en-GB"/>
                        </w:rPr>
                        <w:t>inions about the past grounded i</w:t>
                      </w:r>
                      <w:r w:rsidRPr="005A3799">
                        <w:rPr>
                          <w:rFonts w:ascii="Cambria" w:eastAsia="Times New Roman" w:hAnsi="Cambria" w:cstheme="minorHAnsi"/>
                          <w:i/>
                          <w:sz w:val="26"/>
                          <w:szCs w:val="26"/>
                          <w:bdr w:val="none" w:sz="0" w:space="0" w:color="auto" w:frame="1"/>
                          <w:lang w:eastAsia="en-GB"/>
                        </w:rPr>
                        <w:t>n source-based evidence. Our aim is to promote analysis and problem-solving skills, as well as the ability to form opinions and provide reasons for these. These transferable skills will serve them not only in their endeavours as historians, but also in their everyday lives.</w:t>
                      </w:r>
                    </w:p>
                  </w:txbxContent>
                </v:textbox>
                <w10:wrap type="square" anchorx="margin"/>
              </v:shape>
            </w:pict>
          </mc:Fallback>
        </mc:AlternateContent>
      </w:r>
      <w:r w:rsidR="007B2937" w:rsidRPr="00A04DF8">
        <w:rPr>
          <w:rFonts w:ascii="Cambria" w:hAnsi="Cambria"/>
          <w:i/>
          <w:noProof/>
          <w:sz w:val="26"/>
          <w:szCs w:val="26"/>
          <w:lang w:eastAsia="en-GB"/>
        </w:rPr>
        <mc:AlternateContent>
          <mc:Choice Requires="wps">
            <w:drawing>
              <wp:anchor distT="45720" distB="45720" distL="114300" distR="114300" simplePos="0" relativeHeight="251661312" behindDoc="0" locked="0" layoutInCell="1" allowOverlap="1">
                <wp:simplePos x="0" y="0"/>
                <wp:positionH relativeFrom="column">
                  <wp:posOffset>3658953</wp:posOffset>
                </wp:positionH>
                <wp:positionV relativeFrom="paragraph">
                  <wp:posOffset>885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04DF8" w:rsidRPr="005A3799" w:rsidRDefault="00896629">
                            <w:pPr>
                              <w:rPr>
                                <w:rFonts w:ascii="Cambria" w:hAnsi="Cambria"/>
                                <w:b/>
                                <w:i/>
                                <w:sz w:val="26"/>
                                <w:szCs w:val="26"/>
                                <w:u w:val="single"/>
                              </w:rPr>
                            </w:pPr>
                            <w:r w:rsidRPr="005A3799">
                              <w:rPr>
                                <w:rFonts w:ascii="Cambria" w:hAnsi="Cambria"/>
                                <w:b/>
                                <w:i/>
                                <w:sz w:val="26"/>
                                <w:szCs w:val="26"/>
                                <w:u w:val="single"/>
                              </w:rPr>
                              <w:t>History</w:t>
                            </w:r>
                            <w:r w:rsidR="00A04DF8" w:rsidRPr="005A3799">
                              <w:rPr>
                                <w:rFonts w:ascii="Cambria" w:hAnsi="Cambria"/>
                                <w:b/>
                                <w:i/>
                                <w:sz w:val="26"/>
                                <w:szCs w:val="26"/>
                                <w:u w:val="single"/>
                              </w:rPr>
                              <w:t xml:space="preserve"> Statement of Intent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288.1pt;margin-top:.0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" stroked="f">
                <v:textbox style="mso-fit-shape-to-text:t">
                  <w:txbxContent>
                    <w:p w:rsidR="00A04DF8" w:rsidRPr="005A3799" w:rsidRDefault="00896629">
                      <w:pPr>
                        <w:rPr>
                          <w:rFonts w:ascii="Cambria" w:hAnsi="Cambria"/>
                          <w:b/>
                          <w:i/>
                          <w:sz w:val="26"/>
                          <w:szCs w:val="26"/>
                          <w:u w:val="single"/>
                        </w:rPr>
                      </w:pPr>
                      <w:r w:rsidRPr="005A3799">
                        <w:rPr>
                          <w:rFonts w:ascii="Cambria" w:hAnsi="Cambria"/>
                          <w:b/>
                          <w:i/>
                          <w:sz w:val="26"/>
                          <w:szCs w:val="26"/>
                          <w:u w:val="single"/>
                        </w:rPr>
                        <w:t>History</w:t>
                      </w:r>
                      <w:r w:rsidR="00A04DF8" w:rsidRPr="005A3799">
                        <w:rPr>
                          <w:rFonts w:ascii="Cambria" w:hAnsi="Cambria"/>
                          <w:b/>
                          <w:i/>
                          <w:sz w:val="26"/>
                          <w:szCs w:val="26"/>
                          <w:u w:val="single"/>
                        </w:rPr>
                        <w:t xml:space="preserve"> </w:t>
                      </w:r>
                      <w:bookmarkStart w:id="1" w:name="_GoBack"/>
                      <w:bookmarkEnd w:id="1"/>
                      <w:r w:rsidR="00A04DF8" w:rsidRPr="005A3799">
                        <w:rPr>
                          <w:rFonts w:ascii="Cambria" w:hAnsi="Cambria"/>
                          <w:b/>
                          <w:i/>
                          <w:sz w:val="26"/>
                          <w:szCs w:val="26"/>
                          <w:u w:val="single"/>
                        </w:rPr>
                        <w:t>Statement of Intent</w:t>
                      </w:r>
                    </w:p>
                  </w:txbxContent>
                </v:textbox>
                <w10:wrap type="square"/>
              </v:shape>
            </w:pict>
          </mc:Fallback>
        </mc:AlternateContent>
      </w:r>
      <w:r w:rsidR="00A04DF8" w:rsidRPr="00A04DF8">
        <w:rPr>
          <w:noProof/>
          <w:lang w:eastAsia="en-GB"/>
        </w:rPr>
        <w:drawing>
          <wp:anchor distT="0" distB="0" distL="114300" distR="114300" simplePos="0" relativeHeight="251658239" behindDoc="1" locked="0" layoutInCell="1" allowOverlap="1" wp14:anchorId="2B9EAA65" wp14:editId="00FBAECD">
            <wp:simplePos x="0" y="0"/>
            <wp:positionH relativeFrom="column">
              <wp:posOffset>1698171</wp:posOffset>
            </wp:positionH>
            <wp:positionV relativeFrom="paragraph">
              <wp:posOffset>13753</wp:posOffset>
            </wp:positionV>
            <wp:extent cx="5641975" cy="5714581"/>
            <wp:effectExtent l="0" t="0" r="0" b="635"/>
            <wp:wrapTight wrapText="bothSides">
              <wp:wrapPolygon edited="0">
                <wp:start x="0" y="0"/>
                <wp:lineTo x="0" y="21530"/>
                <wp:lineTo x="21515" y="21530"/>
                <wp:lineTo x="21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203" t="23691" r="52071" b="24723"/>
                    <a:stretch/>
                  </pic:blipFill>
                  <pic:spPr bwMode="auto">
                    <a:xfrm>
                      <a:off x="0" y="0"/>
                      <a:ext cx="5643894" cy="5716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40160" w:rsidRPr="00A04DF8" w:rsidSect="0082487D">
      <w:pgSz w:w="16838" w:h="11906" w:orient="landscape"/>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5C8" w:rsidRDefault="008045C8" w:rsidP="008045C8">
      <w:pPr>
        <w:spacing w:after="0" w:line="240" w:lineRule="auto"/>
      </w:pPr>
      <w:r>
        <w:separator/>
      </w:r>
    </w:p>
  </w:endnote>
  <w:endnote w:type="continuationSeparator" w:id="0">
    <w:p w:rsidR="008045C8" w:rsidRDefault="008045C8" w:rsidP="00804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5C8" w:rsidRDefault="008045C8" w:rsidP="008045C8">
      <w:pPr>
        <w:spacing w:after="0" w:line="240" w:lineRule="auto"/>
      </w:pPr>
      <w:r>
        <w:separator/>
      </w:r>
    </w:p>
  </w:footnote>
  <w:footnote w:type="continuationSeparator" w:id="0">
    <w:p w:rsidR="008045C8" w:rsidRDefault="008045C8" w:rsidP="008045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B68"/>
    <w:rsid w:val="00054CED"/>
    <w:rsid w:val="00137E8D"/>
    <w:rsid w:val="001F19F0"/>
    <w:rsid w:val="00340160"/>
    <w:rsid w:val="003D63FD"/>
    <w:rsid w:val="005A3799"/>
    <w:rsid w:val="00622AD3"/>
    <w:rsid w:val="007B2937"/>
    <w:rsid w:val="008045C8"/>
    <w:rsid w:val="0082487D"/>
    <w:rsid w:val="00896629"/>
    <w:rsid w:val="00A04DF8"/>
    <w:rsid w:val="00B37B68"/>
    <w:rsid w:val="00C26C78"/>
    <w:rsid w:val="00E624F4"/>
    <w:rsid w:val="00E7165F"/>
    <w:rsid w:val="00F1082C"/>
    <w:rsid w:val="00FD0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8B8DE7"/>
  <w15:chartTrackingRefBased/>
  <w15:docId w15:val="{D2446C89-BDF6-4F71-AEB5-38F03B5F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B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37B68"/>
    <w:rPr>
      <w:i/>
      <w:iCs/>
    </w:rPr>
  </w:style>
  <w:style w:type="character" w:styleId="Strong">
    <w:name w:val="Strong"/>
    <w:basedOn w:val="DefaultParagraphFont"/>
    <w:uiPriority w:val="22"/>
    <w:qFormat/>
    <w:rsid w:val="00E7165F"/>
    <w:rPr>
      <w:b/>
      <w:bCs/>
    </w:rPr>
  </w:style>
  <w:style w:type="paragraph" w:styleId="BalloonText">
    <w:name w:val="Balloon Text"/>
    <w:basedOn w:val="Normal"/>
    <w:link w:val="BalloonTextChar"/>
    <w:uiPriority w:val="99"/>
    <w:semiHidden/>
    <w:unhideWhenUsed/>
    <w:rsid w:val="003D63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D63FD"/>
    <w:rPr>
      <w:rFonts w:ascii="Segoe UI" w:hAnsi="Segoe UI"/>
      <w:sz w:val="18"/>
      <w:szCs w:val="18"/>
    </w:rPr>
  </w:style>
  <w:style w:type="paragraph" w:styleId="Header">
    <w:name w:val="header"/>
    <w:basedOn w:val="Normal"/>
    <w:link w:val="HeaderChar"/>
    <w:uiPriority w:val="99"/>
    <w:unhideWhenUsed/>
    <w:rsid w:val="00804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C8"/>
  </w:style>
  <w:style w:type="paragraph" w:styleId="Footer">
    <w:name w:val="footer"/>
    <w:basedOn w:val="Normal"/>
    <w:link w:val="FooterChar"/>
    <w:uiPriority w:val="99"/>
    <w:unhideWhenUsed/>
    <w:rsid w:val="00804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7006">
      <w:bodyDiv w:val="1"/>
      <w:marLeft w:val="0"/>
      <w:marRight w:val="0"/>
      <w:marTop w:val="0"/>
      <w:marBottom w:val="0"/>
      <w:divBdr>
        <w:top w:val="none" w:sz="0" w:space="0" w:color="auto"/>
        <w:left w:val="none" w:sz="0" w:space="0" w:color="auto"/>
        <w:bottom w:val="none" w:sz="0" w:space="0" w:color="auto"/>
        <w:right w:val="none" w:sz="0" w:space="0" w:color="auto"/>
      </w:divBdr>
    </w:div>
    <w:div w:id="165984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MBarns.301</dc:creator>
  <cp:keywords/>
  <dc:description/>
  <cp:lastModifiedBy>MBarns.301</cp:lastModifiedBy>
  <cp:revision>4</cp:revision>
  <cp:lastPrinted>2020-07-09T15:22:00Z</cp:lastPrinted>
  <dcterms:created xsi:type="dcterms:W3CDTF">2020-03-05T16:07:00Z</dcterms:created>
  <dcterms:modified xsi:type="dcterms:W3CDTF">2021-10-15T10:01:00Z</dcterms:modified>
</cp:coreProperties>
</file>