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and 2 home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Play a game with your friends then talk with them about why rules and fair play are important. Make a list of rules for the game to show other children how to play it fairly.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British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Write a poem about forgiveness. Why does it show love for one another to forgive?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60" w:line="259" w:lineRule="auto"/>
              <w:rPr>
                <w:rFonts w:ascii="Patrick Hand" w:cs="Patrick Hand" w:eastAsia="Patrick Hand" w:hAnsi="Patrick Hand"/>
                <w:sz w:val="36"/>
                <w:szCs w:val="36"/>
              </w:rPr>
            </w:pPr>
            <w:r w:rsidDel="00000000" w:rsidR="00000000" w:rsidRPr="00000000">
              <w:rPr>
                <w:rFonts w:ascii="Patrick Hand" w:cs="Patrick Hand" w:eastAsia="Patrick Hand" w:hAnsi="Patrick Hand"/>
                <w:sz w:val="28"/>
                <w:szCs w:val="28"/>
                <w:rtl w:val="0"/>
              </w:rPr>
              <w:t xml:space="preserve">Visit a zoo, animal sanctuary or wildlife reserve. Find out about some of the animals that live there, including at least one you haven’t heard of before. Explain how their life is different to those that live in the wild. Contribute to a class scrapbook about your visit.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Living Things in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From what you learn in RE, pick a story where Jesus showed love to others. Create a picture to retell the story with your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about a time when you needed to forgive someone for something they have done wrong to you. How did it make you feel? In the letter to the person, tell them how they could have acted differently.</w:t>
            </w:r>
          </w:p>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Try out a random act of kindness. </w:t>
            </w:r>
            <w:hyperlink r:id="rId6">
              <w:r w:rsidDel="00000000" w:rsidR="00000000" w:rsidRPr="00000000">
                <w:rPr>
                  <w:rFonts w:ascii="Patrick Hand" w:cs="Patrick Hand" w:eastAsia="Patrick Hand" w:hAnsi="Patrick Hand"/>
                  <w:color w:val="1155cc"/>
                  <w:sz w:val="28"/>
                  <w:szCs w:val="28"/>
                  <w:u w:val="single"/>
                  <w:rtl w:val="0"/>
                </w:rPr>
                <w:t xml:space="preserve">The Random Acts of Kindness Foundation</w:t>
              </w:r>
            </w:hyperlink>
            <w:r w:rsidDel="00000000" w:rsidR="00000000" w:rsidRPr="00000000">
              <w:rPr>
                <w:rFonts w:ascii="Patrick Hand" w:cs="Patrick Hand" w:eastAsia="Patrick Hand" w:hAnsi="Patrick Hand"/>
                <w:sz w:val="28"/>
                <w:szCs w:val="28"/>
                <w:rtl w:val="0"/>
              </w:rPr>
              <w:t xml:space="preserve"> </w:t>
            </w:r>
            <w:r w:rsidDel="00000000" w:rsidR="00000000" w:rsidRPr="00000000">
              <w:rPr>
                <w:rFonts w:ascii="Patrick Hand" w:cs="Patrick Hand" w:eastAsia="Patrick Hand" w:hAnsi="Patrick Hand"/>
                <w:sz w:val="28"/>
                <w:szCs w:val="28"/>
                <w:rtl w:val="0"/>
              </w:rPr>
              <w:t xml:space="preserve">Make a poster to show your class how you can all be kind to each other.</w:t>
            </w:r>
          </w:p>
          <w:p w:rsidR="00000000" w:rsidDel="00000000" w:rsidP="00000000" w:rsidRDefault="00000000" w:rsidRPr="00000000" w14:paraId="00000019">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Aut 1 </w:t>
            </w:r>
          </w:p>
          <w:p w:rsidR="00000000" w:rsidDel="00000000" w:rsidP="00000000" w:rsidRDefault="00000000" w:rsidRPr="00000000" w14:paraId="0000001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Cycle A What makes a good friend?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color w:val="000a12"/>
                <w:sz w:val="28"/>
                <w:szCs w:val="28"/>
                <w:rtl w:val="0"/>
              </w:rPr>
              <w:t xml:space="preserve">Look at the school prayer. Find the part connected to love. Write two or more verses to create a whole prayer about love. Illustrate your new prayer and show it to your class.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5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(2)</w:t>
            </w:r>
          </w:p>
        </w:tc>
      </w:tr>
      <w:tr>
        <w:trPr>
          <w:cantSplit w:val="0"/>
          <w:trHeight w:val="94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Tell an adult about a good deed you have done at home. Explain how it made you feel. Draw a picture showing you carrying out the good deed.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Spr 1 Cycle A What are our families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Draw a picture or write a  poem or story about a pet. Show what makes it special and individual. How does it show its love for you? How do you show your pet love?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2C">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7" w:type="default"/>
      <w:footerReference r:id="rId8"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Love Y3/4</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andomactsofkindness.org/for-educator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