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rtl w:val="0"/>
        </w:rPr>
      </w:r>
    </w:p>
    <w:tbl>
      <w:tblPr>
        <w:tblStyle w:val="Table1"/>
        <w:tblW w:w="15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gridCol w:w="1935"/>
        <w:gridCol w:w="2295"/>
        <w:tblGridChange w:id="0">
          <w:tblGrid>
            <w:gridCol w:w="10950"/>
            <w:gridCol w:w="193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Challenge - choose 5 school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Completed evidence/date</w:t>
            </w:r>
          </w:p>
        </w:tc>
      </w:tr>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what happens when you dial 999. Who do you speak to and what do you say? Roleplay a conversation between you and the operator. Make sure you can tell the person you speak to your full address. </w:t>
            </w:r>
            <w:hyperlink r:id="rId6">
              <w:r w:rsidDel="00000000" w:rsidR="00000000" w:rsidRPr="00000000">
                <w:rPr>
                  <w:rFonts w:ascii="Patrick Hand" w:cs="Patrick Hand" w:eastAsia="Patrick Hand" w:hAnsi="Patrick Hand"/>
                  <w:color w:val="1155cc"/>
                  <w:sz w:val="28"/>
                  <w:szCs w:val="28"/>
                  <w:u w:val="single"/>
                  <w:rtl w:val="0"/>
                </w:rPr>
                <w:t xml:space="preserve">999 Ambulance Song - UK</w:t>
              </w:r>
            </w:hyperlink>
            <w:r w:rsidDel="00000000" w:rsidR="00000000" w:rsidRPr="00000000">
              <w:rPr>
                <w:rFonts w:ascii="Patrick Hand" w:cs="Patrick Hand" w:eastAsia="Patrick Hand" w:hAnsi="Patrick Hand"/>
                <w:sz w:val="28"/>
                <w:szCs w:val="28"/>
                <w:rtl w:val="0"/>
              </w:rPr>
              <w:t xml:space="preserve"> (song)</w:t>
            </w:r>
            <w:r w:rsidDel="00000000" w:rsidR="00000000" w:rsidRPr="00000000">
              <w:rPr>
                <w:rFonts w:ascii="Patrick Hand" w:cs="Patrick Hand" w:eastAsia="Patrick Hand" w:hAnsi="Patrick Hand"/>
                <w:sz w:val="28"/>
                <w:szCs w:val="28"/>
                <w:rtl w:val="0"/>
              </w:rPr>
              <w:t xml:space="preserve">  </w:t>
            </w:r>
            <w:r w:rsidDel="00000000" w:rsidR="00000000" w:rsidRPr="00000000">
              <w:rPr>
                <w:rtl w:val="0"/>
              </w:rPr>
              <w:t xml:space="preserve">  </w:t>
            </w:r>
            <w:hyperlink r:id="rId7">
              <w:r w:rsidDel="00000000" w:rsidR="00000000" w:rsidRPr="00000000">
                <w:rPr>
                  <w:rFonts w:ascii="Patrick Hand" w:cs="Patrick Hand" w:eastAsia="Patrick Hand" w:hAnsi="Patrick Hand"/>
                  <w:color w:val="1155cc"/>
                  <w:sz w:val="28"/>
                  <w:szCs w:val="28"/>
                  <w:u w:val="single"/>
                  <w:rtl w:val="0"/>
                </w:rPr>
                <w:t xml:space="preserve">Teaching children how to call 999 in an emergency with Lookout Lion</w:t>
              </w:r>
            </w:hyperlink>
            <w:r w:rsidDel="00000000" w:rsidR="00000000" w:rsidRPr="00000000">
              <w:rPr>
                <w:rFonts w:ascii="Patrick Hand" w:cs="Patrick Hand" w:eastAsia="Patrick Hand" w:hAnsi="Patrick Hand"/>
                <w:sz w:val="28"/>
                <w:szCs w:val="28"/>
                <w:rtl w:val="0"/>
              </w:rPr>
              <w:t xml:space="preserve"> (video)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B Who helps keep us safe?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Bring in tins from home at Harvest Time. Find out where the food goes and who will benefit. Write a note to go with your tin, to tell the person who receives it that we are thinking about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 Cycle B Harvest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Make a fire escape plan so you and all your family know how to get out of your house safely if there was a fire.</w:t>
            </w:r>
          </w:p>
          <w:p w:rsidR="00000000" w:rsidDel="00000000" w:rsidP="00000000" w:rsidRDefault="00000000" w:rsidRPr="00000000" w14:paraId="0000000C">
            <w:pPr>
              <w:spacing w:line="240" w:lineRule="auto"/>
              <w:rPr>
                <w:rFonts w:ascii="Patrick Hand" w:cs="Patrick Hand" w:eastAsia="Patrick Hand" w:hAnsi="Patrick Hand"/>
                <w:sz w:val="28"/>
                <w:szCs w:val="28"/>
              </w:rPr>
            </w:pPr>
            <w:hyperlink r:id="rId8">
              <w:r w:rsidDel="00000000" w:rsidR="00000000" w:rsidRPr="00000000">
                <w:rPr>
                  <w:rFonts w:ascii="Patrick Hand" w:cs="Patrick Hand" w:eastAsia="Patrick Hand" w:hAnsi="Patrick Hand"/>
                  <w:color w:val="1155cc"/>
                  <w:sz w:val="28"/>
                  <w:szCs w:val="28"/>
                  <w:u w:val="single"/>
                  <w:rtl w:val="0"/>
                </w:rPr>
                <w:t xml:space="preserve">London Fire Brigade: Online fire safety session for children: Escape</w:t>
              </w:r>
            </w:hyperlink>
            <w:r w:rsidDel="00000000" w:rsidR="00000000" w:rsidRPr="00000000">
              <w:rPr>
                <w:rtl w:val="0"/>
              </w:rPr>
            </w:r>
          </w:p>
          <w:p w:rsidR="00000000" w:rsidDel="00000000" w:rsidP="00000000" w:rsidRDefault="00000000" w:rsidRPr="00000000" w14:paraId="0000000D">
            <w:pPr>
              <w:spacing w:line="240" w:lineRule="auto"/>
              <w:rPr>
                <w:rFonts w:ascii="Patrick Hand" w:cs="Patrick Hand" w:eastAsia="Patrick Hand" w:hAnsi="Patrick Hand"/>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Y2 Fire Safety visit</w:t>
            </w:r>
          </w:p>
          <w:p w:rsidR="00000000" w:rsidDel="00000000" w:rsidP="00000000" w:rsidRDefault="00000000" w:rsidRPr="00000000" w14:paraId="0000000F">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History Cycle B</w:t>
            </w:r>
          </w:p>
          <w:p w:rsidR="00000000" w:rsidDel="00000000" w:rsidP="00000000" w:rsidRDefault="00000000" w:rsidRPr="00000000" w14:paraId="00000010">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Great Fire of London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21.8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Learn some basic first aid so you will know how to help in an emergency. </w:t>
            </w:r>
            <w:hyperlink r:id="rId9">
              <w:r w:rsidDel="00000000" w:rsidR="00000000" w:rsidRPr="00000000">
                <w:rPr>
                  <w:rFonts w:ascii="Patrick Hand" w:cs="Patrick Hand" w:eastAsia="Patrick Hand" w:hAnsi="Patrick Hand"/>
                  <w:color w:val="1155cc"/>
                  <w:sz w:val="28"/>
                  <w:szCs w:val="28"/>
                  <w:u w:val="single"/>
                  <w:rtl w:val="0"/>
                </w:rPr>
                <w:t xml:space="preserve">Science for kids - First Aid Training | Body Parts | Experiments for kids | Operation Ouch</w:t>
              </w:r>
            </w:hyperlink>
            <w:r w:rsidDel="00000000" w:rsidR="00000000" w:rsidRPr="00000000">
              <w:rPr>
                <w:rFonts w:ascii="Patrick Hand" w:cs="Patrick Hand" w:eastAsia="Patrick Hand" w:hAnsi="Patrick Hand"/>
                <w:sz w:val="28"/>
                <w:szCs w:val="28"/>
                <w:rtl w:val="0"/>
              </w:rPr>
              <w:t xml:space="preserve"> </w:t>
            </w:r>
            <w:r w:rsidDel="00000000" w:rsidR="00000000" w:rsidRPr="00000000">
              <w:rPr>
                <w:rFonts w:ascii="Patrick Hand" w:cs="Patrick Hand" w:eastAsia="Patrick Hand" w:hAnsi="Patrick Hand"/>
                <w:sz w:val="28"/>
                <w:szCs w:val="28"/>
                <w:rtl w:val="0"/>
              </w:rPr>
              <w:t xml:space="preserve">Watch up to 6.35 mins to learn how to treat a burn and deal with an asthma attack. Write some instructions on how to deal with a burn or an asthma attack,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Y2 English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942.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Learn how to say hello, goodbye, please and thank you using British Sign Language. </w:t>
            </w:r>
            <w:hyperlink r:id="rId10">
              <w:r w:rsidDel="00000000" w:rsidR="00000000" w:rsidRPr="00000000">
                <w:rPr>
                  <w:rFonts w:ascii="Comic Sans MS" w:cs="Comic Sans MS" w:eastAsia="Comic Sans MS" w:hAnsi="Comic Sans MS"/>
                  <w:color w:val="0563c1"/>
                  <w:sz w:val="24"/>
                  <w:szCs w:val="24"/>
                  <w:u w:val="single"/>
                  <w:rtl w:val="0"/>
                </w:rPr>
                <w:t xml:space="preserve">www.british-sign.co.uk/fingerspelling-alphabet-charts/</w:t>
              </w:r>
            </w:hyperlink>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Oracy</w:t>
            </w:r>
          </w:p>
          <w:p w:rsidR="00000000" w:rsidDel="00000000" w:rsidP="00000000" w:rsidRDefault="00000000" w:rsidRPr="00000000" w14:paraId="00000017">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B The Human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Patrick Hand" w:cs="Patrick Hand" w:eastAsia="Patrick Hand" w:hAnsi="Patrick Han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Learn how to say hello, goodbye, please and thank you using Makaton. </w:t>
            </w:r>
            <w:hyperlink r:id="rId11">
              <w:r w:rsidDel="00000000" w:rsidR="00000000" w:rsidRPr="00000000">
                <w:rPr>
                  <w:rFonts w:ascii="Patrick Hand" w:cs="Patrick Hand" w:eastAsia="Patrick Hand" w:hAnsi="Patrick Hand"/>
                  <w:color w:val="1155cc"/>
                  <w:sz w:val="28"/>
                  <w:szCs w:val="28"/>
                  <w:u w:val="single"/>
                  <w:rtl w:val="0"/>
                </w:rPr>
                <w:t xml:space="preserve">CBeebies | Something Special | Learn Makaton Signs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Oracy</w:t>
            </w:r>
          </w:p>
          <w:p w:rsidR="00000000" w:rsidDel="00000000" w:rsidP="00000000" w:rsidRDefault="00000000" w:rsidRPr="00000000" w14:paraId="0000001B">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B The Human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1197.7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Take an active part in a school assembly by standing up to read out your lines. Learn your lines and speak clearly. Make an invitation for someone to come and watch you perform.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Worship</w:t>
            </w:r>
          </w:p>
          <w:p w:rsidR="00000000" w:rsidDel="00000000" w:rsidP="00000000" w:rsidRDefault="00000000" w:rsidRPr="00000000" w14:paraId="0000001F">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Oracy</w:t>
            </w:r>
          </w:p>
          <w:p w:rsidR="00000000" w:rsidDel="00000000" w:rsidP="00000000" w:rsidRDefault="00000000" w:rsidRPr="00000000" w14:paraId="00000020">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Parental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1197.7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160" w:line="259" w:lineRule="auto"/>
              <w:rPr>
                <w:rFonts w:ascii="Patrick Hand" w:cs="Patrick Hand" w:eastAsia="Patrick Hand" w:hAnsi="Patrick Hand"/>
                <w:sz w:val="32"/>
                <w:szCs w:val="32"/>
              </w:rPr>
            </w:pPr>
            <w:r w:rsidDel="00000000" w:rsidR="00000000" w:rsidRPr="00000000">
              <w:rPr>
                <w:rFonts w:ascii="Patrick Hand" w:cs="Patrick Hand" w:eastAsia="Patrick Hand" w:hAnsi="Patrick Hand"/>
                <w:sz w:val="28"/>
                <w:szCs w:val="28"/>
                <w:rtl w:val="0"/>
              </w:rPr>
              <w:t xml:space="preserve">Find out how you can support your class charity. Learn all about the work they do and how you can support them (sell cakes, collect stamps). Complete an activity linked to your class charity.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Courageous Advocacy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1197.7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Draw a picture of a community service worker showing what they do. For eg, School Crossing Patrol (Lollipop man/lady), Police Officer/PCSO, Fire Fighter, nurse, Postal Worker, teacher. Label your picture.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B Who helps keep us safe?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Patrick Hand" w:cs="Patrick Hand" w:eastAsia="Patrick Hand" w:hAnsi="Patrick Hand"/>
                <w:sz w:val="28"/>
                <w:szCs w:val="28"/>
              </w:rPr>
            </w:pPr>
            <w:r w:rsidDel="00000000" w:rsidR="00000000" w:rsidRPr="00000000">
              <w:rPr>
                <w:rtl w:val="0"/>
              </w:rPr>
            </w:r>
          </w:p>
        </w:tc>
      </w:tr>
    </w:tbl>
    <w:p w:rsidR="00000000" w:rsidDel="00000000" w:rsidP="00000000" w:rsidRDefault="00000000" w:rsidRPr="00000000" w14:paraId="00000028">
      <w:pPr>
        <w:spacing w:after="160" w:line="259" w:lineRule="auto"/>
        <w:rPr/>
      </w:pPr>
      <w:r w:rsidDel="00000000" w:rsidR="00000000" w:rsidRPr="00000000">
        <w:rPr>
          <w:rtl w:val="0"/>
        </w:rPr>
      </w:r>
    </w:p>
    <w:sectPr>
      <w:headerReference r:id="rId12" w:type="default"/>
      <w:footerReference r:id="rId13" w:type="default"/>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atrick Ha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Fonts w:ascii="Comic Sans MS" w:cs="Comic Sans MS" w:eastAsia="Comic Sans MS" w:hAnsi="Comic Sans MS"/>
        <w:rtl w:val="0"/>
      </w:rPr>
      <w:t xml:space="preserve">NEW Service Y1/2</w:t>
      <w:tab/>
      <w:tab/>
      <w:tab/>
      <w:tab/>
      <w:t xml:space="preserve">Name 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flXsU4V0zz8" TargetMode="External"/><Relationship Id="rId10" Type="http://schemas.openxmlformats.org/officeDocument/2006/relationships/hyperlink" Target="http://www.british-sign.co.uk/fingerspelling-alphabet-chart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CNxNIsQ_SzY" TargetMode="External"/><Relationship Id="rId5" Type="http://schemas.openxmlformats.org/officeDocument/2006/relationships/styles" Target="styles.xml"/><Relationship Id="rId6" Type="http://schemas.openxmlformats.org/officeDocument/2006/relationships/hyperlink" Target="https://www.youtube.com/watch?v=cqW-WjJrzSY" TargetMode="External"/><Relationship Id="rId7" Type="http://schemas.openxmlformats.org/officeDocument/2006/relationships/hyperlink" Target="https://www.youtube.com/watch?v=ZxzewVTDas0" TargetMode="External"/><Relationship Id="rId8" Type="http://schemas.openxmlformats.org/officeDocument/2006/relationships/hyperlink" Target="https://www.youtube.com/watch?v=S9Uky6wacw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