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omic Sans MS" w:cs="Comic Sans MS" w:eastAsia="Comic Sans MS" w:hAnsi="Comic Sans MS"/>
          <w:sz w:val="24"/>
          <w:szCs w:val="24"/>
        </w:rPr>
      </w:pPr>
      <w:r w:rsidDel="00000000" w:rsidR="00000000" w:rsidRPr="00000000">
        <w:rPr>
          <w:rtl w:val="0"/>
        </w:rPr>
      </w:r>
    </w:p>
    <w:tbl>
      <w:tblPr>
        <w:tblStyle w:val="Table1"/>
        <w:tblW w:w="151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0"/>
        <w:gridCol w:w="1935"/>
        <w:gridCol w:w="2295"/>
        <w:tblGridChange w:id="0">
          <w:tblGrid>
            <w:gridCol w:w="10950"/>
            <w:gridCol w:w="1935"/>
            <w:gridCol w:w="22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Challenge - choose 5 school challenges, 4 home challenges and 1 wider community challenge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Links 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Completed evidence/date</w:t>
            </w:r>
          </w:p>
        </w:tc>
      </w:tr>
      <w:tr>
        <w:trPr>
          <w:cantSplit w:val="0"/>
          <w:trHeight w:val="4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5">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School (5)</w:t>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Become the Value Ambassador for the Service Family. Take an active role in Pupil Parliament. Read out the SAM Awards in assembly. Be an excellent role model for all the children in your team. Lead team events throughout the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6"/>
                <w:szCs w:val="26"/>
                <w:rtl w:val="0"/>
              </w:rPr>
              <w:t xml:space="preserve">Personal Development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spacing w:after="0" w:before="0" w:line="240" w:lineRule="auto"/>
              <w:ind w:left="0" w:firstLine="0"/>
              <w:rPr>
                <w:rFonts w:ascii="Patrick Hand" w:cs="Patrick Hand" w:eastAsia="Patrick Hand" w:hAnsi="Patrick Hand"/>
                <w:sz w:val="28"/>
                <w:szCs w:val="28"/>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Become part of the SAM Challenge Committee for a term. Take an active part at the meetings and look for ways we can develop the challenges and encourage more people to join in and earn badges. Keep a journal to show what you have done.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Personal Development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Think about how Gelert served Llewelyn. What values did he show? How did he show them? What could you do in your life to be more like Gelert?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Y5 English</w:t>
            </w:r>
          </w:p>
          <w:p w:rsidR="00000000" w:rsidDel="00000000" w:rsidP="00000000" w:rsidRDefault="00000000" w:rsidRPr="00000000" w14:paraId="00000010">
            <w:pPr>
              <w:widowControl w:val="0"/>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Legends (Aut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Think about how Reverend Sheila has devoted her life to spreading God’s word. Write and decorate a prayer thanking her for her service to God and our school.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Y5 R.E The Bible (Aut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6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The emergency workers serve us and God everyday in their lives. Create a poster all about what the different emergency workers do and why their job is important to us.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Y5 PSHE Emergencies (Spr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8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Find out what First Aid is and why it is important to know the basics. Write down instructions on what you might do if someone has burnt themselves or is choking. Is there anywhere you can learn about basic first aid? Tell your class what to do if someone suffers a small burn. Perform a first aid demonstration.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Y5 PSHE How can we help in an emergency?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8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Find out how you can support your class charity. Learn all about the work they do and how you can support them (eg, collect stamps, bottle tops). Complete an activity linked to your class charity.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Courageous Advocacy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8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Find out about fair-trade. What fair-trade products can you buy locally? Why are they slightly more expensive and are they worth the money? Make a drink or snack using one of these products. Write a review so that others can decide whether or not to buy the product.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Y6 Geography World Trade</w:t>
            </w:r>
          </w:p>
          <w:p w:rsidR="00000000" w:rsidDel="00000000" w:rsidP="00000000" w:rsidRDefault="00000000" w:rsidRPr="00000000" w14:paraId="00000020">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(Aut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8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Find out about one ethically based organisation that works for the good of other people, like Christian Aid, Khalsa Aid, SEWA International, Muslim Aid, CAFOD or Jewish Care. Make a poster about their 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Y6 Geog World Trade (Aut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8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Visit the council offices in Blackburn. Find out who your local councillor is and how to contact them. Find out what they do and if they get paid.  List four things they have done for the local community this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Junior Citizenship Award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8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Visit the Palace of Westminster and learn about the Houses of Parliament and the work of the Government. In what ways do the MPs and the Lord's show service to the country? Produce an information leaflet or a presentation for younger children.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London Trip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4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B">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Home (4)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Can you create a poster all about visiting Blackpool. Why should people visit Blackpool? How can we look after Blackpool so it can be smart and clean? Can we help Blackpool to become more and more popular?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Y5 Geography</w:t>
            </w:r>
          </w:p>
          <w:p w:rsidR="00000000" w:rsidDel="00000000" w:rsidP="00000000" w:rsidRDefault="00000000" w:rsidRPr="00000000" w14:paraId="00000030">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 The UK (Aut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Learn about a time when our country has been at war. Talk about how a war may start. Discuss how war affects people's lives. How can war be avoided?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Remembrance Sunday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spacing w:after="160" w:line="259"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Write all about the job you would like in the future. How is that job going to serve others in the community?</w:t>
            </w:r>
            <w:r w:rsidDel="00000000" w:rsidR="00000000" w:rsidRPr="00000000">
              <w:rPr>
                <w:rFonts w:ascii="Patrick Hand" w:cs="Patrick Hand" w:eastAsia="Patrick Hand" w:hAnsi="Patrick Hand"/>
                <w:sz w:val="28"/>
                <w:szCs w:val="2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Y5 PSHE </w:t>
            </w:r>
          </w:p>
          <w:p w:rsidR="00000000" w:rsidDel="00000000" w:rsidP="00000000" w:rsidRDefault="00000000" w:rsidRPr="00000000" w14:paraId="00000037">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Jobs (Spr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Explain what hearing dogs for deaf people do and why they are useful. Use the internet to help you research the work of Hearing dogs for the Deaf. Design a poster to advertise what they do and to encourage people to support them.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British Values</w:t>
            </w:r>
          </w:p>
          <w:p w:rsidR="00000000" w:rsidDel="00000000" w:rsidP="00000000" w:rsidRDefault="00000000" w:rsidRPr="00000000" w14:paraId="0000003B">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Inclusion</w:t>
            </w:r>
          </w:p>
          <w:p w:rsidR="00000000" w:rsidDel="00000000" w:rsidP="00000000" w:rsidRDefault="00000000" w:rsidRPr="00000000" w14:paraId="0000003C">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Diversity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How can animals be of service to us? Think about service dogs, rats and horses or bees that detect explosives. Research their work and find out how they are trained to do their job.</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spacing w:line="240" w:lineRule="auto"/>
              <w:rPr>
                <w:rFonts w:ascii="Patrick Hand" w:cs="Patrick Hand" w:eastAsia="Patrick Hand" w:hAnsi="Patrick Hand"/>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Find out about two disabilities and describe how they can affect someone’s life. Here are the names of some organisations to get you started. Create a fact file or information sheet showing the work they do.</w:t>
            </w:r>
          </w:p>
          <w:p w:rsidR="00000000" w:rsidDel="00000000" w:rsidP="00000000" w:rsidRDefault="00000000" w:rsidRPr="00000000" w14:paraId="00000042">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Action on Hearing Loss (previously RNID), National Deaf Children’s Society (NDCS), Royal National Institute of Blind People (RNIB), Whizz-Kidz, Guide Dogs for the Blind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British Values</w:t>
            </w:r>
          </w:p>
          <w:p w:rsidR="00000000" w:rsidDel="00000000" w:rsidP="00000000" w:rsidRDefault="00000000" w:rsidRPr="00000000" w14:paraId="00000044">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Inclusion</w:t>
            </w:r>
          </w:p>
          <w:p w:rsidR="00000000" w:rsidDel="00000000" w:rsidP="00000000" w:rsidRDefault="00000000" w:rsidRPr="00000000" w14:paraId="00000045">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Diversity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r>
        <w:trPr>
          <w:cantSplit w:val="0"/>
          <w:trHeight w:val="4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7">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Wider Community (1)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Create a community map. What services are there within the local community? Where are they? Who are they for?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Y6 Geography (Sum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Design a poster to advertise the Summer Fair. Include why people should come and what we hope to spend the money on that we raise. Put your poster up somewhere in school and encourage others to do the same. Volunteer to help look after a stall on the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Courageous Advocacy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Find out how some zoo’s conservation work helps to protect endangered animals. Design a poster to show the work that the zoo’s carry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Y 6 Science Evolution and Inheritance Spr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4"/>
                <w:szCs w:val="24"/>
              </w:rPr>
            </w:pPr>
            <w:r w:rsidDel="00000000" w:rsidR="00000000" w:rsidRPr="00000000">
              <w:rPr>
                <w:rtl w:val="0"/>
              </w:rPr>
            </w:r>
          </w:p>
        </w:tc>
      </w:tr>
    </w:tbl>
    <w:p w:rsidR="00000000" w:rsidDel="00000000" w:rsidP="00000000" w:rsidRDefault="00000000" w:rsidRPr="00000000" w14:paraId="00000053">
      <w:pPr>
        <w:spacing w:after="160" w:line="259"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sectPr>
      <w:headerReference r:id="rId6" w:type="default"/>
      <w:footerReference r:id="rId7" w:type="default"/>
      <w:pgSz w:h="11906" w:w="16838" w:orient="landscape"/>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Patrick Hand">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NEW Service Y5/6</w:t>
      <w:tab/>
      <w:tab/>
      <w:tab/>
      <w:tab/>
      <w:t xml:space="preserve">Name 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atrickHand-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