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6AAF7" w14:textId="77777777" w:rsidR="00C8602E" w:rsidRDefault="006F1500" w:rsidP="006F1500">
      <w:pPr>
        <w:jc w:val="center"/>
        <w:rPr>
          <w:b/>
          <w:sz w:val="52"/>
          <w:szCs w:val="52"/>
        </w:rPr>
      </w:pPr>
      <w:r w:rsidRPr="006F1500">
        <w:rPr>
          <w:b/>
          <w:sz w:val="52"/>
          <w:szCs w:val="52"/>
        </w:rPr>
        <w:t>St Teresa</w:t>
      </w:r>
      <w:r>
        <w:rPr>
          <w:b/>
          <w:sz w:val="52"/>
          <w:szCs w:val="52"/>
        </w:rPr>
        <w:t>’</w:t>
      </w:r>
      <w:r w:rsidRPr="006F1500">
        <w:rPr>
          <w:b/>
          <w:sz w:val="52"/>
          <w:szCs w:val="52"/>
        </w:rPr>
        <w:t>s Catholic Primary School</w:t>
      </w:r>
    </w:p>
    <w:p w14:paraId="37F9D106" w14:textId="77777777" w:rsidR="006F1500" w:rsidRPr="00A11013" w:rsidRDefault="006F1500" w:rsidP="00A11013">
      <w:pPr>
        <w:jc w:val="center"/>
        <w:rPr>
          <w:b/>
          <w:sz w:val="52"/>
          <w:szCs w:val="52"/>
        </w:rPr>
      </w:pPr>
      <w:r>
        <w:rPr>
          <w:b/>
          <w:sz w:val="52"/>
          <w:szCs w:val="52"/>
        </w:rPr>
        <w:t>SEND Policy</w:t>
      </w:r>
      <w:r w:rsidR="009009DA" w:rsidRPr="00A11013">
        <w:rPr>
          <w:b/>
          <w:sz w:val="36"/>
          <w:szCs w:val="36"/>
        </w:rPr>
        <w:t xml:space="preserve"> </w:t>
      </w:r>
    </w:p>
    <w:p w14:paraId="05D4A06F" w14:textId="77777777" w:rsidR="006F1500" w:rsidRDefault="006F1500" w:rsidP="006F1500">
      <w:pPr>
        <w:jc w:val="center"/>
        <w:rPr>
          <w:b/>
          <w:sz w:val="52"/>
          <w:szCs w:val="52"/>
        </w:rPr>
      </w:pPr>
      <w:r>
        <w:rPr>
          <w:noProof/>
          <w:lang w:eastAsia="en-GB"/>
        </w:rPr>
        <w:drawing>
          <wp:inline distT="0" distB="0" distL="0" distR="0" wp14:anchorId="19EADD3E" wp14:editId="623652D6">
            <wp:extent cx="1695450" cy="1667510"/>
            <wp:effectExtent l="0" t="0" r="0"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95450" cy="1667510"/>
                    </a:xfrm>
                    <a:prstGeom prst="rect">
                      <a:avLst/>
                    </a:prstGeom>
                    <a:noFill/>
                    <a:ln w="9525">
                      <a:noFill/>
                      <a:miter lim="800000"/>
                      <a:headEnd/>
                      <a:tailEnd/>
                    </a:ln>
                  </pic:spPr>
                </pic:pic>
              </a:graphicData>
            </a:graphic>
          </wp:inline>
        </w:drawing>
      </w:r>
    </w:p>
    <w:p w14:paraId="491B8037" w14:textId="68FF5072" w:rsidR="00AE2A73" w:rsidRDefault="00AE2A73" w:rsidP="006F1500">
      <w:pPr>
        <w:jc w:val="center"/>
        <w:rPr>
          <w:b/>
          <w:sz w:val="52"/>
          <w:szCs w:val="52"/>
        </w:rPr>
      </w:pPr>
      <w:r>
        <w:rPr>
          <w:b/>
          <w:sz w:val="52"/>
          <w:szCs w:val="52"/>
        </w:rPr>
        <w:t>September 20</w:t>
      </w:r>
      <w:r w:rsidR="002D45AF">
        <w:rPr>
          <w:b/>
          <w:sz w:val="52"/>
          <w:szCs w:val="52"/>
        </w:rPr>
        <w:t>26</w:t>
      </w:r>
      <w:r w:rsidR="00431750">
        <w:rPr>
          <w:b/>
          <w:sz w:val="52"/>
          <w:szCs w:val="52"/>
        </w:rPr>
        <w:t>/2</w:t>
      </w:r>
      <w:r w:rsidR="002D45AF">
        <w:rPr>
          <w:b/>
          <w:sz w:val="52"/>
          <w:szCs w:val="52"/>
        </w:rPr>
        <w:t>7</w:t>
      </w:r>
    </w:p>
    <w:p w14:paraId="3F12992B" w14:textId="77777777" w:rsidR="007F42CA" w:rsidRPr="007F42CA" w:rsidRDefault="007F42CA" w:rsidP="007F42CA">
      <w:pPr>
        <w:rPr>
          <w:sz w:val="28"/>
          <w:szCs w:val="28"/>
        </w:rPr>
      </w:pPr>
      <w:r w:rsidRPr="007F42CA">
        <w:rPr>
          <w:sz w:val="28"/>
          <w:szCs w:val="28"/>
        </w:rPr>
        <w:t>This Policy has been reviewed by Charlotte Waterhouse who is the SEN</w:t>
      </w:r>
      <w:r w:rsidR="005778A1">
        <w:rPr>
          <w:sz w:val="28"/>
          <w:szCs w:val="28"/>
        </w:rPr>
        <w:t>D</w:t>
      </w:r>
      <w:r w:rsidRPr="007F42CA">
        <w:rPr>
          <w:sz w:val="28"/>
          <w:szCs w:val="28"/>
        </w:rPr>
        <w:t>C</w:t>
      </w:r>
      <w:r w:rsidR="005778A1">
        <w:rPr>
          <w:sz w:val="28"/>
          <w:szCs w:val="28"/>
        </w:rPr>
        <w:t>o</w:t>
      </w:r>
      <w:r w:rsidRPr="007F42CA">
        <w:rPr>
          <w:sz w:val="28"/>
          <w:szCs w:val="28"/>
        </w:rPr>
        <w:t xml:space="preserve"> (Special Educational Needs </w:t>
      </w:r>
      <w:r w:rsidR="005778A1">
        <w:rPr>
          <w:sz w:val="28"/>
          <w:szCs w:val="28"/>
        </w:rPr>
        <w:t xml:space="preserve">and Disability </w:t>
      </w:r>
      <w:r w:rsidRPr="007F42CA">
        <w:rPr>
          <w:sz w:val="28"/>
          <w:szCs w:val="28"/>
        </w:rPr>
        <w:t>Coordinator).</w:t>
      </w:r>
    </w:p>
    <w:p w14:paraId="478AE2A2" w14:textId="25BE1728" w:rsidR="007F42CA" w:rsidRPr="007F42CA" w:rsidRDefault="007F42CA" w:rsidP="007F42CA">
      <w:pPr>
        <w:rPr>
          <w:sz w:val="28"/>
          <w:szCs w:val="28"/>
        </w:rPr>
      </w:pPr>
      <w:r w:rsidRPr="007F42CA">
        <w:rPr>
          <w:sz w:val="28"/>
          <w:szCs w:val="28"/>
        </w:rPr>
        <w:t xml:space="preserve">I can be contacted at school, by phone or </w:t>
      </w:r>
      <w:r w:rsidR="00A24A3C">
        <w:rPr>
          <w:sz w:val="28"/>
          <w:szCs w:val="28"/>
        </w:rPr>
        <w:t xml:space="preserve">email via the office: </w:t>
      </w:r>
      <w:r w:rsidR="00A24A3C" w:rsidRPr="00A24A3C">
        <w:rPr>
          <w:b/>
          <w:bCs/>
          <w:sz w:val="28"/>
          <w:szCs w:val="28"/>
        </w:rPr>
        <w:t>sbm@st-teresas-pri.lancs.sch.uk</w:t>
      </w:r>
    </w:p>
    <w:p w14:paraId="4D99E65A" w14:textId="283226CB" w:rsidR="00A11013" w:rsidRDefault="007F42CA" w:rsidP="007F42CA">
      <w:pPr>
        <w:rPr>
          <w:rFonts w:ascii="Calibri" w:eastAsia="Calibri" w:hAnsi="Calibri" w:cs="Times New Roman"/>
          <w:b/>
          <w:sz w:val="28"/>
          <w:szCs w:val="28"/>
        </w:rPr>
      </w:pPr>
      <w:r w:rsidRPr="007F42CA">
        <w:rPr>
          <w:sz w:val="28"/>
          <w:szCs w:val="28"/>
        </w:rPr>
        <w:t>The SEND Governor is Elizabeth Hesketh</w:t>
      </w:r>
      <w:r w:rsidR="00A24A3C">
        <w:rPr>
          <w:sz w:val="28"/>
          <w:szCs w:val="28"/>
        </w:rPr>
        <w:t>.</w:t>
      </w:r>
    </w:p>
    <w:p w14:paraId="02FD6EBD" w14:textId="77777777" w:rsidR="00A11013" w:rsidRDefault="00A11013" w:rsidP="002756B2">
      <w:pPr>
        <w:rPr>
          <w:rFonts w:ascii="Calibri" w:eastAsia="Calibri" w:hAnsi="Calibri" w:cs="Times New Roman"/>
          <w:b/>
          <w:sz w:val="28"/>
          <w:szCs w:val="28"/>
        </w:rPr>
      </w:pPr>
    </w:p>
    <w:p w14:paraId="4F8DFE88" w14:textId="77777777" w:rsidR="002756B2" w:rsidRPr="00A11013" w:rsidRDefault="002756B2" w:rsidP="002756B2">
      <w:pPr>
        <w:rPr>
          <w:rFonts w:ascii="Calibri" w:eastAsia="Calibri" w:hAnsi="Calibri" w:cs="Times New Roman"/>
          <w:b/>
          <w:sz w:val="28"/>
          <w:szCs w:val="28"/>
        </w:rPr>
      </w:pPr>
      <w:r w:rsidRPr="00A11013">
        <w:rPr>
          <w:rFonts w:ascii="Calibri" w:eastAsia="Calibri" w:hAnsi="Calibri" w:cs="Times New Roman"/>
          <w:b/>
          <w:sz w:val="28"/>
          <w:szCs w:val="28"/>
        </w:rPr>
        <w:t>COMPLIANCE</w:t>
      </w:r>
    </w:p>
    <w:p w14:paraId="156A9841" w14:textId="77777777" w:rsidR="002756B2" w:rsidRPr="00A11013" w:rsidRDefault="002756B2" w:rsidP="002756B2">
      <w:pPr>
        <w:rPr>
          <w:rFonts w:ascii="Calibri" w:eastAsia="Calibri" w:hAnsi="Calibri" w:cs="Times New Roman"/>
          <w:sz w:val="28"/>
          <w:szCs w:val="28"/>
        </w:rPr>
      </w:pPr>
      <w:r w:rsidRPr="00A11013">
        <w:rPr>
          <w:rFonts w:ascii="Calibri" w:eastAsia="Calibri" w:hAnsi="Calibri" w:cs="Times New Roman"/>
          <w:sz w:val="28"/>
          <w:szCs w:val="28"/>
        </w:rPr>
        <w:t>This policy complies with the statutory requirement laid out in the SEND Code of Practice 0 – 25 (September 2014) 3.65 and has been written with reference to the following guidance and documents:</w:t>
      </w:r>
    </w:p>
    <w:p w14:paraId="355FAEDC" w14:textId="77777777" w:rsidR="002756B2" w:rsidRPr="00A11013" w:rsidRDefault="002756B2" w:rsidP="002756B2">
      <w:pPr>
        <w:numPr>
          <w:ilvl w:val="0"/>
          <w:numId w:val="3"/>
        </w:numPr>
        <w:contextualSpacing/>
        <w:rPr>
          <w:rFonts w:ascii="Calibri" w:eastAsia="Calibri" w:hAnsi="Calibri" w:cs="Times New Roman"/>
          <w:sz w:val="28"/>
          <w:szCs w:val="28"/>
        </w:rPr>
      </w:pPr>
      <w:r w:rsidRPr="00A11013">
        <w:rPr>
          <w:rFonts w:ascii="Calibri" w:eastAsia="Calibri" w:hAnsi="Calibri" w:cs="Times New Roman"/>
          <w:sz w:val="28"/>
          <w:szCs w:val="28"/>
        </w:rPr>
        <w:t>Equality Act 2010: advice for schools DfE Feb 2013</w:t>
      </w:r>
    </w:p>
    <w:p w14:paraId="32C3FF12" w14:textId="77777777" w:rsidR="002756B2" w:rsidRPr="00A11013" w:rsidRDefault="002756B2" w:rsidP="002756B2">
      <w:pPr>
        <w:numPr>
          <w:ilvl w:val="0"/>
          <w:numId w:val="3"/>
        </w:numPr>
        <w:contextualSpacing/>
        <w:rPr>
          <w:rFonts w:ascii="Calibri" w:eastAsia="Calibri" w:hAnsi="Calibri" w:cs="Times New Roman"/>
          <w:sz w:val="28"/>
          <w:szCs w:val="28"/>
        </w:rPr>
      </w:pPr>
      <w:r w:rsidRPr="00A11013">
        <w:rPr>
          <w:rFonts w:ascii="Calibri" w:eastAsia="Calibri" w:hAnsi="Calibri" w:cs="Times New Roman"/>
          <w:sz w:val="28"/>
          <w:szCs w:val="28"/>
        </w:rPr>
        <w:t>SEND Code of Practice 0 – 25 (September 2014)</w:t>
      </w:r>
    </w:p>
    <w:p w14:paraId="241D2484" w14:textId="77777777" w:rsidR="002756B2" w:rsidRPr="00A11013" w:rsidRDefault="002756B2" w:rsidP="002756B2">
      <w:pPr>
        <w:numPr>
          <w:ilvl w:val="0"/>
          <w:numId w:val="3"/>
        </w:numPr>
        <w:contextualSpacing/>
        <w:rPr>
          <w:rFonts w:ascii="Calibri" w:eastAsia="Calibri" w:hAnsi="Calibri" w:cs="Times New Roman"/>
          <w:sz w:val="28"/>
          <w:szCs w:val="28"/>
        </w:rPr>
      </w:pPr>
      <w:r w:rsidRPr="00A11013">
        <w:rPr>
          <w:rFonts w:ascii="Calibri" w:eastAsia="Calibri" w:hAnsi="Calibri" w:cs="Times New Roman"/>
          <w:sz w:val="28"/>
          <w:szCs w:val="28"/>
        </w:rPr>
        <w:t xml:space="preserve">Schools SEN Information Report Regulations (2014) </w:t>
      </w:r>
    </w:p>
    <w:p w14:paraId="0D0EA0AA" w14:textId="77777777" w:rsidR="002756B2" w:rsidRPr="00A11013" w:rsidRDefault="002756B2" w:rsidP="002756B2">
      <w:pPr>
        <w:numPr>
          <w:ilvl w:val="0"/>
          <w:numId w:val="3"/>
        </w:numPr>
        <w:contextualSpacing/>
        <w:rPr>
          <w:rFonts w:ascii="Calibri" w:eastAsia="Calibri" w:hAnsi="Calibri" w:cs="Times New Roman"/>
          <w:sz w:val="28"/>
          <w:szCs w:val="28"/>
        </w:rPr>
      </w:pPr>
      <w:r w:rsidRPr="00A11013">
        <w:rPr>
          <w:rFonts w:ascii="Calibri" w:eastAsia="Calibri" w:hAnsi="Calibri" w:cs="Times New Roman"/>
          <w:sz w:val="28"/>
          <w:szCs w:val="28"/>
        </w:rPr>
        <w:t>Statutory Guidance on Supporting pupils at school with medical conditions April 2014</w:t>
      </w:r>
    </w:p>
    <w:p w14:paraId="053662E4" w14:textId="77777777" w:rsidR="002756B2" w:rsidRPr="00A11013" w:rsidRDefault="002756B2" w:rsidP="002756B2">
      <w:pPr>
        <w:numPr>
          <w:ilvl w:val="0"/>
          <w:numId w:val="3"/>
        </w:numPr>
        <w:contextualSpacing/>
        <w:rPr>
          <w:rFonts w:ascii="Calibri" w:eastAsia="Calibri" w:hAnsi="Calibri" w:cs="Times New Roman"/>
          <w:sz w:val="28"/>
          <w:szCs w:val="28"/>
        </w:rPr>
      </w:pPr>
      <w:r w:rsidRPr="00A11013">
        <w:rPr>
          <w:rFonts w:ascii="Calibri" w:eastAsia="Calibri" w:hAnsi="Calibri" w:cs="Times New Roman"/>
          <w:sz w:val="28"/>
          <w:szCs w:val="28"/>
        </w:rPr>
        <w:t>The National Curriculum in England Key Stage 1 and 2 framework document Sept 2013</w:t>
      </w:r>
    </w:p>
    <w:p w14:paraId="127C8319" w14:textId="77777777" w:rsidR="002756B2" w:rsidRPr="00A11013" w:rsidRDefault="002756B2" w:rsidP="002756B2">
      <w:pPr>
        <w:numPr>
          <w:ilvl w:val="0"/>
          <w:numId w:val="3"/>
        </w:numPr>
        <w:contextualSpacing/>
        <w:rPr>
          <w:rFonts w:ascii="Calibri" w:eastAsia="Calibri" w:hAnsi="Calibri" w:cs="Times New Roman"/>
          <w:sz w:val="28"/>
          <w:szCs w:val="28"/>
        </w:rPr>
      </w:pPr>
      <w:r w:rsidRPr="00A11013">
        <w:rPr>
          <w:rFonts w:ascii="Calibri" w:eastAsia="Calibri" w:hAnsi="Calibri" w:cs="Times New Roman"/>
          <w:sz w:val="28"/>
          <w:szCs w:val="28"/>
        </w:rPr>
        <w:lastRenderedPageBreak/>
        <w:t>Safeguarding Policy</w:t>
      </w:r>
    </w:p>
    <w:p w14:paraId="4DBE0762" w14:textId="77777777" w:rsidR="002756B2" w:rsidRDefault="002756B2" w:rsidP="002756B2">
      <w:pPr>
        <w:numPr>
          <w:ilvl w:val="0"/>
          <w:numId w:val="3"/>
        </w:numPr>
        <w:contextualSpacing/>
        <w:rPr>
          <w:rFonts w:ascii="Calibri" w:eastAsia="Calibri" w:hAnsi="Calibri" w:cs="Times New Roman"/>
          <w:sz w:val="28"/>
          <w:szCs w:val="28"/>
        </w:rPr>
      </w:pPr>
      <w:r w:rsidRPr="00A11013">
        <w:rPr>
          <w:rFonts w:ascii="Calibri" w:eastAsia="Calibri" w:hAnsi="Calibri" w:cs="Times New Roman"/>
          <w:sz w:val="28"/>
          <w:szCs w:val="28"/>
        </w:rPr>
        <w:t>Accessibility Plan</w:t>
      </w:r>
    </w:p>
    <w:p w14:paraId="0949C944" w14:textId="391E3FA9" w:rsidR="00431750" w:rsidRPr="00DC5FF6" w:rsidRDefault="00431750" w:rsidP="002756B2">
      <w:pPr>
        <w:numPr>
          <w:ilvl w:val="0"/>
          <w:numId w:val="3"/>
        </w:numPr>
        <w:contextualSpacing/>
        <w:rPr>
          <w:rFonts w:ascii="Calibri" w:eastAsia="Calibri" w:hAnsi="Calibri" w:cs="Times New Roman"/>
          <w:sz w:val="28"/>
          <w:szCs w:val="28"/>
        </w:rPr>
      </w:pPr>
      <w:r w:rsidRPr="00DC5FF6">
        <w:rPr>
          <w:rFonts w:ascii="Calibri" w:eastAsia="Calibri" w:hAnsi="Calibri" w:cs="Times New Roman"/>
          <w:sz w:val="28"/>
          <w:szCs w:val="28"/>
        </w:rPr>
        <w:t>Complaints Policy</w:t>
      </w:r>
    </w:p>
    <w:p w14:paraId="0E2E2860" w14:textId="77777777" w:rsidR="002756B2" w:rsidRPr="00A11013" w:rsidRDefault="002756B2" w:rsidP="002756B2">
      <w:pPr>
        <w:numPr>
          <w:ilvl w:val="0"/>
          <w:numId w:val="3"/>
        </w:numPr>
        <w:contextualSpacing/>
        <w:rPr>
          <w:rFonts w:ascii="Calibri" w:eastAsia="Calibri" w:hAnsi="Calibri" w:cs="Times New Roman"/>
          <w:sz w:val="28"/>
          <w:szCs w:val="28"/>
        </w:rPr>
      </w:pPr>
      <w:r w:rsidRPr="00A11013">
        <w:rPr>
          <w:rFonts w:ascii="Calibri" w:eastAsia="Calibri" w:hAnsi="Calibri" w:cs="Times New Roman"/>
          <w:sz w:val="28"/>
          <w:szCs w:val="28"/>
        </w:rPr>
        <w:t>Teachers Standards 2012</w:t>
      </w:r>
    </w:p>
    <w:p w14:paraId="1BCFA253" w14:textId="77777777" w:rsidR="002756B2" w:rsidRDefault="002756B2" w:rsidP="002756B2">
      <w:pPr>
        <w:ind w:left="720"/>
        <w:contextualSpacing/>
        <w:rPr>
          <w:rFonts w:ascii="Calibri" w:eastAsia="Calibri" w:hAnsi="Calibri" w:cs="Times New Roman"/>
          <w:sz w:val="28"/>
          <w:szCs w:val="28"/>
        </w:rPr>
      </w:pPr>
      <w:r w:rsidRPr="00A11013">
        <w:rPr>
          <w:rFonts w:ascii="Calibri" w:eastAsia="Calibri" w:hAnsi="Calibri" w:cs="Times New Roman"/>
          <w:sz w:val="28"/>
          <w:szCs w:val="28"/>
        </w:rPr>
        <w:t>This policy was created by the school’s SEN</w:t>
      </w:r>
      <w:r w:rsidR="005778A1">
        <w:rPr>
          <w:rFonts w:ascii="Calibri" w:eastAsia="Calibri" w:hAnsi="Calibri" w:cs="Times New Roman"/>
          <w:sz w:val="28"/>
          <w:szCs w:val="28"/>
        </w:rPr>
        <w:t>D</w:t>
      </w:r>
      <w:r w:rsidRPr="00A11013">
        <w:rPr>
          <w:rFonts w:ascii="Calibri" w:eastAsia="Calibri" w:hAnsi="Calibri" w:cs="Times New Roman"/>
          <w:sz w:val="28"/>
          <w:szCs w:val="28"/>
        </w:rPr>
        <w:t>C</w:t>
      </w:r>
      <w:r w:rsidR="005778A1">
        <w:rPr>
          <w:rFonts w:ascii="Calibri" w:eastAsia="Calibri" w:hAnsi="Calibri" w:cs="Times New Roman"/>
          <w:sz w:val="28"/>
          <w:szCs w:val="28"/>
        </w:rPr>
        <w:t>o</w:t>
      </w:r>
      <w:r w:rsidRPr="00A11013">
        <w:rPr>
          <w:rFonts w:ascii="Calibri" w:eastAsia="Calibri" w:hAnsi="Calibri" w:cs="Times New Roman"/>
          <w:sz w:val="28"/>
          <w:szCs w:val="28"/>
        </w:rPr>
        <w:t xml:space="preserve"> with the SEN Governor in liaison with the SLT, all staff and parents of pupils with SEND.</w:t>
      </w:r>
    </w:p>
    <w:p w14:paraId="07930D84" w14:textId="77777777" w:rsidR="00D02C94" w:rsidRPr="00A11013" w:rsidRDefault="00D02C94" w:rsidP="002756B2">
      <w:pPr>
        <w:ind w:left="720"/>
        <w:contextualSpacing/>
        <w:rPr>
          <w:rFonts w:ascii="Calibri" w:eastAsia="Calibri" w:hAnsi="Calibri" w:cs="Times New Roman"/>
          <w:sz w:val="28"/>
          <w:szCs w:val="28"/>
        </w:rPr>
      </w:pPr>
    </w:p>
    <w:p w14:paraId="2F7A3FBF" w14:textId="08B6E603" w:rsidR="006F1500" w:rsidRPr="00A11013" w:rsidRDefault="006F1500" w:rsidP="00800FE7">
      <w:pPr>
        <w:rPr>
          <w:rFonts w:ascii="Calibri" w:eastAsia="Calibri" w:hAnsi="Calibri" w:cs="Times New Roman"/>
          <w:sz w:val="28"/>
          <w:szCs w:val="28"/>
        </w:rPr>
      </w:pPr>
      <w:r w:rsidRPr="00A11013">
        <w:rPr>
          <w:rFonts w:ascii="Calibri" w:eastAsia="Calibri" w:hAnsi="Calibri" w:cs="Times New Roman"/>
          <w:sz w:val="28"/>
          <w:szCs w:val="28"/>
        </w:rPr>
        <w:t>At St Teresa’s we are a nurturing school that fully supports the needs of all learners in our care, to ensure that every child makes good progress to meet their full potential.</w:t>
      </w:r>
      <w:r w:rsidR="00800FE7" w:rsidRPr="00A11013">
        <w:rPr>
          <w:rFonts w:ascii="Calibri" w:eastAsia="Calibri" w:hAnsi="Calibri" w:cs="Times New Roman"/>
          <w:sz w:val="28"/>
          <w:szCs w:val="28"/>
        </w:rPr>
        <w:t xml:space="preserve">  We are passionate about ensuring children learn in a flexible </w:t>
      </w:r>
      <w:r w:rsidR="002756B2" w:rsidRPr="00A11013">
        <w:rPr>
          <w:rFonts w:ascii="Calibri" w:eastAsia="Calibri" w:hAnsi="Calibri" w:cs="Times New Roman"/>
          <w:sz w:val="28"/>
          <w:szCs w:val="28"/>
        </w:rPr>
        <w:t>and supportive environment tail</w:t>
      </w:r>
      <w:r w:rsidR="00800FE7" w:rsidRPr="00A11013">
        <w:rPr>
          <w:rFonts w:ascii="Calibri" w:eastAsia="Calibri" w:hAnsi="Calibri" w:cs="Times New Roman"/>
          <w:sz w:val="28"/>
          <w:szCs w:val="28"/>
        </w:rPr>
        <w:t>ored to suit children</w:t>
      </w:r>
      <w:r w:rsidR="002756B2" w:rsidRPr="00A11013">
        <w:rPr>
          <w:rFonts w:ascii="Calibri" w:eastAsia="Calibri" w:hAnsi="Calibri" w:cs="Times New Roman"/>
          <w:sz w:val="28"/>
          <w:szCs w:val="28"/>
        </w:rPr>
        <w:t>’</w:t>
      </w:r>
      <w:r w:rsidR="00800FE7" w:rsidRPr="00A11013">
        <w:rPr>
          <w:rFonts w:ascii="Calibri" w:eastAsia="Calibri" w:hAnsi="Calibri" w:cs="Times New Roman"/>
          <w:sz w:val="28"/>
          <w:szCs w:val="28"/>
        </w:rPr>
        <w:t>s individual learning styles.</w:t>
      </w:r>
      <w:r w:rsidRPr="00A11013">
        <w:rPr>
          <w:rFonts w:ascii="Calibri" w:eastAsia="Calibri" w:hAnsi="Calibri" w:cs="Times New Roman"/>
          <w:sz w:val="28"/>
          <w:szCs w:val="28"/>
        </w:rPr>
        <w:t xml:space="preserve">  Through careful monitoring of pupil </w:t>
      </w:r>
      <w:r w:rsidR="001F07C8" w:rsidRPr="00A11013">
        <w:rPr>
          <w:rFonts w:ascii="Calibri" w:eastAsia="Calibri" w:hAnsi="Calibri" w:cs="Times New Roman"/>
          <w:sz w:val="28"/>
          <w:szCs w:val="28"/>
        </w:rPr>
        <w:t>progress,</w:t>
      </w:r>
      <w:r w:rsidRPr="00A11013">
        <w:rPr>
          <w:rFonts w:ascii="Calibri" w:eastAsia="Calibri" w:hAnsi="Calibri" w:cs="Times New Roman"/>
          <w:sz w:val="28"/>
          <w:szCs w:val="28"/>
        </w:rPr>
        <w:t xml:space="preserve"> we pinpoint children who may need additional support.  Every teacher is a teacher of every child including those with SEN.</w:t>
      </w:r>
    </w:p>
    <w:p w14:paraId="7FEC3E1A" w14:textId="77777777" w:rsidR="00800FE7" w:rsidRDefault="00800FE7" w:rsidP="00800FE7">
      <w:pPr>
        <w:rPr>
          <w:rFonts w:ascii="Calibri" w:eastAsia="Calibri" w:hAnsi="Calibri" w:cs="Times New Roman"/>
          <w:i/>
          <w:sz w:val="28"/>
          <w:szCs w:val="28"/>
        </w:rPr>
      </w:pPr>
      <w:r w:rsidRPr="00007C72">
        <w:rPr>
          <w:rFonts w:ascii="Calibri" w:eastAsia="Calibri" w:hAnsi="Calibri" w:cs="Times New Roman"/>
          <w:i/>
          <w:sz w:val="28"/>
          <w:szCs w:val="28"/>
        </w:rPr>
        <w:t xml:space="preserve">St Teresa’s is a growing Catholic Primary </w:t>
      </w:r>
      <w:r w:rsidR="00CA4C7A" w:rsidRPr="00007C72">
        <w:rPr>
          <w:rFonts w:ascii="Calibri" w:eastAsia="Calibri" w:hAnsi="Calibri" w:cs="Times New Roman"/>
          <w:i/>
          <w:sz w:val="28"/>
          <w:szCs w:val="28"/>
        </w:rPr>
        <w:t>School</w:t>
      </w:r>
      <w:r w:rsidR="003E6081">
        <w:rPr>
          <w:rFonts w:ascii="Calibri" w:eastAsia="Calibri" w:hAnsi="Calibri" w:cs="Times New Roman"/>
          <w:i/>
          <w:sz w:val="28"/>
          <w:szCs w:val="28"/>
        </w:rPr>
        <w:t xml:space="preserve">.  </w:t>
      </w:r>
      <w:r w:rsidRPr="00D87838">
        <w:rPr>
          <w:rFonts w:ascii="Calibri" w:eastAsia="Calibri" w:hAnsi="Calibri" w:cs="Times New Roman"/>
          <w:i/>
          <w:sz w:val="28"/>
          <w:szCs w:val="28"/>
        </w:rPr>
        <w:t>We are proud of our Catholic l</w:t>
      </w:r>
      <w:r w:rsidR="0068178F" w:rsidRPr="00D87838">
        <w:rPr>
          <w:rFonts w:ascii="Calibri" w:eastAsia="Calibri" w:hAnsi="Calibri" w:cs="Times New Roman"/>
          <w:i/>
          <w:sz w:val="28"/>
          <w:szCs w:val="28"/>
        </w:rPr>
        <w:t>inks within the parish of St John XXIII</w:t>
      </w:r>
      <w:r w:rsidR="00C253D2">
        <w:rPr>
          <w:rFonts w:ascii="Calibri" w:eastAsia="Calibri" w:hAnsi="Calibri" w:cs="Times New Roman"/>
          <w:i/>
          <w:sz w:val="28"/>
          <w:szCs w:val="28"/>
        </w:rPr>
        <w:t xml:space="preserve"> and being part of the Mater Ecclesiae Trust</w:t>
      </w:r>
      <w:r w:rsidRPr="00D87838">
        <w:rPr>
          <w:rFonts w:ascii="Calibri" w:eastAsia="Calibri" w:hAnsi="Calibri" w:cs="Times New Roman"/>
          <w:i/>
          <w:sz w:val="28"/>
          <w:szCs w:val="28"/>
        </w:rPr>
        <w:t xml:space="preserve">.  The children who attend our school live locally to </w:t>
      </w:r>
      <w:r w:rsidR="00C253D2">
        <w:rPr>
          <w:rFonts w:ascii="Calibri" w:eastAsia="Calibri" w:hAnsi="Calibri" w:cs="Times New Roman"/>
          <w:i/>
          <w:sz w:val="28"/>
          <w:szCs w:val="28"/>
        </w:rPr>
        <w:t xml:space="preserve">school.  </w:t>
      </w:r>
    </w:p>
    <w:p w14:paraId="251762BC" w14:textId="77777777" w:rsidR="008E041A" w:rsidRDefault="008E041A" w:rsidP="00800FE7">
      <w:pPr>
        <w:rPr>
          <w:rFonts w:cstheme="minorHAnsi"/>
          <w:sz w:val="28"/>
          <w:szCs w:val="28"/>
        </w:rPr>
      </w:pPr>
      <w:r w:rsidRPr="008E041A">
        <w:rPr>
          <w:rFonts w:cstheme="minorHAnsi"/>
          <w:sz w:val="28"/>
          <w:szCs w:val="28"/>
        </w:rPr>
        <w:t xml:space="preserve">We recognise that </w:t>
      </w:r>
      <w:r w:rsidRPr="001E7DCA">
        <w:rPr>
          <w:rFonts w:cstheme="minorHAnsi"/>
          <w:sz w:val="28"/>
          <w:szCs w:val="28"/>
        </w:rPr>
        <w:t>every teacher is a teacher of every child, including those with SEND.</w:t>
      </w:r>
    </w:p>
    <w:p w14:paraId="0D33805F" w14:textId="77777777" w:rsidR="008E041A" w:rsidRPr="008E041A" w:rsidRDefault="008E041A" w:rsidP="008E041A">
      <w:pPr>
        <w:rPr>
          <w:rFonts w:cstheme="minorHAnsi"/>
          <w:sz w:val="28"/>
          <w:szCs w:val="28"/>
        </w:rPr>
      </w:pPr>
      <w:r w:rsidRPr="008E041A">
        <w:rPr>
          <w:rFonts w:cstheme="minorHAnsi"/>
          <w:sz w:val="28"/>
          <w:szCs w:val="28"/>
        </w:rPr>
        <w:t xml:space="preserve">The school recognises that individuals are unique in their interests, abilities, motivation and learning needs and that this diversity should be acknowledged encouraged, valued, accepted and celebrated. </w:t>
      </w:r>
    </w:p>
    <w:p w14:paraId="0BD06739" w14:textId="77777777" w:rsidR="008E041A" w:rsidRPr="008E041A" w:rsidRDefault="008E041A" w:rsidP="008E041A">
      <w:pPr>
        <w:rPr>
          <w:rFonts w:cstheme="minorHAnsi"/>
          <w:sz w:val="28"/>
          <w:szCs w:val="28"/>
        </w:rPr>
      </w:pPr>
      <w:r w:rsidRPr="008E041A">
        <w:rPr>
          <w:rFonts w:cstheme="minorHAnsi"/>
          <w:sz w:val="28"/>
          <w:szCs w:val="28"/>
        </w:rPr>
        <w:t xml:space="preserve">All classroom teachers have primary responsibility for providing pupils with access to the curriculum by </w:t>
      </w:r>
      <w:r>
        <w:rPr>
          <w:rFonts w:cstheme="minorHAnsi"/>
          <w:sz w:val="28"/>
          <w:szCs w:val="28"/>
        </w:rPr>
        <w:t>adapting</w:t>
      </w:r>
      <w:r w:rsidRPr="008E041A">
        <w:rPr>
          <w:rFonts w:cstheme="minorHAnsi"/>
          <w:sz w:val="28"/>
          <w:szCs w:val="28"/>
        </w:rPr>
        <w:t xml:space="preserve"> their planning and teaching and providing suitable challenges for all through Quality First Teaching.</w:t>
      </w:r>
    </w:p>
    <w:p w14:paraId="17BEDE50" w14:textId="77777777" w:rsidR="008E041A" w:rsidRPr="008E041A" w:rsidRDefault="008E041A" w:rsidP="00800FE7">
      <w:pPr>
        <w:rPr>
          <w:rFonts w:eastAsia="Calibri" w:cstheme="minorHAnsi"/>
          <w:i/>
          <w:sz w:val="28"/>
          <w:szCs w:val="28"/>
        </w:rPr>
      </w:pPr>
    </w:p>
    <w:p w14:paraId="10636BD2" w14:textId="77777777" w:rsidR="002756B2" w:rsidRPr="00A11013" w:rsidRDefault="002756B2" w:rsidP="002756B2">
      <w:pPr>
        <w:rPr>
          <w:rFonts w:ascii="Calibri" w:eastAsia="Calibri" w:hAnsi="Calibri" w:cs="Times New Roman"/>
          <w:b/>
          <w:sz w:val="28"/>
          <w:szCs w:val="28"/>
        </w:rPr>
      </w:pPr>
      <w:r w:rsidRPr="00A11013">
        <w:rPr>
          <w:rFonts w:ascii="Calibri" w:eastAsia="Calibri" w:hAnsi="Calibri" w:cs="Times New Roman"/>
          <w:b/>
          <w:sz w:val="28"/>
          <w:szCs w:val="28"/>
        </w:rPr>
        <w:t>SECTION 2</w:t>
      </w:r>
    </w:p>
    <w:p w14:paraId="512C1913" w14:textId="77777777" w:rsidR="002756B2" w:rsidRPr="00A11013" w:rsidRDefault="00213EE7" w:rsidP="002756B2">
      <w:pPr>
        <w:rPr>
          <w:rFonts w:ascii="Calibri" w:eastAsia="Calibri" w:hAnsi="Calibri" w:cs="Times New Roman"/>
          <w:b/>
          <w:sz w:val="28"/>
          <w:szCs w:val="28"/>
        </w:rPr>
      </w:pPr>
      <w:r w:rsidRPr="00A11013">
        <w:rPr>
          <w:rFonts w:ascii="Calibri" w:eastAsia="Calibri" w:hAnsi="Calibri" w:cs="Times New Roman"/>
          <w:b/>
          <w:sz w:val="28"/>
          <w:szCs w:val="28"/>
        </w:rPr>
        <w:t xml:space="preserve">AIM </w:t>
      </w:r>
    </w:p>
    <w:p w14:paraId="23CADA2D" w14:textId="77777777" w:rsidR="002756B2" w:rsidRPr="00A11013" w:rsidRDefault="002756B2" w:rsidP="002756B2">
      <w:pPr>
        <w:rPr>
          <w:rFonts w:ascii="Calibri" w:eastAsia="Calibri" w:hAnsi="Calibri" w:cs="Times New Roman"/>
          <w:sz w:val="28"/>
          <w:szCs w:val="28"/>
        </w:rPr>
      </w:pPr>
      <w:r w:rsidRPr="00A11013">
        <w:rPr>
          <w:rFonts w:ascii="Calibri" w:eastAsia="Calibri" w:hAnsi="Calibri" w:cs="Times New Roman"/>
          <w:sz w:val="28"/>
          <w:szCs w:val="28"/>
        </w:rPr>
        <w:t xml:space="preserve">In line with our aims and mission statement we will ensure that the most efficient use is made of all the resources and skills to enable all children to participate in the life and work of the school and to achieve their potential, </w:t>
      </w:r>
      <w:r w:rsidRPr="00A11013">
        <w:rPr>
          <w:rFonts w:ascii="Calibri" w:eastAsia="Calibri" w:hAnsi="Calibri" w:cs="Times New Roman"/>
          <w:sz w:val="28"/>
          <w:szCs w:val="28"/>
        </w:rPr>
        <w:lastRenderedPageBreak/>
        <w:t>whatever their needs in a caring supportive environment.  Every teacher is a teacher of every child or young person including those with SEN</w:t>
      </w:r>
      <w:r w:rsidR="00CE5507">
        <w:rPr>
          <w:rFonts w:ascii="Calibri" w:eastAsia="Calibri" w:hAnsi="Calibri" w:cs="Times New Roman"/>
          <w:sz w:val="28"/>
          <w:szCs w:val="28"/>
        </w:rPr>
        <w:t>D</w:t>
      </w:r>
      <w:r w:rsidRPr="00A11013">
        <w:rPr>
          <w:rFonts w:ascii="Calibri" w:eastAsia="Calibri" w:hAnsi="Calibri" w:cs="Times New Roman"/>
          <w:sz w:val="28"/>
          <w:szCs w:val="28"/>
        </w:rPr>
        <w:t>.</w:t>
      </w:r>
    </w:p>
    <w:p w14:paraId="3820B5E2" w14:textId="77777777" w:rsidR="002756B2" w:rsidRPr="00A11013" w:rsidRDefault="002756B2" w:rsidP="002756B2">
      <w:pPr>
        <w:rPr>
          <w:rFonts w:ascii="Calibri" w:eastAsia="Calibri" w:hAnsi="Calibri" w:cs="Times New Roman"/>
          <w:b/>
          <w:sz w:val="28"/>
          <w:szCs w:val="28"/>
        </w:rPr>
      </w:pPr>
      <w:r w:rsidRPr="00A11013">
        <w:rPr>
          <w:rFonts w:ascii="Calibri" w:eastAsia="Calibri" w:hAnsi="Calibri" w:cs="Times New Roman"/>
          <w:b/>
          <w:sz w:val="28"/>
          <w:szCs w:val="28"/>
        </w:rPr>
        <w:t>OBJECTI</w:t>
      </w:r>
      <w:r w:rsidR="00213EE7" w:rsidRPr="00A11013">
        <w:rPr>
          <w:rFonts w:ascii="Calibri" w:eastAsia="Calibri" w:hAnsi="Calibri" w:cs="Times New Roman"/>
          <w:b/>
          <w:sz w:val="28"/>
          <w:szCs w:val="28"/>
        </w:rPr>
        <w:t>VE</w:t>
      </w:r>
    </w:p>
    <w:p w14:paraId="59EE6828" w14:textId="77777777" w:rsidR="002756B2" w:rsidRPr="009365E1" w:rsidRDefault="00213EE7" w:rsidP="009365E1">
      <w:pPr>
        <w:pStyle w:val="ListParagraph"/>
        <w:numPr>
          <w:ilvl w:val="0"/>
          <w:numId w:val="20"/>
        </w:numPr>
        <w:rPr>
          <w:rFonts w:ascii="Calibri" w:eastAsia="Calibri" w:hAnsi="Calibri" w:cs="Times New Roman"/>
          <w:sz w:val="28"/>
          <w:szCs w:val="28"/>
        </w:rPr>
      </w:pPr>
      <w:r w:rsidRPr="009365E1">
        <w:rPr>
          <w:rFonts w:ascii="Calibri" w:eastAsia="Calibri" w:hAnsi="Calibri" w:cs="Times New Roman"/>
          <w:sz w:val="28"/>
          <w:szCs w:val="28"/>
        </w:rPr>
        <w:t>Ensure that pupils participate in their learning and increase their responsibility for their learning and behaviour as they move through the school.</w:t>
      </w:r>
    </w:p>
    <w:p w14:paraId="2A1EA431" w14:textId="77777777" w:rsidR="002756B2" w:rsidRPr="009365E1" w:rsidRDefault="00213EE7" w:rsidP="009365E1">
      <w:pPr>
        <w:pStyle w:val="ListParagraph"/>
        <w:numPr>
          <w:ilvl w:val="0"/>
          <w:numId w:val="20"/>
        </w:numPr>
        <w:rPr>
          <w:rFonts w:ascii="Calibri" w:eastAsia="Calibri" w:hAnsi="Calibri" w:cs="Times New Roman"/>
          <w:sz w:val="28"/>
          <w:szCs w:val="28"/>
        </w:rPr>
      </w:pPr>
      <w:r w:rsidRPr="009365E1">
        <w:rPr>
          <w:rFonts w:ascii="Calibri" w:eastAsia="Calibri" w:hAnsi="Calibri" w:cs="Times New Roman"/>
          <w:sz w:val="28"/>
          <w:szCs w:val="28"/>
        </w:rPr>
        <w:t>Ensure we build good working relationships with parents, carers and other outside agencies effectively to meet the needs of staff and pupils.</w:t>
      </w:r>
    </w:p>
    <w:p w14:paraId="748DC796" w14:textId="77777777" w:rsidR="00213EE7" w:rsidRPr="009365E1" w:rsidRDefault="00213EE7" w:rsidP="009365E1">
      <w:pPr>
        <w:pStyle w:val="ListParagraph"/>
        <w:numPr>
          <w:ilvl w:val="0"/>
          <w:numId w:val="20"/>
        </w:numPr>
        <w:rPr>
          <w:rFonts w:ascii="Calibri" w:eastAsia="Calibri" w:hAnsi="Calibri" w:cs="Times New Roman"/>
          <w:sz w:val="28"/>
          <w:szCs w:val="28"/>
        </w:rPr>
      </w:pPr>
      <w:r w:rsidRPr="009365E1">
        <w:rPr>
          <w:rFonts w:ascii="Calibri" w:eastAsia="Calibri" w:hAnsi="Calibri" w:cs="Times New Roman"/>
          <w:sz w:val="28"/>
          <w:szCs w:val="28"/>
        </w:rPr>
        <w:t xml:space="preserve">Ensure that we </w:t>
      </w:r>
      <w:r w:rsidR="00925B26" w:rsidRPr="009365E1">
        <w:rPr>
          <w:rFonts w:ascii="Calibri" w:eastAsia="Calibri" w:hAnsi="Calibri" w:cs="Times New Roman"/>
          <w:sz w:val="28"/>
          <w:szCs w:val="28"/>
        </w:rPr>
        <w:t>recognise</w:t>
      </w:r>
      <w:r w:rsidRPr="009365E1">
        <w:rPr>
          <w:rFonts w:ascii="Calibri" w:eastAsia="Calibri" w:hAnsi="Calibri" w:cs="Times New Roman"/>
          <w:sz w:val="28"/>
          <w:szCs w:val="28"/>
        </w:rPr>
        <w:t xml:space="preserve"> value and celebrate p</w:t>
      </w:r>
      <w:r w:rsidR="00055C38" w:rsidRPr="009365E1">
        <w:rPr>
          <w:rFonts w:ascii="Calibri" w:eastAsia="Calibri" w:hAnsi="Calibri" w:cs="Times New Roman"/>
          <w:sz w:val="28"/>
          <w:szCs w:val="28"/>
        </w:rPr>
        <w:t>upils’ achievements in all areas of the curriculum and school life</w:t>
      </w:r>
      <w:r w:rsidRPr="009365E1">
        <w:rPr>
          <w:rFonts w:ascii="Calibri" w:eastAsia="Calibri" w:hAnsi="Calibri" w:cs="Times New Roman"/>
          <w:sz w:val="28"/>
          <w:szCs w:val="28"/>
        </w:rPr>
        <w:t>.</w:t>
      </w:r>
    </w:p>
    <w:p w14:paraId="7E2EB2E2" w14:textId="77777777" w:rsidR="002756B2" w:rsidRPr="009365E1" w:rsidRDefault="00C22BE8" w:rsidP="009365E1">
      <w:pPr>
        <w:pStyle w:val="ListParagraph"/>
        <w:numPr>
          <w:ilvl w:val="0"/>
          <w:numId w:val="20"/>
        </w:numPr>
        <w:rPr>
          <w:rFonts w:ascii="Calibri" w:eastAsia="Calibri" w:hAnsi="Calibri" w:cs="Times New Roman"/>
          <w:sz w:val="28"/>
          <w:szCs w:val="28"/>
        </w:rPr>
      </w:pPr>
      <w:r w:rsidRPr="009365E1">
        <w:rPr>
          <w:rFonts w:ascii="Calibri" w:eastAsia="Calibri" w:hAnsi="Calibri" w:cs="Times New Roman"/>
          <w:sz w:val="28"/>
          <w:szCs w:val="28"/>
        </w:rPr>
        <w:t xml:space="preserve">To ensure that the school offers a broad balanced and differentiated curriculum that is accessible to </w:t>
      </w:r>
      <w:r w:rsidR="00CE5507">
        <w:rPr>
          <w:rFonts w:ascii="Calibri" w:eastAsia="Calibri" w:hAnsi="Calibri" w:cs="Times New Roman"/>
          <w:sz w:val="28"/>
          <w:szCs w:val="28"/>
        </w:rPr>
        <w:t>all pupils inclusive to those children with additional needs; promoting</w:t>
      </w:r>
      <w:r w:rsidRPr="009365E1">
        <w:rPr>
          <w:rFonts w:ascii="Calibri" w:eastAsia="Calibri" w:hAnsi="Calibri" w:cs="Times New Roman"/>
          <w:sz w:val="28"/>
          <w:szCs w:val="28"/>
        </w:rPr>
        <w:t xml:space="preserve"> high standards of attainment and achievement.</w:t>
      </w:r>
    </w:p>
    <w:p w14:paraId="60918FCC" w14:textId="77777777" w:rsidR="002756B2" w:rsidRPr="009365E1" w:rsidRDefault="00213EE7" w:rsidP="009365E1">
      <w:pPr>
        <w:pStyle w:val="ListParagraph"/>
        <w:numPr>
          <w:ilvl w:val="0"/>
          <w:numId w:val="20"/>
        </w:numPr>
        <w:rPr>
          <w:rFonts w:ascii="Calibri" w:eastAsia="Calibri" w:hAnsi="Calibri" w:cs="Times New Roman"/>
          <w:sz w:val="28"/>
          <w:szCs w:val="28"/>
        </w:rPr>
      </w:pPr>
      <w:r w:rsidRPr="009365E1">
        <w:rPr>
          <w:rFonts w:ascii="Calibri" w:eastAsia="Calibri" w:hAnsi="Calibri" w:cs="Times New Roman"/>
          <w:sz w:val="28"/>
          <w:szCs w:val="28"/>
        </w:rPr>
        <w:t>Ensure the learning needs of pupils with special educational needs are identified and assessed as early as possible, and their progress carefully monitored.</w:t>
      </w:r>
    </w:p>
    <w:p w14:paraId="4B465D26" w14:textId="77777777" w:rsidR="002756B2" w:rsidRPr="009365E1" w:rsidRDefault="00213EE7" w:rsidP="009365E1">
      <w:pPr>
        <w:pStyle w:val="ListParagraph"/>
        <w:numPr>
          <w:ilvl w:val="0"/>
          <w:numId w:val="20"/>
        </w:numPr>
        <w:rPr>
          <w:rFonts w:ascii="Calibri" w:eastAsia="Calibri" w:hAnsi="Calibri" w:cs="Times New Roman"/>
          <w:sz w:val="28"/>
          <w:szCs w:val="28"/>
        </w:rPr>
      </w:pPr>
      <w:r w:rsidRPr="009365E1">
        <w:rPr>
          <w:rFonts w:ascii="Calibri" w:eastAsia="Calibri" w:hAnsi="Calibri" w:cs="Times New Roman"/>
          <w:sz w:val="28"/>
          <w:szCs w:val="28"/>
        </w:rPr>
        <w:t>To provide support,</w:t>
      </w:r>
      <w:r w:rsidR="002756B2" w:rsidRPr="009365E1">
        <w:rPr>
          <w:rFonts w:ascii="Calibri" w:eastAsia="Calibri" w:hAnsi="Calibri" w:cs="Times New Roman"/>
          <w:sz w:val="28"/>
          <w:szCs w:val="28"/>
        </w:rPr>
        <w:t xml:space="preserve"> advice</w:t>
      </w:r>
      <w:r w:rsidRPr="009365E1">
        <w:rPr>
          <w:rFonts w:ascii="Calibri" w:eastAsia="Calibri" w:hAnsi="Calibri" w:cs="Times New Roman"/>
          <w:sz w:val="28"/>
          <w:szCs w:val="28"/>
        </w:rPr>
        <w:t xml:space="preserve"> and training where needed</w:t>
      </w:r>
      <w:r w:rsidR="002756B2" w:rsidRPr="009365E1">
        <w:rPr>
          <w:rFonts w:ascii="Calibri" w:eastAsia="Calibri" w:hAnsi="Calibri" w:cs="Times New Roman"/>
          <w:sz w:val="28"/>
          <w:szCs w:val="28"/>
        </w:rPr>
        <w:t xml:space="preserve"> for all staff working with special educational needs pupils</w:t>
      </w:r>
      <w:r w:rsidR="00C22BE8" w:rsidRPr="009365E1">
        <w:rPr>
          <w:rFonts w:ascii="Calibri" w:eastAsia="Calibri" w:hAnsi="Calibri" w:cs="Times New Roman"/>
          <w:sz w:val="28"/>
          <w:szCs w:val="28"/>
        </w:rPr>
        <w:t>.</w:t>
      </w:r>
    </w:p>
    <w:p w14:paraId="6570650D" w14:textId="77777777" w:rsidR="00A11013" w:rsidRPr="009365E1" w:rsidRDefault="00C22BE8" w:rsidP="009365E1">
      <w:pPr>
        <w:pStyle w:val="ListParagraph"/>
        <w:numPr>
          <w:ilvl w:val="0"/>
          <w:numId w:val="20"/>
        </w:numPr>
        <w:rPr>
          <w:rFonts w:ascii="Calibri" w:eastAsia="Calibri" w:hAnsi="Calibri" w:cs="Times New Roman"/>
          <w:sz w:val="28"/>
          <w:szCs w:val="28"/>
        </w:rPr>
      </w:pPr>
      <w:r w:rsidRPr="009365E1">
        <w:rPr>
          <w:rFonts w:ascii="Calibri" w:eastAsia="Calibri" w:hAnsi="Calibri" w:cs="Times New Roman"/>
          <w:sz w:val="28"/>
          <w:szCs w:val="28"/>
        </w:rPr>
        <w:t>To work within the guidance provided in the SEND Code of Practice 2014.</w:t>
      </w:r>
    </w:p>
    <w:p w14:paraId="23E1934B" w14:textId="77777777" w:rsidR="002756B2" w:rsidRPr="00A11013" w:rsidRDefault="002756B2" w:rsidP="002756B2">
      <w:pPr>
        <w:rPr>
          <w:rFonts w:ascii="Calibri" w:eastAsia="Calibri" w:hAnsi="Calibri" w:cs="Times New Roman"/>
          <w:sz w:val="28"/>
          <w:szCs w:val="28"/>
        </w:rPr>
      </w:pPr>
      <w:r w:rsidRPr="00A11013">
        <w:rPr>
          <w:rFonts w:ascii="Calibri" w:eastAsia="Calibri" w:hAnsi="Calibri" w:cs="Times New Roman"/>
          <w:b/>
          <w:sz w:val="28"/>
          <w:szCs w:val="28"/>
        </w:rPr>
        <w:t>SECTION 3: IDENTIFYING SPECIAL EDUCATIONAL NEEDS</w:t>
      </w:r>
    </w:p>
    <w:p w14:paraId="1FDC697B" w14:textId="77777777" w:rsidR="00DE33BE" w:rsidRPr="00A11013" w:rsidRDefault="00055C38" w:rsidP="00A24A3C">
      <w:pPr>
        <w:contextualSpacing/>
        <w:rPr>
          <w:rFonts w:ascii="Calibri" w:eastAsia="Calibri" w:hAnsi="Calibri" w:cs="Times New Roman"/>
          <w:sz w:val="28"/>
          <w:szCs w:val="28"/>
        </w:rPr>
      </w:pPr>
      <w:r w:rsidRPr="00A11013">
        <w:rPr>
          <w:rFonts w:ascii="Calibri" w:eastAsia="Calibri" w:hAnsi="Calibri" w:cs="Times New Roman"/>
          <w:sz w:val="28"/>
          <w:szCs w:val="28"/>
        </w:rPr>
        <w:t>The Code of Practice</w:t>
      </w:r>
      <w:r w:rsidR="002756B2" w:rsidRPr="00A11013">
        <w:rPr>
          <w:rFonts w:ascii="Calibri" w:eastAsia="Calibri" w:hAnsi="Calibri" w:cs="Times New Roman"/>
          <w:sz w:val="28"/>
          <w:szCs w:val="28"/>
        </w:rPr>
        <w:t xml:space="preserve"> describes the 4 broad categories of need</w:t>
      </w:r>
      <w:r w:rsidR="007C1489" w:rsidRPr="00A11013">
        <w:rPr>
          <w:rFonts w:ascii="Calibri" w:eastAsia="Calibri" w:hAnsi="Calibri" w:cs="Times New Roman"/>
          <w:sz w:val="28"/>
          <w:szCs w:val="28"/>
        </w:rPr>
        <w:t xml:space="preserve"> as;</w:t>
      </w:r>
      <w:r w:rsidR="002756B2" w:rsidRPr="00A11013">
        <w:rPr>
          <w:rFonts w:ascii="Calibri" w:eastAsia="Calibri" w:hAnsi="Calibri" w:cs="Times New Roman"/>
          <w:sz w:val="28"/>
          <w:szCs w:val="28"/>
        </w:rPr>
        <w:t xml:space="preserve"> </w:t>
      </w:r>
    </w:p>
    <w:p w14:paraId="65C7673A" w14:textId="16534F50" w:rsidR="00AB3970" w:rsidRPr="00AB3970" w:rsidRDefault="00AB3970" w:rsidP="00AB3970">
      <w:pPr>
        <w:numPr>
          <w:ilvl w:val="0"/>
          <w:numId w:val="4"/>
        </w:numPr>
        <w:contextualSpacing/>
        <w:rPr>
          <w:rFonts w:ascii="Calibri" w:eastAsia="Calibri" w:hAnsi="Calibri" w:cs="Times New Roman"/>
          <w:sz w:val="28"/>
          <w:szCs w:val="28"/>
        </w:rPr>
      </w:pPr>
      <w:r w:rsidRPr="00AB3970">
        <w:rPr>
          <w:rFonts w:ascii="Calibri" w:eastAsia="Calibri" w:hAnsi="Calibri" w:cs="Times New Roman"/>
          <w:sz w:val="28"/>
          <w:szCs w:val="28"/>
        </w:rPr>
        <w:t>Communication and Interaction</w:t>
      </w:r>
    </w:p>
    <w:p w14:paraId="2DD00A37" w14:textId="77777777" w:rsidR="00AB3970" w:rsidRPr="00AB3970" w:rsidRDefault="00AB3970" w:rsidP="00BE6651">
      <w:pPr>
        <w:ind w:left="360"/>
        <w:contextualSpacing/>
        <w:rPr>
          <w:rFonts w:ascii="Calibri" w:eastAsia="Calibri" w:hAnsi="Calibri" w:cs="Times New Roman"/>
          <w:sz w:val="28"/>
          <w:szCs w:val="28"/>
        </w:rPr>
      </w:pPr>
    </w:p>
    <w:p w14:paraId="2124BA45" w14:textId="151679DF" w:rsidR="00AB3970" w:rsidRDefault="00AB3970" w:rsidP="00AB3970">
      <w:pPr>
        <w:numPr>
          <w:ilvl w:val="0"/>
          <w:numId w:val="4"/>
        </w:numPr>
        <w:contextualSpacing/>
        <w:rPr>
          <w:rFonts w:ascii="Calibri" w:eastAsia="Calibri" w:hAnsi="Calibri" w:cs="Times New Roman"/>
          <w:sz w:val="28"/>
          <w:szCs w:val="28"/>
        </w:rPr>
      </w:pPr>
      <w:r w:rsidRPr="00AB3970">
        <w:rPr>
          <w:rFonts w:ascii="Calibri" w:eastAsia="Calibri" w:hAnsi="Calibri" w:cs="Times New Roman"/>
          <w:sz w:val="28"/>
          <w:szCs w:val="28"/>
        </w:rPr>
        <w:t>Cognition and Learning</w:t>
      </w:r>
    </w:p>
    <w:p w14:paraId="16F459B9" w14:textId="77777777" w:rsidR="00975BFC" w:rsidRPr="00AB3970" w:rsidRDefault="00975BFC" w:rsidP="00975BFC">
      <w:pPr>
        <w:contextualSpacing/>
        <w:rPr>
          <w:rFonts w:ascii="Calibri" w:eastAsia="Calibri" w:hAnsi="Calibri" w:cs="Times New Roman"/>
          <w:sz w:val="28"/>
          <w:szCs w:val="28"/>
        </w:rPr>
      </w:pPr>
    </w:p>
    <w:p w14:paraId="190ABE30" w14:textId="1A4E1045" w:rsidR="00AB3970" w:rsidRDefault="00AB3970" w:rsidP="00AB3970">
      <w:pPr>
        <w:numPr>
          <w:ilvl w:val="0"/>
          <w:numId w:val="4"/>
        </w:numPr>
        <w:contextualSpacing/>
        <w:rPr>
          <w:rFonts w:ascii="Calibri" w:eastAsia="Calibri" w:hAnsi="Calibri" w:cs="Times New Roman"/>
          <w:sz w:val="28"/>
          <w:szCs w:val="28"/>
        </w:rPr>
      </w:pPr>
      <w:r w:rsidRPr="00AB3970">
        <w:rPr>
          <w:rFonts w:ascii="Calibri" w:eastAsia="Calibri" w:hAnsi="Calibri" w:cs="Times New Roman"/>
          <w:sz w:val="28"/>
          <w:szCs w:val="28"/>
        </w:rPr>
        <w:t>Social, Mental and Emotional Health</w:t>
      </w:r>
    </w:p>
    <w:p w14:paraId="3CBD38D0" w14:textId="77777777" w:rsidR="00975BFC" w:rsidRPr="00AB3970" w:rsidRDefault="00975BFC" w:rsidP="00975BFC">
      <w:pPr>
        <w:contextualSpacing/>
        <w:rPr>
          <w:rFonts w:ascii="Calibri" w:eastAsia="Calibri" w:hAnsi="Calibri" w:cs="Times New Roman"/>
          <w:sz w:val="28"/>
          <w:szCs w:val="28"/>
        </w:rPr>
      </w:pPr>
    </w:p>
    <w:p w14:paraId="4C2EF81A" w14:textId="4D0555E2" w:rsidR="00AB3970" w:rsidRPr="00AB3970" w:rsidRDefault="00AB3970" w:rsidP="00AB3970">
      <w:pPr>
        <w:numPr>
          <w:ilvl w:val="0"/>
          <w:numId w:val="4"/>
        </w:numPr>
        <w:contextualSpacing/>
        <w:rPr>
          <w:rFonts w:ascii="Calibri" w:eastAsia="Calibri" w:hAnsi="Calibri" w:cs="Times New Roman"/>
          <w:sz w:val="28"/>
          <w:szCs w:val="28"/>
        </w:rPr>
      </w:pPr>
      <w:r w:rsidRPr="00AB3970">
        <w:rPr>
          <w:rFonts w:ascii="Calibri" w:eastAsia="Calibri" w:hAnsi="Calibri" w:cs="Times New Roman"/>
          <w:sz w:val="28"/>
          <w:szCs w:val="28"/>
        </w:rPr>
        <w:t>Sensory and/or Physical Needs</w:t>
      </w:r>
    </w:p>
    <w:p w14:paraId="40F0CDEB" w14:textId="77777777" w:rsidR="00AB3970" w:rsidRDefault="00AB3970" w:rsidP="00AB3970">
      <w:pPr>
        <w:contextualSpacing/>
        <w:rPr>
          <w:rFonts w:ascii="Calibri" w:eastAsia="Calibri" w:hAnsi="Calibri" w:cs="Times New Roman"/>
          <w:sz w:val="28"/>
          <w:szCs w:val="28"/>
        </w:rPr>
      </w:pPr>
    </w:p>
    <w:p w14:paraId="71188D5B" w14:textId="77777777" w:rsidR="002756B2" w:rsidRPr="00A11013" w:rsidRDefault="002756B2" w:rsidP="00AB3970">
      <w:pPr>
        <w:contextualSpacing/>
        <w:rPr>
          <w:rFonts w:ascii="Calibri" w:eastAsia="Calibri" w:hAnsi="Calibri" w:cs="Times New Roman"/>
          <w:sz w:val="28"/>
          <w:szCs w:val="28"/>
        </w:rPr>
      </w:pPr>
      <w:r w:rsidRPr="00A11013">
        <w:rPr>
          <w:rFonts w:ascii="Calibri" w:eastAsia="Calibri" w:hAnsi="Calibri" w:cs="Times New Roman"/>
          <w:sz w:val="28"/>
          <w:szCs w:val="28"/>
        </w:rPr>
        <w:lastRenderedPageBreak/>
        <w:t>The purpose of identificatio</w:t>
      </w:r>
      <w:r w:rsidR="007C1489" w:rsidRPr="00A11013">
        <w:rPr>
          <w:rFonts w:ascii="Calibri" w:eastAsia="Calibri" w:hAnsi="Calibri" w:cs="Times New Roman"/>
          <w:sz w:val="28"/>
          <w:szCs w:val="28"/>
        </w:rPr>
        <w:t xml:space="preserve">n is to </w:t>
      </w:r>
      <w:r w:rsidR="00D62082">
        <w:rPr>
          <w:rFonts w:ascii="Calibri" w:eastAsia="Calibri" w:hAnsi="Calibri" w:cs="Times New Roman"/>
          <w:sz w:val="28"/>
          <w:szCs w:val="28"/>
        </w:rPr>
        <w:t>identify the needs of the child and their barriers to learning and everyday life</w:t>
      </w:r>
      <w:r w:rsidRPr="00A11013">
        <w:rPr>
          <w:rFonts w:ascii="Calibri" w:eastAsia="Calibri" w:hAnsi="Calibri" w:cs="Times New Roman"/>
          <w:sz w:val="28"/>
          <w:szCs w:val="28"/>
        </w:rPr>
        <w:t xml:space="preserve">. </w:t>
      </w:r>
      <w:r w:rsidR="00F01934" w:rsidRPr="00A11013">
        <w:rPr>
          <w:rFonts w:ascii="Calibri" w:eastAsia="Calibri" w:hAnsi="Calibri" w:cs="Times New Roman"/>
          <w:sz w:val="28"/>
          <w:szCs w:val="28"/>
        </w:rPr>
        <w:t xml:space="preserve"> </w:t>
      </w:r>
      <w:r w:rsidR="007C1489" w:rsidRPr="00A11013">
        <w:rPr>
          <w:rFonts w:ascii="Calibri" w:eastAsia="Calibri" w:hAnsi="Calibri" w:cs="Times New Roman"/>
          <w:sz w:val="28"/>
          <w:szCs w:val="28"/>
        </w:rPr>
        <w:t xml:space="preserve">At St Teresa’s we </w:t>
      </w:r>
      <w:r w:rsidR="00F01934" w:rsidRPr="00A11013">
        <w:rPr>
          <w:rFonts w:ascii="Calibri" w:eastAsia="Calibri" w:hAnsi="Calibri" w:cs="Times New Roman"/>
          <w:sz w:val="28"/>
          <w:szCs w:val="28"/>
        </w:rPr>
        <w:t xml:space="preserve">consider </w:t>
      </w:r>
      <w:r w:rsidR="007C1489" w:rsidRPr="00A11013">
        <w:rPr>
          <w:rFonts w:ascii="Calibri" w:eastAsia="Calibri" w:hAnsi="Calibri" w:cs="Times New Roman"/>
          <w:sz w:val="28"/>
          <w:szCs w:val="28"/>
        </w:rPr>
        <w:t xml:space="preserve">meeting </w:t>
      </w:r>
      <w:r w:rsidRPr="00A11013">
        <w:rPr>
          <w:rFonts w:ascii="Calibri" w:eastAsia="Calibri" w:hAnsi="Calibri" w:cs="Times New Roman"/>
          <w:sz w:val="28"/>
          <w:szCs w:val="28"/>
        </w:rPr>
        <w:t xml:space="preserve">the </w:t>
      </w:r>
      <w:r w:rsidR="00D62082">
        <w:rPr>
          <w:rFonts w:ascii="Calibri" w:eastAsia="Calibri" w:hAnsi="Calibri" w:cs="Times New Roman"/>
          <w:sz w:val="28"/>
          <w:szCs w:val="28"/>
        </w:rPr>
        <w:t xml:space="preserve">holistic </w:t>
      </w:r>
      <w:r w:rsidRPr="00A11013">
        <w:rPr>
          <w:rFonts w:ascii="Calibri" w:eastAsia="Calibri" w:hAnsi="Calibri" w:cs="Times New Roman"/>
          <w:sz w:val="28"/>
          <w:szCs w:val="28"/>
        </w:rPr>
        <w:t>needs of the child</w:t>
      </w:r>
      <w:r w:rsidR="00D62082">
        <w:rPr>
          <w:rFonts w:ascii="Calibri" w:eastAsia="Calibri" w:hAnsi="Calibri" w:cs="Times New Roman"/>
          <w:sz w:val="28"/>
          <w:szCs w:val="28"/>
        </w:rPr>
        <w:t xml:space="preserve"> as paramount</w:t>
      </w:r>
      <w:r w:rsidRPr="00A11013">
        <w:rPr>
          <w:rFonts w:ascii="Calibri" w:eastAsia="Calibri" w:hAnsi="Calibri" w:cs="Times New Roman"/>
          <w:sz w:val="28"/>
          <w:szCs w:val="28"/>
        </w:rPr>
        <w:t>.</w:t>
      </w:r>
    </w:p>
    <w:p w14:paraId="55F3C5DB" w14:textId="77777777" w:rsidR="002756B2" w:rsidRPr="00A11013" w:rsidRDefault="007C1489" w:rsidP="002756B2">
      <w:pPr>
        <w:rPr>
          <w:rFonts w:ascii="Calibri" w:eastAsia="Calibri" w:hAnsi="Calibri" w:cs="Times New Roman"/>
          <w:sz w:val="28"/>
          <w:szCs w:val="28"/>
        </w:rPr>
      </w:pPr>
      <w:r w:rsidRPr="00A11013">
        <w:rPr>
          <w:rFonts w:ascii="Calibri" w:eastAsia="Calibri" w:hAnsi="Calibri" w:cs="Times New Roman"/>
          <w:sz w:val="28"/>
          <w:szCs w:val="28"/>
        </w:rPr>
        <w:t>There are other elements</w:t>
      </w:r>
      <w:r w:rsidR="002756B2" w:rsidRPr="00A11013">
        <w:rPr>
          <w:rFonts w:ascii="Calibri" w:eastAsia="Calibri" w:hAnsi="Calibri" w:cs="Times New Roman"/>
          <w:sz w:val="28"/>
          <w:szCs w:val="28"/>
        </w:rPr>
        <w:t xml:space="preserve"> </w:t>
      </w:r>
      <w:r w:rsidR="00F01934" w:rsidRPr="00A11013">
        <w:rPr>
          <w:rFonts w:ascii="Calibri" w:eastAsia="Calibri" w:hAnsi="Calibri" w:cs="Times New Roman"/>
          <w:sz w:val="28"/>
          <w:szCs w:val="28"/>
        </w:rPr>
        <w:t xml:space="preserve">that </w:t>
      </w:r>
      <w:r w:rsidR="002756B2" w:rsidRPr="00A11013">
        <w:rPr>
          <w:rFonts w:ascii="Calibri" w:eastAsia="Calibri" w:hAnsi="Calibri" w:cs="Times New Roman"/>
          <w:sz w:val="28"/>
          <w:szCs w:val="28"/>
        </w:rPr>
        <w:t>impact on</w:t>
      </w:r>
      <w:r w:rsidR="00F01934" w:rsidRPr="00A11013">
        <w:rPr>
          <w:rFonts w:ascii="Calibri" w:eastAsia="Calibri" w:hAnsi="Calibri" w:cs="Times New Roman"/>
          <w:sz w:val="28"/>
          <w:szCs w:val="28"/>
        </w:rPr>
        <w:t xml:space="preserve"> children’s</w:t>
      </w:r>
      <w:r w:rsidR="002756B2" w:rsidRPr="00A11013">
        <w:rPr>
          <w:rFonts w:ascii="Calibri" w:eastAsia="Calibri" w:hAnsi="Calibri" w:cs="Times New Roman"/>
          <w:sz w:val="28"/>
          <w:szCs w:val="28"/>
        </w:rPr>
        <w:t xml:space="preserve"> progress and attainment;</w:t>
      </w:r>
      <w:r w:rsidRPr="00A11013">
        <w:rPr>
          <w:rFonts w:ascii="Calibri" w:eastAsia="Calibri" w:hAnsi="Calibri" w:cs="Times New Roman"/>
          <w:sz w:val="28"/>
          <w:szCs w:val="28"/>
        </w:rPr>
        <w:t xml:space="preserve"> </w:t>
      </w:r>
      <w:r w:rsidR="00CA4C7A" w:rsidRPr="00A11013">
        <w:rPr>
          <w:rFonts w:ascii="Calibri" w:eastAsia="Calibri" w:hAnsi="Calibri" w:cs="Times New Roman"/>
          <w:sz w:val="28"/>
          <w:szCs w:val="28"/>
        </w:rPr>
        <w:t>it</w:t>
      </w:r>
      <w:r w:rsidRPr="00A11013">
        <w:rPr>
          <w:rFonts w:ascii="Calibri" w:eastAsia="Calibri" w:hAnsi="Calibri" w:cs="Times New Roman"/>
          <w:sz w:val="28"/>
          <w:szCs w:val="28"/>
        </w:rPr>
        <w:t xml:space="preserve"> cannot always be assumed that children who are not making the expected progress have SEN</w:t>
      </w:r>
      <w:r w:rsidR="00CE5507">
        <w:rPr>
          <w:rFonts w:ascii="Calibri" w:eastAsia="Calibri" w:hAnsi="Calibri" w:cs="Times New Roman"/>
          <w:sz w:val="28"/>
          <w:szCs w:val="28"/>
        </w:rPr>
        <w:t>D</w:t>
      </w:r>
      <w:r w:rsidR="00D62082">
        <w:rPr>
          <w:rFonts w:ascii="Calibri" w:eastAsia="Calibri" w:hAnsi="Calibri" w:cs="Times New Roman"/>
          <w:sz w:val="28"/>
          <w:szCs w:val="28"/>
        </w:rPr>
        <w:t>. Factors could also include</w:t>
      </w:r>
      <w:r w:rsidR="00CE5507">
        <w:rPr>
          <w:rFonts w:ascii="Calibri" w:eastAsia="Calibri" w:hAnsi="Calibri" w:cs="Times New Roman"/>
          <w:sz w:val="28"/>
          <w:szCs w:val="28"/>
        </w:rPr>
        <w:t>:</w:t>
      </w:r>
    </w:p>
    <w:p w14:paraId="03FA4EAF" w14:textId="77777777" w:rsidR="008E041A" w:rsidRPr="008E041A" w:rsidRDefault="008E041A" w:rsidP="008E041A">
      <w:pPr>
        <w:numPr>
          <w:ilvl w:val="0"/>
          <w:numId w:val="4"/>
        </w:numPr>
        <w:contextualSpacing/>
        <w:rPr>
          <w:rFonts w:ascii="Calibri" w:eastAsia="Calibri" w:hAnsi="Calibri" w:cs="Times New Roman"/>
          <w:sz w:val="28"/>
          <w:szCs w:val="28"/>
        </w:rPr>
      </w:pPr>
      <w:r w:rsidRPr="008E041A">
        <w:rPr>
          <w:rFonts w:ascii="Calibri" w:eastAsia="Calibri" w:hAnsi="Calibri" w:cs="Times New Roman"/>
          <w:sz w:val="28"/>
          <w:szCs w:val="28"/>
        </w:rPr>
        <w:t>Disability</w:t>
      </w:r>
    </w:p>
    <w:p w14:paraId="34A9472C" w14:textId="77777777" w:rsidR="008E041A" w:rsidRPr="008E041A" w:rsidRDefault="008E041A" w:rsidP="008E041A">
      <w:pPr>
        <w:numPr>
          <w:ilvl w:val="0"/>
          <w:numId w:val="4"/>
        </w:numPr>
        <w:contextualSpacing/>
        <w:rPr>
          <w:rFonts w:ascii="Calibri" w:eastAsia="Calibri" w:hAnsi="Calibri" w:cs="Times New Roman"/>
          <w:sz w:val="28"/>
          <w:szCs w:val="28"/>
        </w:rPr>
      </w:pPr>
      <w:r w:rsidRPr="008E041A">
        <w:rPr>
          <w:rFonts w:ascii="Calibri" w:eastAsia="Calibri" w:hAnsi="Calibri" w:cs="Times New Roman"/>
          <w:sz w:val="28"/>
          <w:szCs w:val="28"/>
        </w:rPr>
        <w:t>Attendance and punctuality</w:t>
      </w:r>
    </w:p>
    <w:p w14:paraId="5D1C3448" w14:textId="77777777" w:rsidR="008E041A" w:rsidRPr="008E041A" w:rsidRDefault="008E041A" w:rsidP="008E041A">
      <w:pPr>
        <w:numPr>
          <w:ilvl w:val="0"/>
          <w:numId w:val="4"/>
        </w:numPr>
        <w:contextualSpacing/>
        <w:rPr>
          <w:rFonts w:ascii="Calibri" w:eastAsia="Calibri" w:hAnsi="Calibri" w:cs="Times New Roman"/>
          <w:sz w:val="28"/>
          <w:szCs w:val="28"/>
        </w:rPr>
      </w:pPr>
      <w:r w:rsidRPr="008E041A">
        <w:rPr>
          <w:rFonts w:ascii="Calibri" w:eastAsia="Calibri" w:hAnsi="Calibri" w:cs="Times New Roman"/>
          <w:sz w:val="28"/>
          <w:szCs w:val="28"/>
        </w:rPr>
        <w:t>Health and Welfare</w:t>
      </w:r>
    </w:p>
    <w:p w14:paraId="1E0E8B12" w14:textId="77777777" w:rsidR="008E041A" w:rsidRPr="008E041A" w:rsidRDefault="008E041A" w:rsidP="008E041A">
      <w:pPr>
        <w:numPr>
          <w:ilvl w:val="0"/>
          <w:numId w:val="4"/>
        </w:numPr>
        <w:contextualSpacing/>
        <w:rPr>
          <w:rFonts w:ascii="Calibri" w:eastAsia="Calibri" w:hAnsi="Calibri" w:cs="Times New Roman"/>
          <w:sz w:val="28"/>
          <w:szCs w:val="28"/>
        </w:rPr>
      </w:pPr>
      <w:r w:rsidRPr="008E041A">
        <w:rPr>
          <w:rFonts w:ascii="Calibri" w:eastAsia="Calibri" w:hAnsi="Calibri" w:cs="Times New Roman"/>
          <w:sz w:val="28"/>
          <w:szCs w:val="28"/>
        </w:rPr>
        <w:t>E</w:t>
      </w:r>
      <w:r>
        <w:rPr>
          <w:rFonts w:ascii="Calibri" w:eastAsia="Calibri" w:hAnsi="Calibri" w:cs="Times New Roman"/>
          <w:sz w:val="28"/>
          <w:szCs w:val="28"/>
        </w:rPr>
        <w:t xml:space="preserve">nglish as </w:t>
      </w:r>
      <w:r w:rsidRPr="008E041A">
        <w:rPr>
          <w:rFonts w:ascii="Calibri" w:eastAsia="Calibri" w:hAnsi="Calibri" w:cs="Times New Roman"/>
          <w:sz w:val="28"/>
          <w:szCs w:val="28"/>
        </w:rPr>
        <w:t>A</w:t>
      </w:r>
      <w:r w:rsidR="00AB3970">
        <w:rPr>
          <w:rFonts w:ascii="Calibri" w:eastAsia="Calibri" w:hAnsi="Calibri" w:cs="Times New Roman"/>
          <w:sz w:val="28"/>
          <w:szCs w:val="28"/>
        </w:rPr>
        <w:t xml:space="preserve">dditional </w:t>
      </w:r>
      <w:r w:rsidRPr="008E041A">
        <w:rPr>
          <w:rFonts w:ascii="Calibri" w:eastAsia="Calibri" w:hAnsi="Calibri" w:cs="Times New Roman"/>
          <w:sz w:val="28"/>
          <w:szCs w:val="28"/>
        </w:rPr>
        <w:t>L</w:t>
      </w:r>
      <w:r w:rsidR="00AB3970">
        <w:rPr>
          <w:rFonts w:ascii="Calibri" w:eastAsia="Calibri" w:hAnsi="Calibri" w:cs="Times New Roman"/>
          <w:sz w:val="28"/>
          <w:szCs w:val="28"/>
        </w:rPr>
        <w:t>anguage</w:t>
      </w:r>
    </w:p>
    <w:p w14:paraId="2EF9EE02" w14:textId="77777777" w:rsidR="008E041A" w:rsidRPr="008E041A" w:rsidRDefault="008E041A" w:rsidP="008E041A">
      <w:pPr>
        <w:numPr>
          <w:ilvl w:val="0"/>
          <w:numId w:val="4"/>
        </w:numPr>
        <w:contextualSpacing/>
        <w:rPr>
          <w:rFonts w:ascii="Calibri" w:eastAsia="Calibri" w:hAnsi="Calibri" w:cs="Times New Roman"/>
          <w:sz w:val="28"/>
          <w:szCs w:val="28"/>
        </w:rPr>
      </w:pPr>
      <w:r w:rsidRPr="008E041A">
        <w:rPr>
          <w:rFonts w:ascii="Calibri" w:eastAsia="Calibri" w:hAnsi="Calibri" w:cs="Times New Roman"/>
          <w:sz w:val="28"/>
          <w:szCs w:val="28"/>
        </w:rPr>
        <w:t xml:space="preserve">Being in receipt of Pupil Premium Grant </w:t>
      </w:r>
    </w:p>
    <w:p w14:paraId="452C8C9B" w14:textId="77777777" w:rsidR="008E041A" w:rsidRPr="008E041A" w:rsidRDefault="008E041A" w:rsidP="008E041A">
      <w:pPr>
        <w:numPr>
          <w:ilvl w:val="0"/>
          <w:numId w:val="4"/>
        </w:numPr>
        <w:contextualSpacing/>
        <w:rPr>
          <w:rFonts w:ascii="Calibri" w:eastAsia="Calibri" w:hAnsi="Calibri" w:cs="Times New Roman"/>
          <w:sz w:val="28"/>
          <w:szCs w:val="28"/>
        </w:rPr>
      </w:pPr>
      <w:r w:rsidRPr="008E041A">
        <w:rPr>
          <w:rFonts w:ascii="Calibri" w:eastAsia="Calibri" w:hAnsi="Calibri" w:cs="Times New Roman"/>
          <w:sz w:val="28"/>
          <w:szCs w:val="28"/>
        </w:rPr>
        <w:t>Being a looked after child</w:t>
      </w:r>
    </w:p>
    <w:p w14:paraId="591AF3E5" w14:textId="77777777" w:rsidR="008E041A" w:rsidRDefault="008E041A" w:rsidP="008E041A">
      <w:pPr>
        <w:numPr>
          <w:ilvl w:val="0"/>
          <w:numId w:val="4"/>
        </w:numPr>
        <w:contextualSpacing/>
        <w:rPr>
          <w:rFonts w:ascii="Calibri" w:eastAsia="Calibri" w:hAnsi="Calibri" w:cs="Times New Roman"/>
          <w:sz w:val="28"/>
          <w:szCs w:val="28"/>
        </w:rPr>
      </w:pPr>
      <w:r w:rsidRPr="008E041A">
        <w:rPr>
          <w:rFonts w:ascii="Calibri" w:eastAsia="Calibri" w:hAnsi="Calibri" w:cs="Times New Roman"/>
          <w:sz w:val="28"/>
          <w:szCs w:val="28"/>
        </w:rPr>
        <w:t>Being a child of Serviceman/woman</w:t>
      </w:r>
    </w:p>
    <w:p w14:paraId="7A0B6D02" w14:textId="77777777" w:rsidR="008E041A" w:rsidRPr="008E041A" w:rsidRDefault="008E041A" w:rsidP="008E041A">
      <w:pPr>
        <w:ind w:left="720"/>
        <w:contextualSpacing/>
        <w:rPr>
          <w:rFonts w:ascii="Calibri" w:eastAsia="Calibri" w:hAnsi="Calibri" w:cs="Times New Roman"/>
          <w:sz w:val="28"/>
          <w:szCs w:val="28"/>
        </w:rPr>
      </w:pPr>
    </w:p>
    <w:p w14:paraId="2361D73F" w14:textId="4C98D82C" w:rsidR="00E125D6" w:rsidRPr="00A11013" w:rsidRDefault="00511E70" w:rsidP="002756B2">
      <w:pPr>
        <w:contextualSpacing/>
        <w:rPr>
          <w:rFonts w:ascii="Calibri" w:eastAsia="Calibri" w:hAnsi="Calibri" w:cs="Times New Roman"/>
          <w:sz w:val="28"/>
          <w:szCs w:val="28"/>
        </w:rPr>
      </w:pPr>
      <w:r>
        <w:rPr>
          <w:rFonts w:ascii="Calibri" w:eastAsia="Calibri" w:hAnsi="Calibri" w:cs="Times New Roman"/>
          <w:sz w:val="28"/>
          <w:szCs w:val="28"/>
        </w:rPr>
        <w:t>The above m</w:t>
      </w:r>
      <w:r w:rsidR="00A7061E" w:rsidRPr="00A11013">
        <w:rPr>
          <w:rFonts w:ascii="Calibri" w:eastAsia="Calibri" w:hAnsi="Calibri" w:cs="Times New Roman"/>
          <w:sz w:val="28"/>
          <w:szCs w:val="28"/>
        </w:rPr>
        <w:t xml:space="preserve">ay </w:t>
      </w:r>
      <w:r w:rsidR="00A11013" w:rsidRPr="00A11013">
        <w:rPr>
          <w:rFonts w:ascii="Calibri" w:eastAsia="Calibri" w:hAnsi="Calibri" w:cs="Times New Roman"/>
          <w:sz w:val="28"/>
          <w:szCs w:val="28"/>
        </w:rPr>
        <w:t>all</w:t>
      </w:r>
      <w:r w:rsidR="00A7061E" w:rsidRPr="00A11013">
        <w:rPr>
          <w:rFonts w:ascii="Calibri" w:eastAsia="Calibri" w:hAnsi="Calibri" w:cs="Times New Roman"/>
          <w:sz w:val="28"/>
          <w:szCs w:val="28"/>
        </w:rPr>
        <w:t xml:space="preserve"> impact on a child’s progress.  </w:t>
      </w:r>
      <w:r w:rsidR="007C1489" w:rsidRPr="00A11013">
        <w:rPr>
          <w:rFonts w:ascii="Calibri" w:eastAsia="Calibri" w:hAnsi="Calibri" w:cs="Times New Roman"/>
          <w:sz w:val="28"/>
          <w:szCs w:val="28"/>
        </w:rPr>
        <w:t xml:space="preserve">School will </w:t>
      </w:r>
      <w:r w:rsidR="00CA4C7A" w:rsidRPr="00A11013">
        <w:rPr>
          <w:rFonts w:ascii="Calibri" w:eastAsia="Calibri" w:hAnsi="Calibri" w:cs="Times New Roman"/>
          <w:sz w:val="28"/>
          <w:szCs w:val="28"/>
        </w:rPr>
        <w:t>liaise</w:t>
      </w:r>
      <w:r w:rsidR="007C1489" w:rsidRPr="00A11013">
        <w:rPr>
          <w:rFonts w:ascii="Calibri" w:eastAsia="Calibri" w:hAnsi="Calibri" w:cs="Times New Roman"/>
          <w:sz w:val="28"/>
          <w:szCs w:val="28"/>
        </w:rPr>
        <w:t xml:space="preserve"> with parents and support agencies</w:t>
      </w:r>
      <w:r w:rsidR="00B25D68" w:rsidRPr="00A11013">
        <w:rPr>
          <w:rFonts w:ascii="Calibri" w:eastAsia="Calibri" w:hAnsi="Calibri" w:cs="Times New Roman"/>
          <w:sz w:val="28"/>
          <w:szCs w:val="28"/>
        </w:rPr>
        <w:t xml:space="preserve"> where additional support is required to overc</w:t>
      </w:r>
      <w:r w:rsidR="00D62082">
        <w:rPr>
          <w:rFonts w:ascii="Calibri" w:eastAsia="Calibri" w:hAnsi="Calibri" w:cs="Times New Roman"/>
          <w:sz w:val="28"/>
          <w:szCs w:val="28"/>
        </w:rPr>
        <w:t>ome any barriers to learning, m</w:t>
      </w:r>
      <w:r w:rsidR="00B25D68" w:rsidRPr="00A11013">
        <w:rPr>
          <w:rFonts w:ascii="Calibri" w:eastAsia="Calibri" w:hAnsi="Calibri" w:cs="Times New Roman"/>
          <w:sz w:val="28"/>
          <w:szCs w:val="28"/>
        </w:rPr>
        <w:t xml:space="preserve">aking reasonable adjustment and providing resources where </w:t>
      </w:r>
      <w:r w:rsidR="00D62082">
        <w:rPr>
          <w:rFonts w:ascii="Calibri" w:eastAsia="Calibri" w:hAnsi="Calibri" w:cs="Times New Roman"/>
          <w:sz w:val="28"/>
          <w:szCs w:val="28"/>
        </w:rPr>
        <w:t>needed</w:t>
      </w:r>
      <w:r w:rsidR="00B25D68" w:rsidRPr="00A11013">
        <w:rPr>
          <w:rFonts w:ascii="Calibri" w:eastAsia="Calibri" w:hAnsi="Calibri" w:cs="Times New Roman"/>
          <w:sz w:val="28"/>
          <w:szCs w:val="28"/>
        </w:rPr>
        <w:t>.</w:t>
      </w:r>
      <w:r w:rsidR="00E125D6" w:rsidRPr="00A11013">
        <w:rPr>
          <w:rFonts w:ascii="Calibri" w:eastAsia="Calibri" w:hAnsi="Calibri" w:cs="Times New Roman"/>
          <w:sz w:val="28"/>
          <w:szCs w:val="28"/>
        </w:rPr>
        <w:t xml:space="preserve">  </w:t>
      </w:r>
      <w:r w:rsidR="00F01934" w:rsidRPr="00A11013">
        <w:rPr>
          <w:rFonts w:ascii="Calibri" w:eastAsia="Calibri" w:hAnsi="Calibri" w:cs="Times New Roman"/>
          <w:sz w:val="28"/>
          <w:szCs w:val="28"/>
        </w:rPr>
        <w:t>Occasionally</w:t>
      </w:r>
      <w:r w:rsidR="00D62082">
        <w:rPr>
          <w:rFonts w:ascii="Calibri" w:eastAsia="Calibri" w:hAnsi="Calibri" w:cs="Times New Roman"/>
          <w:sz w:val="28"/>
          <w:szCs w:val="28"/>
        </w:rPr>
        <w:t>,</w:t>
      </w:r>
      <w:r w:rsidR="00F01934" w:rsidRPr="00A11013">
        <w:rPr>
          <w:rFonts w:ascii="Calibri" w:eastAsia="Calibri" w:hAnsi="Calibri" w:cs="Times New Roman"/>
          <w:sz w:val="28"/>
          <w:szCs w:val="28"/>
        </w:rPr>
        <w:t xml:space="preserve"> even with the support of external agencies</w:t>
      </w:r>
      <w:r w:rsidR="00D62082">
        <w:rPr>
          <w:rFonts w:ascii="Calibri" w:eastAsia="Calibri" w:hAnsi="Calibri" w:cs="Times New Roman"/>
          <w:sz w:val="28"/>
          <w:szCs w:val="28"/>
        </w:rPr>
        <w:t>,</w:t>
      </w:r>
      <w:r w:rsidR="00F01934" w:rsidRPr="00A11013">
        <w:rPr>
          <w:rFonts w:ascii="Calibri" w:eastAsia="Calibri" w:hAnsi="Calibri" w:cs="Times New Roman"/>
          <w:sz w:val="28"/>
          <w:szCs w:val="28"/>
        </w:rPr>
        <w:t xml:space="preserve"> we may identify that we are unable to fully meet the unmet need of a pupil through our own provision arrangements.  In these circumstances an assessment of the unmet needs woul</w:t>
      </w:r>
      <w:r w:rsidR="00D62082">
        <w:rPr>
          <w:rFonts w:ascii="Calibri" w:eastAsia="Calibri" w:hAnsi="Calibri" w:cs="Times New Roman"/>
          <w:sz w:val="28"/>
          <w:szCs w:val="28"/>
        </w:rPr>
        <w:t>d be carried out through the EHA</w:t>
      </w:r>
      <w:r w:rsidR="00F01934" w:rsidRPr="00A11013">
        <w:rPr>
          <w:rFonts w:ascii="Calibri" w:eastAsia="Calibri" w:hAnsi="Calibri" w:cs="Times New Roman"/>
          <w:sz w:val="28"/>
          <w:szCs w:val="28"/>
        </w:rPr>
        <w:t xml:space="preserve"> process, information can be found on the Lancashire </w:t>
      </w:r>
      <w:r w:rsidR="00A24A3C" w:rsidRPr="00A11013">
        <w:rPr>
          <w:rFonts w:ascii="Calibri" w:eastAsia="Calibri" w:hAnsi="Calibri" w:cs="Times New Roman"/>
          <w:sz w:val="28"/>
          <w:szCs w:val="28"/>
        </w:rPr>
        <w:t>website.</w:t>
      </w:r>
    </w:p>
    <w:p w14:paraId="7B8B468D" w14:textId="77777777" w:rsidR="00A11013" w:rsidRDefault="00D62082" w:rsidP="002756B2">
      <w:pPr>
        <w:rPr>
          <w:rFonts w:ascii="Calibri" w:eastAsia="Calibri" w:hAnsi="Calibri" w:cs="Times New Roman"/>
          <w:color w:val="00B0F0"/>
          <w:sz w:val="28"/>
          <w:szCs w:val="28"/>
        </w:rPr>
      </w:pPr>
      <w:hyperlink r:id="rId8" w:history="1">
        <w:r w:rsidRPr="00C043D0">
          <w:rPr>
            <w:rStyle w:val="Hyperlink"/>
            <w:rFonts w:ascii="Calibri" w:eastAsia="Calibri" w:hAnsi="Calibri" w:cs="Times New Roman"/>
            <w:sz w:val="28"/>
            <w:szCs w:val="28"/>
          </w:rPr>
          <w:t>https://www.lancashire.gov.uk/children-education-families/special-educational-needs-and-disabilities/getting-help/assessment-and-support/the-early-help-assessment-and-plan/</w:t>
        </w:r>
      </w:hyperlink>
      <w:r>
        <w:rPr>
          <w:rFonts w:ascii="Calibri" w:eastAsia="Calibri" w:hAnsi="Calibri" w:cs="Times New Roman"/>
          <w:color w:val="00B0F0"/>
          <w:sz w:val="28"/>
          <w:szCs w:val="28"/>
        </w:rPr>
        <w:t xml:space="preserve"> </w:t>
      </w:r>
    </w:p>
    <w:p w14:paraId="291E980B" w14:textId="77777777" w:rsidR="00E76C37" w:rsidRDefault="00E76C37" w:rsidP="002756B2">
      <w:pPr>
        <w:rPr>
          <w:rFonts w:ascii="Calibri" w:eastAsia="Calibri" w:hAnsi="Calibri" w:cs="Times New Roman"/>
          <w:b/>
          <w:sz w:val="28"/>
          <w:szCs w:val="28"/>
        </w:rPr>
      </w:pPr>
    </w:p>
    <w:p w14:paraId="2C83DD5E" w14:textId="77777777" w:rsidR="0046654E" w:rsidRDefault="0046654E" w:rsidP="002756B2">
      <w:pPr>
        <w:rPr>
          <w:rFonts w:ascii="Calibri" w:eastAsia="Calibri" w:hAnsi="Calibri" w:cs="Times New Roman"/>
          <w:b/>
          <w:sz w:val="28"/>
          <w:szCs w:val="28"/>
        </w:rPr>
      </w:pPr>
    </w:p>
    <w:p w14:paraId="15BBAB8D" w14:textId="77777777" w:rsidR="002756B2" w:rsidRPr="00E76C37" w:rsidRDefault="002756B2" w:rsidP="002756B2">
      <w:pPr>
        <w:rPr>
          <w:rFonts w:ascii="Calibri" w:eastAsia="Calibri" w:hAnsi="Calibri" w:cs="Times New Roman"/>
          <w:b/>
          <w:sz w:val="28"/>
          <w:szCs w:val="28"/>
        </w:rPr>
      </w:pPr>
      <w:r w:rsidRPr="00A11013">
        <w:rPr>
          <w:rFonts w:ascii="Calibri" w:eastAsia="Calibri" w:hAnsi="Calibri" w:cs="Times New Roman"/>
          <w:b/>
          <w:sz w:val="28"/>
          <w:szCs w:val="28"/>
        </w:rPr>
        <w:t>SECTION 4: MANAGING PUPILS NEEDS ON THE SEN REGISTER</w:t>
      </w:r>
    </w:p>
    <w:p w14:paraId="5BB0F39F" w14:textId="77777777" w:rsidR="00055C38" w:rsidRPr="00A11013" w:rsidRDefault="00055C38" w:rsidP="002756B2">
      <w:pPr>
        <w:rPr>
          <w:rFonts w:ascii="Calibri" w:eastAsia="Calibri" w:hAnsi="Calibri" w:cs="Times New Roman"/>
          <w:sz w:val="28"/>
          <w:szCs w:val="28"/>
        </w:rPr>
      </w:pPr>
      <w:r w:rsidRPr="00A11013">
        <w:rPr>
          <w:rFonts w:ascii="Calibri" w:eastAsia="Calibri" w:hAnsi="Calibri" w:cs="Times New Roman"/>
          <w:sz w:val="28"/>
          <w:szCs w:val="28"/>
        </w:rPr>
        <w:t>Children who require additional support and careful monitoring are placed on the SEN</w:t>
      </w:r>
      <w:r w:rsidR="00CE5507">
        <w:rPr>
          <w:rFonts w:ascii="Calibri" w:eastAsia="Calibri" w:hAnsi="Calibri" w:cs="Times New Roman"/>
          <w:sz w:val="28"/>
          <w:szCs w:val="28"/>
        </w:rPr>
        <w:t xml:space="preserve">D </w:t>
      </w:r>
      <w:r w:rsidR="00071E7D">
        <w:rPr>
          <w:rFonts w:ascii="Calibri" w:eastAsia="Calibri" w:hAnsi="Calibri" w:cs="Times New Roman"/>
          <w:sz w:val="28"/>
          <w:szCs w:val="28"/>
        </w:rPr>
        <w:t>register, t</w:t>
      </w:r>
      <w:r w:rsidRPr="00A11013">
        <w:rPr>
          <w:rFonts w:ascii="Calibri" w:eastAsia="Calibri" w:hAnsi="Calibri" w:cs="Times New Roman"/>
          <w:sz w:val="28"/>
          <w:szCs w:val="28"/>
        </w:rPr>
        <w:t xml:space="preserve">hrough </w:t>
      </w:r>
      <w:r w:rsidR="00DA6211" w:rsidRPr="00A11013">
        <w:rPr>
          <w:rFonts w:ascii="Calibri" w:eastAsia="Calibri" w:hAnsi="Calibri" w:cs="Times New Roman"/>
          <w:sz w:val="28"/>
          <w:szCs w:val="28"/>
        </w:rPr>
        <w:t xml:space="preserve">meetings between </w:t>
      </w:r>
      <w:r w:rsidR="00137C3C" w:rsidRPr="00A11013">
        <w:rPr>
          <w:rFonts w:ascii="Calibri" w:eastAsia="Calibri" w:hAnsi="Calibri" w:cs="Times New Roman"/>
          <w:sz w:val="28"/>
          <w:szCs w:val="28"/>
        </w:rPr>
        <w:t>the class teacher, SEN</w:t>
      </w:r>
      <w:r w:rsidR="00CE5507">
        <w:rPr>
          <w:rFonts w:ascii="Calibri" w:eastAsia="Calibri" w:hAnsi="Calibri" w:cs="Times New Roman"/>
          <w:sz w:val="28"/>
          <w:szCs w:val="28"/>
        </w:rPr>
        <w:t>D</w:t>
      </w:r>
      <w:r w:rsidR="00137C3C" w:rsidRPr="00A11013">
        <w:rPr>
          <w:rFonts w:ascii="Calibri" w:eastAsia="Calibri" w:hAnsi="Calibri" w:cs="Times New Roman"/>
          <w:sz w:val="28"/>
          <w:szCs w:val="28"/>
        </w:rPr>
        <w:t>Co</w:t>
      </w:r>
      <w:r w:rsidR="00A11013" w:rsidRPr="00A11013">
        <w:rPr>
          <w:rFonts w:ascii="Calibri" w:eastAsia="Calibri" w:hAnsi="Calibri" w:cs="Times New Roman"/>
          <w:sz w:val="28"/>
          <w:szCs w:val="28"/>
        </w:rPr>
        <w:t xml:space="preserve"> and s</w:t>
      </w:r>
      <w:r w:rsidR="00DA6211" w:rsidRPr="00A11013">
        <w:rPr>
          <w:rFonts w:ascii="Calibri" w:eastAsia="Calibri" w:hAnsi="Calibri" w:cs="Times New Roman"/>
          <w:sz w:val="28"/>
          <w:szCs w:val="28"/>
        </w:rPr>
        <w:t>enior leadership team</w:t>
      </w:r>
      <w:r w:rsidR="00A11013" w:rsidRPr="00A11013">
        <w:rPr>
          <w:rFonts w:ascii="Calibri" w:eastAsia="Calibri" w:hAnsi="Calibri" w:cs="Times New Roman"/>
          <w:sz w:val="28"/>
          <w:szCs w:val="28"/>
        </w:rPr>
        <w:t xml:space="preserve">.  </w:t>
      </w:r>
      <w:r w:rsidR="00071E7D">
        <w:rPr>
          <w:rFonts w:ascii="Calibri" w:eastAsia="Calibri" w:hAnsi="Calibri" w:cs="Times New Roman"/>
          <w:sz w:val="28"/>
          <w:szCs w:val="28"/>
        </w:rPr>
        <w:t xml:space="preserve">Provision and need </w:t>
      </w:r>
      <w:proofErr w:type="gramStart"/>
      <w:r w:rsidR="00071E7D">
        <w:rPr>
          <w:rFonts w:ascii="Calibri" w:eastAsia="Calibri" w:hAnsi="Calibri" w:cs="Times New Roman"/>
          <w:sz w:val="28"/>
          <w:szCs w:val="28"/>
        </w:rPr>
        <w:t>is</w:t>
      </w:r>
      <w:proofErr w:type="gramEnd"/>
      <w:r w:rsidR="00071E7D">
        <w:rPr>
          <w:rFonts w:ascii="Calibri" w:eastAsia="Calibri" w:hAnsi="Calibri" w:cs="Times New Roman"/>
          <w:sz w:val="28"/>
          <w:szCs w:val="28"/>
        </w:rPr>
        <w:t xml:space="preserve"> discussed at this meeting and the class team will then write an ILP for the pupil.</w:t>
      </w:r>
      <w:r w:rsidR="00DA6211" w:rsidRPr="00A11013">
        <w:rPr>
          <w:rFonts w:ascii="Calibri" w:eastAsia="Calibri" w:hAnsi="Calibri" w:cs="Times New Roman"/>
          <w:sz w:val="28"/>
          <w:szCs w:val="28"/>
        </w:rPr>
        <w:t xml:space="preserve"> S</w:t>
      </w:r>
      <w:r w:rsidR="00262755" w:rsidRPr="00A11013">
        <w:rPr>
          <w:rFonts w:ascii="Calibri" w:eastAsia="Calibri" w:hAnsi="Calibri" w:cs="Times New Roman"/>
          <w:sz w:val="28"/>
          <w:szCs w:val="28"/>
        </w:rPr>
        <w:t xml:space="preserve">taff work hard to identify </w:t>
      </w:r>
      <w:r w:rsidR="00262755" w:rsidRPr="00A11013">
        <w:rPr>
          <w:rFonts w:ascii="Calibri" w:eastAsia="Calibri" w:hAnsi="Calibri" w:cs="Times New Roman"/>
          <w:sz w:val="28"/>
          <w:szCs w:val="28"/>
        </w:rPr>
        <w:lastRenderedPageBreak/>
        <w:t xml:space="preserve">any barriers to learning and </w:t>
      </w:r>
      <w:r w:rsidR="00071E7D">
        <w:rPr>
          <w:rFonts w:ascii="Calibri" w:eastAsia="Calibri" w:hAnsi="Calibri" w:cs="Times New Roman"/>
          <w:sz w:val="28"/>
          <w:szCs w:val="28"/>
        </w:rPr>
        <w:t>overcome these, in addition to quality first teaching, through intervention and strategy development</w:t>
      </w:r>
      <w:r w:rsidR="00BB323F" w:rsidRPr="00A11013">
        <w:rPr>
          <w:rFonts w:ascii="Calibri" w:eastAsia="Calibri" w:hAnsi="Calibri" w:cs="Times New Roman"/>
          <w:sz w:val="28"/>
          <w:szCs w:val="28"/>
        </w:rPr>
        <w:t>.</w:t>
      </w:r>
    </w:p>
    <w:p w14:paraId="2E7F0BD4" w14:textId="43DC4D9E" w:rsidR="002756B2" w:rsidRPr="00A11013" w:rsidRDefault="00055C38" w:rsidP="002756B2">
      <w:pPr>
        <w:rPr>
          <w:rFonts w:ascii="Calibri" w:eastAsia="Calibri" w:hAnsi="Calibri" w:cs="Times New Roman"/>
          <w:sz w:val="28"/>
          <w:szCs w:val="28"/>
        </w:rPr>
      </w:pPr>
      <w:r w:rsidRPr="00A11013">
        <w:rPr>
          <w:rFonts w:ascii="Calibri" w:eastAsia="Calibri" w:hAnsi="Calibri" w:cs="Times New Roman"/>
          <w:sz w:val="28"/>
          <w:szCs w:val="28"/>
        </w:rPr>
        <w:t xml:space="preserve">These are shared with parents as they are </w:t>
      </w:r>
      <w:r w:rsidR="00CA4C7A" w:rsidRPr="00A11013">
        <w:rPr>
          <w:rFonts w:ascii="Calibri" w:eastAsia="Calibri" w:hAnsi="Calibri" w:cs="Times New Roman"/>
          <w:sz w:val="28"/>
          <w:szCs w:val="28"/>
        </w:rPr>
        <w:t>reviewed;</w:t>
      </w:r>
      <w:r w:rsidR="00A11013" w:rsidRPr="00A11013">
        <w:rPr>
          <w:rFonts w:ascii="Calibri" w:eastAsia="Calibri" w:hAnsi="Calibri" w:cs="Times New Roman"/>
          <w:sz w:val="28"/>
          <w:szCs w:val="28"/>
        </w:rPr>
        <w:t xml:space="preserve"> </w:t>
      </w:r>
      <w:r w:rsidR="0046654E" w:rsidRPr="00A11013">
        <w:rPr>
          <w:rFonts w:ascii="Calibri" w:eastAsia="Calibri" w:hAnsi="Calibri" w:cs="Times New Roman"/>
          <w:sz w:val="28"/>
          <w:szCs w:val="28"/>
        </w:rPr>
        <w:t>generally,</w:t>
      </w:r>
      <w:r w:rsidRPr="00A11013">
        <w:rPr>
          <w:rFonts w:ascii="Calibri" w:eastAsia="Calibri" w:hAnsi="Calibri" w:cs="Times New Roman"/>
          <w:sz w:val="28"/>
          <w:szCs w:val="28"/>
        </w:rPr>
        <w:t xml:space="preserve"> these</w:t>
      </w:r>
      <w:r w:rsidR="00DA6211" w:rsidRPr="00A11013">
        <w:rPr>
          <w:rFonts w:ascii="Calibri" w:eastAsia="Calibri" w:hAnsi="Calibri" w:cs="Times New Roman"/>
          <w:sz w:val="28"/>
          <w:szCs w:val="28"/>
        </w:rPr>
        <w:t xml:space="preserve"> plans</w:t>
      </w:r>
      <w:r w:rsidRPr="00A11013">
        <w:rPr>
          <w:rFonts w:ascii="Calibri" w:eastAsia="Calibri" w:hAnsi="Calibri" w:cs="Times New Roman"/>
          <w:sz w:val="28"/>
          <w:szCs w:val="28"/>
        </w:rPr>
        <w:t xml:space="preserve"> are reviewed and updated every term</w:t>
      </w:r>
      <w:r w:rsidR="00BA55BC">
        <w:rPr>
          <w:rFonts w:ascii="Calibri" w:eastAsia="Calibri" w:hAnsi="Calibri" w:cs="Times New Roman"/>
          <w:sz w:val="28"/>
          <w:szCs w:val="28"/>
        </w:rPr>
        <w:t xml:space="preserve"> but are always monitored during this time and adapted when needed</w:t>
      </w:r>
      <w:r w:rsidRPr="00A11013">
        <w:rPr>
          <w:rFonts w:ascii="Calibri" w:eastAsia="Calibri" w:hAnsi="Calibri" w:cs="Times New Roman"/>
          <w:sz w:val="28"/>
          <w:szCs w:val="28"/>
        </w:rPr>
        <w:t>.  All children in school should be aware of their targets or next steps in learning</w:t>
      </w:r>
      <w:r w:rsidR="00DA6211" w:rsidRPr="00A11013">
        <w:rPr>
          <w:rFonts w:ascii="Calibri" w:eastAsia="Calibri" w:hAnsi="Calibri" w:cs="Times New Roman"/>
          <w:sz w:val="28"/>
          <w:szCs w:val="28"/>
        </w:rPr>
        <w:t>. I</w:t>
      </w:r>
      <w:r w:rsidRPr="00A11013">
        <w:rPr>
          <w:rFonts w:ascii="Calibri" w:eastAsia="Calibri" w:hAnsi="Calibri" w:cs="Times New Roman"/>
          <w:sz w:val="28"/>
          <w:szCs w:val="28"/>
        </w:rPr>
        <w:t>t is important</w:t>
      </w:r>
      <w:r w:rsidR="00BA55BC">
        <w:rPr>
          <w:rFonts w:ascii="Calibri" w:eastAsia="Calibri" w:hAnsi="Calibri" w:cs="Times New Roman"/>
          <w:sz w:val="28"/>
          <w:szCs w:val="28"/>
        </w:rPr>
        <w:t xml:space="preserve"> that I</w:t>
      </w:r>
      <w:r w:rsidR="00A677FA">
        <w:rPr>
          <w:rFonts w:ascii="Calibri" w:eastAsia="Calibri" w:hAnsi="Calibri" w:cs="Times New Roman"/>
          <w:sz w:val="28"/>
          <w:szCs w:val="28"/>
        </w:rPr>
        <w:t>LP</w:t>
      </w:r>
      <w:r w:rsidR="00BA55BC">
        <w:rPr>
          <w:rFonts w:ascii="Calibri" w:eastAsia="Calibri" w:hAnsi="Calibri" w:cs="Times New Roman"/>
          <w:sz w:val="28"/>
          <w:szCs w:val="28"/>
        </w:rPr>
        <w:t xml:space="preserve"> SMART</w:t>
      </w:r>
      <w:r w:rsidR="00E072A5" w:rsidRPr="00A11013">
        <w:rPr>
          <w:rFonts w:ascii="Calibri" w:eastAsia="Calibri" w:hAnsi="Calibri" w:cs="Times New Roman"/>
          <w:sz w:val="28"/>
          <w:szCs w:val="28"/>
        </w:rPr>
        <w:t xml:space="preserve"> targets are made clear and shared on a regular basis with the children so they can monitor and see </w:t>
      </w:r>
      <w:proofErr w:type="gramStart"/>
      <w:r w:rsidR="00E072A5" w:rsidRPr="00A11013">
        <w:rPr>
          <w:rFonts w:ascii="Calibri" w:eastAsia="Calibri" w:hAnsi="Calibri" w:cs="Times New Roman"/>
          <w:sz w:val="28"/>
          <w:szCs w:val="28"/>
        </w:rPr>
        <w:t>their</w:t>
      </w:r>
      <w:proofErr w:type="gramEnd"/>
      <w:r w:rsidR="00E072A5" w:rsidRPr="00A11013">
        <w:rPr>
          <w:rFonts w:ascii="Calibri" w:eastAsia="Calibri" w:hAnsi="Calibri" w:cs="Times New Roman"/>
          <w:sz w:val="28"/>
          <w:szCs w:val="28"/>
        </w:rPr>
        <w:t xml:space="preserve"> progress themselves. </w:t>
      </w:r>
    </w:p>
    <w:p w14:paraId="5AF5A186" w14:textId="088B2909" w:rsidR="00262755" w:rsidRPr="00A11013" w:rsidRDefault="00262755" w:rsidP="002756B2">
      <w:pPr>
        <w:rPr>
          <w:rFonts w:ascii="Calibri" w:eastAsia="Calibri" w:hAnsi="Calibri" w:cs="Times New Roman"/>
          <w:sz w:val="28"/>
          <w:szCs w:val="28"/>
        </w:rPr>
      </w:pPr>
      <w:r w:rsidRPr="00A11013">
        <w:rPr>
          <w:rFonts w:ascii="Calibri" w:eastAsia="Calibri" w:hAnsi="Calibri" w:cs="Times New Roman"/>
          <w:sz w:val="28"/>
          <w:szCs w:val="28"/>
        </w:rPr>
        <w:t xml:space="preserve">If a child is part of an intervention </w:t>
      </w:r>
      <w:r w:rsidR="0046654E" w:rsidRPr="00A11013">
        <w:rPr>
          <w:rFonts w:ascii="Calibri" w:eastAsia="Calibri" w:hAnsi="Calibri" w:cs="Times New Roman"/>
          <w:sz w:val="28"/>
          <w:szCs w:val="28"/>
        </w:rPr>
        <w:t>group,</w:t>
      </w:r>
      <w:r w:rsidRPr="00A11013">
        <w:rPr>
          <w:rFonts w:ascii="Calibri" w:eastAsia="Calibri" w:hAnsi="Calibri" w:cs="Times New Roman"/>
          <w:sz w:val="28"/>
          <w:szCs w:val="28"/>
        </w:rPr>
        <w:t xml:space="preserve"> then their progress is carefully monitored.</w:t>
      </w:r>
    </w:p>
    <w:p w14:paraId="1C4285E5" w14:textId="2600E836" w:rsidR="00BB323F" w:rsidRPr="00A11013" w:rsidRDefault="00AD0832" w:rsidP="002756B2">
      <w:pPr>
        <w:rPr>
          <w:rFonts w:ascii="Calibri" w:eastAsia="Calibri" w:hAnsi="Calibri" w:cs="Times New Roman"/>
          <w:sz w:val="28"/>
          <w:szCs w:val="28"/>
        </w:rPr>
      </w:pPr>
      <w:r>
        <w:rPr>
          <w:rFonts w:ascii="Calibri" w:eastAsia="Calibri" w:hAnsi="Calibri" w:cs="Times New Roman"/>
          <w:sz w:val="28"/>
          <w:szCs w:val="28"/>
        </w:rPr>
        <w:t>Following the SEND graduated response, i</w:t>
      </w:r>
      <w:r w:rsidR="00262755" w:rsidRPr="00A11013">
        <w:rPr>
          <w:rFonts w:ascii="Calibri" w:eastAsia="Calibri" w:hAnsi="Calibri" w:cs="Times New Roman"/>
          <w:sz w:val="28"/>
          <w:szCs w:val="28"/>
        </w:rPr>
        <w:t xml:space="preserve">f a child is not making the expected progress or additional support is </w:t>
      </w:r>
      <w:r w:rsidR="0046654E" w:rsidRPr="00A11013">
        <w:rPr>
          <w:rFonts w:ascii="Calibri" w:eastAsia="Calibri" w:hAnsi="Calibri" w:cs="Times New Roman"/>
          <w:sz w:val="28"/>
          <w:szCs w:val="28"/>
        </w:rPr>
        <w:t>required,</w:t>
      </w:r>
      <w:r w:rsidR="00262755" w:rsidRPr="00A11013">
        <w:rPr>
          <w:rFonts w:ascii="Calibri" w:eastAsia="Calibri" w:hAnsi="Calibri" w:cs="Times New Roman"/>
          <w:sz w:val="28"/>
          <w:szCs w:val="28"/>
        </w:rPr>
        <w:t xml:space="preserve"> then school </w:t>
      </w:r>
      <w:r w:rsidR="00BE6651">
        <w:rPr>
          <w:rFonts w:ascii="Calibri" w:eastAsia="Calibri" w:hAnsi="Calibri" w:cs="Times New Roman"/>
          <w:sz w:val="28"/>
          <w:szCs w:val="28"/>
        </w:rPr>
        <w:t>may</w:t>
      </w:r>
      <w:r w:rsidR="00262755" w:rsidRPr="00A11013">
        <w:rPr>
          <w:rFonts w:ascii="Calibri" w:eastAsia="Calibri" w:hAnsi="Calibri" w:cs="Times New Roman"/>
          <w:sz w:val="28"/>
          <w:szCs w:val="28"/>
        </w:rPr>
        <w:t xml:space="preserve"> have </w:t>
      </w:r>
      <w:r w:rsidR="00CE5507">
        <w:rPr>
          <w:rFonts w:ascii="Calibri" w:eastAsia="Calibri" w:hAnsi="Calibri" w:cs="Times New Roman"/>
          <w:sz w:val="28"/>
          <w:szCs w:val="28"/>
        </w:rPr>
        <w:t xml:space="preserve">input </w:t>
      </w:r>
      <w:r w:rsidR="00262755" w:rsidRPr="00A11013">
        <w:rPr>
          <w:rFonts w:ascii="Calibri" w:eastAsia="Calibri" w:hAnsi="Calibri" w:cs="Times New Roman"/>
          <w:sz w:val="28"/>
          <w:szCs w:val="28"/>
        </w:rPr>
        <w:t xml:space="preserve">from </w:t>
      </w:r>
      <w:r w:rsidR="00BE6651">
        <w:rPr>
          <w:rFonts w:ascii="Calibri" w:eastAsia="Calibri" w:hAnsi="Calibri" w:cs="Times New Roman"/>
          <w:sz w:val="28"/>
          <w:szCs w:val="28"/>
        </w:rPr>
        <w:t>external agencies such as an</w:t>
      </w:r>
      <w:r w:rsidR="00262755" w:rsidRPr="00A11013">
        <w:rPr>
          <w:rFonts w:ascii="Calibri" w:eastAsia="Calibri" w:hAnsi="Calibri" w:cs="Times New Roman"/>
          <w:sz w:val="28"/>
          <w:szCs w:val="28"/>
        </w:rPr>
        <w:t xml:space="preserve"> Educational Psychologist</w:t>
      </w:r>
      <w:r w:rsidR="00BE6651">
        <w:rPr>
          <w:rFonts w:ascii="Calibri" w:eastAsia="Calibri" w:hAnsi="Calibri" w:cs="Times New Roman"/>
          <w:sz w:val="28"/>
          <w:szCs w:val="28"/>
        </w:rPr>
        <w:t xml:space="preserve"> or specialist teacher</w:t>
      </w:r>
      <w:r w:rsidR="00262755" w:rsidRPr="00A11013">
        <w:rPr>
          <w:rFonts w:ascii="Calibri" w:eastAsia="Calibri" w:hAnsi="Calibri" w:cs="Times New Roman"/>
          <w:sz w:val="28"/>
          <w:szCs w:val="28"/>
        </w:rPr>
        <w:t>.</w:t>
      </w:r>
      <w:r w:rsidR="00BB323F" w:rsidRPr="00A11013">
        <w:rPr>
          <w:rFonts w:ascii="Calibri" w:eastAsia="Calibri" w:hAnsi="Calibri" w:cs="Times New Roman"/>
          <w:sz w:val="28"/>
          <w:szCs w:val="28"/>
        </w:rPr>
        <w:t xml:space="preserve">  Parents will always be consulted before the</w:t>
      </w:r>
      <w:r w:rsidR="00EC1CF2">
        <w:rPr>
          <w:rFonts w:ascii="Calibri" w:eastAsia="Calibri" w:hAnsi="Calibri" w:cs="Times New Roman"/>
          <w:sz w:val="28"/>
          <w:szCs w:val="28"/>
        </w:rPr>
        <w:t xml:space="preserve">ir child is </w:t>
      </w:r>
      <w:r w:rsidR="00BE6651">
        <w:rPr>
          <w:rFonts w:ascii="Calibri" w:eastAsia="Calibri" w:hAnsi="Calibri" w:cs="Times New Roman"/>
          <w:sz w:val="28"/>
          <w:szCs w:val="28"/>
        </w:rPr>
        <w:t>referred to another agency</w:t>
      </w:r>
      <w:r w:rsidR="00EC1CF2">
        <w:rPr>
          <w:rFonts w:ascii="Calibri" w:eastAsia="Calibri" w:hAnsi="Calibri" w:cs="Times New Roman"/>
          <w:sz w:val="28"/>
          <w:szCs w:val="28"/>
        </w:rPr>
        <w:t>.</w:t>
      </w:r>
      <w:r w:rsidR="00BB323F" w:rsidRPr="00A11013">
        <w:rPr>
          <w:rFonts w:ascii="Calibri" w:eastAsia="Calibri" w:hAnsi="Calibri" w:cs="Times New Roman"/>
          <w:sz w:val="28"/>
          <w:szCs w:val="28"/>
        </w:rPr>
        <w:t xml:space="preserve">  With the support of the</w:t>
      </w:r>
      <w:r w:rsidR="00BE6651">
        <w:rPr>
          <w:rFonts w:ascii="Calibri" w:eastAsia="Calibri" w:hAnsi="Calibri" w:cs="Times New Roman"/>
          <w:sz w:val="28"/>
          <w:szCs w:val="28"/>
        </w:rPr>
        <w:t>se professionals</w:t>
      </w:r>
      <w:r w:rsidR="0046654E" w:rsidRPr="00A11013">
        <w:rPr>
          <w:rFonts w:ascii="Calibri" w:eastAsia="Calibri" w:hAnsi="Calibri" w:cs="Times New Roman"/>
          <w:sz w:val="28"/>
          <w:szCs w:val="28"/>
        </w:rPr>
        <w:t>,</w:t>
      </w:r>
      <w:r w:rsidR="00BB323F" w:rsidRPr="00A11013">
        <w:rPr>
          <w:rFonts w:ascii="Calibri" w:eastAsia="Calibri" w:hAnsi="Calibri" w:cs="Times New Roman"/>
          <w:sz w:val="28"/>
          <w:szCs w:val="28"/>
        </w:rPr>
        <w:t xml:space="preserve"> we can produce specialist action plans and additional testing or referrals to other agencies where required.  We can also use the assessments</w:t>
      </w:r>
      <w:r w:rsidR="00BE6651">
        <w:rPr>
          <w:rFonts w:ascii="Calibri" w:eastAsia="Calibri" w:hAnsi="Calibri" w:cs="Times New Roman"/>
          <w:sz w:val="28"/>
          <w:szCs w:val="28"/>
        </w:rPr>
        <w:t>,</w:t>
      </w:r>
      <w:r w:rsidR="00BB323F" w:rsidRPr="00A11013">
        <w:rPr>
          <w:rFonts w:ascii="Calibri" w:eastAsia="Calibri" w:hAnsi="Calibri" w:cs="Times New Roman"/>
          <w:sz w:val="28"/>
          <w:szCs w:val="28"/>
        </w:rPr>
        <w:t xml:space="preserve"> if necessary</w:t>
      </w:r>
      <w:r w:rsidR="00BE6651">
        <w:rPr>
          <w:rFonts w:ascii="Calibri" w:eastAsia="Calibri" w:hAnsi="Calibri" w:cs="Times New Roman"/>
          <w:sz w:val="28"/>
          <w:szCs w:val="28"/>
        </w:rPr>
        <w:t>,</w:t>
      </w:r>
      <w:r w:rsidR="00BB323F" w:rsidRPr="00A11013">
        <w:rPr>
          <w:rFonts w:ascii="Calibri" w:eastAsia="Calibri" w:hAnsi="Calibri" w:cs="Times New Roman"/>
          <w:sz w:val="28"/>
          <w:szCs w:val="28"/>
        </w:rPr>
        <w:t xml:space="preserve"> to </w:t>
      </w:r>
      <w:r w:rsidR="00BE6651">
        <w:rPr>
          <w:rFonts w:ascii="Calibri" w:eastAsia="Calibri" w:hAnsi="Calibri" w:cs="Times New Roman"/>
          <w:sz w:val="28"/>
          <w:szCs w:val="28"/>
        </w:rPr>
        <w:t>support</w:t>
      </w:r>
      <w:r w:rsidR="00BB323F" w:rsidRPr="00A11013">
        <w:rPr>
          <w:rFonts w:ascii="Calibri" w:eastAsia="Calibri" w:hAnsi="Calibri" w:cs="Times New Roman"/>
          <w:sz w:val="28"/>
          <w:szCs w:val="28"/>
        </w:rPr>
        <w:t xml:space="preserve"> </w:t>
      </w:r>
      <w:r w:rsidR="00BE6651">
        <w:rPr>
          <w:rFonts w:ascii="Calibri" w:eastAsia="Calibri" w:hAnsi="Calibri" w:cs="Times New Roman"/>
          <w:sz w:val="28"/>
          <w:szCs w:val="28"/>
        </w:rPr>
        <w:t>when applying for</w:t>
      </w:r>
      <w:r w:rsidR="00BB323F" w:rsidRPr="00A11013">
        <w:rPr>
          <w:rFonts w:ascii="Calibri" w:eastAsia="Calibri" w:hAnsi="Calibri" w:cs="Times New Roman"/>
          <w:sz w:val="28"/>
          <w:szCs w:val="28"/>
        </w:rPr>
        <w:t xml:space="preserve"> Education</w:t>
      </w:r>
      <w:r w:rsidR="002D45AF">
        <w:rPr>
          <w:rFonts w:ascii="Calibri" w:eastAsia="Calibri" w:hAnsi="Calibri" w:cs="Times New Roman"/>
          <w:sz w:val="28"/>
          <w:szCs w:val="28"/>
        </w:rPr>
        <w:t>,</w:t>
      </w:r>
      <w:r w:rsidR="00BB323F" w:rsidRPr="00A11013">
        <w:rPr>
          <w:rFonts w:ascii="Calibri" w:eastAsia="Calibri" w:hAnsi="Calibri" w:cs="Times New Roman"/>
          <w:sz w:val="28"/>
          <w:szCs w:val="28"/>
        </w:rPr>
        <w:t xml:space="preserve"> Health Care </w:t>
      </w:r>
      <w:r w:rsidR="002D45AF">
        <w:rPr>
          <w:rFonts w:ascii="Calibri" w:eastAsia="Calibri" w:hAnsi="Calibri" w:cs="Times New Roman"/>
          <w:sz w:val="28"/>
          <w:szCs w:val="28"/>
        </w:rPr>
        <w:t>Needs Assessment</w:t>
      </w:r>
      <w:r w:rsidR="00BB323F" w:rsidRPr="00A11013">
        <w:rPr>
          <w:rFonts w:ascii="Calibri" w:eastAsia="Calibri" w:hAnsi="Calibri" w:cs="Times New Roman"/>
          <w:sz w:val="28"/>
          <w:szCs w:val="28"/>
        </w:rPr>
        <w:t xml:space="preserve"> (EHC</w:t>
      </w:r>
      <w:r w:rsidR="002D45AF">
        <w:rPr>
          <w:rFonts w:ascii="Calibri" w:eastAsia="Calibri" w:hAnsi="Calibri" w:cs="Times New Roman"/>
          <w:sz w:val="28"/>
          <w:szCs w:val="28"/>
        </w:rPr>
        <w:t>NA</w:t>
      </w:r>
      <w:r w:rsidR="00BB323F" w:rsidRPr="00A11013">
        <w:rPr>
          <w:rFonts w:ascii="Calibri" w:eastAsia="Calibri" w:hAnsi="Calibri" w:cs="Times New Roman"/>
          <w:sz w:val="28"/>
          <w:szCs w:val="28"/>
        </w:rPr>
        <w:t>).</w:t>
      </w:r>
      <w:r w:rsidR="00262755" w:rsidRPr="00A11013">
        <w:rPr>
          <w:rFonts w:ascii="Calibri" w:eastAsia="Calibri" w:hAnsi="Calibri" w:cs="Times New Roman"/>
          <w:sz w:val="28"/>
          <w:szCs w:val="28"/>
        </w:rPr>
        <w:t xml:space="preserve">  </w:t>
      </w:r>
    </w:p>
    <w:p w14:paraId="3F177177" w14:textId="09BB16DE" w:rsidR="00576D44" w:rsidRPr="00A11013" w:rsidRDefault="00BB323F" w:rsidP="002756B2">
      <w:pPr>
        <w:rPr>
          <w:rFonts w:ascii="Calibri" w:eastAsia="Calibri" w:hAnsi="Calibri" w:cs="Times New Roman"/>
          <w:sz w:val="28"/>
          <w:szCs w:val="28"/>
        </w:rPr>
      </w:pPr>
      <w:r w:rsidRPr="00A11013">
        <w:rPr>
          <w:rFonts w:ascii="Calibri" w:eastAsia="Calibri" w:hAnsi="Calibri" w:cs="Times New Roman"/>
          <w:sz w:val="28"/>
          <w:szCs w:val="28"/>
        </w:rPr>
        <w:t xml:space="preserve">Within school we </w:t>
      </w:r>
      <w:r w:rsidR="0046654E" w:rsidRPr="00A11013">
        <w:rPr>
          <w:rFonts w:ascii="Calibri" w:eastAsia="Calibri" w:hAnsi="Calibri" w:cs="Times New Roman"/>
          <w:sz w:val="28"/>
          <w:szCs w:val="28"/>
        </w:rPr>
        <w:t>can</w:t>
      </w:r>
      <w:r w:rsidRPr="00A11013">
        <w:rPr>
          <w:rFonts w:ascii="Calibri" w:eastAsia="Calibri" w:hAnsi="Calibri" w:cs="Times New Roman"/>
          <w:sz w:val="28"/>
          <w:szCs w:val="28"/>
        </w:rPr>
        <w:t xml:space="preserve"> provide a range of services to support children with additional needs including Speech and Language </w:t>
      </w:r>
      <w:r w:rsidR="002D45AF">
        <w:rPr>
          <w:rFonts w:ascii="Calibri" w:eastAsia="Calibri" w:hAnsi="Calibri" w:cs="Times New Roman"/>
          <w:sz w:val="28"/>
          <w:szCs w:val="28"/>
        </w:rPr>
        <w:t>support</w:t>
      </w:r>
      <w:r w:rsidRPr="00A11013">
        <w:rPr>
          <w:rFonts w:ascii="Calibri" w:eastAsia="Calibri" w:hAnsi="Calibri" w:cs="Times New Roman"/>
          <w:sz w:val="28"/>
          <w:szCs w:val="28"/>
        </w:rPr>
        <w:t xml:space="preserve">, </w:t>
      </w:r>
      <w:r w:rsidR="00312DB3">
        <w:rPr>
          <w:rFonts w:ascii="Calibri" w:eastAsia="Calibri" w:hAnsi="Calibri" w:cs="Times New Roman"/>
          <w:sz w:val="28"/>
          <w:szCs w:val="28"/>
        </w:rPr>
        <w:t>Nessy</w:t>
      </w:r>
      <w:r w:rsidR="00E0751E">
        <w:rPr>
          <w:rFonts w:ascii="Calibri" w:eastAsia="Calibri" w:hAnsi="Calibri" w:cs="Times New Roman"/>
          <w:sz w:val="28"/>
          <w:szCs w:val="28"/>
        </w:rPr>
        <w:t xml:space="preserve"> and</w:t>
      </w:r>
      <w:r w:rsidR="00312DB3">
        <w:rPr>
          <w:rFonts w:ascii="Calibri" w:eastAsia="Calibri" w:hAnsi="Calibri" w:cs="Times New Roman"/>
          <w:sz w:val="28"/>
          <w:szCs w:val="28"/>
        </w:rPr>
        <w:t xml:space="preserve"> motor skills programme</w:t>
      </w:r>
      <w:r w:rsidR="00EC1CF2">
        <w:rPr>
          <w:rFonts w:ascii="Calibri" w:eastAsia="Calibri" w:hAnsi="Calibri" w:cs="Times New Roman"/>
          <w:sz w:val="28"/>
          <w:szCs w:val="28"/>
        </w:rPr>
        <w:t>. W</w:t>
      </w:r>
      <w:r w:rsidRPr="00A11013">
        <w:rPr>
          <w:rFonts w:ascii="Calibri" w:eastAsia="Calibri" w:hAnsi="Calibri" w:cs="Times New Roman"/>
          <w:sz w:val="28"/>
          <w:szCs w:val="28"/>
        </w:rPr>
        <w:t xml:space="preserve">e have a team of highly trained </w:t>
      </w:r>
      <w:r w:rsidR="001E7DCA">
        <w:rPr>
          <w:rFonts w:ascii="Calibri" w:eastAsia="Calibri" w:hAnsi="Calibri" w:cs="Times New Roman"/>
          <w:sz w:val="28"/>
          <w:szCs w:val="28"/>
        </w:rPr>
        <w:t>t</w:t>
      </w:r>
      <w:r w:rsidRPr="00A11013">
        <w:rPr>
          <w:rFonts w:ascii="Calibri" w:eastAsia="Calibri" w:hAnsi="Calibri" w:cs="Times New Roman"/>
          <w:sz w:val="28"/>
          <w:szCs w:val="28"/>
        </w:rPr>
        <w:t>eaching staff and assistants who</w:t>
      </w:r>
      <w:r w:rsidR="00576D44" w:rsidRPr="00A11013">
        <w:rPr>
          <w:rFonts w:ascii="Calibri" w:eastAsia="Calibri" w:hAnsi="Calibri" w:cs="Times New Roman"/>
          <w:sz w:val="28"/>
          <w:szCs w:val="28"/>
        </w:rPr>
        <w:t xml:space="preserve"> support identified children.  If a need is </w:t>
      </w:r>
      <w:r w:rsidR="0046654E" w:rsidRPr="00A11013">
        <w:rPr>
          <w:rFonts w:ascii="Calibri" w:eastAsia="Calibri" w:hAnsi="Calibri" w:cs="Times New Roman"/>
          <w:sz w:val="28"/>
          <w:szCs w:val="28"/>
        </w:rPr>
        <w:t>identified</w:t>
      </w:r>
      <w:r w:rsidR="00576D44" w:rsidRPr="00A11013">
        <w:rPr>
          <w:rFonts w:ascii="Calibri" w:eastAsia="Calibri" w:hAnsi="Calibri" w:cs="Times New Roman"/>
          <w:sz w:val="28"/>
          <w:szCs w:val="28"/>
        </w:rPr>
        <w:t xml:space="preserve"> that the schoo</w:t>
      </w:r>
      <w:r w:rsidR="00312DB3">
        <w:rPr>
          <w:rFonts w:ascii="Calibri" w:eastAsia="Calibri" w:hAnsi="Calibri" w:cs="Times New Roman"/>
          <w:sz w:val="28"/>
          <w:szCs w:val="28"/>
        </w:rPr>
        <w:t xml:space="preserve">l does not provide services for, </w:t>
      </w:r>
      <w:r w:rsidR="00576D44" w:rsidRPr="00A11013">
        <w:rPr>
          <w:rFonts w:ascii="Calibri" w:eastAsia="Calibri" w:hAnsi="Calibri" w:cs="Times New Roman"/>
          <w:sz w:val="28"/>
          <w:szCs w:val="28"/>
        </w:rPr>
        <w:t>then school</w:t>
      </w:r>
      <w:r w:rsidR="00312DB3">
        <w:rPr>
          <w:rFonts w:ascii="Calibri" w:eastAsia="Calibri" w:hAnsi="Calibri" w:cs="Times New Roman"/>
          <w:sz w:val="28"/>
          <w:szCs w:val="28"/>
        </w:rPr>
        <w:t xml:space="preserve"> will</w:t>
      </w:r>
      <w:r w:rsidR="00576D44" w:rsidRPr="00A11013">
        <w:rPr>
          <w:rFonts w:ascii="Calibri" w:eastAsia="Calibri" w:hAnsi="Calibri" w:cs="Times New Roman"/>
          <w:sz w:val="28"/>
          <w:szCs w:val="28"/>
        </w:rPr>
        <w:t xml:space="preserve"> </w:t>
      </w:r>
      <w:r w:rsidR="00312DB3">
        <w:rPr>
          <w:rFonts w:ascii="Calibri" w:eastAsia="Calibri" w:hAnsi="Calibri" w:cs="Times New Roman"/>
          <w:sz w:val="28"/>
          <w:szCs w:val="28"/>
        </w:rPr>
        <w:t>research this and provide</w:t>
      </w:r>
      <w:r w:rsidR="00576D44" w:rsidRPr="00A11013">
        <w:rPr>
          <w:rFonts w:ascii="Calibri" w:eastAsia="Calibri" w:hAnsi="Calibri" w:cs="Times New Roman"/>
          <w:sz w:val="28"/>
          <w:szCs w:val="28"/>
        </w:rPr>
        <w:t xml:space="preserve"> appropriate support if this is deemed to be necessary.</w:t>
      </w:r>
    </w:p>
    <w:p w14:paraId="0168C2D1" w14:textId="77777777" w:rsidR="00576D44" w:rsidRPr="00A11013" w:rsidRDefault="00576D44" w:rsidP="002756B2">
      <w:pPr>
        <w:rPr>
          <w:rFonts w:ascii="Calibri" w:eastAsia="Calibri" w:hAnsi="Calibri" w:cs="Times New Roman"/>
          <w:sz w:val="28"/>
          <w:szCs w:val="28"/>
        </w:rPr>
      </w:pPr>
      <w:r w:rsidRPr="00A11013">
        <w:rPr>
          <w:rFonts w:ascii="Calibri" w:eastAsia="Calibri" w:hAnsi="Calibri" w:cs="Times New Roman"/>
          <w:sz w:val="28"/>
          <w:szCs w:val="28"/>
        </w:rPr>
        <w:t>Children</w:t>
      </w:r>
      <w:r w:rsidR="00312DB3">
        <w:rPr>
          <w:rFonts w:ascii="Calibri" w:eastAsia="Calibri" w:hAnsi="Calibri" w:cs="Times New Roman"/>
          <w:sz w:val="28"/>
          <w:szCs w:val="28"/>
        </w:rPr>
        <w:t>, who are in receipt of EHC</w:t>
      </w:r>
      <w:r w:rsidRPr="00A11013">
        <w:rPr>
          <w:rFonts w:ascii="Calibri" w:eastAsia="Calibri" w:hAnsi="Calibri" w:cs="Times New Roman"/>
          <w:sz w:val="28"/>
          <w:szCs w:val="28"/>
        </w:rPr>
        <w:t xml:space="preserve"> plans</w:t>
      </w:r>
      <w:r w:rsidR="00312DB3">
        <w:rPr>
          <w:rFonts w:ascii="Calibri" w:eastAsia="Calibri" w:hAnsi="Calibri" w:cs="Times New Roman"/>
          <w:sz w:val="28"/>
          <w:szCs w:val="28"/>
        </w:rPr>
        <w:t>,</w:t>
      </w:r>
      <w:r w:rsidRPr="00A11013">
        <w:rPr>
          <w:rFonts w:ascii="Calibri" w:eastAsia="Calibri" w:hAnsi="Calibri" w:cs="Times New Roman"/>
          <w:sz w:val="28"/>
          <w:szCs w:val="28"/>
        </w:rPr>
        <w:t xml:space="preserve"> will have an annual review mee</w:t>
      </w:r>
      <w:r w:rsidR="00DA6211" w:rsidRPr="00A11013">
        <w:rPr>
          <w:rFonts w:ascii="Calibri" w:eastAsia="Calibri" w:hAnsi="Calibri" w:cs="Times New Roman"/>
          <w:sz w:val="28"/>
          <w:szCs w:val="28"/>
        </w:rPr>
        <w:t>ting with pa</w:t>
      </w:r>
      <w:r w:rsidRPr="00A11013">
        <w:rPr>
          <w:rFonts w:ascii="Calibri" w:eastAsia="Calibri" w:hAnsi="Calibri" w:cs="Times New Roman"/>
          <w:sz w:val="28"/>
          <w:szCs w:val="28"/>
        </w:rPr>
        <w:t>r</w:t>
      </w:r>
      <w:r w:rsidR="00DA6211" w:rsidRPr="00A11013">
        <w:rPr>
          <w:rFonts w:ascii="Calibri" w:eastAsia="Calibri" w:hAnsi="Calibri" w:cs="Times New Roman"/>
          <w:sz w:val="28"/>
          <w:szCs w:val="28"/>
        </w:rPr>
        <w:t>e</w:t>
      </w:r>
      <w:r w:rsidRPr="00A11013">
        <w:rPr>
          <w:rFonts w:ascii="Calibri" w:eastAsia="Calibri" w:hAnsi="Calibri" w:cs="Times New Roman"/>
          <w:sz w:val="28"/>
          <w:szCs w:val="28"/>
        </w:rPr>
        <w:t>nts</w:t>
      </w:r>
      <w:r w:rsidR="00DA6211" w:rsidRPr="00A11013">
        <w:rPr>
          <w:rFonts w:ascii="Calibri" w:eastAsia="Calibri" w:hAnsi="Calibri" w:cs="Times New Roman"/>
          <w:sz w:val="28"/>
          <w:szCs w:val="28"/>
        </w:rPr>
        <w:t xml:space="preserve"> or carer, the child</w:t>
      </w:r>
      <w:r w:rsidRPr="00A11013">
        <w:rPr>
          <w:rFonts w:ascii="Calibri" w:eastAsia="Calibri" w:hAnsi="Calibri" w:cs="Times New Roman"/>
          <w:sz w:val="28"/>
          <w:szCs w:val="28"/>
        </w:rPr>
        <w:t>, the teaching staff who work with the learner and the SEN</w:t>
      </w:r>
      <w:r w:rsidR="00EC1CF2">
        <w:rPr>
          <w:rFonts w:ascii="Calibri" w:eastAsia="Calibri" w:hAnsi="Calibri" w:cs="Times New Roman"/>
          <w:sz w:val="28"/>
          <w:szCs w:val="28"/>
        </w:rPr>
        <w:t>D</w:t>
      </w:r>
      <w:r w:rsidRPr="00A11013">
        <w:rPr>
          <w:rFonts w:ascii="Calibri" w:eastAsia="Calibri" w:hAnsi="Calibri" w:cs="Times New Roman"/>
          <w:sz w:val="28"/>
          <w:szCs w:val="28"/>
        </w:rPr>
        <w:t>Co</w:t>
      </w:r>
      <w:r w:rsidR="00DA6211" w:rsidRPr="00A11013">
        <w:rPr>
          <w:rFonts w:ascii="Calibri" w:eastAsia="Calibri" w:hAnsi="Calibri" w:cs="Times New Roman"/>
          <w:sz w:val="28"/>
          <w:szCs w:val="28"/>
        </w:rPr>
        <w:t>.  The meeting is to celebrate progress,</w:t>
      </w:r>
      <w:r w:rsidRPr="00A11013">
        <w:rPr>
          <w:rFonts w:ascii="Calibri" w:eastAsia="Calibri" w:hAnsi="Calibri" w:cs="Times New Roman"/>
          <w:sz w:val="28"/>
          <w:szCs w:val="28"/>
        </w:rPr>
        <w:t xml:space="preserve"> to look at the objectives</w:t>
      </w:r>
      <w:r w:rsidR="00DA6211" w:rsidRPr="00A11013">
        <w:rPr>
          <w:rFonts w:ascii="Calibri" w:eastAsia="Calibri" w:hAnsi="Calibri" w:cs="Times New Roman"/>
          <w:sz w:val="28"/>
          <w:szCs w:val="28"/>
        </w:rPr>
        <w:t xml:space="preserve"> set previously</w:t>
      </w:r>
      <w:r w:rsidR="00137C3C" w:rsidRPr="00A11013">
        <w:rPr>
          <w:rFonts w:ascii="Calibri" w:eastAsia="Calibri" w:hAnsi="Calibri" w:cs="Times New Roman"/>
          <w:sz w:val="28"/>
          <w:szCs w:val="28"/>
        </w:rPr>
        <w:t>,</w:t>
      </w:r>
      <w:r w:rsidRPr="00A11013">
        <w:rPr>
          <w:rFonts w:ascii="Calibri" w:eastAsia="Calibri" w:hAnsi="Calibri" w:cs="Times New Roman"/>
          <w:sz w:val="28"/>
          <w:szCs w:val="28"/>
        </w:rPr>
        <w:t xml:space="preserve"> how they have been </w:t>
      </w:r>
      <w:r w:rsidR="00312DB3">
        <w:rPr>
          <w:rFonts w:ascii="Calibri" w:eastAsia="Calibri" w:hAnsi="Calibri" w:cs="Times New Roman"/>
          <w:sz w:val="28"/>
          <w:szCs w:val="28"/>
        </w:rPr>
        <w:t>worked towards</w:t>
      </w:r>
      <w:r w:rsidRPr="00A11013">
        <w:rPr>
          <w:rFonts w:ascii="Calibri" w:eastAsia="Calibri" w:hAnsi="Calibri" w:cs="Times New Roman"/>
          <w:sz w:val="28"/>
          <w:szCs w:val="28"/>
        </w:rPr>
        <w:t xml:space="preserve"> </w:t>
      </w:r>
      <w:r w:rsidR="00DA6211" w:rsidRPr="00A11013">
        <w:rPr>
          <w:rFonts w:ascii="Calibri" w:eastAsia="Calibri" w:hAnsi="Calibri" w:cs="Times New Roman"/>
          <w:sz w:val="28"/>
          <w:szCs w:val="28"/>
        </w:rPr>
        <w:t>and</w:t>
      </w:r>
      <w:r w:rsidRPr="00A11013">
        <w:rPr>
          <w:rFonts w:ascii="Calibri" w:eastAsia="Calibri" w:hAnsi="Calibri" w:cs="Times New Roman"/>
          <w:sz w:val="28"/>
          <w:szCs w:val="28"/>
        </w:rPr>
        <w:t xml:space="preserve"> identify the next steps.  This may include involvement from outside agencies where stated. </w:t>
      </w:r>
    </w:p>
    <w:p w14:paraId="2B068493" w14:textId="7A2DA884" w:rsidR="00BB323F" w:rsidRPr="00A11013" w:rsidRDefault="00597441" w:rsidP="002756B2">
      <w:pPr>
        <w:rPr>
          <w:rFonts w:ascii="Calibri" w:eastAsia="Calibri" w:hAnsi="Calibri" w:cs="Times New Roman"/>
          <w:sz w:val="28"/>
          <w:szCs w:val="28"/>
        </w:rPr>
      </w:pPr>
      <w:r w:rsidRPr="00A11013">
        <w:rPr>
          <w:rFonts w:ascii="Calibri" w:eastAsia="Calibri" w:hAnsi="Calibri" w:cs="Times New Roman"/>
          <w:sz w:val="28"/>
          <w:szCs w:val="28"/>
        </w:rPr>
        <w:t>All p</w:t>
      </w:r>
      <w:r w:rsidR="00576D44" w:rsidRPr="00A11013">
        <w:rPr>
          <w:rFonts w:ascii="Calibri" w:eastAsia="Calibri" w:hAnsi="Calibri" w:cs="Times New Roman"/>
          <w:sz w:val="28"/>
          <w:szCs w:val="28"/>
        </w:rPr>
        <w:t>arents are encouraged to discuss their children’s progress at regular meetings with class teachers.  Teachers will arrange a meeting if they h</w:t>
      </w:r>
      <w:r w:rsidR="00D77D44">
        <w:rPr>
          <w:rFonts w:ascii="Calibri" w:eastAsia="Calibri" w:hAnsi="Calibri" w:cs="Times New Roman"/>
          <w:sz w:val="28"/>
          <w:szCs w:val="28"/>
        </w:rPr>
        <w:t>ave a concern regarding a child</w:t>
      </w:r>
      <w:r w:rsidR="00D77D44" w:rsidRPr="00A11013">
        <w:rPr>
          <w:rFonts w:ascii="Calibri" w:eastAsia="Calibri" w:hAnsi="Calibri" w:cs="Times New Roman"/>
          <w:sz w:val="28"/>
          <w:szCs w:val="28"/>
        </w:rPr>
        <w:t>’s</w:t>
      </w:r>
      <w:r w:rsidR="00576D44" w:rsidRPr="00A11013">
        <w:rPr>
          <w:rFonts w:ascii="Calibri" w:eastAsia="Calibri" w:hAnsi="Calibri" w:cs="Times New Roman"/>
          <w:sz w:val="28"/>
          <w:szCs w:val="28"/>
        </w:rPr>
        <w:t xml:space="preserve"> progress in school.  At this point the SEN</w:t>
      </w:r>
      <w:r w:rsidR="00EC1CF2">
        <w:rPr>
          <w:rFonts w:ascii="Calibri" w:eastAsia="Calibri" w:hAnsi="Calibri" w:cs="Times New Roman"/>
          <w:sz w:val="28"/>
          <w:szCs w:val="28"/>
        </w:rPr>
        <w:t xml:space="preserve">DCo will be </w:t>
      </w:r>
      <w:r w:rsidR="00EC1CF2">
        <w:rPr>
          <w:rFonts w:ascii="Calibri" w:eastAsia="Calibri" w:hAnsi="Calibri" w:cs="Times New Roman"/>
          <w:sz w:val="28"/>
          <w:szCs w:val="28"/>
        </w:rPr>
        <w:lastRenderedPageBreak/>
        <w:t xml:space="preserve">informed and </w:t>
      </w:r>
      <w:r w:rsidR="00D77D44">
        <w:rPr>
          <w:rFonts w:ascii="Calibri" w:eastAsia="Calibri" w:hAnsi="Calibri" w:cs="Times New Roman"/>
          <w:sz w:val="28"/>
          <w:szCs w:val="28"/>
        </w:rPr>
        <w:t>may</w:t>
      </w:r>
      <w:r w:rsidR="00EC1CF2">
        <w:rPr>
          <w:rFonts w:ascii="Calibri" w:eastAsia="Calibri" w:hAnsi="Calibri" w:cs="Times New Roman"/>
          <w:sz w:val="28"/>
          <w:szCs w:val="28"/>
        </w:rPr>
        <w:t xml:space="preserve"> </w:t>
      </w:r>
      <w:r w:rsidR="00576D44" w:rsidRPr="00A11013">
        <w:rPr>
          <w:rFonts w:ascii="Calibri" w:eastAsia="Calibri" w:hAnsi="Calibri" w:cs="Times New Roman"/>
          <w:sz w:val="28"/>
          <w:szCs w:val="28"/>
        </w:rPr>
        <w:t xml:space="preserve">attend this meeting. </w:t>
      </w:r>
      <w:r w:rsidR="00BB323F" w:rsidRPr="00A11013">
        <w:rPr>
          <w:rFonts w:ascii="Calibri" w:eastAsia="Calibri" w:hAnsi="Calibri" w:cs="Times New Roman"/>
          <w:sz w:val="28"/>
          <w:szCs w:val="28"/>
        </w:rPr>
        <w:t xml:space="preserve"> </w:t>
      </w:r>
      <w:r w:rsidR="00EC1CF2">
        <w:rPr>
          <w:rFonts w:ascii="Calibri" w:eastAsia="Calibri" w:hAnsi="Calibri" w:cs="Times New Roman"/>
          <w:sz w:val="28"/>
          <w:szCs w:val="28"/>
        </w:rPr>
        <w:t xml:space="preserve">Appointments can be made to see the SENDCo </w:t>
      </w:r>
      <w:r w:rsidR="00AD0832">
        <w:rPr>
          <w:rFonts w:ascii="Calibri" w:eastAsia="Calibri" w:hAnsi="Calibri" w:cs="Times New Roman"/>
          <w:sz w:val="28"/>
          <w:szCs w:val="28"/>
        </w:rPr>
        <w:t>through the school office</w:t>
      </w:r>
      <w:r w:rsidR="00EC1CF2">
        <w:rPr>
          <w:rFonts w:ascii="Calibri" w:eastAsia="Calibri" w:hAnsi="Calibri" w:cs="Times New Roman"/>
          <w:sz w:val="28"/>
          <w:szCs w:val="28"/>
        </w:rPr>
        <w:t>.</w:t>
      </w:r>
    </w:p>
    <w:p w14:paraId="3418BB2B" w14:textId="77777777" w:rsidR="00A11013" w:rsidRDefault="00262755" w:rsidP="002756B2">
      <w:pPr>
        <w:rPr>
          <w:rFonts w:ascii="Calibri" w:eastAsia="Calibri" w:hAnsi="Calibri" w:cs="Times New Roman"/>
          <w:sz w:val="28"/>
          <w:szCs w:val="28"/>
        </w:rPr>
      </w:pPr>
      <w:r w:rsidRPr="00A11013">
        <w:rPr>
          <w:rFonts w:ascii="Calibri" w:eastAsia="Calibri" w:hAnsi="Calibri" w:cs="Times New Roman"/>
          <w:sz w:val="28"/>
          <w:szCs w:val="28"/>
        </w:rPr>
        <w:t xml:space="preserve"> </w:t>
      </w:r>
      <w:r w:rsidR="00E072A5" w:rsidRPr="00A11013">
        <w:rPr>
          <w:rFonts w:ascii="Calibri" w:eastAsia="Calibri" w:hAnsi="Calibri" w:cs="Times New Roman"/>
          <w:sz w:val="28"/>
          <w:szCs w:val="28"/>
        </w:rPr>
        <w:t xml:space="preserve">   </w:t>
      </w:r>
    </w:p>
    <w:p w14:paraId="33D135B4" w14:textId="77777777" w:rsidR="00F3201A" w:rsidRDefault="002756B2" w:rsidP="00597441">
      <w:pPr>
        <w:rPr>
          <w:rFonts w:ascii="Calibri" w:eastAsia="Calibri" w:hAnsi="Calibri" w:cs="Times New Roman"/>
          <w:sz w:val="28"/>
          <w:szCs w:val="28"/>
        </w:rPr>
      </w:pPr>
      <w:r w:rsidRPr="00A11013">
        <w:rPr>
          <w:rFonts w:ascii="Calibri" w:eastAsia="Calibri" w:hAnsi="Calibri" w:cs="Times New Roman"/>
          <w:b/>
          <w:sz w:val="28"/>
          <w:szCs w:val="28"/>
        </w:rPr>
        <w:t>SECTION 5: CRITERIA FOR EXITING THE SEN REGISTER/RECORD</w:t>
      </w:r>
    </w:p>
    <w:p w14:paraId="7C060ABF" w14:textId="5D62083F" w:rsidR="00F3201A" w:rsidRPr="00A11013" w:rsidRDefault="00AD0832" w:rsidP="00597441">
      <w:pPr>
        <w:contextualSpacing/>
        <w:rPr>
          <w:rFonts w:ascii="Calibri" w:eastAsia="Calibri" w:hAnsi="Calibri" w:cs="Times New Roman"/>
          <w:sz w:val="28"/>
          <w:szCs w:val="28"/>
        </w:rPr>
      </w:pPr>
      <w:r>
        <w:rPr>
          <w:rFonts w:ascii="Calibri" w:eastAsia="Calibri" w:hAnsi="Calibri" w:cs="Times New Roman"/>
          <w:sz w:val="28"/>
          <w:szCs w:val="28"/>
        </w:rPr>
        <w:t xml:space="preserve">Following the assess, plan, do, review cycle, if a child has made the expected </w:t>
      </w:r>
      <w:proofErr w:type="gramStart"/>
      <w:r>
        <w:rPr>
          <w:rFonts w:ascii="Calibri" w:eastAsia="Calibri" w:hAnsi="Calibri" w:cs="Times New Roman"/>
          <w:sz w:val="28"/>
          <w:szCs w:val="28"/>
        </w:rPr>
        <w:t>progress</w:t>
      </w:r>
      <w:proofErr w:type="gramEnd"/>
      <w:r>
        <w:rPr>
          <w:rFonts w:ascii="Calibri" w:eastAsia="Calibri" w:hAnsi="Calibri" w:cs="Times New Roman"/>
          <w:sz w:val="28"/>
          <w:szCs w:val="28"/>
        </w:rPr>
        <w:t xml:space="preserve"> </w:t>
      </w:r>
      <w:r w:rsidR="00F3201A">
        <w:rPr>
          <w:rFonts w:ascii="Calibri" w:eastAsia="Calibri" w:hAnsi="Calibri" w:cs="Times New Roman"/>
          <w:sz w:val="28"/>
          <w:szCs w:val="28"/>
        </w:rPr>
        <w:t xml:space="preserve">they may be taken off the SEN register. </w:t>
      </w:r>
      <w:r w:rsidR="00AF1056">
        <w:rPr>
          <w:rFonts w:ascii="Calibri" w:eastAsia="Calibri" w:hAnsi="Calibri" w:cs="Times New Roman"/>
          <w:sz w:val="28"/>
          <w:szCs w:val="28"/>
        </w:rPr>
        <w:t xml:space="preserve"> </w:t>
      </w:r>
      <w:r w:rsidR="00F3201A">
        <w:rPr>
          <w:rFonts w:ascii="Calibri" w:eastAsia="Calibri" w:hAnsi="Calibri" w:cs="Times New Roman"/>
          <w:sz w:val="28"/>
          <w:szCs w:val="28"/>
        </w:rPr>
        <w:t xml:space="preserve">This will need to be agreed by all professionals and parents/ </w:t>
      </w:r>
      <w:proofErr w:type="gramStart"/>
      <w:r w:rsidR="00F3201A">
        <w:rPr>
          <w:rFonts w:ascii="Calibri" w:eastAsia="Calibri" w:hAnsi="Calibri" w:cs="Times New Roman"/>
          <w:sz w:val="28"/>
          <w:szCs w:val="28"/>
        </w:rPr>
        <w:t>carers</w:t>
      </w:r>
      <w:proofErr w:type="gramEnd"/>
      <w:r w:rsidR="00F3201A">
        <w:rPr>
          <w:rFonts w:ascii="Calibri" w:eastAsia="Calibri" w:hAnsi="Calibri" w:cs="Times New Roman"/>
          <w:sz w:val="28"/>
          <w:szCs w:val="28"/>
        </w:rPr>
        <w:t xml:space="preserve"> and their records will be kept and passed on to their next provision. </w:t>
      </w:r>
      <w:r w:rsidR="00DB7448">
        <w:rPr>
          <w:rFonts w:ascii="Calibri" w:eastAsia="Calibri" w:hAnsi="Calibri" w:cs="Times New Roman"/>
          <w:sz w:val="28"/>
          <w:szCs w:val="28"/>
        </w:rPr>
        <w:t>The pupil’s progress will continue to be monitored using the school’s monitoring procedures.</w:t>
      </w:r>
    </w:p>
    <w:p w14:paraId="0ED74D78" w14:textId="77777777" w:rsidR="002756B2" w:rsidRPr="00A11013" w:rsidRDefault="002756B2" w:rsidP="002756B2">
      <w:pPr>
        <w:rPr>
          <w:rFonts w:ascii="Calibri" w:eastAsia="Calibri" w:hAnsi="Calibri" w:cs="Times New Roman"/>
          <w:sz w:val="28"/>
          <w:szCs w:val="28"/>
        </w:rPr>
      </w:pPr>
    </w:p>
    <w:p w14:paraId="74C3AB10" w14:textId="77777777" w:rsidR="002756B2" w:rsidRPr="00A11013" w:rsidRDefault="002756B2" w:rsidP="002756B2">
      <w:pPr>
        <w:rPr>
          <w:rFonts w:ascii="Calibri" w:eastAsia="Calibri" w:hAnsi="Calibri" w:cs="Times New Roman"/>
          <w:b/>
          <w:sz w:val="28"/>
          <w:szCs w:val="28"/>
        </w:rPr>
      </w:pPr>
      <w:r w:rsidRPr="00A11013">
        <w:rPr>
          <w:rFonts w:ascii="Calibri" w:eastAsia="Calibri" w:hAnsi="Calibri" w:cs="Times New Roman"/>
          <w:b/>
          <w:sz w:val="28"/>
          <w:szCs w:val="28"/>
        </w:rPr>
        <w:t>SECTION 6: SUPPORTING PUPILS AND FAMILIES</w:t>
      </w:r>
    </w:p>
    <w:p w14:paraId="1186870B" w14:textId="32EECB01" w:rsidR="002756B2" w:rsidRPr="00A11013" w:rsidRDefault="008D21D0" w:rsidP="005F2672">
      <w:pPr>
        <w:numPr>
          <w:ilvl w:val="0"/>
          <w:numId w:val="8"/>
        </w:numPr>
        <w:contextualSpacing/>
        <w:rPr>
          <w:rFonts w:ascii="Calibri" w:eastAsia="Calibri" w:hAnsi="Calibri" w:cs="Times New Roman"/>
          <w:sz w:val="28"/>
          <w:szCs w:val="28"/>
        </w:rPr>
      </w:pPr>
      <w:r w:rsidRPr="00A11013">
        <w:rPr>
          <w:rFonts w:ascii="Calibri" w:eastAsia="Calibri" w:hAnsi="Calibri" w:cs="Times New Roman"/>
          <w:sz w:val="28"/>
          <w:szCs w:val="28"/>
        </w:rPr>
        <w:t xml:space="preserve">Here at St </w:t>
      </w:r>
      <w:r w:rsidR="0046654E" w:rsidRPr="00A11013">
        <w:rPr>
          <w:rFonts w:ascii="Calibri" w:eastAsia="Calibri" w:hAnsi="Calibri" w:cs="Times New Roman"/>
          <w:sz w:val="28"/>
          <w:szCs w:val="28"/>
        </w:rPr>
        <w:t>Teresa’s,</w:t>
      </w:r>
      <w:r w:rsidRPr="00A11013">
        <w:rPr>
          <w:rFonts w:ascii="Calibri" w:eastAsia="Calibri" w:hAnsi="Calibri" w:cs="Times New Roman"/>
          <w:sz w:val="28"/>
          <w:szCs w:val="28"/>
        </w:rPr>
        <w:t xml:space="preserve"> we are passionate about meeting the needs of all children in our care, the</w:t>
      </w:r>
      <w:r w:rsidR="005F2672" w:rsidRPr="00A11013">
        <w:rPr>
          <w:rFonts w:ascii="Calibri" w:eastAsia="Calibri" w:hAnsi="Calibri" w:cs="Times New Roman"/>
          <w:sz w:val="28"/>
          <w:szCs w:val="28"/>
        </w:rPr>
        <w:t xml:space="preserve"> School</w:t>
      </w:r>
      <w:r w:rsidRPr="00A11013">
        <w:rPr>
          <w:rFonts w:ascii="Calibri" w:eastAsia="Calibri" w:hAnsi="Calibri" w:cs="Times New Roman"/>
          <w:sz w:val="28"/>
          <w:szCs w:val="28"/>
        </w:rPr>
        <w:t xml:space="preserve"> Local Offer is available o</w:t>
      </w:r>
      <w:r w:rsidR="00A27ADA">
        <w:rPr>
          <w:rFonts w:ascii="Calibri" w:eastAsia="Calibri" w:hAnsi="Calibri" w:cs="Times New Roman"/>
          <w:sz w:val="28"/>
          <w:szCs w:val="28"/>
        </w:rPr>
        <w:t>n the school website and links to Lancashire Local can also be accessed there.</w:t>
      </w:r>
    </w:p>
    <w:p w14:paraId="70F758C8" w14:textId="77777777" w:rsidR="005F2672" w:rsidRPr="00A11013" w:rsidRDefault="005F2672" w:rsidP="005F2672">
      <w:pPr>
        <w:ind w:left="720"/>
        <w:contextualSpacing/>
        <w:rPr>
          <w:rFonts w:ascii="Calibri" w:eastAsia="Calibri" w:hAnsi="Calibri" w:cs="Times New Roman"/>
          <w:sz w:val="28"/>
          <w:szCs w:val="28"/>
        </w:rPr>
      </w:pPr>
    </w:p>
    <w:p w14:paraId="5C15DBCD" w14:textId="1B4F5DE2" w:rsidR="008D21D0" w:rsidRPr="00A11013" w:rsidRDefault="008D21D0" w:rsidP="002756B2">
      <w:pPr>
        <w:numPr>
          <w:ilvl w:val="0"/>
          <w:numId w:val="8"/>
        </w:numPr>
        <w:contextualSpacing/>
        <w:rPr>
          <w:rFonts w:ascii="Calibri" w:eastAsia="Calibri" w:hAnsi="Calibri" w:cs="Times New Roman"/>
          <w:sz w:val="28"/>
          <w:szCs w:val="28"/>
        </w:rPr>
      </w:pPr>
      <w:r w:rsidRPr="00A11013">
        <w:rPr>
          <w:rFonts w:ascii="Calibri" w:eastAsia="Calibri" w:hAnsi="Calibri" w:cs="Times New Roman"/>
          <w:sz w:val="28"/>
          <w:szCs w:val="28"/>
        </w:rPr>
        <w:t xml:space="preserve">We work with a range of agencies to support the needs of all our children and families </w:t>
      </w:r>
      <w:r w:rsidR="0046654E" w:rsidRPr="00A11013">
        <w:rPr>
          <w:rFonts w:ascii="Calibri" w:eastAsia="Calibri" w:hAnsi="Calibri" w:cs="Times New Roman"/>
          <w:sz w:val="28"/>
          <w:szCs w:val="28"/>
        </w:rPr>
        <w:t>including.</w:t>
      </w:r>
    </w:p>
    <w:p w14:paraId="4D9E3E15" w14:textId="77777777" w:rsidR="008D21D0" w:rsidRDefault="00A27ADA" w:rsidP="00DB7448">
      <w:pPr>
        <w:pStyle w:val="ListParagraph"/>
        <w:numPr>
          <w:ilvl w:val="0"/>
          <w:numId w:val="19"/>
        </w:numPr>
        <w:ind w:left="1080"/>
        <w:rPr>
          <w:rFonts w:ascii="Calibri" w:eastAsia="Calibri" w:hAnsi="Calibri" w:cs="Times New Roman"/>
          <w:sz w:val="28"/>
          <w:szCs w:val="28"/>
        </w:rPr>
      </w:pPr>
      <w:r>
        <w:rPr>
          <w:rFonts w:ascii="Calibri" w:eastAsia="Calibri" w:hAnsi="Calibri" w:cs="Times New Roman"/>
          <w:sz w:val="28"/>
          <w:szCs w:val="28"/>
        </w:rPr>
        <w:t>Speech and language therapy</w:t>
      </w:r>
    </w:p>
    <w:p w14:paraId="4AC09A13" w14:textId="77777777" w:rsidR="008D21D0" w:rsidRPr="00A11013" w:rsidRDefault="008D21D0" w:rsidP="00511E70">
      <w:pPr>
        <w:pStyle w:val="ListParagraph"/>
        <w:numPr>
          <w:ilvl w:val="0"/>
          <w:numId w:val="17"/>
        </w:numPr>
        <w:ind w:left="1080"/>
        <w:rPr>
          <w:rFonts w:ascii="Calibri" w:eastAsia="Calibri" w:hAnsi="Calibri" w:cs="Times New Roman"/>
          <w:sz w:val="28"/>
          <w:szCs w:val="28"/>
        </w:rPr>
      </w:pPr>
      <w:r w:rsidRPr="00A11013">
        <w:rPr>
          <w:rFonts w:ascii="Calibri" w:eastAsia="Calibri" w:hAnsi="Calibri" w:cs="Times New Roman"/>
          <w:sz w:val="28"/>
          <w:szCs w:val="28"/>
        </w:rPr>
        <w:t>Healt</w:t>
      </w:r>
      <w:r w:rsidR="00A27ADA">
        <w:rPr>
          <w:rFonts w:ascii="Calibri" w:eastAsia="Calibri" w:hAnsi="Calibri" w:cs="Times New Roman"/>
          <w:sz w:val="28"/>
          <w:szCs w:val="28"/>
        </w:rPr>
        <w:t>h and social care professionals</w:t>
      </w:r>
    </w:p>
    <w:p w14:paraId="59E39AB3" w14:textId="77777777" w:rsidR="008D21D0" w:rsidRPr="00A11013" w:rsidRDefault="005F2672" w:rsidP="00511E70">
      <w:pPr>
        <w:pStyle w:val="ListParagraph"/>
        <w:numPr>
          <w:ilvl w:val="0"/>
          <w:numId w:val="17"/>
        </w:numPr>
        <w:ind w:left="1080"/>
        <w:rPr>
          <w:rFonts w:ascii="Calibri" w:eastAsia="Calibri" w:hAnsi="Calibri" w:cs="Times New Roman"/>
          <w:sz w:val="28"/>
          <w:szCs w:val="28"/>
        </w:rPr>
      </w:pPr>
      <w:r w:rsidRPr="00A11013">
        <w:rPr>
          <w:rFonts w:ascii="Calibri" w:eastAsia="Calibri" w:hAnsi="Calibri" w:cs="Times New Roman"/>
          <w:sz w:val="28"/>
          <w:szCs w:val="28"/>
        </w:rPr>
        <w:t>CAMHS</w:t>
      </w:r>
    </w:p>
    <w:p w14:paraId="0BB2B007" w14:textId="77777777" w:rsidR="008D21D0" w:rsidRPr="00A11013" w:rsidRDefault="008D21D0" w:rsidP="00511E70">
      <w:pPr>
        <w:pStyle w:val="ListParagraph"/>
        <w:numPr>
          <w:ilvl w:val="0"/>
          <w:numId w:val="17"/>
        </w:numPr>
        <w:ind w:left="1080"/>
        <w:rPr>
          <w:rFonts w:ascii="Calibri" w:eastAsia="Calibri" w:hAnsi="Calibri" w:cs="Times New Roman"/>
          <w:sz w:val="28"/>
          <w:szCs w:val="28"/>
        </w:rPr>
      </w:pPr>
      <w:r w:rsidRPr="00A11013">
        <w:rPr>
          <w:rFonts w:ascii="Calibri" w:eastAsia="Calibri" w:hAnsi="Calibri" w:cs="Times New Roman"/>
          <w:sz w:val="28"/>
          <w:szCs w:val="28"/>
        </w:rPr>
        <w:t>Educa</w:t>
      </w:r>
      <w:r w:rsidR="00A27ADA">
        <w:rPr>
          <w:rFonts w:ascii="Calibri" w:eastAsia="Calibri" w:hAnsi="Calibri" w:cs="Times New Roman"/>
          <w:sz w:val="28"/>
          <w:szCs w:val="28"/>
        </w:rPr>
        <w:t>tional Psychology professionals</w:t>
      </w:r>
    </w:p>
    <w:p w14:paraId="6117BEB4" w14:textId="77777777" w:rsidR="008D21D0" w:rsidRPr="00A11013" w:rsidRDefault="008D21D0" w:rsidP="00511E70">
      <w:pPr>
        <w:pStyle w:val="ListParagraph"/>
        <w:numPr>
          <w:ilvl w:val="0"/>
          <w:numId w:val="17"/>
        </w:numPr>
        <w:ind w:left="1080"/>
        <w:rPr>
          <w:rFonts w:ascii="Calibri" w:eastAsia="Calibri" w:hAnsi="Calibri" w:cs="Times New Roman"/>
          <w:sz w:val="28"/>
          <w:szCs w:val="28"/>
        </w:rPr>
      </w:pPr>
      <w:r w:rsidRPr="00A11013">
        <w:rPr>
          <w:rFonts w:ascii="Calibri" w:eastAsia="Calibri" w:hAnsi="Calibri" w:cs="Times New Roman"/>
          <w:sz w:val="28"/>
          <w:szCs w:val="28"/>
        </w:rPr>
        <w:t>Pupil attendance support team</w:t>
      </w:r>
    </w:p>
    <w:p w14:paraId="53F3AA40" w14:textId="091129B2" w:rsidR="0046654E" w:rsidRPr="0046654E" w:rsidRDefault="008D21D0" w:rsidP="0046654E">
      <w:pPr>
        <w:pStyle w:val="ListParagraph"/>
        <w:numPr>
          <w:ilvl w:val="0"/>
          <w:numId w:val="17"/>
        </w:numPr>
        <w:ind w:left="1080"/>
        <w:rPr>
          <w:rFonts w:ascii="Calibri" w:eastAsia="Calibri" w:hAnsi="Calibri" w:cs="Times New Roman"/>
          <w:sz w:val="28"/>
          <w:szCs w:val="28"/>
        </w:rPr>
      </w:pPr>
      <w:r w:rsidRPr="00A11013">
        <w:rPr>
          <w:rFonts w:ascii="Calibri" w:eastAsia="Calibri" w:hAnsi="Calibri" w:cs="Times New Roman"/>
          <w:sz w:val="28"/>
          <w:szCs w:val="28"/>
        </w:rPr>
        <w:t>School nursing team</w:t>
      </w:r>
    </w:p>
    <w:p w14:paraId="13B3FB71" w14:textId="77777777" w:rsidR="002756B2" w:rsidRPr="00A11013" w:rsidRDefault="008D21D0" w:rsidP="002756B2">
      <w:pPr>
        <w:numPr>
          <w:ilvl w:val="0"/>
          <w:numId w:val="8"/>
        </w:numPr>
        <w:contextualSpacing/>
        <w:rPr>
          <w:rFonts w:ascii="Calibri" w:eastAsia="Calibri" w:hAnsi="Calibri" w:cs="Times New Roman"/>
          <w:sz w:val="28"/>
          <w:szCs w:val="28"/>
        </w:rPr>
      </w:pPr>
      <w:r w:rsidRPr="00A11013">
        <w:rPr>
          <w:rFonts w:ascii="Calibri" w:eastAsia="Calibri" w:hAnsi="Calibri" w:cs="Times New Roman"/>
          <w:sz w:val="28"/>
          <w:szCs w:val="28"/>
        </w:rPr>
        <w:t>We ensure that all children</w:t>
      </w:r>
      <w:r w:rsidR="00DB7448">
        <w:rPr>
          <w:rFonts w:ascii="Calibri" w:eastAsia="Calibri" w:hAnsi="Calibri" w:cs="Times New Roman"/>
          <w:sz w:val="28"/>
          <w:szCs w:val="28"/>
        </w:rPr>
        <w:t>,</w:t>
      </w:r>
      <w:r w:rsidRPr="00A11013">
        <w:rPr>
          <w:rFonts w:ascii="Calibri" w:eastAsia="Calibri" w:hAnsi="Calibri" w:cs="Times New Roman"/>
          <w:sz w:val="28"/>
          <w:szCs w:val="28"/>
        </w:rPr>
        <w:t xml:space="preserve"> including those with SEN</w:t>
      </w:r>
      <w:r w:rsidR="00A27ADA">
        <w:rPr>
          <w:rFonts w:ascii="Calibri" w:eastAsia="Calibri" w:hAnsi="Calibri" w:cs="Times New Roman"/>
          <w:sz w:val="28"/>
          <w:szCs w:val="28"/>
        </w:rPr>
        <w:t>D</w:t>
      </w:r>
      <w:r w:rsidR="00DB7448">
        <w:rPr>
          <w:rFonts w:ascii="Calibri" w:eastAsia="Calibri" w:hAnsi="Calibri" w:cs="Times New Roman"/>
          <w:sz w:val="28"/>
          <w:szCs w:val="28"/>
        </w:rPr>
        <w:t>,</w:t>
      </w:r>
      <w:r w:rsidRPr="00A11013">
        <w:rPr>
          <w:rFonts w:ascii="Calibri" w:eastAsia="Calibri" w:hAnsi="Calibri" w:cs="Times New Roman"/>
          <w:sz w:val="28"/>
          <w:szCs w:val="28"/>
        </w:rPr>
        <w:t xml:space="preserve"> can access assessments, making access arrangements in line </w:t>
      </w:r>
      <w:r w:rsidR="00B24978" w:rsidRPr="00A11013">
        <w:rPr>
          <w:rFonts w:ascii="Calibri" w:eastAsia="Calibri" w:hAnsi="Calibri" w:cs="Times New Roman"/>
          <w:sz w:val="28"/>
          <w:szCs w:val="28"/>
        </w:rPr>
        <w:t>with regulations</w:t>
      </w:r>
      <w:r w:rsidR="00DB7448">
        <w:rPr>
          <w:rFonts w:ascii="Calibri" w:eastAsia="Calibri" w:hAnsi="Calibri" w:cs="Times New Roman"/>
          <w:sz w:val="28"/>
          <w:szCs w:val="28"/>
        </w:rPr>
        <w:t xml:space="preserve"> if needed</w:t>
      </w:r>
      <w:r w:rsidR="00B24978" w:rsidRPr="00A11013">
        <w:rPr>
          <w:rFonts w:ascii="Calibri" w:eastAsia="Calibri" w:hAnsi="Calibri" w:cs="Times New Roman"/>
          <w:sz w:val="28"/>
          <w:szCs w:val="28"/>
        </w:rPr>
        <w:t>.  We will be sensitive to the needs of the c</w:t>
      </w:r>
      <w:r w:rsidR="00E125D6" w:rsidRPr="00A11013">
        <w:rPr>
          <w:rFonts w:ascii="Calibri" w:eastAsia="Calibri" w:hAnsi="Calibri" w:cs="Times New Roman"/>
          <w:sz w:val="28"/>
          <w:szCs w:val="28"/>
        </w:rPr>
        <w:t>hildren and ensure that parents/</w:t>
      </w:r>
      <w:r w:rsidR="00B24978" w:rsidRPr="00A11013">
        <w:rPr>
          <w:rFonts w:ascii="Calibri" w:eastAsia="Calibri" w:hAnsi="Calibri" w:cs="Times New Roman"/>
          <w:sz w:val="28"/>
          <w:szCs w:val="28"/>
        </w:rPr>
        <w:t>carers and children are made aware of what the arrangements will be.  This is the responsibility of the Headteacher.</w:t>
      </w:r>
    </w:p>
    <w:p w14:paraId="7AC1EA1A" w14:textId="77777777" w:rsidR="00B24978" w:rsidRPr="00A11013" w:rsidRDefault="00B24978" w:rsidP="00E125D6">
      <w:pPr>
        <w:ind w:left="720"/>
        <w:contextualSpacing/>
        <w:rPr>
          <w:rFonts w:ascii="Calibri" w:eastAsia="Calibri" w:hAnsi="Calibri" w:cs="Times New Roman"/>
          <w:sz w:val="28"/>
          <w:szCs w:val="28"/>
        </w:rPr>
      </w:pPr>
    </w:p>
    <w:p w14:paraId="7C3ECF4B" w14:textId="3C84FA0B" w:rsidR="00B24978" w:rsidRPr="00A11013" w:rsidRDefault="00E125D6" w:rsidP="00F34DDF">
      <w:pPr>
        <w:numPr>
          <w:ilvl w:val="0"/>
          <w:numId w:val="8"/>
        </w:numPr>
        <w:contextualSpacing/>
        <w:rPr>
          <w:rFonts w:ascii="Calibri" w:eastAsia="Calibri" w:hAnsi="Calibri" w:cs="Times New Roman"/>
          <w:sz w:val="28"/>
          <w:szCs w:val="28"/>
        </w:rPr>
      </w:pPr>
      <w:r w:rsidRPr="00A11013">
        <w:rPr>
          <w:rFonts w:ascii="Calibri" w:eastAsia="Calibri" w:hAnsi="Calibri" w:cs="Times New Roman"/>
          <w:sz w:val="28"/>
          <w:szCs w:val="28"/>
        </w:rPr>
        <w:t>Transition</w:t>
      </w:r>
      <w:r w:rsidR="003137D2">
        <w:rPr>
          <w:rFonts w:ascii="Calibri" w:eastAsia="Calibri" w:hAnsi="Calibri" w:cs="Times New Roman"/>
          <w:sz w:val="28"/>
          <w:szCs w:val="28"/>
        </w:rPr>
        <w:t xml:space="preserve"> i</w:t>
      </w:r>
      <w:r w:rsidR="00B24978" w:rsidRPr="00A11013">
        <w:rPr>
          <w:rFonts w:ascii="Calibri" w:eastAsia="Calibri" w:hAnsi="Calibri" w:cs="Times New Roman"/>
          <w:sz w:val="28"/>
          <w:szCs w:val="28"/>
        </w:rPr>
        <w:t xml:space="preserve">n the summer term </w:t>
      </w:r>
      <w:r w:rsidR="003137D2">
        <w:rPr>
          <w:rFonts w:ascii="Calibri" w:eastAsia="Calibri" w:hAnsi="Calibri" w:cs="Times New Roman"/>
          <w:sz w:val="28"/>
          <w:szCs w:val="28"/>
        </w:rPr>
        <w:t>includes providing</w:t>
      </w:r>
      <w:r w:rsidR="00B24978" w:rsidRPr="00A11013">
        <w:rPr>
          <w:rFonts w:ascii="Calibri" w:eastAsia="Calibri" w:hAnsi="Calibri" w:cs="Times New Roman"/>
          <w:sz w:val="28"/>
          <w:szCs w:val="28"/>
        </w:rPr>
        <w:t xml:space="preserve"> moving up experiences where children move to th</w:t>
      </w:r>
      <w:r w:rsidR="00A27ADA">
        <w:rPr>
          <w:rFonts w:ascii="Calibri" w:eastAsia="Calibri" w:hAnsi="Calibri" w:cs="Times New Roman"/>
          <w:sz w:val="28"/>
          <w:szCs w:val="28"/>
        </w:rPr>
        <w:t>e next class</w:t>
      </w:r>
      <w:r w:rsidR="003137D2">
        <w:rPr>
          <w:rFonts w:ascii="Calibri" w:eastAsia="Calibri" w:hAnsi="Calibri" w:cs="Times New Roman"/>
          <w:sz w:val="28"/>
          <w:szCs w:val="28"/>
        </w:rPr>
        <w:t xml:space="preserve"> and provide </w:t>
      </w:r>
      <w:r w:rsidR="003137D2">
        <w:rPr>
          <w:rFonts w:ascii="Calibri" w:eastAsia="Calibri" w:hAnsi="Calibri" w:cs="Times New Roman"/>
          <w:sz w:val="28"/>
          <w:szCs w:val="28"/>
        </w:rPr>
        <w:lastRenderedPageBreak/>
        <w:t>additional transition opportunities and resources for pupils who may find this challenging</w:t>
      </w:r>
      <w:r w:rsidR="00B24978" w:rsidRPr="00A11013">
        <w:rPr>
          <w:rFonts w:ascii="Calibri" w:eastAsia="Calibri" w:hAnsi="Calibri" w:cs="Times New Roman"/>
          <w:sz w:val="28"/>
          <w:szCs w:val="28"/>
        </w:rPr>
        <w:t>.</w:t>
      </w:r>
      <w:r w:rsidR="00F34DDF" w:rsidRPr="00F34DDF">
        <w:t xml:space="preserve"> </w:t>
      </w:r>
      <w:r w:rsidR="00F34DDF" w:rsidRPr="00F34DDF">
        <w:rPr>
          <w:rFonts w:ascii="Calibri" w:eastAsia="Calibri" w:hAnsi="Calibri" w:cs="Times New Roman"/>
          <w:sz w:val="28"/>
          <w:szCs w:val="28"/>
        </w:rPr>
        <w:t xml:space="preserve">Directed time is given to teachers in the final term to have a ‘transfer’ meeting in which the needs of all pupils are </w:t>
      </w:r>
      <w:r w:rsidR="00A24A3C" w:rsidRPr="00F34DDF">
        <w:rPr>
          <w:rFonts w:ascii="Calibri" w:eastAsia="Calibri" w:hAnsi="Calibri" w:cs="Times New Roman"/>
          <w:sz w:val="28"/>
          <w:szCs w:val="28"/>
        </w:rPr>
        <w:t>discussed,</w:t>
      </w:r>
      <w:r w:rsidR="00F34DDF" w:rsidRPr="00F34DDF">
        <w:rPr>
          <w:rFonts w:ascii="Calibri" w:eastAsia="Calibri" w:hAnsi="Calibri" w:cs="Times New Roman"/>
          <w:sz w:val="28"/>
          <w:szCs w:val="28"/>
        </w:rPr>
        <w:t xml:space="preserve"> and assessment records and information are passed on.</w:t>
      </w:r>
    </w:p>
    <w:p w14:paraId="10A36729" w14:textId="77777777" w:rsidR="005F2672" w:rsidRPr="00A11013" w:rsidRDefault="005F2672" w:rsidP="005F2672">
      <w:pPr>
        <w:contextualSpacing/>
        <w:rPr>
          <w:rFonts w:ascii="Calibri" w:eastAsia="Calibri" w:hAnsi="Calibri" w:cs="Times New Roman"/>
          <w:sz w:val="28"/>
          <w:szCs w:val="28"/>
        </w:rPr>
      </w:pPr>
    </w:p>
    <w:p w14:paraId="67B94D8F" w14:textId="77777777" w:rsidR="002756B2" w:rsidRPr="00A11013" w:rsidRDefault="00F34DDF" w:rsidP="002756B2">
      <w:pPr>
        <w:numPr>
          <w:ilvl w:val="0"/>
          <w:numId w:val="8"/>
        </w:numPr>
        <w:contextualSpacing/>
        <w:rPr>
          <w:rFonts w:ascii="Calibri" w:eastAsia="Calibri" w:hAnsi="Calibri" w:cs="Times New Roman"/>
          <w:sz w:val="28"/>
          <w:szCs w:val="28"/>
        </w:rPr>
      </w:pPr>
      <w:r>
        <w:rPr>
          <w:rFonts w:ascii="Calibri" w:eastAsia="Calibri" w:hAnsi="Calibri" w:cs="Times New Roman"/>
          <w:sz w:val="28"/>
          <w:szCs w:val="28"/>
        </w:rPr>
        <w:t>St Teresa’s recognise m</w:t>
      </w:r>
      <w:r w:rsidR="00E125D6" w:rsidRPr="00A11013">
        <w:rPr>
          <w:rFonts w:ascii="Calibri" w:eastAsia="Calibri" w:hAnsi="Calibri" w:cs="Times New Roman"/>
          <w:sz w:val="28"/>
          <w:szCs w:val="28"/>
        </w:rPr>
        <w:t xml:space="preserve">oving to another school </w:t>
      </w:r>
      <w:r w:rsidR="00B24978" w:rsidRPr="00A11013">
        <w:rPr>
          <w:rFonts w:ascii="Calibri" w:eastAsia="Calibri" w:hAnsi="Calibri" w:cs="Times New Roman"/>
          <w:sz w:val="28"/>
          <w:szCs w:val="28"/>
        </w:rPr>
        <w:t>including Secondary School can be stressful for any child.  Where possible we would encourage parents to speak to us about any move of school as early as possible so that the SEN</w:t>
      </w:r>
      <w:r w:rsidR="00A27ADA">
        <w:rPr>
          <w:rFonts w:ascii="Calibri" w:eastAsia="Calibri" w:hAnsi="Calibri" w:cs="Times New Roman"/>
          <w:sz w:val="28"/>
          <w:szCs w:val="28"/>
        </w:rPr>
        <w:t>D</w:t>
      </w:r>
      <w:r w:rsidR="00B24978" w:rsidRPr="00A11013">
        <w:rPr>
          <w:rFonts w:ascii="Calibri" w:eastAsia="Calibri" w:hAnsi="Calibri" w:cs="Times New Roman"/>
          <w:sz w:val="28"/>
          <w:szCs w:val="28"/>
        </w:rPr>
        <w:t xml:space="preserve">Co can </w:t>
      </w:r>
      <w:r w:rsidR="00CA4C7A" w:rsidRPr="00A11013">
        <w:rPr>
          <w:rFonts w:ascii="Calibri" w:eastAsia="Calibri" w:hAnsi="Calibri" w:cs="Times New Roman"/>
          <w:sz w:val="28"/>
          <w:szCs w:val="28"/>
        </w:rPr>
        <w:t>liaise</w:t>
      </w:r>
      <w:r w:rsidR="00B24978" w:rsidRPr="00A11013">
        <w:rPr>
          <w:rFonts w:ascii="Calibri" w:eastAsia="Calibri" w:hAnsi="Calibri" w:cs="Times New Roman"/>
          <w:sz w:val="28"/>
          <w:szCs w:val="28"/>
        </w:rPr>
        <w:t xml:space="preserve"> with the new school to provide a good transition including visits to the new school.</w:t>
      </w:r>
    </w:p>
    <w:p w14:paraId="4AE15398" w14:textId="6CA984C0" w:rsidR="00B24978" w:rsidRPr="00A11013" w:rsidRDefault="00B24978" w:rsidP="00B24978">
      <w:pPr>
        <w:ind w:left="720"/>
        <w:contextualSpacing/>
        <w:rPr>
          <w:rFonts w:ascii="Calibri" w:eastAsia="Calibri" w:hAnsi="Calibri" w:cs="Times New Roman"/>
          <w:sz w:val="28"/>
          <w:szCs w:val="28"/>
        </w:rPr>
      </w:pPr>
      <w:r w:rsidRPr="00A11013">
        <w:rPr>
          <w:rFonts w:ascii="Calibri" w:eastAsia="Calibri" w:hAnsi="Calibri" w:cs="Times New Roman"/>
          <w:sz w:val="28"/>
          <w:szCs w:val="28"/>
        </w:rPr>
        <w:t xml:space="preserve">When considering high </w:t>
      </w:r>
      <w:r w:rsidR="00A24A3C" w:rsidRPr="00A11013">
        <w:rPr>
          <w:rFonts w:ascii="Calibri" w:eastAsia="Calibri" w:hAnsi="Calibri" w:cs="Times New Roman"/>
          <w:sz w:val="28"/>
          <w:szCs w:val="28"/>
        </w:rPr>
        <w:t>schools,</w:t>
      </w:r>
      <w:r w:rsidRPr="00A11013">
        <w:rPr>
          <w:rFonts w:ascii="Calibri" w:eastAsia="Calibri" w:hAnsi="Calibri" w:cs="Times New Roman"/>
          <w:sz w:val="28"/>
          <w:szCs w:val="28"/>
        </w:rPr>
        <w:t xml:space="preserve"> we would encourage children with SEN</w:t>
      </w:r>
      <w:r w:rsidR="00A27ADA">
        <w:rPr>
          <w:rFonts w:ascii="Calibri" w:eastAsia="Calibri" w:hAnsi="Calibri" w:cs="Times New Roman"/>
          <w:sz w:val="28"/>
          <w:szCs w:val="28"/>
        </w:rPr>
        <w:t>D</w:t>
      </w:r>
      <w:r w:rsidRPr="00A11013">
        <w:rPr>
          <w:rFonts w:ascii="Calibri" w:eastAsia="Calibri" w:hAnsi="Calibri" w:cs="Times New Roman"/>
          <w:sz w:val="28"/>
          <w:szCs w:val="28"/>
        </w:rPr>
        <w:t xml:space="preserve"> to begin looking at high school choices in Y5</w:t>
      </w:r>
      <w:r w:rsidR="006B5942">
        <w:rPr>
          <w:rFonts w:ascii="Calibri" w:eastAsia="Calibri" w:hAnsi="Calibri" w:cs="Times New Roman"/>
          <w:sz w:val="28"/>
          <w:szCs w:val="28"/>
        </w:rPr>
        <w:t>,</w:t>
      </w:r>
      <w:r w:rsidRPr="00A11013">
        <w:rPr>
          <w:rFonts w:ascii="Calibri" w:eastAsia="Calibri" w:hAnsi="Calibri" w:cs="Times New Roman"/>
          <w:sz w:val="28"/>
          <w:szCs w:val="28"/>
        </w:rPr>
        <w:t xml:space="preserve"> </w:t>
      </w:r>
      <w:r w:rsidR="006B5942">
        <w:rPr>
          <w:rFonts w:ascii="Calibri" w:eastAsia="Calibri" w:hAnsi="Calibri" w:cs="Times New Roman"/>
          <w:sz w:val="28"/>
          <w:szCs w:val="28"/>
        </w:rPr>
        <w:t>allowing</w:t>
      </w:r>
      <w:r w:rsidRPr="00A11013">
        <w:rPr>
          <w:rFonts w:ascii="Calibri" w:eastAsia="Calibri" w:hAnsi="Calibri" w:cs="Times New Roman"/>
          <w:sz w:val="28"/>
          <w:szCs w:val="28"/>
        </w:rPr>
        <w:t xml:space="preserve"> more time for informed choices.  School will </w:t>
      </w:r>
      <w:r w:rsidR="00CA4C7A" w:rsidRPr="00A11013">
        <w:rPr>
          <w:rFonts w:ascii="Calibri" w:eastAsia="Calibri" w:hAnsi="Calibri" w:cs="Times New Roman"/>
          <w:sz w:val="28"/>
          <w:szCs w:val="28"/>
        </w:rPr>
        <w:t>liaise</w:t>
      </w:r>
      <w:r w:rsidR="006B5942">
        <w:rPr>
          <w:rFonts w:ascii="Calibri" w:eastAsia="Calibri" w:hAnsi="Calibri" w:cs="Times New Roman"/>
          <w:sz w:val="28"/>
          <w:szCs w:val="28"/>
        </w:rPr>
        <w:t xml:space="preserve"> at the earlies</w:t>
      </w:r>
      <w:r w:rsidR="006C3088">
        <w:rPr>
          <w:rFonts w:ascii="Calibri" w:eastAsia="Calibri" w:hAnsi="Calibri" w:cs="Times New Roman"/>
          <w:sz w:val="28"/>
          <w:szCs w:val="28"/>
        </w:rPr>
        <w:t>t</w:t>
      </w:r>
      <w:r w:rsidR="006B5942">
        <w:rPr>
          <w:rFonts w:ascii="Calibri" w:eastAsia="Calibri" w:hAnsi="Calibri" w:cs="Times New Roman"/>
          <w:sz w:val="28"/>
          <w:szCs w:val="28"/>
        </w:rPr>
        <w:t xml:space="preserve"> opportunity </w:t>
      </w:r>
      <w:r w:rsidRPr="00A11013">
        <w:rPr>
          <w:rFonts w:ascii="Calibri" w:eastAsia="Calibri" w:hAnsi="Calibri" w:cs="Times New Roman"/>
          <w:sz w:val="28"/>
          <w:szCs w:val="28"/>
        </w:rPr>
        <w:t>with prospective high schools and ensure that transition is as smooth as possible.</w:t>
      </w:r>
      <w:r w:rsidR="00F34DDF" w:rsidRPr="00F34DDF">
        <w:t xml:space="preserve"> </w:t>
      </w:r>
      <w:r w:rsidR="00F34DDF" w:rsidRPr="00F34DDF">
        <w:rPr>
          <w:rFonts w:ascii="Calibri" w:eastAsia="Calibri" w:hAnsi="Calibri" w:cs="Times New Roman"/>
          <w:sz w:val="28"/>
          <w:szCs w:val="28"/>
        </w:rPr>
        <w:t>A member of staff from the transfer school is invited to attend the final primary review of children with a</w:t>
      </w:r>
      <w:r w:rsidR="006B5942">
        <w:rPr>
          <w:rFonts w:ascii="Calibri" w:eastAsia="Calibri" w:hAnsi="Calibri" w:cs="Times New Roman"/>
          <w:sz w:val="28"/>
          <w:szCs w:val="28"/>
        </w:rPr>
        <w:t>n</w:t>
      </w:r>
      <w:r w:rsidR="00F34DDF" w:rsidRPr="00F34DDF">
        <w:rPr>
          <w:rFonts w:ascii="Calibri" w:eastAsia="Calibri" w:hAnsi="Calibri" w:cs="Times New Roman"/>
          <w:sz w:val="28"/>
          <w:szCs w:val="28"/>
        </w:rPr>
        <w:t xml:space="preserve"> EHC plan</w:t>
      </w:r>
      <w:r w:rsidR="00E4749D">
        <w:rPr>
          <w:rFonts w:ascii="Calibri" w:eastAsia="Calibri" w:hAnsi="Calibri" w:cs="Times New Roman"/>
          <w:sz w:val="28"/>
          <w:szCs w:val="28"/>
        </w:rPr>
        <w:t>,</w:t>
      </w:r>
      <w:r w:rsidR="00F34DDF" w:rsidRPr="00F34DDF">
        <w:rPr>
          <w:rFonts w:ascii="Calibri" w:eastAsia="Calibri" w:hAnsi="Calibri" w:cs="Times New Roman"/>
          <w:sz w:val="28"/>
          <w:szCs w:val="28"/>
        </w:rPr>
        <w:t xml:space="preserve"> which is held in the Autumn term</w:t>
      </w:r>
      <w:r w:rsidR="00E4749D">
        <w:rPr>
          <w:rFonts w:ascii="Calibri" w:eastAsia="Calibri" w:hAnsi="Calibri" w:cs="Times New Roman"/>
          <w:sz w:val="28"/>
          <w:szCs w:val="28"/>
        </w:rPr>
        <w:t xml:space="preserve"> of year 6</w:t>
      </w:r>
      <w:r w:rsidR="00F34DDF" w:rsidRPr="00F34DDF">
        <w:rPr>
          <w:rFonts w:ascii="Calibri" w:eastAsia="Calibri" w:hAnsi="Calibri" w:cs="Times New Roman"/>
          <w:sz w:val="28"/>
          <w:szCs w:val="28"/>
        </w:rPr>
        <w:t>.</w:t>
      </w:r>
    </w:p>
    <w:p w14:paraId="4150D698" w14:textId="77777777" w:rsidR="00F01934" w:rsidRPr="00A11013" w:rsidRDefault="00F01934" w:rsidP="00B24978">
      <w:pPr>
        <w:ind w:left="720"/>
        <w:contextualSpacing/>
        <w:rPr>
          <w:rFonts w:ascii="Calibri" w:eastAsia="Calibri" w:hAnsi="Calibri" w:cs="Times New Roman"/>
          <w:sz w:val="28"/>
          <w:szCs w:val="28"/>
        </w:rPr>
      </w:pPr>
    </w:p>
    <w:p w14:paraId="55456008" w14:textId="77777777" w:rsidR="00F01934" w:rsidRPr="00A11013" w:rsidRDefault="00F01934" w:rsidP="00A11013">
      <w:pPr>
        <w:ind w:left="720"/>
        <w:contextualSpacing/>
        <w:rPr>
          <w:rFonts w:ascii="Calibri" w:eastAsia="Calibri" w:hAnsi="Calibri" w:cs="Times New Roman"/>
          <w:sz w:val="28"/>
          <w:szCs w:val="28"/>
        </w:rPr>
      </w:pPr>
      <w:r w:rsidRPr="00A11013">
        <w:rPr>
          <w:rFonts w:ascii="Calibri" w:eastAsia="Calibri" w:hAnsi="Calibri" w:cs="Times New Roman"/>
          <w:sz w:val="28"/>
          <w:szCs w:val="28"/>
        </w:rPr>
        <w:t xml:space="preserve">More information regarding the Lancashire </w:t>
      </w:r>
      <w:r w:rsidR="00A27ADA">
        <w:rPr>
          <w:rFonts w:ascii="Calibri" w:eastAsia="Calibri" w:hAnsi="Calibri" w:cs="Times New Roman"/>
          <w:sz w:val="28"/>
          <w:szCs w:val="28"/>
        </w:rPr>
        <w:t>Local Offer and provision</w:t>
      </w:r>
      <w:r w:rsidRPr="00A11013">
        <w:rPr>
          <w:rFonts w:ascii="Calibri" w:eastAsia="Calibri" w:hAnsi="Calibri" w:cs="Times New Roman"/>
          <w:sz w:val="28"/>
          <w:szCs w:val="28"/>
        </w:rPr>
        <w:t xml:space="preserve"> for children with SEN</w:t>
      </w:r>
      <w:r w:rsidR="00A27ADA">
        <w:rPr>
          <w:rFonts w:ascii="Calibri" w:eastAsia="Calibri" w:hAnsi="Calibri" w:cs="Times New Roman"/>
          <w:sz w:val="28"/>
          <w:szCs w:val="28"/>
        </w:rPr>
        <w:t>D</w:t>
      </w:r>
      <w:r w:rsidRPr="00A11013">
        <w:rPr>
          <w:rFonts w:ascii="Calibri" w:eastAsia="Calibri" w:hAnsi="Calibri" w:cs="Times New Roman"/>
          <w:sz w:val="28"/>
          <w:szCs w:val="28"/>
        </w:rPr>
        <w:t xml:space="preserve"> can be found here</w:t>
      </w:r>
      <w:r w:rsidR="00A27ADA">
        <w:rPr>
          <w:rFonts w:ascii="Calibri" w:eastAsia="Calibri" w:hAnsi="Calibri" w:cs="Times New Roman"/>
          <w:sz w:val="28"/>
          <w:szCs w:val="28"/>
        </w:rPr>
        <w:t>:</w:t>
      </w:r>
    </w:p>
    <w:p w14:paraId="6181F270" w14:textId="77777777" w:rsidR="00A11013" w:rsidRDefault="00A11013" w:rsidP="00B24978">
      <w:pPr>
        <w:ind w:left="720"/>
        <w:contextualSpacing/>
        <w:rPr>
          <w:rFonts w:ascii="Calibri" w:eastAsia="Calibri" w:hAnsi="Calibri" w:cs="Times New Roman"/>
          <w:color w:val="00B0F0"/>
          <w:sz w:val="28"/>
          <w:szCs w:val="28"/>
        </w:rPr>
      </w:pPr>
    </w:p>
    <w:p w14:paraId="513EA33B" w14:textId="77777777" w:rsidR="00F01934" w:rsidRPr="00A11013" w:rsidRDefault="009009DA" w:rsidP="00B24978">
      <w:pPr>
        <w:ind w:left="720"/>
        <w:contextualSpacing/>
        <w:rPr>
          <w:rFonts w:ascii="Calibri" w:eastAsia="Calibri" w:hAnsi="Calibri" w:cs="Times New Roman"/>
          <w:color w:val="00B0F0"/>
          <w:sz w:val="28"/>
          <w:szCs w:val="28"/>
        </w:rPr>
      </w:pPr>
      <w:hyperlink r:id="rId9" w:history="1">
        <w:r w:rsidRPr="00A11013">
          <w:rPr>
            <w:rStyle w:val="Hyperlink"/>
            <w:rFonts w:ascii="Calibri" w:eastAsia="Calibri" w:hAnsi="Calibri" w:cs="Times New Roman"/>
            <w:sz w:val="28"/>
            <w:szCs w:val="28"/>
          </w:rPr>
          <w:t>http://www.lancas</w:t>
        </w:r>
        <w:r w:rsidRPr="00A11013">
          <w:rPr>
            <w:rStyle w:val="Hyperlink"/>
            <w:rFonts w:ascii="Calibri" w:eastAsia="Calibri" w:hAnsi="Calibri" w:cs="Times New Roman"/>
            <w:sz w:val="28"/>
            <w:szCs w:val="28"/>
          </w:rPr>
          <w:t>h</w:t>
        </w:r>
        <w:r w:rsidRPr="00A11013">
          <w:rPr>
            <w:rStyle w:val="Hyperlink"/>
            <w:rFonts w:ascii="Calibri" w:eastAsia="Calibri" w:hAnsi="Calibri" w:cs="Times New Roman"/>
            <w:sz w:val="28"/>
            <w:szCs w:val="28"/>
          </w:rPr>
          <w:t>ire.gov.uk/SEND</w:t>
        </w:r>
      </w:hyperlink>
    </w:p>
    <w:p w14:paraId="6198C3DD" w14:textId="77777777" w:rsidR="0046654E" w:rsidRDefault="0046654E" w:rsidP="002756B2">
      <w:pPr>
        <w:rPr>
          <w:rFonts w:ascii="Calibri" w:eastAsia="Calibri" w:hAnsi="Calibri" w:cs="Times New Roman"/>
          <w:color w:val="FF0000"/>
          <w:sz w:val="28"/>
          <w:szCs w:val="28"/>
        </w:rPr>
      </w:pPr>
    </w:p>
    <w:p w14:paraId="58C75FAD" w14:textId="77777777" w:rsidR="002756B2" w:rsidRPr="00A11013" w:rsidRDefault="002756B2" w:rsidP="002756B2">
      <w:pPr>
        <w:rPr>
          <w:rFonts w:ascii="Calibri" w:eastAsia="Calibri" w:hAnsi="Calibri" w:cs="Times New Roman"/>
          <w:b/>
          <w:sz w:val="28"/>
          <w:szCs w:val="28"/>
        </w:rPr>
      </w:pPr>
      <w:r w:rsidRPr="00A11013">
        <w:rPr>
          <w:rFonts w:ascii="Calibri" w:eastAsia="Calibri" w:hAnsi="Calibri" w:cs="Times New Roman"/>
          <w:b/>
          <w:sz w:val="28"/>
          <w:szCs w:val="28"/>
        </w:rPr>
        <w:t>SECTION 7: SUPPORTING PUPILS AT SCHOOL WITH MEDICAL CONDITIONS</w:t>
      </w:r>
    </w:p>
    <w:p w14:paraId="73AE42B7" w14:textId="77777777" w:rsidR="002756B2" w:rsidRPr="00A11013" w:rsidRDefault="002756B2" w:rsidP="002756B2">
      <w:pPr>
        <w:numPr>
          <w:ilvl w:val="0"/>
          <w:numId w:val="9"/>
        </w:numPr>
        <w:contextualSpacing/>
        <w:rPr>
          <w:rFonts w:ascii="Calibri" w:eastAsia="Calibri" w:hAnsi="Calibri" w:cs="Times New Roman"/>
          <w:sz w:val="28"/>
          <w:szCs w:val="28"/>
        </w:rPr>
      </w:pPr>
      <w:r w:rsidRPr="00A11013">
        <w:rPr>
          <w:rFonts w:ascii="Calibri" w:eastAsia="Calibri" w:hAnsi="Calibri" w:cs="Times New Roman"/>
          <w:sz w:val="28"/>
          <w:szCs w:val="28"/>
        </w:rPr>
        <w:t>The school recognises that pupils at school with medical conditions should be properly supported so that they have full access to education</w:t>
      </w:r>
      <w:r w:rsidR="00933A2A" w:rsidRPr="00A11013">
        <w:rPr>
          <w:rFonts w:ascii="Calibri" w:eastAsia="Calibri" w:hAnsi="Calibri" w:cs="Times New Roman"/>
          <w:sz w:val="28"/>
          <w:szCs w:val="28"/>
        </w:rPr>
        <w:t xml:space="preserve"> to achieve their full academic potential</w:t>
      </w:r>
      <w:r w:rsidRPr="00A11013">
        <w:rPr>
          <w:rFonts w:ascii="Calibri" w:eastAsia="Calibri" w:hAnsi="Calibri" w:cs="Times New Roman"/>
          <w:sz w:val="28"/>
          <w:szCs w:val="28"/>
        </w:rPr>
        <w:t>, including school trips and physical education. Some children with medical conditions may be disabled and where this is the case the school will comply with its duties under the Equality Act 2010.</w:t>
      </w:r>
    </w:p>
    <w:p w14:paraId="7F4262A2" w14:textId="2C7134DF" w:rsidR="002756B2" w:rsidRPr="00A11013" w:rsidRDefault="00597441" w:rsidP="002756B2">
      <w:pPr>
        <w:numPr>
          <w:ilvl w:val="0"/>
          <w:numId w:val="9"/>
        </w:numPr>
        <w:contextualSpacing/>
        <w:rPr>
          <w:rFonts w:ascii="Calibri" w:eastAsia="Calibri" w:hAnsi="Calibri" w:cs="Times New Roman"/>
          <w:sz w:val="28"/>
          <w:szCs w:val="28"/>
        </w:rPr>
      </w:pPr>
      <w:r w:rsidRPr="00A11013">
        <w:rPr>
          <w:rFonts w:ascii="Calibri" w:eastAsia="Calibri" w:hAnsi="Calibri" w:cs="Times New Roman"/>
          <w:sz w:val="28"/>
          <w:szCs w:val="28"/>
        </w:rPr>
        <w:t xml:space="preserve">If a child is identified as having additional medical </w:t>
      </w:r>
      <w:r w:rsidR="00A24A3C" w:rsidRPr="00A11013">
        <w:rPr>
          <w:rFonts w:ascii="Calibri" w:eastAsia="Calibri" w:hAnsi="Calibri" w:cs="Times New Roman"/>
          <w:sz w:val="28"/>
          <w:szCs w:val="28"/>
        </w:rPr>
        <w:t>needs,</w:t>
      </w:r>
      <w:r w:rsidRPr="00A11013">
        <w:rPr>
          <w:rFonts w:ascii="Calibri" w:eastAsia="Calibri" w:hAnsi="Calibri" w:cs="Times New Roman"/>
          <w:sz w:val="28"/>
          <w:szCs w:val="28"/>
        </w:rPr>
        <w:t xml:space="preserve"> then a care plan </w:t>
      </w:r>
      <w:r w:rsidR="00485E64">
        <w:rPr>
          <w:rFonts w:ascii="Calibri" w:eastAsia="Calibri" w:hAnsi="Calibri" w:cs="Times New Roman"/>
          <w:sz w:val="28"/>
          <w:szCs w:val="28"/>
        </w:rPr>
        <w:t>may</w:t>
      </w:r>
      <w:r w:rsidRPr="00A11013">
        <w:rPr>
          <w:rFonts w:ascii="Calibri" w:eastAsia="Calibri" w:hAnsi="Calibri" w:cs="Times New Roman"/>
          <w:sz w:val="28"/>
          <w:szCs w:val="28"/>
        </w:rPr>
        <w:t xml:space="preserve"> be written in conjunction with parents, the school nursing team and school. </w:t>
      </w:r>
      <w:r w:rsidR="006B5942">
        <w:rPr>
          <w:rFonts w:ascii="Calibri" w:eastAsia="Calibri" w:hAnsi="Calibri" w:cs="Times New Roman"/>
          <w:sz w:val="28"/>
          <w:szCs w:val="28"/>
        </w:rPr>
        <w:t>An EHC plan may also be applied for to further support the pupil.</w:t>
      </w:r>
      <w:r w:rsidRPr="00A11013">
        <w:rPr>
          <w:rFonts w:ascii="Calibri" w:eastAsia="Calibri" w:hAnsi="Calibri" w:cs="Times New Roman"/>
          <w:sz w:val="28"/>
          <w:szCs w:val="28"/>
        </w:rPr>
        <w:t xml:space="preserve"> Staff may need specific training to administer </w:t>
      </w:r>
      <w:r w:rsidR="00A24A3C" w:rsidRPr="00A11013">
        <w:rPr>
          <w:rFonts w:ascii="Calibri" w:eastAsia="Calibri" w:hAnsi="Calibri" w:cs="Times New Roman"/>
          <w:sz w:val="28"/>
          <w:szCs w:val="28"/>
        </w:rPr>
        <w:t>medication,</w:t>
      </w:r>
      <w:r w:rsidRPr="00A11013">
        <w:rPr>
          <w:rFonts w:ascii="Calibri" w:eastAsia="Calibri" w:hAnsi="Calibri" w:cs="Times New Roman"/>
          <w:sz w:val="28"/>
          <w:szCs w:val="28"/>
        </w:rPr>
        <w:t xml:space="preserve"> or </w:t>
      </w:r>
      <w:r w:rsidR="003C15BD" w:rsidRPr="00A11013">
        <w:rPr>
          <w:rFonts w:ascii="Calibri" w:eastAsia="Calibri" w:hAnsi="Calibri" w:cs="Times New Roman"/>
          <w:sz w:val="28"/>
          <w:szCs w:val="28"/>
        </w:rPr>
        <w:lastRenderedPageBreak/>
        <w:t>procedures</w:t>
      </w:r>
      <w:r w:rsidRPr="00A11013">
        <w:rPr>
          <w:rFonts w:ascii="Calibri" w:eastAsia="Calibri" w:hAnsi="Calibri" w:cs="Times New Roman"/>
          <w:sz w:val="28"/>
          <w:szCs w:val="28"/>
        </w:rPr>
        <w:t xml:space="preserve"> will be identified to be followed where necessary</w:t>
      </w:r>
      <w:r w:rsidR="00933A2A" w:rsidRPr="00A11013">
        <w:rPr>
          <w:rFonts w:ascii="Calibri" w:eastAsia="Calibri" w:hAnsi="Calibri" w:cs="Times New Roman"/>
          <w:sz w:val="28"/>
          <w:szCs w:val="28"/>
        </w:rPr>
        <w:t>, staff who are trained in these procedures are listed on the care plans</w:t>
      </w:r>
      <w:r w:rsidRPr="00A11013">
        <w:rPr>
          <w:rFonts w:ascii="Calibri" w:eastAsia="Calibri" w:hAnsi="Calibri" w:cs="Times New Roman"/>
          <w:sz w:val="28"/>
          <w:szCs w:val="28"/>
        </w:rPr>
        <w:t>.  Care plans</w:t>
      </w:r>
      <w:r w:rsidR="005778A1">
        <w:rPr>
          <w:rFonts w:ascii="Calibri" w:eastAsia="Calibri" w:hAnsi="Calibri" w:cs="Times New Roman"/>
          <w:sz w:val="28"/>
          <w:szCs w:val="28"/>
        </w:rPr>
        <w:t xml:space="preserve"> are accessible to</w:t>
      </w:r>
      <w:r w:rsidRPr="00A11013">
        <w:rPr>
          <w:rFonts w:ascii="Calibri" w:eastAsia="Calibri" w:hAnsi="Calibri" w:cs="Times New Roman"/>
          <w:sz w:val="28"/>
          <w:szCs w:val="28"/>
        </w:rPr>
        <w:t xml:space="preserve"> all staf</w:t>
      </w:r>
      <w:r w:rsidR="003C15BD" w:rsidRPr="00A11013">
        <w:rPr>
          <w:rFonts w:ascii="Calibri" w:eastAsia="Calibri" w:hAnsi="Calibri" w:cs="Times New Roman"/>
          <w:sz w:val="28"/>
          <w:szCs w:val="28"/>
        </w:rPr>
        <w:t>f</w:t>
      </w:r>
      <w:r w:rsidRPr="00A11013">
        <w:rPr>
          <w:rFonts w:ascii="Calibri" w:eastAsia="Calibri" w:hAnsi="Calibri" w:cs="Times New Roman"/>
          <w:sz w:val="28"/>
          <w:szCs w:val="28"/>
        </w:rPr>
        <w:t>.</w:t>
      </w:r>
      <w:r w:rsidR="00340A51">
        <w:rPr>
          <w:rFonts w:ascii="Calibri" w:eastAsia="Calibri" w:hAnsi="Calibri" w:cs="Times New Roman"/>
          <w:sz w:val="28"/>
          <w:szCs w:val="28"/>
        </w:rPr>
        <w:t xml:space="preserve">  </w:t>
      </w:r>
    </w:p>
    <w:p w14:paraId="30CEE04E" w14:textId="32574AEE" w:rsidR="00933A2A" w:rsidRPr="00A11013" w:rsidRDefault="00340A51" w:rsidP="002756B2">
      <w:pPr>
        <w:numPr>
          <w:ilvl w:val="0"/>
          <w:numId w:val="9"/>
        </w:numPr>
        <w:contextualSpacing/>
        <w:rPr>
          <w:rFonts w:ascii="Calibri" w:eastAsia="Calibri" w:hAnsi="Calibri" w:cs="Times New Roman"/>
          <w:sz w:val="28"/>
          <w:szCs w:val="28"/>
        </w:rPr>
      </w:pPr>
      <w:r>
        <w:rPr>
          <w:rFonts w:ascii="Calibri" w:eastAsia="Calibri" w:hAnsi="Calibri" w:cs="Times New Roman"/>
          <w:sz w:val="28"/>
          <w:szCs w:val="28"/>
        </w:rPr>
        <w:t>For children who require prescribed</w:t>
      </w:r>
      <w:r w:rsidR="00933A2A" w:rsidRPr="00A11013">
        <w:rPr>
          <w:rFonts w:ascii="Calibri" w:eastAsia="Calibri" w:hAnsi="Calibri" w:cs="Times New Roman"/>
          <w:sz w:val="28"/>
          <w:szCs w:val="28"/>
        </w:rPr>
        <w:t xml:space="preserve"> inhaler</w:t>
      </w:r>
      <w:r>
        <w:rPr>
          <w:rFonts w:ascii="Calibri" w:eastAsia="Calibri" w:hAnsi="Calibri" w:cs="Times New Roman"/>
          <w:sz w:val="28"/>
          <w:szCs w:val="28"/>
        </w:rPr>
        <w:t>s, Parents/carers need to have completed a me</w:t>
      </w:r>
      <w:r w:rsidR="00D83BD5">
        <w:rPr>
          <w:rFonts w:ascii="Calibri" w:eastAsia="Calibri" w:hAnsi="Calibri" w:cs="Times New Roman"/>
          <w:sz w:val="28"/>
          <w:szCs w:val="28"/>
        </w:rPr>
        <w:t>dical form at the school office. The inhaler should be</w:t>
      </w:r>
      <w:r w:rsidR="00933A2A" w:rsidRPr="00A11013">
        <w:rPr>
          <w:rFonts w:ascii="Calibri" w:eastAsia="Calibri" w:hAnsi="Calibri" w:cs="Times New Roman"/>
          <w:sz w:val="28"/>
          <w:szCs w:val="28"/>
        </w:rPr>
        <w:t xml:space="preserve"> clearly labelled and will be stored in </w:t>
      </w:r>
      <w:r w:rsidR="00485E64">
        <w:rPr>
          <w:rFonts w:ascii="Calibri" w:eastAsia="Calibri" w:hAnsi="Calibri" w:cs="Times New Roman"/>
          <w:sz w:val="28"/>
          <w:szCs w:val="28"/>
        </w:rPr>
        <w:t xml:space="preserve">the </w:t>
      </w:r>
      <w:r w:rsidR="00933A2A" w:rsidRPr="00A11013">
        <w:rPr>
          <w:rFonts w:ascii="Calibri" w:eastAsia="Calibri" w:hAnsi="Calibri" w:cs="Times New Roman"/>
          <w:sz w:val="28"/>
          <w:szCs w:val="28"/>
        </w:rPr>
        <w:t>class</w:t>
      </w:r>
      <w:r w:rsidR="00485E64">
        <w:rPr>
          <w:rFonts w:ascii="Calibri" w:eastAsia="Calibri" w:hAnsi="Calibri" w:cs="Times New Roman"/>
          <w:sz w:val="28"/>
          <w:szCs w:val="28"/>
        </w:rPr>
        <w:t xml:space="preserve"> medical box, within the classroom,</w:t>
      </w:r>
      <w:r w:rsidR="00933A2A" w:rsidRPr="00A11013">
        <w:rPr>
          <w:rFonts w:ascii="Calibri" w:eastAsia="Calibri" w:hAnsi="Calibri" w:cs="Times New Roman"/>
          <w:sz w:val="28"/>
          <w:szCs w:val="28"/>
        </w:rPr>
        <w:t xml:space="preserve"> so that if required they can access it</w:t>
      </w:r>
      <w:r w:rsidR="008D21D0" w:rsidRPr="00A11013">
        <w:rPr>
          <w:rFonts w:ascii="Calibri" w:eastAsia="Calibri" w:hAnsi="Calibri" w:cs="Times New Roman"/>
          <w:sz w:val="28"/>
          <w:szCs w:val="28"/>
        </w:rPr>
        <w:t>.  If children require their inhaler during the day</w:t>
      </w:r>
      <w:r w:rsidR="00D83BD5">
        <w:rPr>
          <w:rFonts w:ascii="Calibri" w:eastAsia="Calibri" w:hAnsi="Calibri" w:cs="Times New Roman"/>
          <w:sz w:val="28"/>
          <w:szCs w:val="28"/>
        </w:rPr>
        <w:t>,</w:t>
      </w:r>
      <w:r w:rsidR="008D21D0" w:rsidRPr="00A11013">
        <w:rPr>
          <w:rFonts w:ascii="Calibri" w:eastAsia="Calibri" w:hAnsi="Calibri" w:cs="Times New Roman"/>
          <w:sz w:val="28"/>
          <w:szCs w:val="28"/>
        </w:rPr>
        <w:t xml:space="preserve"> parents will be informed at the end of the school day.</w:t>
      </w:r>
      <w:r w:rsidR="00933A2A" w:rsidRPr="00A11013">
        <w:rPr>
          <w:rFonts w:ascii="Calibri" w:eastAsia="Calibri" w:hAnsi="Calibri" w:cs="Times New Roman"/>
          <w:sz w:val="28"/>
          <w:szCs w:val="28"/>
        </w:rPr>
        <w:t xml:space="preserve"> </w:t>
      </w:r>
    </w:p>
    <w:p w14:paraId="0B7FE921" w14:textId="77777777" w:rsidR="00A7061E" w:rsidRPr="00A11013" w:rsidRDefault="00D83BD5" w:rsidP="002756B2">
      <w:pPr>
        <w:numPr>
          <w:ilvl w:val="0"/>
          <w:numId w:val="9"/>
        </w:numPr>
        <w:contextualSpacing/>
        <w:rPr>
          <w:rFonts w:ascii="Calibri" w:eastAsia="Calibri" w:hAnsi="Calibri" w:cs="Times New Roman"/>
          <w:sz w:val="28"/>
          <w:szCs w:val="28"/>
        </w:rPr>
      </w:pPr>
      <w:r>
        <w:rPr>
          <w:rFonts w:ascii="Calibri" w:eastAsia="Calibri" w:hAnsi="Calibri" w:cs="Times New Roman"/>
          <w:sz w:val="28"/>
          <w:szCs w:val="28"/>
        </w:rPr>
        <w:t xml:space="preserve">For prescribed medication to be administered in school, a medical form must have been completed at the school office and the medicine be provided in the box or packet, clearly labelled with the chemist label and will be kept in the office for the day. A record of medication administered will be kept and stored in the medication file. </w:t>
      </w:r>
    </w:p>
    <w:p w14:paraId="451F53D4" w14:textId="77777777" w:rsidR="00933A2A" w:rsidRPr="00A11013" w:rsidRDefault="00933A2A" w:rsidP="00A7061E">
      <w:pPr>
        <w:ind w:left="720"/>
        <w:contextualSpacing/>
        <w:rPr>
          <w:rFonts w:ascii="Calibri" w:eastAsia="Calibri" w:hAnsi="Calibri" w:cs="Times New Roman"/>
          <w:sz w:val="28"/>
          <w:szCs w:val="28"/>
        </w:rPr>
      </w:pPr>
      <w:r w:rsidRPr="00A11013">
        <w:rPr>
          <w:rFonts w:ascii="Calibri" w:eastAsia="Calibri" w:hAnsi="Calibri" w:cs="Times New Roman"/>
          <w:sz w:val="28"/>
          <w:szCs w:val="28"/>
        </w:rPr>
        <w:t xml:space="preserve"> </w:t>
      </w:r>
    </w:p>
    <w:p w14:paraId="5DDFD8BC" w14:textId="77777777" w:rsidR="002756B2" w:rsidRPr="00A11013" w:rsidRDefault="002756B2" w:rsidP="002756B2">
      <w:pPr>
        <w:rPr>
          <w:rFonts w:ascii="Calibri" w:eastAsia="Calibri" w:hAnsi="Calibri" w:cs="Times New Roman"/>
          <w:b/>
          <w:sz w:val="28"/>
          <w:szCs w:val="28"/>
        </w:rPr>
      </w:pPr>
      <w:r w:rsidRPr="00A11013">
        <w:rPr>
          <w:rFonts w:ascii="Calibri" w:eastAsia="Calibri" w:hAnsi="Calibri" w:cs="Times New Roman"/>
          <w:b/>
          <w:sz w:val="28"/>
          <w:szCs w:val="28"/>
        </w:rPr>
        <w:t>SECTION 8: MONITORING AND EVALUATION OF SEND</w:t>
      </w:r>
    </w:p>
    <w:p w14:paraId="6F8A93A3" w14:textId="5E671F0A" w:rsidR="002756B2" w:rsidRPr="00A11013" w:rsidRDefault="00597441" w:rsidP="002756B2">
      <w:pPr>
        <w:numPr>
          <w:ilvl w:val="0"/>
          <w:numId w:val="10"/>
        </w:numPr>
        <w:contextualSpacing/>
        <w:rPr>
          <w:rFonts w:ascii="Calibri" w:eastAsia="Calibri" w:hAnsi="Calibri" w:cs="Times New Roman"/>
          <w:sz w:val="28"/>
          <w:szCs w:val="28"/>
        </w:rPr>
      </w:pPr>
      <w:r w:rsidRPr="00A11013">
        <w:rPr>
          <w:rFonts w:ascii="Calibri" w:eastAsia="Calibri" w:hAnsi="Calibri" w:cs="Times New Roman"/>
          <w:sz w:val="28"/>
          <w:szCs w:val="28"/>
        </w:rPr>
        <w:t xml:space="preserve">All children who access additional support </w:t>
      </w:r>
      <w:r w:rsidR="003C15BD" w:rsidRPr="00A11013">
        <w:rPr>
          <w:rFonts w:ascii="Calibri" w:eastAsia="Calibri" w:hAnsi="Calibri" w:cs="Times New Roman"/>
          <w:sz w:val="28"/>
          <w:szCs w:val="28"/>
        </w:rPr>
        <w:t>through intervention or</w:t>
      </w:r>
      <w:r w:rsidR="00D83BD5">
        <w:rPr>
          <w:rFonts w:ascii="Calibri" w:eastAsia="Calibri" w:hAnsi="Calibri" w:cs="Times New Roman"/>
          <w:sz w:val="28"/>
          <w:szCs w:val="28"/>
        </w:rPr>
        <w:t xml:space="preserve"> I</w:t>
      </w:r>
      <w:r w:rsidR="00A27ADA">
        <w:rPr>
          <w:rFonts w:ascii="Calibri" w:eastAsia="Calibri" w:hAnsi="Calibri" w:cs="Times New Roman"/>
          <w:sz w:val="28"/>
          <w:szCs w:val="28"/>
        </w:rPr>
        <w:t>LP</w:t>
      </w:r>
      <w:r w:rsidRPr="00A11013">
        <w:rPr>
          <w:rFonts w:ascii="Calibri" w:eastAsia="Calibri" w:hAnsi="Calibri" w:cs="Times New Roman"/>
          <w:sz w:val="28"/>
          <w:szCs w:val="28"/>
        </w:rPr>
        <w:t>s are carefully monitored through tracking data</w:t>
      </w:r>
      <w:r w:rsidR="00D83BD5">
        <w:rPr>
          <w:rFonts w:ascii="Calibri" w:eastAsia="Calibri" w:hAnsi="Calibri" w:cs="Times New Roman"/>
          <w:sz w:val="28"/>
          <w:szCs w:val="28"/>
        </w:rPr>
        <w:t xml:space="preserve"> including PIV</w:t>
      </w:r>
      <w:r w:rsidR="00485E64">
        <w:rPr>
          <w:rFonts w:ascii="Calibri" w:eastAsia="Calibri" w:hAnsi="Calibri" w:cs="Times New Roman"/>
          <w:sz w:val="28"/>
          <w:szCs w:val="28"/>
        </w:rPr>
        <w:t>A</w:t>
      </w:r>
      <w:r w:rsidR="00D83BD5">
        <w:rPr>
          <w:rFonts w:ascii="Calibri" w:eastAsia="Calibri" w:hAnsi="Calibri" w:cs="Times New Roman"/>
          <w:sz w:val="28"/>
          <w:szCs w:val="28"/>
        </w:rPr>
        <w:t>T assessments</w:t>
      </w:r>
      <w:r w:rsidRPr="00A11013">
        <w:rPr>
          <w:rFonts w:ascii="Calibri" w:eastAsia="Calibri" w:hAnsi="Calibri" w:cs="Times New Roman"/>
          <w:sz w:val="28"/>
          <w:szCs w:val="28"/>
        </w:rPr>
        <w:t xml:space="preserve">, </w:t>
      </w:r>
      <w:r w:rsidR="00D83BD5">
        <w:rPr>
          <w:rFonts w:ascii="Calibri" w:eastAsia="Calibri" w:hAnsi="Calibri" w:cs="Times New Roman"/>
          <w:sz w:val="28"/>
          <w:szCs w:val="28"/>
        </w:rPr>
        <w:t>interventions recorded and evaluated on Provision Map</w:t>
      </w:r>
      <w:r w:rsidR="003C15BD" w:rsidRPr="00A11013">
        <w:rPr>
          <w:rFonts w:ascii="Calibri" w:eastAsia="Calibri" w:hAnsi="Calibri" w:cs="Times New Roman"/>
          <w:sz w:val="28"/>
          <w:szCs w:val="28"/>
        </w:rPr>
        <w:t>, staff self-</w:t>
      </w:r>
      <w:r w:rsidRPr="00A11013">
        <w:rPr>
          <w:rFonts w:ascii="Calibri" w:eastAsia="Calibri" w:hAnsi="Calibri" w:cs="Times New Roman"/>
          <w:sz w:val="28"/>
          <w:szCs w:val="28"/>
        </w:rPr>
        <w:t>evaluation, pupil interviews and monitoring of children</w:t>
      </w:r>
      <w:r w:rsidR="003C15BD" w:rsidRPr="00A11013">
        <w:rPr>
          <w:rFonts w:ascii="Calibri" w:eastAsia="Calibri" w:hAnsi="Calibri" w:cs="Times New Roman"/>
          <w:sz w:val="28"/>
          <w:szCs w:val="28"/>
        </w:rPr>
        <w:t>’</w:t>
      </w:r>
      <w:r w:rsidRPr="00A11013">
        <w:rPr>
          <w:rFonts w:ascii="Calibri" w:eastAsia="Calibri" w:hAnsi="Calibri" w:cs="Times New Roman"/>
          <w:sz w:val="28"/>
          <w:szCs w:val="28"/>
        </w:rPr>
        <w:t>s work.</w:t>
      </w:r>
    </w:p>
    <w:p w14:paraId="324ED145" w14:textId="77777777" w:rsidR="002756B2" w:rsidRPr="00A11013" w:rsidRDefault="00597441" w:rsidP="008772C9">
      <w:pPr>
        <w:numPr>
          <w:ilvl w:val="0"/>
          <w:numId w:val="10"/>
        </w:numPr>
        <w:contextualSpacing/>
        <w:rPr>
          <w:rFonts w:ascii="Calibri" w:eastAsia="Calibri" w:hAnsi="Calibri" w:cs="Times New Roman"/>
          <w:sz w:val="28"/>
          <w:szCs w:val="28"/>
        </w:rPr>
      </w:pPr>
      <w:r w:rsidRPr="00A11013">
        <w:rPr>
          <w:rFonts w:ascii="Calibri" w:eastAsia="Calibri" w:hAnsi="Calibri" w:cs="Times New Roman"/>
          <w:sz w:val="28"/>
          <w:szCs w:val="28"/>
        </w:rPr>
        <w:t xml:space="preserve">The SEND Governor regularly </w:t>
      </w:r>
      <w:r w:rsidR="003C15BD" w:rsidRPr="00A11013">
        <w:rPr>
          <w:rFonts w:ascii="Calibri" w:eastAsia="Calibri" w:hAnsi="Calibri" w:cs="Times New Roman"/>
          <w:sz w:val="28"/>
          <w:szCs w:val="28"/>
        </w:rPr>
        <w:t>liaises</w:t>
      </w:r>
      <w:r w:rsidRPr="00A11013">
        <w:rPr>
          <w:rFonts w:ascii="Calibri" w:eastAsia="Calibri" w:hAnsi="Calibri" w:cs="Times New Roman"/>
          <w:sz w:val="28"/>
          <w:szCs w:val="28"/>
        </w:rPr>
        <w:t xml:space="preserve"> with the SEN</w:t>
      </w:r>
      <w:r w:rsidR="00A27ADA">
        <w:rPr>
          <w:rFonts w:ascii="Calibri" w:eastAsia="Calibri" w:hAnsi="Calibri" w:cs="Times New Roman"/>
          <w:sz w:val="28"/>
          <w:szCs w:val="28"/>
        </w:rPr>
        <w:t>D</w:t>
      </w:r>
      <w:r w:rsidRPr="00A11013">
        <w:rPr>
          <w:rFonts w:ascii="Calibri" w:eastAsia="Calibri" w:hAnsi="Calibri" w:cs="Times New Roman"/>
          <w:sz w:val="28"/>
          <w:szCs w:val="28"/>
        </w:rPr>
        <w:t xml:space="preserve">Co </w:t>
      </w:r>
      <w:r w:rsidR="00CA5CEC">
        <w:rPr>
          <w:rFonts w:ascii="Calibri" w:eastAsia="Calibri" w:hAnsi="Calibri" w:cs="Times New Roman"/>
          <w:sz w:val="28"/>
          <w:szCs w:val="28"/>
        </w:rPr>
        <w:t xml:space="preserve">for updates and reported back to the full Governing Body meeting. </w:t>
      </w:r>
    </w:p>
    <w:p w14:paraId="14BF240D" w14:textId="77777777" w:rsidR="00A7061E" w:rsidRPr="00A11013" w:rsidRDefault="00A7061E" w:rsidP="00A7061E">
      <w:pPr>
        <w:ind w:left="720"/>
        <w:contextualSpacing/>
        <w:rPr>
          <w:rFonts w:ascii="Calibri" w:eastAsia="Calibri" w:hAnsi="Calibri" w:cs="Times New Roman"/>
          <w:sz w:val="28"/>
          <w:szCs w:val="28"/>
        </w:rPr>
      </w:pPr>
    </w:p>
    <w:p w14:paraId="03D6D45A" w14:textId="77777777" w:rsidR="002756B2" w:rsidRPr="00A11013" w:rsidRDefault="002756B2" w:rsidP="002756B2">
      <w:pPr>
        <w:rPr>
          <w:rFonts w:ascii="Calibri" w:eastAsia="Calibri" w:hAnsi="Calibri" w:cs="Times New Roman"/>
          <w:b/>
          <w:sz w:val="28"/>
          <w:szCs w:val="28"/>
        </w:rPr>
      </w:pPr>
      <w:r w:rsidRPr="00A11013">
        <w:rPr>
          <w:rFonts w:ascii="Calibri" w:eastAsia="Calibri" w:hAnsi="Calibri" w:cs="Times New Roman"/>
          <w:b/>
          <w:sz w:val="28"/>
          <w:szCs w:val="28"/>
        </w:rPr>
        <w:t>SECTION 9: TRAINING AND RESOURCES</w:t>
      </w:r>
    </w:p>
    <w:p w14:paraId="639D3B10" w14:textId="77777777" w:rsidR="002756B2" w:rsidRPr="00A11013" w:rsidRDefault="00704A71" w:rsidP="002756B2">
      <w:pPr>
        <w:numPr>
          <w:ilvl w:val="0"/>
          <w:numId w:val="11"/>
        </w:numPr>
        <w:contextualSpacing/>
        <w:rPr>
          <w:rFonts w:ascii="Calibri" w:eastAsia="Calibri" w:hAnsi="Calibri" w:cs="Times New Roman"/>
          <w:sz w:val="28"/>
          <w:szCs w:val="28"/>
        </w:rPr>
      </w:pPr>
      <w:r>
        <w:rPr>
          <w:rFonts w:ascii="Calibri" w:eastAsia="Calibri" w:hAnsi="Calibri" w:cs="Times New Roman"/>
          <w:sz w:val="28"/>
          <w:szCs w:val="28"/>
        </w:rPr>
        <w:t>Schools receive funding for pupils</w:t>
      </w:r>
      <w:r w:rsidR="003C15BD" w:rsidRPr="00A11013">
        <w:rPr>
          <w:rFonts w:ascii="Calibri" w:eastAsia="Calibri" w:hAnsi="Calibri" w:cs="Times New Roman"/>
          <w:sz w:val="28"/>
          <w:szCs w:val="28"/>
        </w:rPr>
        <w:t xml:space="preserve"> who have </w:t>
      </w:r>
      <w:r w:rsidR="00CA5CEC">
        <w:rPr>
          <w:rFonts w:ascii="Calibri" w:eastAsia="Calibri" w:hAnsi="Calibri" w:cs="Times New Roman"/>
          <w:sz w:val="28"/>
          <w:szCs w:val="28"/>
        </w:rPr>
        <w:t>EHCP</w:t>
      </w:r>
      <w:r w:rsidR="008772C9" w:rsidRPr="00A11013">
        <w:rPr>
          <w:rFonts w:ascii="Calibri" w:eastAsia="Calibri" w:hAnsi="Calibri" w:cs="Times New Roman"/>
          <w:sz w:val="28"/>
          <w:szCs w:val="28"/>
        </w:rPr>
        <w:t>s</w:t>
      </w:r>
      <w:r>
        <w:rPr>
          <w:rFonts w:ascii="Calibri" w:eastAsia="Calibri" w:hAnsi="Calibri" w:cs="Times New Roman"/>
          <w:sz w:val="28"/>
          <w:szCs w:val="28"/>
        </w:rPr>
        <w:t>,</w:t>
      </w:r>
      <w:r w:rsidR="008772C9" w:rsidRPr="00A11013">
        <w:rPr>
          <w:rFonts w:ascii="Calibri" w:eastAsia="Calibri" w:hAnsi="Calibri" w:cs="Times New Roman"/>
          <w:sz w:val="28"/>
          <w:szCs w:val="28"/>
        </w:rPr>
        <w:t xml:space="preserve"> </w:t>
      </w:r>
      <w:r>
        <w:rPr>
          <w:rFonts w:ascii="Calibri" w:eastAsia="Calibri" w:hAnsi="Calibri" w:cs="Times New Roman"/>
          <w:sz w:val="28"/>
          <w:szCs w:val="28"/>
        </w:rPr>
        <w:t>this</w:t>
      </w:r>
      <w:r w:rsidR="00CA5CEC">
        <w:rPr>
          <w:rFonts w:ascii="Calibri" w:eastAsia="Calibri" w:hAnsi="Calibri" w:cs="Times New Roman"/>
          <w:sz w:val="28"/>
          <w:szCs w:val="28"/>
        </w:rPr>
        <w:t xml:space="preserve"> is </w:t>
      </w:r>
      <w:r>
        <w:rPr>
          <w:rFonts w:ascii="Calibri" w:eastAsia="Calibri" w:hAnsi="Calibri" w:cs="Times New Roman"/>
          <w:sz w:val="28"/>
          <w:szCs w:val="28"/>
        </w:rPr>
        <w:t>used</w:t>
      </w:r>
      <w:r w:rsidR="008772C9" w:rsidRPr="00A11013">
        <w:rPr>
          <w:rFonts w:ascii="Calibri" w:eastAsia="Calibri" w:hAnsi="Calibri" w:cs="Times New Roman"/>
          <w:sz w:val="28"/>
          <w:szCs w:val="28"/>
        </w:rPr>
        <w:t xml:space="preserve"> to support the child</w:t>
      </w:r>
      <w:r w:rsidR="00A27ADA">
        <w:rPr>
          <w:rFonts w:ascii="Calibri" w:eastAsia="Calibri" w:hAnsi="Calibri" w:cs="Times New Roman"/>
          <w:sz w:val="28"/>
          <w:szCs w:val="28"/>
        </w:rPr>
        <w:t xml:space="preserve">’s learning as specified in their </w:t>
      </w:r>
      <w:r w:rsidR="00165B15">
        <w:rPr>
          <w:rFonts w:ascii="Calibri" w:eastAsia="Calibri" w:hAnsi="Calibri" w:cs="Times New Roman"/>
          <w:sz w:val="28"/>
          <w:szCs w:val="28"/>
        </w:rPr>
        <w:t>long-term</w:t>
      </w:r>
      <w:r w:rsidR="00CA5CEC">
        <w:rPr>
          <w:rFonts w:ascii="Calibri" w:eastAsia="Calibri" w:hAnsi="Calibri" w:cs="Times New Roman"/>
          <w:sz w:val="28"/>
          <w:szCs w:val="28"/>
        </w:rPr>
        <w:t xml:space="preserve"> plan</w:t>
      </w:r>
      <w:r w:rsidR="008772C9" w:rsidRPr="00A11013">
        <w:rPr>
          <w:rFonts w:ascii="Calibri" w:eastAsia="Calibri" w:hAnsi="Calibri" w:cs="Times New Roman"/>
          <w:sz w:val="28"/>
          <w:szCs w:val="28"/>
        </w:rPr>
        <w:t>.</w:t>
      </w:r>
    </w:p>
    <w:p w14:paraId="21EFC1C3" w14:textId="77777777" w:rsidR="002756B2" w:rsidRPr="00A11013" w:rsidRDefault="00CA5CEC" w:rsidP="008772C9">
      <w:pPr>
        <w:numPr>
          <w:ilvl w:val="0"/>
          <w:numId w:val="11"/>
        </w:numPr>
        <w:contextualSpacing/>
        <w:rPr>
          <w:rFonts w:ascii="Calibri" w:eastAsia="Calibri" w:hAnsi="Calibri" w:cs="Times New Roman"/>
          <w:sz w:val="28"/>
          <w:szCs w:val="28"/>
        </w:rPr>
      </w:pPr>
      <w:r>
        <w:rPr>
          <w:rFonts w:ascii="Calibri" w:eastAsia="Calibri" w:hAnsi="Calibri" w:cs="Times New Roman"/>
          <w:sz w:val="28"/>
          <w:szCs w:val="28"/>
        </w:rPr>
        <w:t xml:space="preserve">Staff training is delivered in line with the needs of the </w:t>
      </w:r>
      <w:r w:rsidR="00704A71">
        <w:rPr>
          <w:rFonts w:ascii="Calibri" w:eastAsia="Calibri" w:hAnsi="Calibri" w:cs="Times New Roman"/>
          <w:sz w:val="28"/>
          <w:szCs w:val="28"/>
        </w:rPr>
        <w:t>pupils,</w:t>
      </w:r>
      <w:r>
        <w:rPr>
          <w:rFonts w:ascii="Calibri" w:eastAsia="Calibri" w:hAnsi="Calibri" w:cs="Times New Roman"/>
          <w:sz w:val="28"/>
          <w:szCs w:val="28"/>
        </w:rPr>
        <w:t xml:space="preserve"> as and when required. This may be in house training or bought in and training materials kept on the </w:t>
      </w:r>
      <w:r w:rsidR="00704A71">
        <w:rPr>
          <w:rFonts w:ascii="Calibri" w:eastAsia="Calibri" w:hAnsi="Calibri" w:cs="Times New Roman"/>
          <w:sz w:val="28"/>
          <w:szCs w:val="28"/>
        </w:rPr>
        <w:t>school</w:t>
      </w:r>
      <w:r>
        <w:rPr>
          <w:rFonts w:ascii="Calibri" w:eastAsia="Calibri" w:hAnsi="Calibri" w:cs="Times New Roman"/>
          <w:sz w:val="28"/>
          <w:szCs w:val="28"/>
        </w:rPr>
        <w:t xml:space="preserve"> drive. </w:t>
      </w:r>
    </w:p>
    <w:p w14:paraId="05E90D5E" w14:textId="423DBFFB" w:rsidR="002756B2" w:rsidRPr="00A11013" w:rsidRDefault="008772C9" w:rsidP="002756B2">
      <w:pPr>
        <w:numPr>
          <w:ilvl w:val="0"/>
          <w:numId w:val="11"/>
        </w:numPr>
        <w:contextualSpacing/>
        <w:rPr>
          <w:rFonts w:ascii="Calibri" w:eastAsia="Calibri" w:hAnsi="Calibri" w:cs="Times New Roman"/>
          <w:sz w:val="28"/>
          <w:szCs w:val="28"/>
        </w:rPr>
      </w:pPr>
      <w:r w:rsidRPr="00A11013">
        <w:rPr>
          <w:rFonts w:ascii="Calibri" w:eastAsia="Calibri" w:hAnsi="Calibri" w:cs="Times New Roman"/>
          <w:sz w:val="28"/>
          <w:szCs w:val="28"/>
        </w:rPr>
        <w:t>The school’s SEN</w:t>
      </w:r>
      <w:r w:rsidR="00165B15">
        <w:rPr>
          <w:rFonts w:ascii="Calibri" w:eastAsia="Calibri" w:hAnsi="Calibri" w:cs="Times New Roman"/>
          <w:sz w:val="28"/>
          <w:szCs w:val="28"/>
        </w:rPr>
        <w:t>D</w:t>
      </w:r>
      <w:r w:rsidRPr="00A11013">
        <w:rPr>
          <w:rFonts w:ascii="Calibri" w:eastAsia="Calibri" w:hAnsi="Calibri" w:cs="Times New Roman"/>
          <w:sz w:val="28"/>
          <w:szCs w:val="28"/>
        </w:rPr>
        <w:t>C</w:t>
      </w:r>
      <w:r w:rsidR="00165B15">
        <w:rPr>
          <w:rFonts w:ascii="Calibri" w:eastAsia="Calibri" w:hAnsi="Calibri" w:cs="Times New Roman"/>
          <w:sz w:val="28"/>
          <w:szCs w:val="28"/>
        </w:rPr>
        <w:t>o</w:t>
      </w:r>
      <w:r w:rsidR="002756B2" w:rsidRPr="00A11013">
        <w:rPr>
          <w:rFonts w:ascii="Calibri" w:eastAsia="Calibri" w:hAnsi="Calibri" w:cs="Times New Roman"/>
          <w:sz w:val="28"/>
          <w:szCs w:val="28"/>
        </w:rPr>
        <w:t xml:space="preserve"> regula</w:t>
      </w:r>
      <w:r w:rsidRPr="00A11013">
        <w:rPr>
          <w:rFonts w:ascii="Calibri" w:eastAsia="Calibri" w:hAnsi="Calibri" w:cs="Times New Roman"/>
          <w:sz w:val="28"/>
          <w:szCs w:val="28"/>
        </w:rPr>
        <w:t>rly attends termly SEN</w:t>
      </w:r>
      <w:r w:rsidR="00165B15">
        <w:rPr>
          <w:rFonts w:ascii="Calibri" w:eastAsia="Calibri" w:hAnsi="Calibri" w:cs="Times New Roman"/>
          <w:sz w:val="28"/>
          <w:szCs w:val="28"/>
        </w:rPr>
        <w:t>D</w:t>
      </w:r>
      <w:r w:rsidRPr="00A11013">
        <w:rPr>
          <w:rFonts w:ascii="Calibri" w:eastAsia="Calibri" w:hAnsi="Calibri" w:cs="Times New Roman"/>
          <w:sz w:val="28"/>
          <w:szCs w:val="28"/>
        </w:rPr>
        <w:t>C</w:t>
      </w:r>
      <w:r w:rsidR="00165B15">
        <w:rPr>
          <w:rFonts w:ascii="Calibri" w:eastAsia="Calibri" w:hAnsi="Calibri" w:cs="Times New Roman"/>
          <w:sz w:val="28"/>
          <w:szCs w:val="28"/>
        </w:rPr>
        <w:t>o</w:t>
      </w:r>
      <w:r w:rsidR="002756B2" w:rsidRPr="00A11013">
        <w:rPr>
          <w:rFonts w:ascii="Calibri" w:eastAsia="Calibri" w:hAnsi="Calibri" w:cs="Times New Roman"/>
          <w:sz w:val="28"/>
          <w:szCs w:val="28"/>
        </w:rPr>
        <w:t xml:space="preserve"> meetings</w:t>
      </w:r>
      <w:r w:rsidR="00485E64">
        <w:rPr>
          <w:rFonts w:ascii="Calibri" w:eastAsia="Calibri" w:hAnsi="Calibri" w:cs="Times New Roman"/>
          <w:sz w:val="28"/>
          <w:szCs w:val="28"/>
        </w:rPr>
        <w:t xml:space="preserve"> and training</w:t>
      </w:r>
      <w:r w:rsidR="002756B2" w:rsidRPr="00A11013">
        <w:rPr>
          <w:rFonts w:ascii="Calibri" w:eastAsia="Calibri" w:hAnsi="Calibri" w:cs="Times New Roman"/>
          <w:sz w:val="28"/>
          <w:szCs w:val="28"/>
        </w:rPr>
        <w:t xml:space="preserve"> </w:t>
      </w:r>
      <w:proofErr w:type="gramStart"/>
      <w:r w:rsidR="002756B2" w:rsidRPr="00A11013">
        <w:rPr>
          <w:rFonts w:ascii="Calibri" w:eastAsia="Calibri" w:hAnsi="Calibri" w:cs="Times New Roman"/>
          <w:sz w:val="28"/>
          <w:szCs w:val="28"/>
        </w:rPr>
        <w:t>in order to</w:t>
      </w:r>
      <w:proofErr w:type="gramEnd"/>
      <w:r w:rsidR="002756B2" w:rsidRPr="00A11013">
        <w:rPr>
          <w:rFonts w:ascii="Calibri" w:eastAsia="Calibri" w:hAnsi="Calibri" w:cs="Times New Roman"/>
          <w:sz w:val="28"/>
          <w:szCs w:val="28"/>
        </w:rPr>
        <w:t xml:space="preserve"> keep up to date with local and national updates in SEND.</w:t>
      </w:r>
    </w:p>
    <w:p w14:paraId="58B2731D" w14:textId="77777777" w:rsidR="00A7061E" w:rsidRPr="00A11013" w:rsidRDefault="00A7061E" w:rsidP="002756B2">
      <w:pPr>
        <w:rPr>
          <w:rFonts w:ascii="Calibri" w:eastAsia="Calibri" w:hAnsi="Calibri" w:cs="Times New Roman"/>
          <w:sz w:val="28"/>
          <w:szCs w:val="28"/>
        </w:rPr>
      </w:pPr>
    </w:p>
    <w:p w14:paraId="50F70091" w14:textId="77777777" w:rsidR="002756B2" w:rsidRPr="00A11013" w:rsidRDefault="002756B2" w:rsidP="002756B2">
      <w:pPr>
        <w:rPr>
          <w:rFonts w:ascii="Calibri" w:eastAsia="Calibri" w:hAnsi="Calibri" w:cs="Times New Roman"/>
          <w:b/>
          <w:sz w:val="28"/>
          <w:szCs w:val="28"/>
        </w:rPr>
      </w:pPr>
      <w:r w:rsidRPr="00A11013">
        <w:rPr>
          <w:rFonts w:ascii="Calibri" w:eastAsia="Calibri" w:hAnsi="Calibri" w:cs="Times New Roman"/>
          <w:b/>
          <w:sz w:val="28"/>
          <w:szCs w:val="28"/>
        </w:rPr>
        <w:lastRenderedPageBreak/>
        <w:t>SECTION 10: ROLES AND RESPONSIBILITIES</w:t>
      </w:r>
    </w:p>
    <w:p w14:paraId="2EDD9D22" w14:textId="19E3C517" w:rsidR="002756B2" w:rsidRPr="00A11013" w:rsidRDefault="002756B2" w:rsidP="005F2672">
      <w:pPr>
        <w:pStyle w:val="ListParagraph"/>
        <w:numPr>
          <w:ilvl w:val="0"/>
          <w:numId w:val="16"/>
        </w:numPr>
        <w:shd w:val="clear" w:color="auto" w:fill="FFFFFF"/>
        <w:spacing w:before="240" w:after="240"/>
        <w:rPr>
          <w:rFonts w:eastAsia="Times New Roman" w:cs="Times New Roman"/>
          <w:sz w:val="28"/>
          <w:szCs w:val="28"/>
          <w:lang w:eastAsia="en-GB"/>
        </w:rPr>
      </w:pPr>
      <w:r w:rsidRPr="00A11013">
        <w:rPr>
          <w:rFonts w:ascii="Calibri" w:eastAsia="Calibri" w:hAnsi="Calibri" w:cs="Times New Roman"/>
          <w:b/>
          <w:sz w:val="28"/>
          <w:szCs w:val="28"/>
        </w:rPr>
        <w:t>Role of SEN</w:t>
      </w:r>
      <w:r w:rsidR="0085483F">
        <w:rPr>
          <w:rFonts w:ascii="Calibri" w:eastAsia="Calibri" w:hAnsi="Calibri" w:cs="Times New Roman"/>
          <w:b/>
          <w:sz w:val="28"/>
          <w:szCs w:val="28"/>
        </w:rPr>
        <w:t>D</w:t>
      </w:r>
      <w:r w:rsidRPr="00A11013">
        <w:rPr>
          <w:rFonts w:ascii="Calibri" w:eastAsia="Calibri" w:hAnsi="Calibri" w:cs="Times New Roman"/>
          <w:b/>
          <w:sz w:val="28"/>
          <w:szCs w:val="28"/>
        </w:rPr>
        <w:t xml:space="preserve"> Governor</w:t>
      </w:r>
      <w:r w:rsidR="003C15BD" w:rsidRPr="00A11013">
        <w:rPr>
          <w:rFonts w:ascii="Calibri" w:eastAsia="Calibri" w:hAnsi="Calibri" w:cs="Times New Roman"/>
          <w:b/>
          <w:sz w:val="28"/>
          <w:szCs w:val="28"/>
        </w:rPr>
        <w:t xml:space="preserve"> </w:t>
      </w:r>
      <w:r w:rsidR="003C15BD" w:rsidRPr="00A11013">
        <w:rPr>
          <w:rFonts w:eastAsia="Calibri" w:cs="Times New Roman"/>
          <w:sz w:val="28"/>
          <w:szCs w:val="28"/>
        </w:rPr>
        <w:t>The new code of practice states that “</w:t>
      </w:r>
      <w:r w:rsidR="003C15BD" w:rsidRPr="00A11013">
        <w:rPr>
          <w:rFonts w:eastAsia="Times New Roman" w:cs="Times New Roman"/>
          <w:sz w:val="28"/>
          <w:szCs w:val="28"/>
          <w:lang w:eastAsia="en-GB"/>
        </w:rPr>
        <w:t>There should be a member of the governing body or a sub-committee with specific oversight of the school’s arrangements for SEN and disability.”</w:t>
      </w:r>
      <w:r w:rsidR="00795759" w:rsidRPr="00A11013">
        <w:rPr>
          <w:rFonts w:eastAsia="Times New Roman" w:cs="Times New Roman"/>
          <w:sz w:val="28"/>
          <w:szCs w:val="28"/>
          <w:lang w:eastAsia="en-GB"/>
        </w:rPr>
        <w:t xml:space="preserve">  To champion the SEN agenda and to ensure that the profile of SEN</w:t>
      </w:r>
      <w:r w:rsidR="0085483F">
        <w:rPr>
          <w:rFonts w:eastAsia="Times New Roman" w:cs="Times New Roman"/>
          <w:sz w:val="28"/>
          <w:szCs w:val="28"/>
          <w:lang w:eastAsia="en-GB"/>
        </w:rPr>
        <w:t>D</w:t>
      </w:r>
      <w:r w:rsidR="00795759" w:rsidRPr="00A11013">
        <w:rPr>
          <w:rFonts w:eastAsia="Times New Roman" w:cs="Times New Roman"/>
          <w:sz w:val="28"/>
          <w:szCs w:val="28"/>
          <w:lang w:eastAsia="en-GB"/>
        </w:rPr>
        <w:t xml:space="preserve"> is raised to ensure that funding is adequate and the legal responsibilities are met.</w:t>
      </w:r>
      <w:r w:rsidR="00A7061E" w:rsidRPr="00A11013">
        <w:rPr>
          <w:rFonts w:eastAsia="Times New Roman" w:cs="Times New Roman"/>
          <w:sz w:val="28"/>
          <w:szCs w:val="28"/>
          <w:lang w:eastAsia="en-GB"/>
        </w:rPr>
        <w:t xml:space="preserve">  The school</w:t>
      </w:r>
      <w:r w:rsidR="0085483F">
        <w:rPr>
          <w:rFonts w:eastAsia="Times New Roman" w:cs="Times New Roman"/>
          <w:sz w:val="28"/>
          <w:szCs w:val="28"/>
          <w:lang w:eastAsia="en-GB"/>
        </w:rPr>
        <w:t xml:space="preserve"> SEND Governor is </w:t>
      </w:r>
      <w:r w:rsidR="00485E64">
        <w:rPr>
          <w:rFonts w:eastAsia="Times New Roman" w:cs="Times New Roman"/>
          <w:sz w:val="28"/>
          <w:szCs w:val="28"/>
          <w:lang w:eastAsia="en-GB"/>
        </w:rPr>
        <w:t>Elizabeth</w:t>
      </w:r>
      <w:r w:rsidR="0085483F">
        <w:rPr>
          <w:rFonts w:eastAsia="Times New Roman" w:cs="Times New Roman"/>
          <w:sz w:val="28"/>
          <w:szCs w:val="28"/>
          <w:lang w:eastAsia="en-GB"/>
        </w:rPr>
        <w:t xml:space="preserve"> Hesketh.</w:t>
      </w:r>
    </w:p>
    <w:p w14:paraId="06E1EEC2" w14:textId="77777777" w:rsidR="005F2672" w:rsidRPr="00A11013" w:rsidRDefault="005F2672" w:rsidP="005F2672">
      <w:pPr>
        <w:pStyle w:val="ListParagraph"/>
        <w:shd w:val="clear" w:color="auto" w:fill="FFFFFF"/>
        <w:spacing w:before="240" w:after="240"/>
        <w:rPr>
          <w:rFonts w:eastAsia="Times New Roman" w:cs="Times New Roman"/>
          <w:sz w:val="28"/>
          <w:szCs w:val="28"/>
          <w:lang w:eastAsia="en-GB"/>
        </w:rPr>
      </w:pPr>
    </w:p>
    <w:p w14:paraId="24912DF1" w14:textId="5630B077" w:rsidR="005F3CDF" w:rsidRDefault="00795759" w:rsidP="00917E1A">
      <w:pPr>
        <w:pStyle w:val="ListParagraph"/>
        <w:numPr>
          <w:ilvl w:val="0"/>
          <w:numId w:val="12"/>
        </w:numPr>
        <w:jc w:val="both"/>
        <w:rPr>
          <w:rFonts w:ascii="Calibri" w:eastAsia="Calibri" w:hAnsi="Calibri" w:cs="Times New Roman"/>
          <w:b/>
          <w:sz w:val="28"/>
          <w:szCs w:val="28"/>
        </w:rPr>
      </w:pPr>
      <w:r w:rsidRPr="005F3CDF">
        <w:rPr>
          <w:rFonts w:ascii="Calibri" w:eastAsia="Calibri" w:hAnsi="Calibri" w:cs="Times New Roman"/>
          <w:b/>
          <w:sz w:val="28"/>
          <w:szCs w:val="28"/>
        </w:rPr>
        <w:t>The</w:t>
      </w:r>
      <w:r w:rsidR="002756B2" w:rsidRPr="005F3CDF">
        <w:rPr>
          <w:rFonts w:ascii="Calibri" w:eastAsia="Calibri" w:hAnsi="Calibri" w:cs="Times New Roman"/>
          <w:b/>
          <w:sz w:val="28"/>
          <w:szCs w:val="28"/>
        </w:rPr>
        <w:t xml:space="preserve"> Designated Teacher with specific Safeguarding responsibility</w:t>
      </w:r>
      <w:r w:rsidRPr="005F3CDF">
        <w:rPr>
          <w:rFonts w:ascii="Calibri" w:eastAsia="Calibri" w:hAnsi="Calibri" w:cs="Times New Roman"/>
          <w:sz w:val="28"/>
          <w:szCs w:val="28"/>
        </w:rPr>
        <w:t>- At St Teresa</w:t>
      </w:r>
      <w:r w:rsidR="00A7061E" w:rsidRPr="005F3CDF">
        <w:rPr>
          <w:rFonts w:ascii="Calibri" w:eastAsia="Calibri" w:hAnsi="Calibri" w:cs="Times New Roman"/>
          <w:sz w:val="28"/>
          <w:szCs w:val="28"/>
        </w:rPr>
        <w:t>’</w:t>
      </w:r>
      <w:r w:rsidR="0085483F" w:rsidRPr="005F3CDF">
        <w:rPr>
          <w:rFonts w:ascii="Calibri" w:eastAsia="Calibri" w:hAnsi="Calibri" w:cs="Times New Roman"/>
          <w:sz w:val="28"/>
          <w:szCs w:val="28"/>
        </w:rPr>
        <w:t xml:space="preserve">s we have </w:t>
      </w:r>
      <w:r w:rsidR="00FF179B">
        <w:rPr>
          <w:rFonts w:ascii="Calibri" w:eastAsia="Calibri" w:hAnsi="Calibri" w:cs="Times New Roman"/>
          <w:sz w:val="28"/>
          <w:szCs w:val="28"/>
        </w:rPr>
        <w:t>three</w:t>
      </w:r>
      <w:r w:rsidR="0085483F" w:rsidRPr="005F3CDF">
        <w:rPr>
          <w:rFonts w:ascii="Calibri" w:eastAsia="Calibri" w:hAnsi="Calibri" w:cs="Times New Roman"/>
          <w:sz w:val="28"/>
          <w:szCs w:val="28"/>
        </w:rPr>
        <w:t xml:space="preserve"> </w:t>
      </w:r>
      <w:r w:rsidRPr="005F3CDF">
        <w:rPr>
          <w:rFonts w:ascii="Calibri" w:eastAsia="Calibri" w:hAnsi="Calibri" w:cs="Times New Roman"/>
          <w:sz w:val="28"/>
          <w:szCs w:val="28"/>
        </w:rPr>
        <w:t>Designated Senior Leaders for Safeguarding</w:t>
      </w:r>
      <w:r w:rsidR="00FF179B">
        <w:rPr>
          <w:rFonts w:ascii="Calibri" w:eastAsia="Calibri" w:hAnsi="Calibri" w:cs="Times New Roman"/>
          <w:sz w:val="28"/>
          <w:szCs w:val="28"/>
        </w:rPr>
        <w:t xml:space="preserve"> </w:t>
      </w:r>
      <w:r w:rsidRPr="005F3CDF">
        <w:rPr>
          <w:rFonts w:ascii="Calibri" w:eastAsia="Calibri" w:hAnsi="Calibri" w:cs="Times New Roman"/>
          <w:sz w:val="28"/>
          <w:szCs w:val="28"/>
        </w:rPr>
        <w:t xml:space="preserve">Mrs </w:t>
      </w:r>
      <w:r w:rsidR="00AB3970" w:rsidRPr="005F3CDF">
        <w:rPr>
          <w:rFonts w:ascii="Calibri" w:eastAsia="Calibri" w:hAnsi="Calibri" w:cs="Times New Roman"/>
          <w:sz w:val="28"/>
          <w:szCs w:val="28"/>
        </w:rPr>
        <w:t>Waterhouse</w:t>
      </w:r>
      <w:r w:rsidRPr="005F3CDF">
        <w:rPr>
          <w:rFonts w:ascii="Calibri" w:eastAsia="Calibri" w:hAnsi="Calibri" w:cs="Times New Roman"/>
          <w:sz w:val="28"/>
          <w:szCs w:val="28"/>
        </w:rPr>
        <w:t xml:space="preserve"> (</w:t>
      </w:r>
      <w:r w:rsidR="001F07C8">
        <w:rPr>
          <w:rFonts w:ascii="Calibri" w:eastAsia="Calibri" w:hAnsi="Calibri" w:cs="Times New Roman"/>
          <w:sz w:val="28"/>
          <w:szCs w:val="28"/>
        </w:rPr>
        <w:t>Acting Head</w:t>
      </w:r>
      <w:r w:rsidR="00FF179B">
        <w:rPr>
          <w:rFonts w:ascii="Calibri" w:eastAsia="Calibri" w:hAnsi="Calibri" w:cs="Times New Roman"/>
          <w:sz w:val="28"/>
          <w:szCs w:val="28"/>
        </w:rPr>
        <w:t>teacher</w:t>
      </w:r>
      <w:r w:rsidR="001F07C8">
        <w:rPr>
          <w:rFonts w:ascii="Calibri" w:eastAsia="Calibri" w:hAnsi="Calibri" w:cs="Times New Roman"/>
          <w:sz w:val="28"/>
          <w:szCs w:val="28"/>
        </w:rPr>
        <w:t xml:space="preserve"> &amp; </w:t>
      </w:r>
      <w:r w:rsidRPr="005F3CDF">
        <w:rPr>
          <w:rFonts w:ascii="Calibri" w:eastAsia="Calibri" w:hAnsi="Calibri" w:cs="Times New Roman"/>
          <w:sz w:val="28"/>
          <w:szCs w:val="28"/>
        </w:rPr>
        <w:t>SEN</w:t>
      </w:r>
      <w:r w:rsidR="0085483F" w:rsidRPr="005F3CDF">
        <w:rPr>
          <w:rFonts w:ascii="Calibri" w:eastAsia="Calibri" w:hAnsi="Calibri" w:cs="Times New Roman"/>
          <w:sz w:val="28"/>
          <w:szCs w:val="28"/>
        </w:rPr>
        <w:t>D</w:t>
      </w:r>
      <w:r w:rsidRPr="005F3CDF">
        <w:rPr>
          <w:rFonts w:ascii="Calibri" w:eastAsia="Calibri" w:hAnsi="Calibri" w:cs="Times New Roman"/>
          <w:sz w:val="28"/>
          <w:szCs w:val="28"/>
        </w:rPr>
        <w:t>Co)</w:t>
      </w:r>
      <w:r w:rsidR="001F07C8">
        <w:rPr>
          <w:rFonts w:ascii="Calibri" w:eastAsia="Calibri" w:hAnsi="Calibri" w:cs="Times New Roman"/>
          <w:sz w:val="28"/>
          <w:szCs w:val="28"/>
        </w:rPr>
        <w:t xml:space="preserve">, </w:t>
      </w:r>
      <w:r w:rsidR="0085483F" w:rsidRPr="005F3CDF">
        <w:rPr>
          <w:rFonts w:ascii="Calibri" w:eastAsia="Calibri" w:hAnsi="Calibri" w:cs="Times New Roman"/>
          <w:sz w:val="28"/>
          <w:szCs w:val="28"/>
        </w:rPr>
        <w:t>Mrs Pr</w:t>
      </w:r>
      <w:r w:rsidR="005F3CDF">
        <w:rPr>
          <w:rFonts w:ascii="Calibri" w:eastAsia="Calibri" w:hAnsi="Calibri" w:cs="Times New Roman"/>
          <w:sz w:val="28"/>
          <w:szCs w:val="28"/>
        </w:rPr>
        <w:t>itchard (Family support worke</w:t>
      </w:r>
      <w:r w:rsidR="005F3CDF" w:rsidRPr="001F07C8">
        <w:rPr>
          <w:rFonts w:ascii="Calibri" w:eastAsia="Calibri" w:hAnsi="Calibri" w:cs="Times New Roman"/>
          <w:sz w:val="28"/>
          <w:szCs w:val="28"/>
        </w:rPr>
        <w:t>r)</w:t>
      </w:r>
      <w:r w:rsidR="001F07C8" w:rsidRPr="001F07C8">
        <w:rPr>
          <w:rFonts w:ascii="Calibri" w:eastAsia="Calibri" w:hAnsi="Calibri" w:cs="Times New Roman"/>
          <w:sz w:val="28"/>
          <w:szCs w:val="28"/>
        </w:rPr>
        <w:t xml:space="preserve"> and Mrs Dixon</w:t>
      </w:r>
      <w:r w:rsidR="001F07C8">
        <w:rPr>
          <w:rFonts w:ascii="Calibri" w:eastAsia="Calibri" w:hAnsi="Calibri" w:cs="Times New Roman"/>
          <w:sz w:val="28"/>
          <w:szCs w:val="28"/>
        </w:rPr>
        <w:t xml:space="preserve"> (Year 6 teacher</w:t>
      </w:r>
      <w:r w:rsidR="00FF179B">
        <w:rPr>
          <w:rFonts w:ascii="Calibri" w:eastAsia="Calibri" w:hAnsi="Calibri" w:cs="Times New Roman"/>
          <w:sz w:val="28"/>
          <w:szCs w:val="28"/>
        </w:rPr>
        <w:t xml:space="preserve"> </w:t>
      </w:r>
      <w:r w:rsidR="00917E1A">
        <w:rPr>
          <w:rFonts w:ascii="Calibri" w:eastAsia="Calibri" w:hAnsi="Calibri" w:cs="Times New Roman"/>
          <w:sz w:val="28"/>
          <w:szCs w:val="28"/>
        </w:rPr>
        <w:t>&amp; SLT</w:t>
      </w:r>
      <w:r w:rsidR="001F07C8">
        <w:rPr>
          <w:rFonts w:ascii="Calibri" w:eastAsia="Calibri" w:hAnsi="Calibri" w:cs="Times New Roman"/>
          <w:sz w:val="28"/>
          <w:szCs w:val="28"/>
        </w:rPr>
        <w:t>).</w:t>
      </w:r>
    </w:p>
    <w:p w14:paraId="709C497E" w14:textId="77777777" w:rsidR="005F3CDF" w:rsidRPr="005F3CDF" w:rsidRDefault="005F3CDF" w:rsidP="005F3CDF">
      <w:pPr>
        <w:pStyle w:val="ListParagraph"/>
        <w:rPr>
          <w:rFonts w:ascii="Calibri" w:eastAsia="Calibri" w:hAnsi="Calibri" w:cs="Times New Roman"/>
          <w:b/>
          <w:sz w:val="28"/>
          <w:szCs w:val="28"/>
        </w:rPr>
      </w:pPr>
    </w:p>
    <w:p w14:paraId="36BC69E6" w14:textId="18834D98" w:rsidR="002756B2" w:rsidRPr="005F3CDF" w:rsidRDefault="00795759" w:rsidP="003C6C60">
      <w:pPr>
        <w:pStyle w:val="ListParagraph"/>
        <w:numPr>
          <w:ilvl w:val="0"/>
          <w:numId w:val="12"/>
        </w:numPr>
        <w:rPr>
          <w:rFonts w:ascii="Calibri" w:eastAsia="Calibri" w:hAnsi="Calibri" w:cs="Times New Roman"/>
          <w:b/>
          <w:sz w:val="28"/>
          <w:szCs w:val="28"/>
        </w:rPr>
      </w:pPr>
      <w:r w:rsidRPr="005F3CDF">
        <w:rPr>
          <w:rFonts w:ascii="Calibri" w:eastAsia="Calibri" w:hAnsi="Calibri" w:cs="Times New Roman"/>
          <w:b/>
          <w:sz w:val="28"/>
          <w:szCs w:val="28"/>
        </w:rPr>
        <w:t>The</w:t>
      </w:r>
      <w:r w:rsidR="002756B2" w:rsidRPr="005F3CDF">
        <w:rPr>
          <w:rFonts w:ascii="Calibri" w:eastAsia="Calibri" w:hAnsi="Calibri" w:cs="Times New Roman"/>
          <w:b/>
          <w:sz w:val="28"/>
          <w:szCs w:val="28"/>
        </w:rPr>
        <w:t xml:space="preserve"> member of staff </w:t>
      </w:r>
      <w:r w:rsidR="00A7061E" w:rsidRPr="005F3CDF">
        <w:rPr>
          <w:rFonts w:ascii="Calibri" w:eastAsia="Calibri" w:hAnsi="Calibri" w:cs="Times New Roman"/>
          <w:b/>
          <w:sz w:val="28"/>
          <w:szCs w:val="28"/>
        </w:rPr>
        <w:t>responsible for managing PPG/CLA</w:t>
      </w:r>
      <w:r w:rsidR="002756B2" w:rsidRPr="005F3CDF">
        <w:rPr>
          <w:rFonts w:ascii="Calibri" w:eastAsia="Calibri" w:hAnsi="Calibri" w:cs="Times New Roman"/>
          <w:b/>
          <w:sz w:val="28"/>
          <w:szCs w:val="28"/>
        </w:rPr>
        <w:t xml:space="preserve"> funding</w:t>
      </w:r>
      <w:r w:rsidRPr="005F3CDF">
        <w:rPr>
          <w:rFonts w:ascii="Calibri" w:eastAsia="Calibri" w:hAnsi="Calibri" w:cs="Times New Roman"/>
          <w:b/>
          <w:sz w:val="28"/>
          <w:szCs w:val="28"/>
        </w:rPr>
        <w:t xml:space="preserve"> </w:t>
      </w:r>
      <w:r w:rsidR="00B21D24">
        <w:rPr>
          <w:rFonts w:ascii="Calibri" w:eastAsia="Calibri" w:hAnsi="Calibri" w:cs="Times New Roman"/>
          <w:b/>
          <w:sz w:val="28"/>
          <w:szCs w:val="28"/>
        </w:rPr>
        <w:t>is</w:t>
      </w:r>
      <w:r w:rsidR="003C6C60" w:rsidRPr="003C6C60">
        <w:t xml:space="preserve"> </w:t>
      </w:r>
      <w:r w:rsidR="00C65C8D">
        <w:rPr>
          <w:rFonts w:ascii="Calibri" w:eastAsia="Calibri" w:hAnsi="Calibri" w:cs="Times New Roman"/>
          <w:sz w:val="28"/>
          <w:szCs w:val="28"/>
        </w:rPr>
        <w:t>Mrs R Dixon</w:t>
      </w:r>
      <w:r w:rsidR="00B21D24">
        <w:rPr>
          <w:rFonts w:ascii="Calibri" w:eastAsia="Calibri" w:hAnsi="Calibri" w:cs="Times New Roman"/>
          <w:sz w:val="28"/>
          <w:szCs w:val="28"/>
        </w:rPr>
        <w:t>, she</w:t>
      </w:r>
      <w:r w:rsidRPr="005F3CDF">
        <w:rPr>
          <w:rFonts w:ascii="Calibri" w:eastAsia="Calibri" w:hAnsi="Calibri" w:cs="Times New Roman"/>
          <w:sz w:val="28"/>
          <w:szCs w:val="28"/>
        </w:rPr>
        <w:t xml:space="preserve"> </w:t>
      </w:r>
      <w:r w:rsidR="00B21D24">
        <w:rPr>
          <w:rFonts w:ascii="Calibri" w:eastAsia="Calibri" w:hAnsi="Calibri" w:cs="Times New Roman"/>
          <w:sz w:val="28"/>
          <w:szCs w:val="28"/>
        </w:rPr>
        <w:t xml:space="preserve">is </w:t>
      </w:r>
      <w:r w:rsidRPr="005F3CDF">
        <w:rPr>
          <w:rFonts w:ascii="Calibri" w:eastAsia="Calibri" w:hAnsi="Calibri" w:cs="Times New Roman"/>
          <w:sz w:val="28"/>
          <w:szCs w:val="28"/>
        </w:rPr>
        <w:t>responsible for managing allocation and monitoring the impact.</w:t>
      </w:r>
    </w:p>
    <w:p w14:paraId="75377198" w14:textId="77777777" w:rsidR="00795759" w:rsidRPr="00A11013" w:rsidRDefault="00795759" w:rsidP="00795759">
      <w:pPr>
        <w:ind w:left="720"/>
        <w:contextualSpacing/>
        <w:rPr>
          <w:rFonts w:ascii="Calibri" w:eastAsia="Calibri" w:hAnsi="Calibri" w:cs="Times New Roman"/>
          <w:b/>
          <w:sz w:val="28"/>
          <w:szCs w:val="28"/>
        </w:rPr>
      </w:pPr>
    </w:p>
    <w:p w14:paraId="6B0DDAA3" w14:textId="7F7DE0CA" w:rsidR="00BF3BDD" w:rsidRPr="0085483F" w:rsidRDefault="002756B2" w:rsidP="002756B2">
      <w:pPr>
        <w:numPr>
          <w:ilvl w:val="0"/>
          <w:numId w:val="12"/>
        </w:numPr>
        <w:contextualSpacing/>
        <w:rPr>
          <w:rFonts w:ascii="Calibri" w:eastAsia="Calibri" w:hAnsi="Calibri" w:cs="Times New Roman"/>
          <w:b/>
          <w:color w:val="FF0000"/>
          <w:sz w:val="28"/>
          <w:szCs w:val="28"/>
        </w:rPr>
      </w:pPr>
      <w:r w:rsidRPr="00A11013">
        <w:rPr>
          <w:rFonts w:ascii="Calibri" w:eastAsia="Calibri" w:hAnsi="Calibri" w:cs="Times New Roman"/>
          <w:b/>
          <w:sz w:val="28"/>
          <w:szCs w:val="28"/>
        </w:rPr>
        <w:t xml:space="preserve">Name of member of staff responsible for managing the </w:t>
      </w:r>
      <w:r w:rsidR="001F07C8" w:rsidRPr="00A11013">
        <w:rPr>
          <w:rFonts w:ascii="Calibri" w:eastAsia="Calibri" w:hAnsi="Calibri" w:cs="Times New Roman"/>
          <w:b/>
          <w:sz w:val="28"/>
          <w:szCs w:val="28"/>
        </w:rPr>
        <w:t>school’s</w:t>
      </w:r>
      <w:r w:rsidRPr="00A11013">
        <w:rPr>
          <w:rFonts w:ascii="Calibri" w:eastAsia="Calibri" w:hAnsi="Calibri" w:cs="Times New Roman"/>
          <w:b/>
          <w:sz w:val="28"/>
          <w:szCs w:val="28"/>
        </w:rPr>
        <w:t xml:space="preserve"> responsibility for meeting the medical needs of pupils</w:t>
      </w:r>
      <w:r w:rsidR="00795759" w:rsidRPr="00A11013">
        <w:rPr>
          <w:rFonts w:ascii="Calibri" w:eastAsia="Calibri" w:hAnsi="Calibri" w:cs="Times New Roman"/>
          <w:b/>
          <w:sz w:val="28"/>
          <w:szCs w:val="28"/>
        </w:rPr>
        <w:t xml:space="preserve"> </w:t>
      </w:r>
      <w:r w:rsidR="0085483F">
        <w:rPr>
          <w:rFonts w:ascii="Calibri" w:eastAsia="Calibri" w:hAnsi="Calibri" w:cs="Times New Roman"/>
          <w:b/>
          <w:sz w:val="28"/>
          <w:szCs w:val="28"/>
        </w:rPr>
        <w:t xml:space="preserve">is </w:t>
      </w:r>
      <w:r w:rsidR="00795759" w:rsidRPr="00A11013">
        <w:rPr>
          <w:rFonts w:ascii="Calibri" w:eastAsia="Calibri" w:hAnsi="Calibri" w:cs="Times New Roman"/>
          <w:sz w:val="28"/>
          <w:szCs w:val="28"/>
        </w:rPr>
        <w:t xml:space="preserve">Mrs </w:t>
      </w:r>
      <w:r w:rsidR="003C6C60">
        <w:rPr>
          <w:rFonts w:ascii="Calibri" w:eastAsia="Calibri" w:hAnsi="Calibri" w:cs="Times New Roman"/>
          <w:sz w:val="28"/>
          <w:szCs w:val="28"/>
        </w:rPr>
        <w:t>Waterhouse</w:t>
      </w:r>
      <w:r w:rsidR="00795759" w:rsidRPr="00A11013">
        <w:rPr>
          <w:rFonts w:ascii="Calibri" w:eastAsia="Calibri" w:hAnsi="Calibri" w:cs="Times New Roman"/>
          <w:sz w:val="28"/>
          <w:szCs w:val="28"/>
        </w:rPr>
        <w:t xml:space="preserve"> (SEN</w:t>
      </w:r>
      <w:r w:rsidR="0085483F">
        <w:rPr>
          <w:rFonts w:ascii="Calibri" w:eastAsia="Calibri" w:hAnsi="Calibri" w:cs="Times New Roman"/>
          <w:sz w:val="28"/>
          <w:szCs w:val="28"/>
        </w:rPr>
        <w:t>D</w:t>
      </w:r>
      <w:r w:rsidR="00795759" w:rsidRPr="00A11013">
        <w:rPr>
          <w:rFonts w:ascii="Calibri" w:eastAsia="Calibri" w:hAnsi="Calibri" w:cs="Times New Roman"/>
          <w:sz w:val="28"/>
          <w:szCs w:val="28"/>
        </w:rPr>
        <w:t>Co)</w:t>
      </w:r>
      <w:r w:rsidR="0085483F">
        <w:rPr>
          <w:rFonts w:ascii="Calibri" w:eastAsia="Calibri" w:hAnsi="Calibri" w:cs="Times New Roman"/>
          <w:sz w:val="28"/>
          <w:szCs w:val="28"/>
        </w:rPr>
        <w:t>; who</w:t>
      </w:r>
      <w:r w:rsidR="00795759" w:rsidRPr="00A11013">
        <w:rPr>
          <w:rFonts w:ascii="Calibri" w:eastAsia="Calibri" w:hAnsi="Calibri" w:cs="Times New Roman"/>
          <w:sz w:val="28"/>
          <w:szCs w:val="28"/>
        </w:rPr>
        <w:t xml:space="preserve"> </w:t>
      </w:r>
      <w:r w:rsidR="00137C3C" w:rsidRPr="00A11013">
        <w:rPr>
          <w:rFonts w:ascii="Calibri" w:eastAsia="Calibri" w:hAnsi="Calibri" w:cs="Times New Roman"/>
          <w:sz w:val="28"/>
          <w:szCs w:val="28"/>
        </w:rPr>
        <w:t>liaises</w:t>
      </w:r>
      <w:r w:rsidR="00795759" w:rsidRPr="00A11013">
        <w:rPr>
          <w:rFonts w:ascii="Calibri" w:eastAsia="Calibri" w:hAnsi="Calibri" w:cs="Times New Roman"/>
          <w:sz w:val="28"/>
          <w:szCs w:val="28"/>
        </w:rPr>
        <w:t xml:space="preserve"> with the school nursing team to devise care plans to support children who have medical needs.</w:t>
      </w:r>
    </w:p>
    <w:p w14:paraId="0D899A53" w14:textId="77777777" w:rsidR="00BF3BDD" w:rsidRDefault="00BF3BDD" w:rsidP="002756B2">
      <w:pPr>
        <w:rPr>
          <w:rFonts w:ascii="Calibri" w:eastAsia="Calibri" w:hAnsi="Calibri" w:cs="Times New Roman"/>
          <w:b/>
          <w:sz w:val="28"/>
          <w:szCs w:val="28"/>
        </w:rPr>
      </w:pPr>
    </w:p>
    <w:p w14:paraId="72F22669" w14:textId="77777777" w:rsidR="002756B2" w:rsidRPr="00A11013" w:rsidRDefault="002756B2" w:rsidP="002756B2">
      <w:pPr>
        <w:rPr>
          <w:rFonts w:ascii="Calibri" w:eastAsia="Calibri" w:hAnsi="Calibri" w:cs="Times New Roman"/>
          <w:b/>
          <w:sz w:val="28"/>
          <w:szCs w:val="28"/>
        </w:rPr>
      </w:pPr>
      <w:r w:rsidRPr="00A11013">
        <w:rPr>
          <w:rFonts w:ascii="Calibri" w:eastAsia="Calibri" w:hAnsi="Calibri" w:cs="Times New Roman"/>
          <w:b/>
          <w:sz w:val="28"/>
          <w:szCs w:val="28"/>
        </w:rPr>
        <w:t>SECTION 11: STORING AND MANAGING INFORMATION</w:t>
      </w:r>
    </w:p>
    <w:p w14:paraId="4EB87631" w14:textId="04D6118D" w:rsidR="005F7F27" w:rsidRDefault="005F7F27" w:rsidP="002756B2">
      <w:pPr>
        <w:numPr>
          <w:ilvl w:val="0"/>
          <w:numId w:val="13"/>
        </w:numPr>
        <w:contextualSpacing/>
        <w:rPr>
          <w:rFonts w:ascii="Calibri" w:eastAsia="Calibri" w:hAnsi="Calibri" w:cs="Times New Roman"/>
          <w:sz w:val="28"/>
          <w:szCs w:val="28"/>
        </w:rPr>
      </w:pPr>
      <w:r>
        <w:rPr>
          <w:rFonts w:ascii="Calibri" w:eastAsia="Calibri" w:hAnsi="Calibri" w:cs="Times New Roman"/>
          <w:sz w:val="28"/>
          <w:szCs w:val="28"/>
        </w:rPr>
        <w:t>All paperwork</w:t>
      </w:r>
      <w:r w:rsidR="006F1212">
        <w:rPr>
          <w:rFonts w:ascii="Calibri" w:eastAsia="Calibri" w:hAnsi="Calibri" w:cs="Times New Roman"/>
          <w:sz w:val="28"/>
          <w:szCs w:val="28"/>
        </w:rPr>
        <w:t xml:space="preserve"> and SEND information</w:t>
      </w:r>
      <w:r>
        <w:rPr>
          <w:rFonts w:ascii="Calibri" w:eastAsia="Calibri" w:hAnsi="Calibri" w:cs="Times New Roman"/>
          <w:sz w:val="28"/>
          <w:szCs w:val="28"/>
        </w:rPr>
        <w:t xml:space="preserve"> for pupils is stored on CPOMs and follows the GDPR requirements.</w:t>
      </w:r>
    </w:p>
    <w:p w14:paraId="159B0CF2" w14:textId="77777777" w:rsidR="00137C3C" w:rsidRDefault="005F7F27" w:rsidP="002756B2">
      <w:pPr>
        <w:numPr>
          <w:ilvl w:val="0"/>
          <w:numId w:val="13"/>
        </w:numPr>
        <w:contextualSpacing/>
        <w:rPr>
          <w:rFonts w:ascii="Calibri" w:eastAsia="Calibri" w:hAnsi="Calibri" w:cs="Times New Roman"/>
          <w:sz w:val="28"/>
          <w:szCs w:val="28"/>
        </w:rPr>
      </w:pPr>
      <w:r>
        <w:rPr>
          <w:rFonts w:ascii="Calibri" w:eastAsia="Calibri" w:hAnsi="Calibri" w:cs="Times New Roman"/>
          <w:sz w:val="28"/>
          <w:szCs w:val="28"/>
        </w:rPr>
        <w:t xml:space="preserve">Information is transferred to other schools electronically when transitions take place.  </w:t>
      </w:r>
      <w:r w:rsidR="00137C3C" w:rsidRPr="00A11013">
        <w:rPr>
          <w:rFonts w:ascii="Calibri" w:eastAsia="Calibri" w:hAnsi="Calibri" w:cs="Times New Roman"/>
          <w:sz w:val="28"/>
          <w:szCs w:val="28"/>
        </w:rPr>
        <w:t xml:space="preserve"> </w:t>
      </w:r>
    </w:p>
    <w:p w14:paraId="24950494" w14:textId="24EE9ED9" w:rsidR="002756B2" w:rsidRPr="00A11013" w:rsidRDefault="002756B2" w:rsidP="00137C3C">
      <w:pPr>
        <w:ind w:left="720"/>
        <w:contextualSpacing/>
        <w:rPr>
          <w:rFonts w:ascii="Calibri" w:eastAsia="Calibri" w:hAnsi="Calibri" w:cs="Times New Roman"/>
          <w:sz w:val="28"/>
          <w:szCs w:val="28"/>
        </w:rPr>
      </w:pPr>
    </w:p>
    <w:p w14:paraId="03DD6295" w14:textId="77777777" w:rsidR="002756B2" w:rsidRPr="00A11013" w:rsidRDefault="002756B2" w:rsidP="002756B2">
      <w:pPr>
        <w:rPr>
          <w:rFonts w:ascii="Calibri" w:eastAsia="Calibri" w:hAnsi="Calibri" w:cs="Times New Roman"/>
          <w:b/>
          <w:sz w:val="28"/>
          <w:szCs w:val="28"/>
        </w:rPr>
      </w:pPr>
      <w:r w:rsidRPr="00A11013">
        <w:rPr>
          <w:rFonts w:ascii="Calibri" w:eastAsia="Calibri" w:hAnsi="Calibri" w:cs="Times New Roman"/>
          <w:b/>
          <w:sz w:val="28"/>
          <w:szCs w:val="28"/>
        </w:rPr>
        <w:t>SECTION 12: REVIEWING THE POLICY</w:t>
      </w:r>
    </w:p>
    <w:p w14:paraId="5F1BA62C" w14:textId="04EC5AB9" w:rsidR="0033710C" w:rsidRPr="00511E70" w:rsidRDefault="00C113C6" w:rsidP="00511E70">
      <w:pPr>
        <w:numPr>
          <w:ilvl w:val="0"/>
          <w:numId w:val="13"/>
        </w:numPr>
        <w:contextualSpacing/>
        <w:rPr>
          <w:rFonts w:ascii="Calibri" w:eastAsia="Calibri" w:hAnsi="Calibri" w:cs="Times New Roman"/>
          <w:sz w:val="28"/>
          <w:szCs w:val="28"/>
        </w:rPr>
      </w:pPr>
      <w:r w:rsidRPr="00A11013">
        <w:rPr>
          <w:rFonts w:ascii="Calibri" w:eastAsia="Calibri" w:hAnsi="Calibri" w:cs="Times New Roman"/>
          <w:sz w:val="28"/>
          <w:szCs w:val="28"/>
        </w:rPr>
        <w:t xml:space="preserve">This policy will be reviewed annually to ensure that the policy is meeting the requirements of the children in our care </w:t>
      </w:r>
      <w:r w:rsidR="001F07C8" w:rsidRPr="00A11013">
        <w:rPr>
          <w:rFonts w:ascii="Calibri" w:eastAsia="Calibri" w:hAnsi="Calibri" w:cs="Times New Roman"/>
          <w:sz w:val="28"/>
          <w:szCs w:val="28"/>
        </w:rPr>
        <w:t>and</w:t>
      </w:r>
      <w:r w:rsidRPr="00A11013">
        <w:rPr>
          <w:rFonts w:ascii="Calibri" w:eastAsia="Calibri" w:hAnsi="Calibri" w:cs="Times New Roman"/>
          <w:sz w:val="28"/>
          <w:szCs w:val="28"/>
        </w:rPr>
        <w:t xml:space="preserve"> to meet the requirements of the new code of practice.</w:t>
      </w:r>
    </w:p>
    <w:p w14:paraId="42C2E117" w14:textId="77777777" w:rsidR="00137C3C" w:rsidRPr="00A11013" w:rsidRDefault="00137C3C" w:rsidP="005F2672">
      <w:pPr>
        <w:ind w:left="360"/>
        <w:contextualSpacing/>
        <w:rPr>
          <w:rFonts w:ascii="Calibri" w:eastAsia="Calibri" w:hAnsi="Calibri" w:cs="Times New Roman"/>
          <w:sz w:val="28"/>
          <w:szCs w:val="28"/>
        </w:rPr>
      </w:pPr>
    </w:p>
    <w:p w14:paraId="494219E7" w14:textId="77777777" w:rsidR="002756B2" w:rsidRPr="00CA4C7A" w:rsidRDefault="002756B2" w:rsidP="002756B2">
      <w:pPr>
        <w:rPr>
          <w:rFonts w:ascii="Calibri" w:eastAsia="Calibri" w:hAnsi="Calibri" w:cs="Times New Roman"/>
          <w:b/>
          <w:sz w:val="28"/>
          <w:szCs w:val="28"/>
        </w:rPr>
      </w:pPr>
      <w:r w:rsidRPr="00A11013">
        <w:rPr>
          <w:rFonts w:ascii="Calibri" w:eastAsia="Calibri" w:hAnsi="Calibri" w:cs="Times New Roman"/>
          <w:b/>
          <w:sz w:val="28"/>
          <w:szCs w:val="28"/>
        </w:rPr>
        <w:t>SECTION 13: ACCESSIBILITY</w:t>
      </w:r>
    </w:p>
    <w:p w14:paraId="07E89800" w14:textId="77777777" w:rsidR="003E3D29" w:rsidRPr="003E3D29" w:rsidRDefault="003E3D29" w:rsidP="003E3D29">
      <w:pPr>
        <w:numPr>
          <w:ilvl w:val="0"/>
          <w:numId w:val="13"/>
        </w:numPr>
        <w:contextualSpacing/>
        <w:rPr>
          <w:rFonts w:ascii="Calibri" w:eastAsia="Calibri" w:hAnsi="Calibri" w:cs="Times New Roman"/>
          <w:sz w:val="28"/>
          <w:szCs w:val="28"/>
        </w:rPr>
      </w:pPr>
      <w:r>
        <w:rPr>
          <w:rFonts w:ascii="Calibri" w:eastAsia="Calibri" w:hAnsi="Calibri" w:cs="Times New Roman"/>
          <w:sz w:val="28"/>
          <w:szCs w:val="28"/>
        </w:rPr>
        <w:t xml:space="preserve">St </w:t>
      </w:r>
      <w:r w:rsidR="007C1422">
        <w:rPr>
          <w:rFonts w:ascii="Calibri" w:eastAsia="Calibri" w:hAnsi="Calibri" w:cs="Times New Roman"/>
          <w:sz w:val="28"/>
          <w:szCs w:val="28"/>
        </w:rPr>
        <w:t>Teresa’s</w:t>
      </w:r>
      <w:r w:rsidRPr="003E3D29">
        <w:rPr>
          <w:rFonts w:ascii="Calibri" w:eastAsia="Calibri" w:hAnsi="Calibri" w:cs="Times New Roman"/>
          <w:sz w:val="28"/>
          <w:szCs w:val="28"/>
        </w:rPr>
        <w:t xml:space="preserve"> </w:t>
      </w:r>
      <w:proofErr w:type="gramStart"/>
      <w:r w:rsidRPr="003E3D29">
        <w:rPr>
          <w:rFonts w:ascii="Calibri" w:eastAsia="Calibri" w:hAnsi="Calibri" w:cs="Times New Roman"/>
          <w:sz w:val="28"/>
          <w:szCs w:val="28"/>
        </w:rPr>
        <w:t>strive</w:t>
      </w:r>
      <w:proofErr w:type="gramEnd"/>
      <w:r w:rsidRPr="003E3D29">
        <w:rPr>
          <w:rFonts w:ascii="Calibri" w:eastAsia="Calibri" w:hAnsi="Calibri" w:cs="Times New Roman"/>
          <w:sz w:val="28"/>
          <w:szCs w:val="28"/>
        </w:rPr>
        <w:t xml:space="preserve"> to develop an inclusive learning environment by </w:t>
      </w:r>
    </w:p>
    <w:p w14:paraId="011BECC1" w14:textId="77777777" w:rsidR="003E3D29" w:rsidRPr="003E3D29" w:rsidRDefault="003E3D29" w:rsidP="003E3D29">
      <w:pPr>
        <w:numPr>
          <w:ilvl w:val="0"/>
          <w:numId w:val="13"/>
        </w:numPr>
        <w:contextualSpacing/>
        <w:rPr>
          <w:rFonts w:ascii="Calibri" w:eastAsia="Calibri" w:hAnsi="Calibri" w:cs="Times New Roman"/>
          <w:sz w:val="28"/>
          <w:szCs w:val="28"/>
        </w:rPr>
      </w:pPr>
      <w:r w:rsidRPr="003E3D29">
        <w:rPr>
          <w:rFonts w:ascii="Calibri" w:eastAsia="Calibri" w:hAnsi="Calibri" w:cs="Times New Roman"/>
          <w:sz w:val="28"/>
          <w:szCs w:val="28"/>
        </w:rPr>
        <w:t>Providing full curriculum access to all pupils according to their needs</w:t>
      </w:r>
    </w:p>
    <w:p w14:paraId="275656CC" w14:textId="77777777" w:rsidR="003E3D29" w:rsidRPr="003E3D29" w:rsidRDefault="003E3D29" w:rsidP="003E3D29">
      <w:pPr>
        <w:numPr>
          <w:ilvl w:val="0"/>
          <w:numId w:val="13"/>
        </w:numPr>
        <w:contextualSpacing/>
        <w:rPr>
          <w:rFonts w:ascii="Calibri" w:eastAsia="Calibri" w:hAnsi="Calibri" w:cs="Times New Roman"/>
          <w:sz w:val="28"/>
          <w:szCs w:val="28"/>
        </w:rPr>
      </w:pPr>
      <w:r w:rsidRPr="003E3D29">
        <w:rPr>
          <w:rFonts w:ascii="Calibri" w:eastAsia="Calibri" w:hAnsi="Calibri" w:cs="Times New Roman"/>
          <w:sz w:val="28"/>
          <w:szCs w:val="28"/>
        </w:rPr>
        <w:t>Homework/social activities/after school clubs/school visits</w:t>
      </w:r>
    </w:p>
    <w:p w14:paraId="364C89CE" w14:textId="77777777" w:rsidR="003E3D29" w:rsidRPr="003E3D29" w:rsidRDefault="003E3D29" w:rsidP="003E3D29">
      <w:pPr>
        <w:numPr>
          <w:ilvl w:val="0"/>
          <w:numId w:val="13"/>
        </w:numPr>
        <w:contextualSpacing/>
        <w:rPr>
          <w:rFonts w:ascii="Calibri" w:eastAsia="Calibri" w:hAnsi="Calibri" w:cs="Times New Roman"/>
          <w:sz w:val="28"/>
          <w:szCs w:val="28"/>
        </w:rPr>
      </w:pPr>
      <w:r w:rsidRPr="003E3D29">
        <w:rPr>
          <w:rFonts w:ascii="Calibri" w:eastAsia="Calibri" w:hAnsi="Calibri" w:cs="Times New Roman"/>
          <w:sz w:val="28"/>
          <w:szCs w:val="28"/>
        </w:rPr>
        <w:t xml:space="preserve">To ensure access for pupils or parents with disabilities the school has </w:t>
      </w:r>
      <w:r>
        <w:rPr>
          <w:rFonts w:ascii="Calibri" w:eastAsia="Calibri" w:hAnsi="Calibri" w:cs="Times New Roman"/>
          <w:sz w:val="28"/>
          <w:szCs w:val="28"/>
        </w:rPr>
        <w:t xml:space="preserve">a </w:t>
      </w:r>
      <w:r w:rsidRPr="003E3D29">
        <w:rPr>
          <w:rFonts w:ascii="Calibri" w:eastAsia="Calibri" w:hAnsi="Calibri" w:cs="Times New Roman"/>
          <w:sz w:val="28"/>
          <w:szCs w:val="28"/>
        </w:rPr>
        <w:t xml:space="preserve">front entrance to provide wheelchair access. This area is DDA compliant. There is also a disabled toilet facility in the school. As part of the school’s Accessibility </w:t>
      </w:r>
      <w:proofErr w:type="gramStart"/>
      <w:r w:rsidRPr="003E3D29">
        <w:rPr>
          <w:rFonts w:ascii="Calibri" w:eastAsia="Calibri" w:hAnsi="Calibri" w:cs="Times New Roman"/>
          <w:sz w:val="28"/>
          <w:szCs w:val="28"/>
        </w:rPr>
        <w:t>Plan</w:t>
      </w:r>
      <w:proofErr w:type="gramEnd"/>
      <w:r w:rsidRPr="003E3D29">
        <w:rPr>
          <w:rFonts w:ascii="Calibri" w:eastAsia="Calibri" w:hAnsi="Calibri" w:cs="Times New Roman"/>
          <w:sz w:val="28"/>
          <w:szCs w:val="28"/>
        </w:rPr>
        <w:t xml:space="preserve"> we will check annually and review our provisions. </w:t>
      </w:r>
    </w:p>
    <w:p w14:paraId="314F83EF" w14:textId="77777777" w:rsidR="00CA4C7A" w:rsidRDefault="00CA4C7A" w:rsidP="002756B2">
      <w:pPr>
        <w:rPr>
          <w:rFonts w:ascii="Calibri" w:eastAsia="Calibri" w:hAnsi="Calibri" w:cs="Times New Roman"/>
          <w:b/>
          <w:sz w:val="28"/>
          <w:szCs w:val="28"/>
        </w:rPr>
      </w:pPr>
    </w:p>
    <w:p w14:paraId="52852CC2" w14:textId="77777777" w:rsidR="00137C3C" w:rsidRPr="00A11013" w:rsidRDefault="002756B2" w:rsidP="002756B2">
      <w:pPr>
        <w:rPr>
          <w:rFonts w:ascii="Calibri" w:eastAsia="Calibri" w:hAnsi="Calibri" w:cs="Times New Roman"/>
          <w:b/>
          <w:sz w:val="28"/>
          <w:szCs w:val="28"/>
        </w:rPr>
      </w:pPr>
      <w:r w:rsidRPr="00A11013">
        <w:rPr>
          <w:rFonts w:ascii="Calibri" w:eastAsia="Calibri" w:hAnsi="Calibri" w:cs="Times New Roman"/>
          <w:b/>
          <w:sz w:val="28"/>
          <w:szCs w:val="28"/>
        </w:rPr>
        <w:t xml:space="preserve">SECTION </w:t>
      </w:r>
      <w:r w:rsidR="00CA4C7A" w:rsidRPr="00A11013">
        <w:rPr>
          <w:rFonts w:ascii="Calibri" w:eastAsia="Calibri" w:hAnsi="Calibri" w:cs="Times New Roman"/>
          <w:b/>
          <w:sz w:val="28"/>
          <w:szCs w:val="28"/>
        </w:rPr>
        <w:t>14:</w:t>
      </w:r>
      <w:r w:rsidRPr="00A11013">
        <w:rPr>
          <w:rFonts w:ascii="Calibri" w:eastAsia="Calibri" w:hAnsi="Calibri" w:cs="Times New Roman"/>
          <w:b/>
          <w:sz w:val="28"/>
          <w:szCs w:val="28"/>
        </w:rPr>
        <w:t xml:space="preserve"> DEALING WITH COMPLAINTS</w:t>
      </w:r>
    </w:p>
    <w:p w14:paraId="5A12EC83" w14:textId="2CC34FE1" w:rsidR="002756B2" w:rsidRPr="00030321" w:rsidRDefault="00030321" w:rsidP="002756B2">
      <w:pPr>
        <w:rPr>
          <w:rFonts w:ascii="Calibri" w:eastAsia="Calibri" w:hAnsi="Calibri" w:cs="Times New Roman"/>
          <w:bCs/>
          <w:sz w:val="28"/>
          <w:szCs w:val="28"/>
          <w:lang w:val="en-US"/>
        </w:rPr>
      </w:pPr>
      <w:r w:rsidRPr="00030321">
        <w:rPr>
          <w:rFonts w:ascii="Calibri" w:eastAsia="Calibri" w:hAnsi="Calibri" w:cs="Times New Roman"/>
          <w:bCs/>
          <w:sz w:val="28"/>
          <w:szCs w:val="28"/>
          <w:lang w:val="en-US"/>
        </w:rPr>
        <w:t xml:space="preserve">If parents feel that school </w:t>
      </w:r>
      <w:proofErr w:type="gramStart"/>
      <w:r w:rsidRPr="00030321">
        <w:rPr>
          <w:rFonts w:ascii="Calibri" w:eastAsia="Calibri" w:hAnsi="Calibri" w:cs="Times New Roman"/>
          <w:bCs/>
          <w:sz w:val="28"/>
          <w:szCs w:val="28"/>
          <w:lang w:val="en-US"/>
        </w:rPr>
        <w:t>are</w:t>
      </w:r>
      <w:proofErr w:type="gramEnd"/>
      <w:r w:rsidRPr="00030321">
        <w:rPr>
          <w:rFonts w:ascii="Calibri" w:eastAsia="Calibri" w:hAnsi="Calibri" w:cs="Times New Roman"/>
          <w:bCs/>
          <w:sz w:val="28"/>
          <w:szCs w:val="28"/>
          <w:lang w:val="en-US"/>
        </w:rPr>
        <w:t xml:space="preserve"> not responding to concerns, then parents are encouraged to come to speak to Mrs Waterhouse in the first instance. </w:t>
      </w:r>
      <w:r>
        <w:rPr>
          <w:rFonts w:ascii="Calibri" w:eastAsia="Calibri" w:hAnsi="Calibri" w:cs="Times New Roman"/>
          <w:bCs/>
          <w:sz w:val="28"/>
          <w:szCs w:val="28"/>
          <w:lang w:val="en-US"/>
        </w:rPr>
        <w:t xml:space="preserve">  </w:t>
      </w:r>
      <w:r w:rsidRPr="00030321">
        <w:rPr>
          <w:rFonts w:ascii="Calibri" w:eastAsia="Calibri" w:hAnsi="Calibri" w:cs="Times New Roman"/>
          <w:bCs/>
          <w:sz w:val="28"/>
          <w:szCs w:val="28"/>
          <w:lang w:val="en-US"/>
        </w:rPr>
        <w:t xml:space="preserve">Mrs Waterhouse is contactable via the school office. If you feel that </w:t>
      </w:r>
      <w:proofErr w:type="gramStart"/>
      <w:r w:rsidRPr="00030321">
        <w:rPr>
          <w:rFonts w:ascii="Calibri" w:eastAsia="Calibri" w:hAnsi="Calibri" w:cs="Times New Roman"/>
          <w:bCs/>
          <w:sz w:val="28"/>
          <w:szCs w:val="28"/>
          <w:lang w:val="en-US"/>
        </w:rPr>
        <w:t>school</w:t>
      </w:r>
      <w:proofErr w:type="gramEnd"/>
      <w:r w:rsidRPr="00030321">
        <w:rPr>
          <w:rFonts w:ascii="Calibri" w:eastAsia="Calibri" w:hAnsi="Calibri" w:cs="Times New Roman"/>
          <w:bCs/>
          <w:sz w:val="28"/>
          <w:szCs w:val="28"/>
          <w:lang w:val="en-US"/>
        </w:rPr>
        <w:t xml:space="preserve"> are not acting on concerns raised or provision is not suitable then the complaint can be made in line with the procedures set out in the formal complaints policy available on the website and at the school office.</w:t>
      </w:r>
      <w:r>
        <w:rPr>
          <w:rFonts w:ascii="Calibri" w:eastAsia="Calibri" w:hAnsi="Calibri" w:cs="Times New Roman"/>
          <w:bCs/>
          <w:sz w:val="28"/>
          <w:szCs w:val="28"/>
          <w:lang w:val="en-US"/>
        </w:rPr>
        <w:t xml:space="preserve">  </w:t>
      </w:r>
      <w:r w:rsidR="00B5431A" w:rsidRPr="00A11013">
        <w:rPr>
          <w:rFonts w:ascii="Calibri" w:eastAsia="Calibri" w:hAnsi="Calibri" w:cs="Times New Roman"/>
          <w:sz w:val="28"/>
          <w:szCs w:val="28"/>
        </w:rPr>
        <w:t xml:space="preserve">If there cannot be a successful </w:t>
      </w:r>
      <w:r w:rsidR="0046654E" w:rsidRPr="00A11013">
        <w:rPr>
          <w:rFonts w:ascii="Calibri" w:eastAsia="Calibri" w:hAnsi="Calibri" w:cs="Times New Roman"/>
          <w:sz w:val="28"/>
          <w:szCs w:val="28"/>
        </w:rPr>
        <w:t>resolution,</w:t>
      </w:r>
      <w:r w:rsidR="00B5431A" w:rsidRPr="00A11013">
        <w:rPr>
          <w:rFonts w:ascii="Calibri" w:eastAsia="Calibri" w:hAnsi="Calibri" w:cs="Times New Roman"/>
          <w:sz w:val="28"/>
          <w:szCs w:val="28"/>
        </w:rPr>
        <w:t xml:space="preserve"> then the complaint can be directed</w:t>
      </w:r>
      <w:r w:rsidR="003C15BD" w:rsidRPr="00A11013">
        <w:rPr>
          <w:rFonts w:ascii="Calibri" w:eastAsia="Calibri" w:hAnsi="Calibri" w:cs="Times New Roman"/>
          <w:sz w:val="28"/>
          <w:szCs w:val="28"/>
        </w:rPr>
        <w:t xml:space="preserve"> </w:t>
      </w:r>
      <w:r w:rsidR="00B5431A" w:rsidRPr="00A11013">
        <w:rPr>
          <w:rFonts w:ascii="Calibri" w:eastAsia="Calibri" w:hAnsi="Calibri" w:cs="Times New Roman"/>
          <w:sz w:val="28"/>
          <w:szCs w:val="28"/>
        </w:rPr>
        <w:t>to the</w:t>
      </w:r>
      <w:r w:rsidR="007C1422">
        <w:rPr>
          <w:rFonts w:ascii="Calibri" w:eastAsia="Calibri" w:hAnsi="Calibri" w:cs="Times New Roman"/>
          <w:sz w:val="28"/>
          <w:szCs w:val="28"/>
        </w:rPr>
        <w:t xml:space="preserve"> Chair of Governors</w:t>
      </w:r>
      <w:r>
        <w:rPr>
          <w:rFonts w:ascii="Calibri" w:eastAsia="Calibri" w:hAnsi="Calibri" w:cs="Times New Roman"/>
          <w:sz w:val="28"/>
          <w:szCs w:val="28"/>
        </w:rPr>
        <w:t>.</w:t>
      </w:r>
    </w:p>
    <w:p w14:paraId="3ACA3E01" w14:textId="5BC750F1" w:rsidR="00030321" w:rsidRPr="00030321" w:rsidRDefault="00030321" w:rsidP="00030321">
      <w:pPr>
        <w:rPr>
          <w:rFonts w:ascii="Calibri" w:eastAsia="Calibri" w:hAnsi="Calibri" w:cs="Times New Roman"/>
          <w:bCs/>
          <w:sz w:val="28"/>
          <w:szCs w:val="28"/>
        </w:rPr>
      </w:pPr>
      <w:r w:rsidRPr="00030321">
        <w:rPr>
          <w:rFonts w:ascii="Calibri" w:eastAsia="Calibri" w:hAnsi="Calibri" w:cs="Times New Roman"/>
          <w:bCs/>
          <w:sz w:val="28"/>
          <w:szCs w:val="28"/>
          <w:lang w:val="en-US"/>
        </w:rPr>
        <w:t xml:space="preserve">Lancashire County Council SEND </w:t>
      </w:r>
      <w:r w:rsidRPr="00030321">
        <w:rPr>
          <w:rFonts w:ascii="Calibri" w:eastAsia="Calibri" w:hAnsi="Calibri" w:cs="Times New Roman"/>
          <w:bCs/>
          <w:sz w:val="28"/>
          <w:szCs w:val="28"/>
        </w:rPr>
        <w:t xml:space="preserve">Inclusion Service can also be contacted for further advice </w:t>
      </w:r>
      <w:r w:rsidR="00987454" w:rsidRPr="00030321">
        <w:rPr>
          <w:rFonts w:ascii="Calibri" w:eastAsia="Calibri" w:hAnsi="Calibri" w:cs="Times New Roman"/>
          <w:bCs/>
          <w:sz w:val="28"/>
          <w:szCs w:val="28"/>
        </w:rPr>
        <w:t>and support</w:t>
      </w:r>
      <w:r w:rsidRPr="00030321">
        <w:rPr>
          <w:rFonts w:ascii="Calibri" w:eastAsia="Calibri" w:hAnsi="Calibri" w:cs="Times New Roman"/>
          <w:bCs/>
          <w:sz w:val="28"/>
          <w:szCs w:val="28"/>
        </w:rPr>
        <w:t>.</w:t>
      </w:r>
      <w:r w:rsidRPr="00030321">
        <w:rPr>
          <w:rFonts w:ascii="Calibri" w:eastAsia="Calibri" w:hAnsi="Calibri" w:cs="Times New Roman"/>
          <w:bCs/>
          <w:sz w:val="28"/>
          <w:szCs w:val="28"/>
          <w:lang w:val="en-US"/>
        </w:rPr>
        <w:br/>
        <w:t>Tel: 01772 531 597</w:t>
      </w:r>
      <w:r w:rsidRPr="00030321">
        <w:rPr>
          <w:rFonts w:ascii="Calibri" w:eastAsia="Calibri" w:hAnsi="Calibri" w:cs="Times New Roman"/>
          <w:bCs/>
          <w:sz w:val="28"/>
          <w:szCs w:val="28"/>
          <w:lang w:val="en-US"/>
        </w:rPr>
        <w:br/>
        <w:t>Email: </w:t>
      </w:r>
      <w:hyperlink r:id="rId10" w:history="1">
        <w:r w:rsidRPr="00030321">
          <w:rPr>
            <w:rStyle w:val="Hyperlink"/>
            <w:rFonts w:ascii="Calibri" w:eastAsia="Calibri" w:hAnsi="Calibri" w:cs="Times New Roman"/>
            <w:bCs/>
            <w:sz w:val="28"/>
            <w:szCs w:val="28"/>
            <w:lang w:val="en-US"/>
          </w:rPr>
          <w:t>Inclusion.South@Lancashire.gov.uk</w:t>
        </w:r>
      </w:hyperlink>
    </w:p>
    <w:p w14:paraId="2D9F2677" w14:textId="77777777" w:rsidR="0046654E" w:rsidRDefault="0046654E" w:rsidP="002756B2">
      <w:pPr>
        <w:rPr>
          <w:rFonts w:ascii="Calibri" w:eastAsia="Calibri" w:hAnsi="Calibri" w:cs="Times New Roman"/>
          <w:b/>
          <w:sz w:val="28"/>
          <w:szCs w:val="28"/>
        </w:rPr>
      </w:pPr>
    </w:p>
    <w:p w14:paraId="230835DC" w14:textId="0303389A" w:rsidR="002756B2" w:rsidRPr="00A11013" w:rsidRDefault="002756B2" w:rsidP="002756B2">
      <w:pPr>
        <w:rPr>
          <w:rFonts w:ascii="Calibri" w:eastAsia="Calibri" w:hAnsi="Calibri" w:cs="Times New Roman"/>
          <w:b/>
          <w:sz w:val="28"/>
          <w:szCs w:val="28"/>
        </w:rPr>
      </w:pPr>
      <w:r w:rsidRPr="00A11013">
        <w:rPr>
          <w:rFonts w:ascii="Calibri" w:eastAsia="Calibri" w:hAnsi="Calibri" w:cs="Times New Roman"/>
          <w:b/>
          <w:sz w:val="28"/>
          <w:szCs w:val="28"/>
        </w:rPr>
        <w:t>SECTION 15: BULLYING</w:t>
      </w:r>
    </w:p>
    <w:p w14:paraId="0D06EB5A" w14:textId="77777777" w:rsidR="00FF3C8C" w:rsidRPr="00A11013" w:rsidRDefault="007C1422" w:rsidP="005F2672">
      <w:pPr>
        <w:contextualSpacing/>
        <w:rPr>
          <w:rFonts w:ascii="Calibri" w:eastAsia="Calibri" w:hAnsi="Calibri" w:cs="Times New Roman"/>
          <w:sz w:val="28"/>
          <w:szCs w:val="28"/>
        </w:rPr>
      </w:pPr>
      <w:r w:rsidRPr="007C1422">
        <w:rPr>
          <w:rFonts w:ascii="Calibri" w:eastAsia="Calibri" w:hAnsi="Calibri" w:cs="Times New Roman"/>
          <w:sz w:val="28"/>
          <w:szCs w:val="28"/>
        </w:rPr>
        <w:t xml:space="preserve">Should bullying of vulnerable learners be reported the </w:t>
      </w:r>
      <w:proofErr w:type="gramStart"/>
      <w:r w:rsidRPr="007C1422">
        <w:rPr>
          <w:rFonts w:ascii="Calibri" w:eastAsia="Calibri" w:hAnsi="Calibri" w:cs="Times New Roman"/>
          <w:sz w:val="28"/>
          <w:szCs w:val="28"/>
        </w:rPr>
        <w:t>school‘</w:t>
      </w:r>
      <w:proofErr w:type="gramEnd"/>
      <w:r w:rsidRPr="007C1422">
        <w:rPr>
          <w:rFonts w:ascii="Calibri" w:eastAsia="Calibri" w:hAnsi="Calibri" w:cs="Times New Roman"/>
          <w:sz w:val="28"/>
          <w:szCs w:val="28"/>
        </w:rPr>
        <w:t>s anti-bullying policy is invoked. This can be found on the school’s website.</w:t>
      </w:r>
    </w:p>
    <w:p w14:paraId="5D7F9889" w14:textId="77777777" w:rsidR="005F2672" w:rsidRPr="00A11013" w:rsidRDefault="00FF3C8C" w:rsidP="005F2672">
      <w:pPr>
        <w:contextualSpacing/>
        <w:rPr>
          <w:rFonts w:ascii="Calibri" w:eastAsia="Calibri" w:hAnsi="Calibri" w:cs="Times New Roman"/>
          <w:sz w:val="28"/>
          <w:szCs w:val="28"/>
        </w:rPr>
      </w:pPr>
      <w:r w:rsidRPr="00A11013">
        <w:rPr>
          <w:rFonts w:ascii="Calibri" w:eastAsia="Calibri" w:hAnsi="Calibri" w:cs="Times New Roman"/>
          <w:sz w:val="28"/>
          <w:szCs w:val="28"/>
        </w:rPr>
        <w:t xml:space="preserve"> </w:t>
      </w:r>
    </w:p>
    <w:p w14:paraId="030BAC7F" w14:textId="77777777" w:rsidR="002756B2" w:rsidRPr="00A11013" w:rsidRDefault="002756B2" w:rsidP="002756B2">
      <w:pPr>
        <w:rPr>
          <w:rFonts w:ascii="Calibri" w:eastAsia="Calibri" w:hAnsi="Calibri" w:cs="Times New Roman"/>
          <w:b/>
          <w:sz w:val="28"/>
          <w:szCs w:val="28"/>
        </w:rPr>
      </w:pPr>
      <w:r w:rsidRPr="00A11013">
        <w:rPr>
          <w:rFonts w:ascii="Calibri" w:eastAsia="Calibri" w:hAnsi="Calibri" w:cs="Times New Roman"/>
          <w:b/>
          <w:sz w:val="28"/>
          <w:szCs w:val="28"/>
        </w:rPr>
        <w:t>SECTION 16: APPENDICES</w:t>
      </w:r>
    </w:p>
    <w:p w14:paraId="71E526C0" w14:textId="77777777" w:rsidR="009009DA" w:rsidRPr="00A11013" w:rsidRDefault="009009DA" w:rsidP="002756B2">
      <w:pPr>
        <w:rPr>
          <w:rFonts w:ascii="Calibri" w:eastAsia="Calibri" w:hAnsi="Calibri" w:cs="Times New Roman"/>
          <w:b/>
          <w:sz w:val="28"/>
          <w:szCs w:val="28"/>
        </w:rPr>
      </w:pPr>
      <w:r w:rsidRPr="00A11013">
        <w:rPr>
          <w:rFonts w:ascii="Calibri" w:eastAsia="Calibri" w:hAnsi="Calibri" w:cs="Times New Roman"/>
          <w:b/>
          <w:sz w:val="28"/>
          <w:szCs w:val="28"/>
        </w:rPr>
        <w:t>The Code of Practice can be found at the link below;</w:t>
      </w:r>
    </w:p>
    <w:p w14:paraId="7F0C90CE" w14:textId="77777777" w:rsidR="009009DA" w:rsidRPr="00A11013" w:rsidRDefault="009009DA" w:rsidP="002756B2">
      <w:pPr>
        <w:rPr>
          <w:rFonts w:ascii="Calibri" w:eastAsia="Calibri" w:hAnsi="Calibri" w:cs="Times New Roman"/>
          <w:b/>
          <w:color w:val="00B0F0"/>
          <w:sz w:val="28"/>
          <w:szCs w:val="28"/>
        </w:rPr>
      </w:pPr>
      <w:hyperlink r:id="rId11" w:history="1">
        <w:r w:rsidRPr="00A11013">
          <w:rPr>
            <w:rStyle w:val="Hyperlink"/>
            <w:rFonts w:ascii="Calibri" w:eastAsia="Calibri" w:hAnsi="Calibri" w:cs="Times New Roman"/>
            <w:b/>
            <w:sz w:val="28"/>
            <w:szCs w:val="28"/>
          </w:rPr>
          <w:t>https://www.gov.uk/government/uploads/system/uploads/attachment_data/file/398815/SEND_Code_of_Practice_January_2015.pdf</w:t>
        </w:r>
      </w:hyperlink>
    </w:p>
    <w:p w14:paraId="201C25C0" w14:textId="77777777" w:rsidR="009009DA" w:rsidRPr="00A11013" w:rsidRDefault="009009DA" w:rsidP="002756B2">
      <w:pPr>
        <w:rPr>
          <w:rFonts w:ascii="Calibri" w:eastAsia="Calibri" w:hAnsi="Calibri" w:cs="Times New Roman"/>
          <w:b/>
          <w:sz w:val="28"/>
          <w:szCs w:val="28"/>
        </w:rPr>
      </w:pPr>
      <w:r w:rsidRPr="00A11013">
        <w:rPr>
          <w:rFonts w:ascii="Calibri" w:eastAsia="Calibri" w:hAnsi="Calibri" w:cs="Times New Roman"/>
          <w:b/>
          <w:sz w:val="28"/>
          <w:szCs w:val="28"/>
        </w:rPr>
        <w:t>Information from The DfE regarding the management of medical conditions in school can be found here;</w:t>
      </w:r>
    </w:p>
    <w:p w14:paraId="72E0F46A" w14:textId="77777777" w:rsidR="009009DA" w:rsidRPr="00A11013" w:rsidRDefault="009009DA" w:rsidP="002756B2">
      <w:pPr>
        <w:rPr>
          <w:rFonts w:ascii="Calibri" w:eastAsia="Calibri" w:hAnsi="Calibri" w:cs="Times New Roman"/>
          <w:b/>
          <w:color w:val="0070C0"/>
          <w:sz w:val="28"/>
          <w:szCs w:val="28"/>
        </w:rPr>
      </w:pPr>
      <w:hyperlink r:id="rId12" w:history="1">
        <w:r w:rsidRPr="00A11013">
          <w:rPr>
            <w:rStyle w:val="Hyperlink"/>
            <w:rFonts w:ascii="Calibri" w:eastAsia="Calibri" w:hAnsi="Calibri" w:cs="Times New Roman"/>
            <w:b/>
            <w:sz w:val="28"/>
            <w:szCs w:val="28"/>
          </w:rPr>
          <w:t>https://www.gov.uk/government/uploads/system/uploads/attachment_data/file/306952/Statutory_guidance_on_supporting_pupils_at_school_with_medical_conditions.pdf</w:t>
        </w:r>
      </w:hyperlink>
    </w:p>
    <w:p w14:paraId="3B0D7328" w14:textId="77777777" w:rsidR="009009DA" w:rsidRPr="00A11013" w:rsidRDefault="009009DA" w:rsidP="002756B2">
      <w:pPr>
        <w:rPr>
          <w:rFonts w:ascii="Calibri" w:eastAsia="Calibri" w:hAnsi="Calibri" w:cs="Times New Roman"/>
          <w:b/>
          <w:sz w:val="28"/>
          <w:szCs w:val="28"/>
        </w:rPr>
      </w:pPr>
      <w:r w:rsidRPr="00A11013">
        <w:rPr>
          <w:rFonts w:ascii="Calibri" w:eastAsia="Calibri" w:hAnsi="Calibri" w:cs="Times New Roman"/>
          <w:b/>
          <w:sz w:val="28"/>
          <w:szCs w:val="28"/>
        </w:rPr>
        <w:t>Information on the Lancashire Local Offer can be found here;</w:t>
      </w:r>
    </w:p>
    <w:p w14:paraId="0E0787B2" w14:textId="77777777" w:rsidR="009009DA" w:rsidRPr="00A11013" w:rsidRDefault="009009DA" w:rsidP="002756B2">
      <w:pPr>
        <w:rPr>
          <w:rFonts w:ascii="Calibri" w:eastAsia="Calibri" w:hAnsi="Calibri" w:cs="Times New Roman"/>
          <w:b/>
          <w:color w:val="00B0F0"/>
          <w:sz w:val="28"/>
          <w:szCs w:val="28"/>
        </w:rPr>
      </w:pPr>
      <w:hyperlink r:id="rId13" w:history="1">
        <w:r w:rsidRPr="00A11013">
          <w:rPr>
            <w:rStyle w:val="Hyperlink"/>
            <w:rFonts w:ascii="Calibri" w:eastAsia="Calibri" w:hAnsi="Calibri" w:cs="Times New Roman"/>
            <w:b/>
            <w:sz w:val="28"/>
            <w:szCs w:val="28"/>
          </w:rPr>
          <w:t>http://www.lancashire.gov.uk/SEND</w:t>
        </w:r>
      </w:hyperlink>
    </w:p>
    <w:p w14:paraId="51ED7A0D" w14:textId="77777777" w:rsidR="00CA4C7A" w:rsidRDefault="00CA4C7A" w:rsidP="00FF3C8C">
      <w:pPr>
        <w:ind w:left="720"/>
        <w:contextualSpacing/>
        <w:rPr>
          <w:rFonts w:ascii="Calibri" w:eastAsia="Calibri" w:hAnsi="Calibri" w:cs="Times New Roman"/>
          <w:b/>
          <w:sz w:val="28"/>
          <w:szCs w:val="28"/>
        </w:rPr>
      </w:pPr>
    </w:p>
    <w:p w14:paraId="1E701C04" w14:textId="77777777" w:rsidR="006F1500" w:rsidRDefault="009A4B5D" w:rsidP="009A4B5D">
      <w:pPr>
        <w:rPr>
          <w:rFonts w:ascii="Calibri" w:eastAsia="Calibri" w:hAnsi="Calibri" w:cs="Times New Roman"/>
          <w:sz w:val="28"/>
          <w:szCs w:val="28"/>
        </w:rPr>
      </w:pPr>
      <w:r>
        <w:rPr>
          <w:rFonts w:ascii="Calibri" w:eastAsia="Calibri" w:hAnsi="Calibri" w:cs="Times New Roman"/>
          <w:sz w:val="28"/>
          <w:szCs w:val="28"/>
        </w:rPr>
        <w:t>This Policy was reviewed and accepted</w:t>
      </w:r>
      <w:r w:rsidR="00007C72">
        <w:rPr>
          <w:rFonts w:ascii="Calibri" w:eastAsia="Calibri" w:hAnsi="Calibri" w:cs="Times New Roman"/>
          <w:sz w:val="28"/>
          <w:szCs w:val="28"/>
        </w:rPr>
        <w:t xml:space="preserve"> by</w:t>
      </w:r>
      <w:r w:rsidR="0033710C">
        <w:rPr>
          <w:rFonts w:ascii="Calibri" w:eastAsia="Calibri" w:hAnsi="Calibri" w:cs="Times New Roman"/>
          <w:sz w:val="28"/>
          <w:szCs w:val="28"/>
        </w:rPr>
        <w:t xml:space="preserve"> </w:t>
      </w:r>
      <w:r w:rsidR="007C1422">
        <w:rPr>
          <w:rFonts w:ascii="Calibri" w:eastAsia="Calibri" w:hAnsi="Calibri" w:cs="Times New Roman"/>
          <w:sz w:val="28"/>
          <w:szCs w:val="28"/>
        </w:rPr>
        <w:t>the Governing Body September 202</w:t>
      </w:r>
      <w:r w:rsidR="003E6081">
        <w:rPr>
          <w:rFonts w:ascii="Calibri" w:eastAsia="Calibri" w:hAnsi="Calibri" w:cs="Times New Roman"/>
          <w:sz w:val="28"/>
          <w:szCs w:val="28"/>
        </w:rPr>
        <w:t>4</w:t>
      </w:r>
    </w:p>
    <w:p w14:paraId="4DEF9062" w14:textId="3E3A7E56" w:rsidR="009A4B5D" w:rsidRDefault="00BD1CBE" w:rsidP="009A4B5D">
      <w:pPr>
        <w:rPr>
          <w:rFonts w:ascii="Calibri" w:eastAsia="Calibri" w:hAnsi="Calibri" w:cs="Times New Roman"/>
          <w:sz w:val="28"/>
          <w:szCs w:val="28"/>
        </w:rPr>
      </w:pPr>
      <w:r>
        <w:rPr>
          <w:rFonts w:ascii="Calibri" w:eastAsia="Calibri" w:hAnsi="Calibri" w:cs="Times New Roman"/>
          <w:sz w:val="28"/>
          <w:szCs w:val="28"/>
        </w:rPr>
        <w:t>Re</w:t>
      </w:r>
      <w:r w:rsidR="0033710C">
        <w:rPr>
          <w:rFonts w:ascii="Calibri" w:eastAsia="Calibri" w:hAnsi="Calibri" w:cs="Times New Roman"/>
          <w:sz w:val="28"/>
          <w:szCs w:val="28"/>
        </w:rPr>
        <w:t xml:space="preserve">viewed </w:t>
      </w:r>
      <w:r w:rsidR="007C1422">
        <w:rPr>
          <w:rFonts w:ascii="Calibri" w:eastAsia="Calibri" w:hAnsi="Calibri" w:cs="Times New Roman"/>
          <w:sz w:val="28"/>
          <w:szCs w:val="28"/>
        </w:rPr>
        <w:t>September 202</w:t>
      </w:r>
      <w:r w:rsidR="00917E1A">
        <w:rPr>
          <w:rFonts w:ascii="Calibri" w:eastAsia="Calibri" w:hAnsi="Calibri" w:cs="Times New Roman"/>
          <w:sz w:val="28"/>
          <w:szCs w:val="28"/>
        </w:rPr>
        <w:t>6</w:t>
      </w:r>
    </w:p>
    <w:p w14:paraId="7A82CBA7" w14:textId="5087A407" w:rsidR="00877E03" w:rsidRDefault="00877E03" w:rsidP="009A4B5D">
      <w:pPr>
        <w:rPr>
          <w:rFonts w:ascii="Calibri" w:eastAsia="Calibri" w:hAnsi="Calibri" w:cs="Times New Roman"/>
          <w:sz w:val="28"/>
          <w:szCs w:val="28"/>
        </w:rPr>
      </w:pPr>
      <w:r>
        <w:rPr>
          <w:rFonts w:ascii="Calibri" w:eastAsia="Calibri" w:hAnsi="Calibri" w:cs="Times New Roman"/>
          <w:sz w:val="28"/>
          <w:szCs w:val="28"/>
        </w:rPr>
        <w:t>Due to be reviewed in September 202</w:t>
      </w:r>
      <w:r w:rsidR="00917E1A">
        <w:rPr>
          <w:rFonts w:ascii="Calibri" w:eastAsia="Calibri" w:hAnsi="Calibri" w:cs="Times New Roman"/>
          <w:sz w:val="28"/>
          <w:szCs w:val="28"/>
        </w:rPr>
        <w:t>7</w:t>
      </w:r>
      <w:r>
        <w:rPr>
          <w:rFonts w:ascii="Calibri" w:eastAsia="Calibri" w:hAnsi="Calibri" w:cs="Times New Roman"/>
          <w:sz w:val="28"/>
          <w:szCs w:val="28"/>
        </w:rPr>
        <w:t xml:space="preserve"> in line with </w:t>
      </w:r>
      <w:r w:rsidR="00E14002">
        <w:rPr>
          <w:rFonts w:ascii="Calibri" w:eastAsia="Calibri" w:hAnsi="Calibri" w:cs="Times New Roman"/>
          <w:sz w:val="28"/>
          <w:szCs w:val="28"/>
        </w:rPr>
        <w:t>MECMAT.</w:t>
      </w:r>
    </w:p>
    <w:p w14:paraId="06CBAD86" w14:textId="77777777" w:rsidR="009A4B5D" w:rsidRDefault="0033710C" w:rsidP="009A4B5D">
      <w:pPr>
        <w:rPr>
          <w:rFonts w:ascii="Calibri" w:eastAsia="Calibri" w:hAnsi="Calibri" w:cs="Times New Roman"/>
          <w:sz w:val="28"/>
          <w:szCs w:val="28"/>
        </w:rPr>
      </w:pPr>
      <w:r>
        <w:rPr>
          <w:rFonts w:ascii="Calibri" w:eastAsia="Calibri" w:hAnsi="Calibri" w:cs="Times New Roman"/>
          <w:sz w:val="28"/>
          <w:szCs w:val="28"/>
        </w:rPr>
        <w:t xml:space="preserve">Signed </w:t>
      </w:r>
      <w:r>
        <w:tab/>
      </w:r>
      <w:r w:rsidR="00877E03">
        <w:rPr>
          <w:rFonts w:ascii="Calibri" w:eastAsia="Calibri" w:hAnsi="Calibri" w:cs="Times New Roman"/>
          <w:sz w:val="28"/>
          <w:szCs w:val="28"/>
        </w:rPr>
        <w:t>Liz Hesketh</w:t>
      </w:r>
      <w:r w:rsidR="00877E03">
        <w:rPr>
          <w:rFonts w:ascii="Calibri" w:eastAsia="Calibri" w:hAnsi="Calibri" w:cs="Times New Roman"/>
          <w:sz w:val="28"/>
          <w:szCs w:val="28"/>
        </w:rPr>
        <w:tab/>
      </w:r>
      <w:r w:rsidR="00877E03">
        <w:rPr>
          <w:rFonts w:ascii="Calibri" w:eastAsia="Calibri" w:hAnsi="Calibri" w:cs="Times New Roman"/>
          <w:sz w:val="28"/>
          <w:szCs w:val="28"/>
        </w:rPr>
        <w:tab/>
        <w:t xml:space="preserve">           </w:t>
      </w:r>
      <w:r w:rsidR="009A4B5D">
        <w:rPr>
          <w:rFonts w:ascii="Calibri" w:eastAsia="Calibri" w:hAnsi="Calibri" w:cs="Times New Roman"/>
          <w:sz w:val="28"/>
          <w:szCs w:val="28"/>
        </w:rPr>
        <w:t xml:space="preserve">Chair of Governors  </w:t>
      </w:r>
    </w:p>
    <w:p w14:paraId="4ECC97DD" w14:textId="7A99A042" w:rsidR="009A4B5D" w:rsidRDefault="009A4B5D" w:rsidP="009A4B5D">
      <w:pPr>
        <w:rPr>
          <w:b/>
          <w:sz w:val="52"/>
          <w:szCs w:val="52"/>
        </w:rPr>
      </w:pPr>
      <w:r>
        <w:rPr>
          <w:rFonts w:ascii="Calibri" w:eastAsia="Calibri" w:hAnsi="Calibri" w:cs="Times New Roman"/>
          <w:sz w:val="28"/>
          <w:szCs w:val="28"/>
        </w:rPr>
        <w:t xml:space="preserve">Signed           </w:t>
      </w:r>
      <w:r w:rsidR="00917E1A">
        <w:rPr>
          <w:rFonts w:ascii="Calibri" w:eastAsia="Calibri" w:hAnsi="Calibri" w:cs="Times New Roman"/>
          <w:sz w:val="28"/>
          <w:szCs w:val="28"/>
        </w:rPr>
        <w:t>Charlotte Waterhouse</w:t>
      </w:r>
      <w:r w:rsidR="005778A1">
        <w:rPr>
          <w:rFonts w:ascii="Calibri" w:eastAsia="Calibri" w:hAnsi="Calibri" w:cs="Times New Roman"/>
          <w:sz w:val="28"/>
          <w:szCs w:val="28"/>
        </w:rPr>
        <w:t xml:space="preserve"> </w:t>
      </w:r>
      <w:r w:rsidR="007C1422">
        <w:rPr>
          <w:rFonts w:ascii="Calibri" w:eastAsia="Calibri" w:hAnsi="Calibri" w:cs="Times New Roman"/>
          <w:sz w:val="28"/>
          <w:szCs w:val="28"/>
        </w:rPr>
        <w:tab/>
      </w:r>
      <w:r w:rsidR="00917E1A">
        <w:rPr>
          <w:rFonts w:ascii="Calibri" w:eastAsia="Calibri" w:hAnsi="Calibri" w:cs="Times New Roman"/>
          <w:sz w:val="28"/>
          <w:szCs w:val="28"/>
        </w:rPr>
        <w:t xml:space="preserve">Acting </w:t>
      </w:r>
      <w:r>
        <w:rPr>
          <w:rFonts w:ascii="Calibri" w:eastAsia="Calibri" w:hAnsi="Calibri" w:cs="Times New Roman"/>
          <w:sz w:val="28"/>
          <w:szCs w:val="28"/>
        </w:rPr>
        <w:t>Headteacher</w:t>
      </w:r>
    </w:p>
    <w:sectPr w:rsidR="009A4B5D" w:rsidSect="007F42CA">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35035" w14:textId="77777777" w:rsidR="00A00940" w:rsidRDefault="00A00940" w:rsidP="009A4B5D">
      <w:pPr>
        <w:spacing w:after="0" w:line="240" w:lineRule="auto"/>
      </w:pPr>
      <w:r>
        <w:separator/>
      </w:r>
    </w:p>
  </w:endnote>
  <w:endnote w:type="continuationSeparator" w:id="0">
    <w:p w14:paraId="33EEAFD2" w14:textId="77777777" w:rsidR="00A00940" w:rsidRDefault="00A00940" w:rsidP="009A4B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2FA9F" w14:textId="77777777" w:rsidR="00917E1A" w:rsidRDefault="00917E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15755"/>
      <w:docPartObj>
        <w:docPartGallery w:val="Page Numbers (Bottom of Page)"/>
        <w:docPartUnique/>
      </w:docPartObj>
    </w:sdtPr>
    <w:sdtEndPr/>
    <w:sdtContent>
      <w:p w14:paraId="03FF38AE" w14:textId="4820608D" w:rsidR="009A4B5D" w:rsidRPr="009A4B5D" w:rsidRDefault="009A4B5D" w:rsidP="009A4B5D">
        <w:pPr>
          <w:pStyle w:val="NoSpacing"/>
        </w:pPr>
        <w:r w:rsidRPr="009A4B5D">
          <w:fldChar w:fldCharType="begin"/>
        </w:r>
        <w:r w:rsidRPr="009A4B5D">
          <w:instrText xml:space="preserve"> PAGE   \* MERGEFORMAT </w:instrText>
        </w:r>
        <w:r w:rsidRPr="009A4B5D">
          <w:fldChar w:fldCharType="separate"/>
        </w:r>
        <w:r w:rsidR="007C1422">
          <w:rPr>
            <w:noProof/>
          </w:rPr>
          <w:t>12</w:t>
        </w:r>
        <w:r w:rsidRPr="009A4B5D">
          <w:fldChar w:fldCharType="end"/>
        </w:r>
        <w:r w:rsidRPr="009A4B5D">
          <w:t xml:space="preserve"> | Page</w:t>
        </w:r>
        <w:r>
          <w:t xml:space="preserve"> </w:t>
        </w:r>
        <w:r w:rsidRPr="009A4B5D">
          <w:t xml:space="preserve">SEN Policy </w:t>
        </w:r>
        <w:r>
          <w:tab/>
        </w:r>
        <w:r w:rsidR="008E753E">
          <w:t xml:space="preserve">September </w:t>
        </w:r>
        <w:r w:rsidR="008E753E">
          <w:t>202</w:t>
        </w:r>
        <w:r w:rsidR="00917E1A">
          <w:t>6</w:t>
        </w:r>
        <w:r w:rsidR="001F07C8">
          <w:t xml:space="preserve"> </w:t>
        </w:r>
        <w:r>
          <w:tab/>
        </w:r>
        <w:r>
          <w:tab/>
        </w:r>
        <w:r>
          <w:tab/>
        </w:r>
        <w:r>
          <w:tab/>
        </w:r>
        <w:r>
          <w:tab/>
        </w:r>
        <w:r>
          <w:tab/>
        </w:r>
        <w:r>
          <w:tab/>
        </w:r>
        <w:r>
          <w:tab/>
        </w:r>
        <w:r>
          <w:tab/>
        </w:r>
        <w:r>
          <w:tab/>
        </w:r>
        <w:r>
          <w:tab/>
        </w:r>
        <w:r>
          <w:tab/>
        </w:r>
        <w:r>
          <w:tab/>
        </w:r>
        <w:r>
          <w:tab/>
        </w:r>
        <w:r>
          <w:tab/>
        </w:r>
      </w:p>
    </w:sdtContent>
  </w:sdt>
  <w:p w14:paraId="712E305E" w14:textId="77777777" w:rsidR="009A4B5D" w:rsidRPr="009A4B5D" w:rsidRDefault="009A4B5D" w:rsidP="009A4B5D">
    <w:pPr>
      <w:pStyle w:val="NoSpac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7CBF8" w14:textId="77777777" w:rsidR="00917E1A" w:rsidRDefault="00917E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B7E88" w14:textId="77777777" w:rsidR="00A00940" w:rsidRDefault="00A00940" w:rsidP="009A4B5D">
      <w:pPr>
        <w:spacing w:after="0" w:line="240" w:lineRule="auto"/>
      </w:pPr>
      <w:r>
        <w:separator/>
      </w:r>
    </w:p>
  </w:footnote>
  <w:footnote w:type="continuationSeparator" w:id="0">
    <w:p w14:paraId="3E8C39F1" w14:textId="77777777" w:rsidR="00A00940" w:rsidRDefault="00A00940" w:rsidP="009A4B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9C4ECC" w14:textId="77777777" w:rsidR="00917E1A" w:rsidRDefault="00917E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29D75" w14:textId="77777777" w:rsidR="00917E1A" w:rsidRDefault="00917E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32FF0" w14:textId="77777777" w:rsidR="00917E1A" w:rsidRDefault="00917E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E5276"/>
    <w:multiLevelType w:val="hybridMultilevel"/>
    <w:tmpl w:val="F2A41B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99595F"/>
    <w:multiLevelType w:val="hybridMultilevel"/>
    <w:tmpl w:val="D520BE2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774475"/>
    <w:multiLevelType w:val="hybridMultilevel"/>
    <w:tmpl w:val="0C0468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2E26E9F"/>
    <w:multiLevelType w:val="hybridMultilevel"/>
    <w:tmpl w:val="1A04799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AE06BC"/>
    <w:multiLevelType w:val="hybridMultilevel"/>
    <w:tmpl w:val="B31A8A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6D6134B"/>
    <w:multiLevelType w:val="hybridMultilevel"/>
    <w:tmpl w:val="9D2E69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C81137B"/>
    <w:multiLevelType w:val="hybridMultilevel"/>
    <w:tmpl w:val="9F2242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1E3E3E"/>
    <w:multiLevelType w:val="hybridMultilevel"/>
    <w:tmpl w:val="D1B0D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D32550"/>
    <w:multiLevelType w:val="hybridMultilevel"/>
    <w:tmpl w:val="63563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BB624E"/>
    <w:multiLevelType w:val="hybridMultilevel"/>
    <w:tmpl w:val="1E10D55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99B04F5"/>
    <w:multiLevelType w:val="hybridMultilevel"/>
    <w:tmpl w:val="6C9E49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D35F0E"/>
    <w:multiLevelType w:val="hybridMultilevel"/>
    <w:tmpl w:val="CB4C9B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CD958B6"/>
    <w:multiLevelType w:val="hybridMultilevel"/>
    <w:tmpl w:val="24A4F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0EB14BA"/>
    <w:multiLevelType w:val="hybridMultilevel"/>
    <w:tmpl w:val="B45A6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2281C3E"/>
    <w:multiLevelType w:val="hybridMultilevel"/>
    <w:tmpl w:val="78EC6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C90C13"/>
    <w:multiLevelType w:val="hybridMultilevel"/>
    <w:tmpl w:val="40623D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4265C7A"/>
    <w:multiLevelType w:val="hybridMultilevel"/>
    <w:tmpl w:val="F2D094DE"/>
    <w:lvl w:ilvl="0" w:tplc="8F2CF8EA">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4F4092"/>
    <w:multiLevelType w:val="hybridMultilevel"/>
    <w:tmpl w:val="AA4EE9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DBB7F6D"/>
    <w:multiLevelType w:val="hybridMultilevel"/>
    <w:tmpl w:val="9C6EBA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2A0112"/>
    <w:multiLevelType w:val="hybridMultilevel"/>
    <w:tmpl w:val="8006D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4038138">
    <w:abstractNumId w:val="19"/>
  </w:num>
  <w:num w:numId="2" w16cid:durableId="180946047">
    <w:abstractNumId w:val="18"/>
  </w:num>
  <w:num w:numId="3" w16cid:durableId="809321496">
    <w:abstractNumId w:val="7"/>
  </w:num>
  <w:num w:numId="4" w16cid:durableId="761798782">
    <w:abstractNumId w:val="10"/>
  </w:num>
  <w:num w:numId="5" w16cid:durableId="1928297443">
    <w:abstractNumId w:val="11"/>
  </w:num>
  <w:num w:numId="6" w16cid:durableId="387729462">
    <w:abstractNumId w:val="4"/>
  </w:num>
  <w:num w:numId="7" w16cid:durableId="1996908208">
    <w:abstractNumId w:val="17"/>
  </w:num>
  <w:num w:numId="8" w16cid:durableId="486703011">
    <w:abstractNumId w:val="13"/>
  </w:num>
  <w:num w:numId="9" w16cid:durableId="1449813892">
    <w:abstractNumId w:val="8"/>
  </w:num>
  <w:num w:numId="10" w16cid:durableId="1523785564">
    <w:abstractNumId w:val="6"/>
  </w:num>
  <w:num w:numId="11" w16cid:durableId="437023818">
    <w:abstractNumId w:val="5"/>
  </w:num>
  <w:num w:numId="12" w16cid:durableId="2082099390">
    <w:abstractNumId w:val="16"/>
  </w:num>
  <w:num w:numId="13" w16cid:durableId="1872303101">
    <w:abstractNumId w:val="14"/>
  </w:num>
  <w:num w:numId="14" w16cid:durableId="1028604197">
    <w:abstractNumId w:val="12"/>
  </w:num>
  <w:num w:numId="15" w16cid:durableId="247617664">
    <w:abstractNumId w:val="15"/>
  </w:num>
  <w:num w:numId="16" w16cid:durableId="1947617410">
    <w:abstractNumId w:val="0"/>
  </w:num>
  <w:num w:numId="17" w16cid:durableId="1369337378">
    <w:abstractNumId w:val="9"/>
  </w:num>
  <w:num w:numId="18" w16cid:durableId="1781683366">
    <w:abstractNumId w:val="1"/>
  </w:num>
  <w:num w:numId="19" w16cid:durableId="470098091">
    <w:abstractNumId w:val="3"/>
  </w:num>
  <w:num w:numId="20" w16cid:durableId="142903694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500"/>
    <w:rsid w:val="00001403"/>
    <w:rsid w:val="00007C72"/>
    <w:rsid w:val="00030321"/>
    <w:rsid w:val="00055C38"/>
    <w:rsid w:val="00071E7D"/>
    <w:rsid w:val="000A77EF"/>
    <w:rsid w:val="000F24E7"/>
    <w:rsid w:val="00137C3C"/>
    <w:rsid w:val="00165B15"/>
    <w:rsid w:val="00192621"/>
    <w:rsid w:val="001B5F87"/>
    <w:rsid w:val="001E7DCA"/>
    <w:rsid w:val="001F07C8"/>
    <w:rsid w:val="00213EE7"/>
    <w:rsid w:val="00262755"/>
    <w:rsid w:val="002756B2"/>
    <w:rsid w:val="002D45AF"/>
    <w:rsid w:val="00312DB3"/>
    <w:rsid w:val="003137D2"/>
    <w:rsid w:val="003235CD"/>
    <w:rsid w:val="0033710C"/>
    <w:rsid w:val="00340A51"/>
    <w:rsid w:val="00342178"/>
    <w:rsid w:val="003A2EE8"/>
    <w:rsid w:val="003C15BD"/>
    <w:rsid w:val="003C6C60"/>
    <w:rsid w:val="003E3D29"/>
    <w:rsid w:val="003E6081"/>
    <w:rsid w:val="00431750"/>
    <w:rsid w:val="0046654E"/>
    <w:rsid w:val="00485E64"/>
    <w:rsid w:val="004D5971"/>
    <w:rsid w:val="004E15B9"/>
    <w:rsid w:val="00511E70"/>
    <w:rsid w:val="00576D44"/>
    <w:rsid w:val="005778A1"/>
    <w:rsid w:val="00597441"/>
    <w:rsid w:val="005E348E"/>
    <w:rsid w:val="005F2672"/>
    <w:rsid w:val="005F3CDF"/>
    <w:rsid w:val="005F7F27"/>
    <w:rsid w:val="0068178F"/>
    <w:rsid w:val="006A7EBF"/>
    <w:rsid w:val="006B5942"/>
    <w:rsid w:val="006C3088"/>
    <w:rsid w:val="006F1212"/>
    <w:rsid w:val="006F1500"/>
    <w:rsid w:val="00704A71"/>
    <w:rsid w:val="0070782B"/>
    <w:rsid w:val="007263E2"/>
    <w:rsid w:val="00795759"/>
    <w:rsid w:val="007A1FB7"/>
    <w:rsid w:val="007C1422"/>
    <w:rsid w:val="007C1489"/>
    <w:rsid w:val="007F42CA"/>
    <w:rsid w:val="00800FE7"/>
    <w:rsid w:val="0085483F"/>
    <w:rsid w:val="00856B60"/>
    <w:rsid w:val="008630FC"/>
    <w:rsid w:val="008772C9"/>
    <w:rsid w:val="00877E03"/>
    <w:rsid w:val="008D21D0"/>
    <w:rsid w:val="008D6F4E"/>
    <w:rsid w:val="008E041A"/>
    <w:rsid w:val="008E753E"/>
    <w:rsid w:val="009009DA"/>
    <w:rsid w:val="00917E1A"/>
    <w:rsid w:val="00925B26"/>
    <w:rsid w:val="00933A2A"/>
    <w:rsid w:val="009365E1"/>
    <w:rsid w:val="009430B7"/>
    <w:rsid w:val="00975BFC"/>
    <w:rsid w:val="00987454"/>
    <w:rsid w:val="009A4B5D"/>
    <w:rsid w:val="00A00940"/>
    <w:rsid w:val="00A11013"/>
    <w:rsid w:val="00A24A3C"/>
    <w:rsid w:val="00A27ADA"/>
    <w:rsid w:val="00A56A16"/>
    <w:rsid w:val="00A677FA"/>
    <w:rsid w:val="00A7061E"/>
    <w:rsid w:val="00A87B47"/>
    <w:rsid w:val="00AB3970"/>
    <w:rsid w:val="00AD0832"/>
    <w:rsid w:val="00AE2A73"/>
    <w:rsid w:val="00AF1056"/>
    <w:rsid w:val="00B21D24"/>
    <w:rsid w:val="00B233E5"/>
    <w:rsid w:val="00B24978"/>
    <w:rsid w:val="00B25D68"/>
    <w:rsid w:val="00B5431A"/>
    <w:rsid w:val="00B6062E"/>
    <w:rsid w:val="00BA55BC"/>
    <w:rsid w:val="00BB323F"/>
    <w:rsid w:val="00BC2072"/>
    <w:rsid w:val="00BD1CBE"/>
    <w:rsid w:val="00BE6651"/>
    <w:rsid w:val="00BF3BDD"/>
    <w:rsid w:val="00C113C6"/>
    <w:rsid w:val="00C22BE8"/>
    <w:rsid w:val="00C253D2"/>
    <w:rsid w:val="00C65C8D"/>
    <w:rsid w:val="00C734F0"/>
    <w:rsid w:val="00C8602E"/>
    <w:rsid w:val="00C94999"/>
    <w:rsid w:val="00CA4C7A"/>
    <w:rsid w:val="00CA5CEC"/>
    <w:rsid w:val="00CC20C4"/>
    <w:rsid w:val="00CE522A"/>
    <w:rsid w:val="00CE5507"/>
    <w:rsid w:val="00D02C94"/>
    <w:rsid w:val="00D25E31"/>
    <w:rsid w:val="00D62082"/>
    <w:rsid w:val="00D77D44"/>
    <w:rsid w:val="00D83BD5"/>
    <w:rsid w:val="00D87838"/>
    <w:rsid w:val="00DA6211"/>
    <w:rsid w:val="00DB7448"/>
    <w:rsid w:val="00DC5FF6"/>
    <w:rsid w:val="00DE33BE"/>
    <w:rsid w:val="00E072A5"/>
    <w:rsid w:val="00E0751E"/>
    <w:rsid w:val="00E12065"/>
    <w:rsid w:val="00E125D6"/>
    <w:rsid w:val="00E14002"/>
    <w:rsid w:val="00E25B9C"/>
    <w:rsid w:val="00E4749D"/>
    <w:rsid w:val="00E76C37"/>
    <w:rsid w:val="00EC1CF2"/>
    <w:rsid w:val="00F01934"/>
    <w:rsid w:val="00F3201A"/>
    <w:rsid w:val="00F34DDF"/>
    <w:rsid w:val="00FF179B"/>
    <w:rsid w:val="00FF3C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ffc,#ff9"/>
    </o:shapedefaults>
    <o:shapelayout v:ext="edit">
      <o:idmap v:ext="edit" data="1"/>
    </o:shapelayout>
  </w:shapeDefaults>
  <w:decimalSymbol w:val="."/>
  <w:listSeparator w:val=","/>
  <w14:docId w14:val="3C278B40"/>
  <w15:docId w15:val="{A92A690E-A853-429B-9EEF-CBBB235D6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15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1500"/>
    <w:rPr>
      <w:rFonts w:ascii="Tahoma" w:hAnsi="Tahoma" w:cs="Tahoma"/>
      <w:sz w:val="16"/>
      <w:szCs w:val="16"/>
    </w:rPr>
  </w:style>
  <w:style w:type="character" w:styleId="Hyperlink">
    <w:name w:val="Hyperlink"/>
    <w:basedOn w:val="DefaultParagraphFont"/>
    <w:uiPriority w:val="99"/>
    <w:unhideWhenUsed/>
    <w:rsid w:val="006F1500"/>
    <w:rPr>
      <w:color w:val="0000FF" w:themeColor="hyperlink"/>
      <w:u w:val="single"/>
    </w:rPr>
  </w:style>
  <w:style w:type="paragraph" w:styleId="ListParagraph">
    <w:name w:val="List Paragraph"/>
    <w:basedOn w:val="Normal"/>
    <w:uiPriority w:val="34"/>
    <w:qFormat/>
    <w:rsid w:val="00795759"/>
    <w:pPr>
      <w:ind w:left="720"/>
      <w:contextualSpacing/>
    </w:pPr>
  </w:style>
  <w:style w:type="table" w:styleId="TableGrid">
    <w:name w:val="Table Grid"/>
    <w:basedOn w:val="TableNormal"/>
    <w:uiPriority w:val="59"/>
    <w:rsid w:val="00FF3C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A4B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4B5D"/>
  </w:style>
  <w:style w:type="paragraph" w:styleId="Footer">
    <w:name w:val="footer"/>
    <w:basedOn w:val="Normal"/>
    <w:link w:val="FooterChar"/>
    <w:uiPriority w:val="99"/>
    <w:unhideWhenUsed/>
    <w:rsid w:val="009A4B5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4B5D"/>
  </w:style>
  <w:style w:type="paragraph" w:styleId="NoSpacing">
    <w:name w:val="No Spacing"/>
    <w:uiPriority w:val="1"/>
    <w:qFormat/>
    <w:rsid w:val="009A4B5D"/>
    <w:pPr>
      <w:spacing w:after="0" w:line="240" w:lineRule="auto"/>
    </w:pPr>
  </w:style>
  <w:style w:type="character" w:styleId="FollowedHyperlink">
    <w:name w:val="FollowedHyperlink"/>
    <w:basedOn w:val="DefaultParagraphFont"/>
    <w:uiPriority w:val="99"/>
    <w:semiHidden/>
    <w:unhideWhenUsed/>
    <w:rsid w:val="00D62082"/>
    <w:rPr>
      <w:color w:val="800080" w:themeColor="followedHyperlink"/>
      <w:u w:val="single"/>
    </w:rPr>
  </w:style>
  <w:style w:type="character" w:styleId="UnresolvedMention">
    <w:name w:val="Unresolved Mention"/>
    <w:basedOn w:val="DefaultParagraphFont"/>
    <w:uiPriority w:val="99"/>
    <w:semiHidden/>
    <w:unhideWhenUsed/>
    <w:rsid w:val="000303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1339670">
      <w:bodyDiv w:val="1"/>
      <w:marLeft w:val="0"/>
      <w:marRight w:val="0"/>
      <w:marTop w:val="0"/>
      <w:marBottom w:val="0"/>
      <w:divBdr>
        <w:top w:val="none" w:sz="0" w:space="0" w:color="auto"/>
        <w:left w:val="none" w:sz="0" w:space="0" w:color="auto"/>
        <w:bottom w:val="none" w:sz="0" w:space="0" w:color="auto"/>
        <w:right w:val="none" w:sz="0" w:space="0" w:color="auto"/>
      </w:divBdr>
      <w:divsChild>
        <w:div w:id="244384065">
          <w:marLeft w:val="0"/>
          <w:marRight w:val="0"/>
          <w:marTop w:val="75"/>
          <w:marBottom w:val="0"/>
          <w:divBdr>
            <w:top w:val="none" w:sz="0" w:space="0" w:color="auto"/>
            <w:left w:val="none" w:sz="0" w:space="0" w:color="auto"/>
            <w:bottom w:val="none" w:sz="0" w:space="0" w:color="auto"/>
            <w:right w:val="none" w:sz="0" w:space="0" w:color="auto"/>
          </w:divBdr>
          <w:divsChild>
            <w:div w:id="101459197">
              <w:marLeft w:val="75"/>
              <w:marRight w:val="0"/>
              <w:marTop w:val="0"/>
              <w:marBottom w:val="0"/>
              <w:divBdr>
                <w:top w:val="none" w:sz="0" w:space="0" w:color="auto"/>
                <w:left w:val="none" w:sz="0" w:space="0" w:color="auto"/>
                <w:bottom w:val="none" w:sz="0" w:space="0" w:color="auto"/>
                <w:right w:val="none" w:sz="0" w:space="0" w:color="auto"/>
              </w:divBdr>
              <w:divsChild>
                <w:div w:id="621771721">
                  <w:marLeft w:val="0"/>
                  <w:marRight w:val="0"/>
                  <w:marTop w:val="0"/>
                  <w:marBottom w:val="0"/>
                  <w:divBdr>
                    <w:top w:val="none" w:sz="0" w:space="0" w:color="auto"/>
                    <w:left w:val="none" w:sz="0" w:space="0" w:color="auto"/>
                    <w:bottom w:val="none" w:sz="0" w:space="0" w:color="auto"/>
                    <w:right w:val="none" w:sz="0" w:space="0" w:color="auto"/>
                  </w:divBdr>
                  <w:divsChild>
                    <w:div w:id="94711926">
                      <w:marLeft w:val="0"/>
                      <w:marRight w:val="0"/>
                      <w:marTop w:val="0"/>
                      <w:marBottom w:val="0"/>
                      <w:divBdr>
                        <w:top w:val="none" w:sz="0" w:space="0" w:color="auto"/>
                        <w:left w:val="none" w:sz="0" w:space="0" w:color="auto"/>
                        <w:bottom w:val="none" w:sz="0" w:space="0" w:color="auto"/>
                        <w:right w:val="none" w:sz="0" w:space="0" w:color="auto"/>
                      </w:divBdr>
                      <w:divsChild>
                        <w:div w:id="865214473">
                          <w:marLeft w:val="0"/>
                          <w:marRight w:val="0"/>
                          <w:marTop w:val="0"/>
                          <w:marBottom w:val="0"/>
                          <w:divBdr>
                            <w:top w:val="none" w:sz="0" w:space="0" w:color="auto"/>
                            <w:left w:val="none" w:sz="0" w:space="0" w:color="auto"/>
                            <w:bottom w:val="none" w:sz="0" w:space="0" w:color="auto"/>
                            <w:right w:val="none" w:sz="0" w:space="0" w:color="auto"/>
                          </w:divBdr>
                          <w:divsChild>
                            <w:div w:id="899945735">
                              <w:marLeft w:val="0"/>
                              <w:marRight w:val="0"/>
                              <w:marTop w:val="0"/>
                              <w:marBottom w:val="0"/>
                              <w:divBdr>
                                <w:top w:val="none" w:sz="0" w:space="0" w:color="auto"/>
                                <w:left w:val="none" w:sz="0" w:space="0" w:color="auto"/>
                                <w:bottom w:val="none" w:sz="0" w:space="0" w:color="auto"/>
                                <w:right w:val="none" w:sz="0" w:space="0" w:color="auto"/>
                              </w:divBdr>
                              <w:divsChild>
                                <w:div w:id="1637374927">
                                  <w:marLeft w:val="0"/>
                                  <w:marRight w:val="0"/>
                                  <w:marTop w:val="0"/>
                                  <w:marBottom w:val="0"/>
                                  <w:divBdr>
                                    <w:top w:val="none" w:sz="0" w:space="0" w:color="auto"/>
                                    <w:left w:val="none" w:sz="0" w:space="0" w:color="auto"/>
                                    <w:bottom w:val="none" w:sz="0" w:space="0" w:color="auto"/>
                                    <w:right w:val="none" w:sz="0" w:space="0" w:color="auto"/>
                                  </w:divBdr>
                                  <w:divsChild>
                                    <w:div w:id="579028089">
                                      <w:marLeft w:val="0"/>
                                      <w:marRight w:val="0"/>
                                      <w:marTop w:val="0"/>
                                      <w:marBottom w:val="0"/>
                                      <w:divBdr>
                                        <w:top w:val="none" w:sz="0" w:space="0" w:color="auto"/>
                                        <w:left w:val="none" w:sz="0" w:space="0" w:color="auto"/>
                                        <w:bottom w:val="none" w:sz="0" w:space="0" w:color="auto"/>
                                        <w:right w:val="none" w:sz="0" w:space="0" w:color="auto"/>
                                      </w:divBdr>
                                      <w:divsChild>
                                        <w:div w:id="2137529220">
                                          <w:blockQuote w:val="1"/>
                                          <w:marLeft w:val="0"/>
                                          <w:marRight w:val="720"/>
                                          <w:marTop w:val="100"/>
                                          <w:marBottom w:val="100"/>
                                          <w:divBdr>
                                            <w:top w:val="none" w:sz="0" w:space="0" w:color="auto"/>
                                            <w:left w:val="single" w:sz="12" w:space="15" w:color="DBD7CF"/>
                                            <w:bottom w:val="none" w:sz="0" w:space="0" w:color="auto"/>
                                            <w:right w:val="none" w:sz="0" w:space="0" w:color="auto"/>
                                          </w:divBdr>
                                        </w:div>
                                      </w:divsChild>
                                    </w:div>
                                  </w:divsChild>
                                </w:div>
                              </w:divsChild>
                            </w:div>
                          </w:divsChild>
                        </w:div>
                      </w:divsChild>
                    </w:div>
                  </w:divsChild>
                </w:div>
              </w:divsChild>
            </w:div>
          </w:divsChild>
        </w:div>
      </w:divsChild>
    </w:div>
    <w:div w:id="925572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ncashire.gov.uk/children-education-families/special-educational-needs-and-disabilities/getting-help/assessment-and-support/the-early-help-assessment-and-plan/" TargetMode="External"/><Relationship Id="rId13" Type="http://schemas.openxmlformats.org/officeDocument/2006/relationships/hyperlink" Target="http://www.lancashire.gov.uk/SEND" TargetMode="External"/><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gov.uk/government/uploads/system/uploads/attachment_data/file/306952/Statutory_guidance_on_supporting_pupils_at_school_with_medical_conditions.pdf"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uk/government/uploads/system/uploads/attachment_data/file/398815/SEND_Code_of_Practice_January_2015.pdf" TargetMode="External"/><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mailto:Inclusion.South@Lancashire.gov.uk"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lancashire.gov.uk/SEND"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2626</Words>
  <Characters>14973</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17564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Heather Clipston</dc:creator>
  <cp:lastModifiedBy>Mrs C Waterhouse</cp:lastModifiedBy>
  <cp:revision>2</cp:revision>
  <cp:lastPrinted>2019-09-03T10:08:00Z</cp:lastPrinted>
  <dcterms:created xsi:type="dcterms:W3CDTF">2026-10-02T19:02:00Z</dcterms:created>
  <dcterms:modified xsi:type="dcterms:W3CDTF">2026-10-02T19:02:00Z</dcterms:modified>
</cp:coreProperties>
</file>