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5787A5" w14:textId="19BD0772" w:rsidR="006F12EE" w:rsidRDefault="54018273" w:rsidP="074CA9DE">
      <w:pPr>
        <w:jc w:val="center"/>
        <w:rPr>
          <w:b/>
          <w:bCs/>
          <w:u w:val="single"/>
        </w:rPr>
      </w:pPr>
      <w:r w:rsidRPr="074CA9DE">
        <w:rPr>
          <w:b/>
          <w:bCs/>
          <w:u w:val="single"/>
        </w:rPr>
        <w:t>Film Studies A Level</w:t>
      </w:r>
      <w:r w:rsidR="6C58575C" w:rsidRPr="074CA9DE">
        <w:rPr>
          <w:b/>
          <w:bCs/>
          <w:u w:val="single"/>
        </w:rPr>
        <w:t>- Bridging Work</w:t>
      </w:r>
      <w:r w:rsidR="6C58575C" w:rsidRPr="074CA9DE">
        <w:rPr>
          <w:b/>
          <w:bCs/>
        </w:rPr>
        <w:t xml:space="preserve"> </w:t>
      </w:r>
    </w:p>
    <w:p w14:paraId="0DECE46C" w14:textId="215FE6B6" w:rsidR="1DC9DEC6" w:rsidRDefault="1DC9DEC6" w:rsidP="1DC9DEC6"/>
    <w:p w14:paraId="32DC2749" w14:textId="774F5709" w:rsidR="54018273" w:rsidRDefault="54018273" w:rsidP="1DC9DEC6">
      <w:pPr>
        <w:pStyle w:val="ListParagraph"/>
        <w:numPr>
          <w:ilvl w:val="0"/>
          <w:numId w:val="4"/>
        </w:numPr>
      </w:pPr>
      <w:r w:rsidRPr="1DC9DEC6">
        <w:rPr>
          <w:b/>
          <w:bCs/>
        </w:rPr>
        <w:t xml:space="preserve">Watching as many films as possible: </w:t>
      </w:r>
      <w:r>
        <w:t xml:space="preserve">could there be a nicer task for your teachers to set for the summer? One of the most important things you can do in preparation for A Level Film Studies is to simply watch as many films as possible. The films we recommend starting with are the ones that you might not typically choose. </w:t>
      </w:r>
      <w:r w:rsidR="2D6DE5F3">
        <w:t xml:space="preserve">If you tend to stick to Marvel movies; why not try something from the silent film era or from classic Hollywood? </w:t>
      </w:r>
    </w:p>
    <w:p w14:paraId="69258124" w14:textId="16C1BA77" w:rsidR="2D6DE5F3" w:rsidRDefault="2D6DE5F3" w:rsidP="1DC9DEC6">
      <w:pPr>
        <w:pStyle w:val="ListParagraph"/>
        <w:numPr>
          <w:ilvl w:val="0"/>
          <w:numId w:val="4"/>
        </w:numPr>
      </w:pPr>
      <w:r w:rsidRPr="1DC9DEC6">
        <w:rPr>
          <w:b/>
          <w:bCs/>
        </w:rPr>
        <w:t xml:space="preserve">Going to the cinema: </w:t>
      </w:r>
      <w:r>
        <w:t>It’s great that we have access to so many films from the comfort of our home but nothing quite beats the cinema. As part of the course, you’ll study the reactions of audiences and how directors intend for us to respond to certain scenes. You’ll also study the industry</w:t>
      </w:r>
      <w:r w:rsidR="309A1498">
        <w:t xml:space="preserve"> considering how films make profits, how decisions are made about casting and directors plus the key differences between different film industries around the world. </w:t>
      </w:r>
    </w:p>
    <w:p w14:paraId="75E8A72F" w14:textId="4026308C" w:rsidR="309A1498" w:rsidRDefault="309A1498" w:rsidP="1DC9DEC6">
      <w:r>
        <w:t xml:space="preserve">Come prepared to your first Film lessons with a list of your favourite films you’ve watched over the holidays. Be prepared to discuss them; a huge part of being a film student is participating in group discussion. </w:t>
      </w:r>
    </w:p>
    <w:p w14:paraId="6C77AA7B" w14:textId="0B7E85C6" w:rsidR="1DC9DEC6" w:rsidRDefault="1DC9DEC6" w:rsidP="1DC9DEC6"/>
    <w:p w14:paraId="10015A4B" w14:textId="6CAA5FD8" w:rsidR="309A1498" w:rsidRPr="00214FA2" w:rsidRDefault="309A1498" w:rsidP="1DC9DEC6">
      <w:pPr>
        <w:rPr>
          <w:u w:val="single"/>
        </w:rPr>
      </w:pPr>
      <w:r w:rsidRPr="00214FA2">
        <w:rPr>
          <w:b/>
          <w:bCs/>
          <w:u w:val="single"/>
        </w:rPr>
        <w:t xml:space="preserve">Task </w:t>
      </w:r>
    </w:p>
    <w:p w14:paraId="532A7166" w14:textId="042D54F5" w:rsidR="309A1498" w:rsidRDefault="309A1498" w:rsidP="1DC9DEC6">
      <w:r>
        <w:t xml:space="preserve">As part of your NEA, you’ll be required to study a range of short films. Over the holidays, start with the ones below and make notes in relation to the questions. </w:t>
      </w:r>
    </w:p>
    <w:p w14:paraId="56EF1DB7" w14:textId="5DDDBE91" w:rsidR="42CB9471" w:rsidRDefault="42CB9471" w:rsidP="074CA9DE">
      <w:pPr>
        <w:rPr>
          <w:b/>
          <w:bCs/>
          <w:u w:val="single"/>
        </w:rPr>
      </w:pPr>
      <w:r w:rsidRPr="074CA9DE">
        <w:rPr>
          <w:b/>
          <w:bCs/>
          <w:u w:val="single"/>
        </w:rPr>
        <w:t xml:space="preserve">Wallace and Gromit: A Close Shave- Available for free on BBC </w:t>
      </w:r>
      <w:proofErr w:type="spellStart"/>
      <w:r w:rsidRPr="074CA9DE">
        <w:rPr>
          <w:b/>
          <w:bCs/>
          <w:u w:val="single"/>
        </w:rPr>
        <w:t>I</w:t>
      </w:r>
      <w:r w:rsidR="2BF50E8A" w:rsidRPr="074CA9DE">
        <w:rPr>
          <w:b/>
          <w:bCs/>
          <w:u w:val="single"/>
        </w:rPr>
        <w:t>P</w:t>
      </w:r>
      <w:r w:rsidRPr="074CA9DE">
        <w:rPr>
          <w:b/>
          <w:bCs/>
          <w:u w:val="single"/>
        </w:rPr>
        <w:t>layer</w:t>
      </w:r>
      <w:proofErr w:type="spellEnd"/>
      <w:r w:rsidRPr="074CA9DE">
        <w:rPr>
          <w:b/>
          <w:bCs/>
          <w:u w:val="single"/>
        </w:rPr>
        <w:t>.</w:t>
      </w:r>
      <w:r w:rsidRPr="074CA9DE">
        <w:rPr>
          <w:b/>
          <w:bCs/>
        </w:rPr>
        <w:t xml:space="preserve"> </w:t>
      </w:r>
    </w:p>
    <w:p w14:paraId="4B502DC0" w14:textId="166B4BE1" w:rsidR="1DC9DEC6" w:rsidRDefault="009C6ECA" w:rsidP="1DC9DEC6">
      <w:r>
        <w:rPr>
          <w:noProof/>
        </w:rPr>
        <w:drawing>
          <wp:anchor distT="0" distB="0" distL="114300" distR="114300" simplePos="0" relativeHeight="251649024" behindDoc="1" locked="0" layoutInCell="1" allowOverlap="1" wp14:anchorId="16CD9A8D" wp14:editId="6D38F7C2">
            <wp:simplePos x="0" y="0"/>
            <wp:positionH relativeFrom="column">
              <wp:posOffset>2085975</wp:posOffset>
            </wp:positionH>
            <wp:positionV relativeFrom="paragraph">
              <wp:posOffset>5715</wp:posOffset>
            </wp:positionV>
            <wp:extent cx="2327601" cy="1401409"/>
            <wp:effectExtent l="0" t="0" r="0" b="8890"/>
            <wp:wrapNone/>
            <wp:docPr id="1085851954" name="Picture 1085851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27601" cy="1401409"/>
                    </a:xfrm>
                    <a:prstGeom prst="rect">
                      <a:avLst/>
                    </a:prstGeom>
                  </pic:spPr>
                </pic:pic>
              </a:graphicData>
            </a:graphic>
          </wp:anchor>
        </w:drawing>
      </w:r>
    </w:p>
    <w:p w14:paraId="323AB9E5" w14:textId="546234DD" w:rsidR="009C6ECA" w:rsidRDefault="009C6ECA" w:rsidP="1DC9DEC6"/>
    <w:p w14:paraId="4AD60083" w14:textId="15D163FF" w:rsidR="009C6ECA" w:rsidRDefault="009C6ECA" w:rsidP="1DC9DEC6"/>
    <w:p w14:paraId="094BAFF6" w14:textId="2D4AC770" w:rsidR="009C6ECA" w:rsidRDefault="009C6ECA" w:rsidP="1DC9DEC6"/>
    <w:p w14:paraId="28D1DF38" w14:textId="77777777" w:rsidR="009C6ECA" w:rsidRDefault="009C6ECA" w:rsidP="1DC9DEC6"/>
    <w:p w14:paraId="0E686A9E" w14:textId="497E896F" w:rsidR="42CB9471" w:rsidRDefault="42CB9471" w:rsidP="1DC9DEC6"/>
    <w:p w14:paraId="5FB5FB57" w14:textId="78401A1E" w:rsidR="42CB9471" w:rsidRDefault="42CB9471" w:rsidP="1DC9DEC6">
      <w:pPr>
        <w:pStyle w:val="ListParagraph"/>
        <w:numPr>
          <w:ilvl w:val="0"/>
          <w:numId w:val="3"/>
        </w:numPr>
      </w:pPr>
      <w:r>
        <w:t xml:space="preserve">Do some research into Nick Park and </w:t>
      </w:r>
      <w:proofErr w:type="spellStart"/>
      <w:r>
        <w:t>Aardman</w:t>
      </w:r>
      <w:proofErr w:type="spellEnd"/>
      <w:r>
        <w:t xml:space="preserve"> animations. Which other films have they created? </w:t>
      </w:r>
    </w:p>
    <w:p w14:paraId="0F508DA3" w14:textId="7F32C811" w:rsidR="42CB9471" w:rsidRDefault="42CB9471" w:rsidP="1DC9DEC6">
      <w:pPr>
        <w:pStyle w:val="ListParagraph"/>
        <w:numPr>
          <w:ilvl w:val="0"/>
          <w:numId w:val="3"/>
        </w:numPr>
      </w:pPr>
      <w:r>
        <w:t xml:space="preserve">The narrative of the film packs a lot into a short time. </w:t>
      </w:r>
      <w:r w:rsidR="0747D312">
        <w:t xml:space="preserve">How quickly do they establish Feathers McGraw as the villain of the film? What methods do they use to make it clear that he is the antagonist to Gromit? </w:t>
      </w:r>
    </w:p>
    <w:p w14:paraId="02C3FA26" w14:textId="4B2AB7D7" w:rsidR="0747D312" w:rsidRDefault="0747D312" w:rsidP="1DC9DEC6">
      <w:pPr>
        <w:pStyle w:val="ListParagraph"/>
        <w:numPr>
          <w:ilvl w:val="0"/>
          <w:numId w:val="3"/>
        </w:numPr>
      </w:pPr>
      <w:r>
        <w:t xml:space="preserve">Why do you think Wallace and Gromit was such a successful film? The film won an Academy Award in 1993! What do you think the appeal would be to an international audience? </w:t>
      </w:r>
    </w:p>
    <w:p w14:paraId="7C4409E3" w14:textId="77777777" w:rsidR="00214FA2" w:rsidRDefault="008AD026" w:rsidP="074CA9DE">
      <w:pPr>
        <w:rPr>
          <w:b/>
          <w:bCs/>
          <w:u w:val="single"/>
        </w:rPr>
      </w:pPr>
      <w:r w:rsidRPr="074CA9DE">
        <w:rPr>
          <w:b/>
          <w:bCs/>
          <w:u w:val="single"/>
        </w:rPr>
        <w:t xml:space="preserve">Connect- Abrahams- available free on </w:t>
      </w:r>
      <w:proofErr w:type="spellStart"/>
      <w:r w:rsidRPr="074CA9DE">
        <w:rPr>
          <w:b/>
          <w:bCs/>
          <w:u w:val="single"/>
        </w:rPr>
        <w:t>Youtube</w:t>
      </w:r>
      <w:proofErr w:type="spellEnd"/>
      <w:r w:rsidRPr="074CA9DE">
        <w:rPr>
          <w:b/>
          <w:bCs/>
          <w:u w:val="single"/>
        </w:rPr>
        <w:t xml:space="preserve">- </w:t>
      </w:r>
      <w:r w:rsidR="02336659" w:rsidRPr="074CA9DE">
        <w:rPr>
          <w:b/>
          <w:bCs/>
          <w:u w:val="single"/>
        </w:rPr>
        <w:t xml:space="preserve">search Connect short film </w:t>
      </w:r>
      <w:r w:rsidR="00214FA2">
        <w:rPr>
          <w:b/>
          <w:bCs/>
          <w:u w:val="single"/>
        </w:rPr>
        <w:t xml:space="preserve"> </w:t>
      </w:r>
    </w:p>
    <w:p w14:paraId="608F9E5E" w14:textId="3F74BB59" w:rsidR="009C6ECA" w:rsidRPr="009C6ECA" w:rsidRDefault="00214FA2" w:rsidP="074CA9DE">
      <w:pPr>
        <w:rPr>
          <w:b/>
          <w:bCs/>
          <w:color w:val="0563C1" w:themeColor="hyperlink"/>
          <w:u w:val="single"/>
        </w:rPr>
      </w:pPr>
      <w:hyperlink r:id="rId6">
        <w:r w:rsidR="1DC9DEC6" w:rsidRPr="074CA9DE">
          <w:rPr>
            <w:rStyle w:val="Hyperlink"/>
            <w:b/>
            <w:bCs/>
          </w:rPr>
          <w:t>CONNECT - BAFTA Nominated short film</w:t>
        </w:r>
      </w:hyperlink>
    </w:p>
    <w:p w14:paraId="271D8561" w14:textId="523F5408" w:rsidR="1DC9DEC6" w:rsidRDefault="366BE62E" w:rsidP="40B8C932">
      <w:pPr>
        <w:pStyle w:val="ListParagraph"/>
        <w:numPr>
          <w:ilvl w:val="0"/>
          <w:numId w:val="1"/>
        </w:numPr>
      </w:pPr>
      <w:r>
        <w:t xml:space="preserve">Why do you think the film is called Connect? How does the title link to some of the themes in the short film? </w:t>
      </w:r>
    </w:p>
    <w:p w14:paraId="4B464ACB" w14:textId="2521098A" w:rsidR="219D9C47" w:rsidRDefault="219D9C47" w:rsidP="40B8C932">
      <w:pPr>
        <w:pStyle w:val="ListParagraph"/>
        <w:numPr>
          <w:ilvl w:val="0"/>
          <w:numId w:val="1"/>
        </w:numPr>
      </w:pPr>
      <w:r>
        <w:t xml:space="preserve">How do you know what is real and what is fantasy? </w:t>
      </w:r>
    </w:p>
    <w:p w14:paraId="11AE90A4" w14:textId="34B21FBD" w:rsidR="219D9C47" w:rsidRDefault="219D9C47" w:rsidP="40B8C932">
      <w:pPr>
        <w:pStyle w:val="ListParagraph"/>
        <w:numPr>
          <w:ilvl w:val="0"/>
          <w:numId w:val="1"/>
        </w:numPr>
      </w:pPr>
      <w:r>
        <w:t xml:space="preserve">How would you describe the plot of the film? Plot the narrative sequence. </w:t>
      </w:r>
    </w:p>
    <w:p w14:paraId="307865C3" w14:textId="43F15585" w:rsidR="009C6ECA" w:rsidRDefault="009C6ECA" w:rsidP="009C6ECA">
      <w:r>
        <w:rPr>
          <w:noProof/>
        </w:rPr>
        <w:drawing>
          <wp:anchor distT="0" distB="0" distL="114300" distR="114300" simplePos="0" relativeHeight="251652096" behindDoc="1" locked="0" layoutInCell="1" allowOverlap="1" wp14:anchorId="60D8F30B" wp14:editId="1C6AB90B">
            <wp:simplePos x="0" y="0"/>
            <wp:positionH relativeFrom="margin">
              <wp:align>center</wp:align>
            </wp:positionH>
            <wp:positionV relativeFrom="paragraph">
              <wp:posOffset>120015</wp:posOffset>
            </wp:positionV>
            <wp:extent cx="3737974" cy="12668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37974" cy="1266825"/>
                    </a:xfrm>
                    <a:prstGeom prst="rect">
                      <a:avLst/>
                    </a:prstGeom>
                  </pic:spPr>
                </pic:pic>
              </a:graphicData>
            </a:graphic>
          </wp:anchor>
        </w:drawing>
      </w:r>
    </w:p>
    <w:p w14:paraId="5F378295" w14:textId="0CF18797" w:rsidR="009C6ECA" w:rsidRDefault="009C6ECA" w:rsidP="009C6ECA"/>
    <w:p w14:paraId="09EF0EA3" w14:textId="73CABE3E" w:rsidR="009C6ECA" w:rsidRDefault="009C6ECA" w:rsidP="009C6ECA"/>
    <w:p w14:paraId="41FF32D0" w14:textId="7379A14B" w:rsidR="009C6ECA" w:rsidRDefault="009C6ECA" w:rsidP="009C6ECA"/>
    <w:p w14:paraId="08432990" w14:textId="77777777" w:rsidR="009C6ECA" w:rsidRDefault="009C6ECA" w:rsidP="009C6ECA"/>
    <w:p w14:paraId="70616BB0" w14:textId="16335734" w:rsidR="1DC9DEC6" w:rsidRPr="00214FA2" w:rsidRDefault="009C6ECA" w:rsidP="1DC9DEC6">
      <w:pPr>
        <w:rPr>
          <w:b/>
          <w:u w:val="single"/>
        </w:rPr>
      </w:pPr>
      <w:bookmarkStart w:id="0" w:name="_GoBack"/>
      <w:bookmarkEnd w:id="0"/>
      <w:r w:rsidRPr="00214FA2">
        <w:rPr>
          <w:b/>
          <w:u w:val="single"/>
        </w:rPr>
        <w:lastRenderedPageBreak/>
        <w:t>Task</w:t>
      </w:r>
    </w:p>
    <w:p w14:paraId="1FAF33B9" w14:textId="378083E5" w:rsidR="009C6ECA" w:rsidRPr="009C6ECA" w:rsidRDefault="009C6ECA" w:rsidP="1DC9DEC6">
      <w:r w:rsidRPr="009C6ECA">
        <w:t>One of the things we will be looking at a lot in film studies is mis-</w:t>
      </w:r>
      <w:proofErr w:type="spellStart"/>
      <w:r w:rsidRPr="009C6ECA">
        <w:rPr>
          <w:rFonts w:cstheme="minorHAnsi"/>
        </w:rPr>
        <w:t>é</w:t>
      </w:r>
      <w:r w:rsidRPr="009C6ECA">
        <w:t>n</w:t>
      </w:r>
      <w:proofErr w:type="spellEnd"/>
      <w:r w:rsidRPr="009C6ECA">
        <w:t>-scene.</w:t>
      </w:r>
    </w:p>
    <w:p w14:paraId="5850C2F7" w14:textId="1A4FAF2D" w:rsidR="009C6ECA" w:rsidRPr="009C6ECA" w:rsidRDefault="009C6ECA" w:rsidP="1DC9DEC6">
      <w:r w:rsidRPr="009C6ECA">
        <w:t>1. Define this term</w:t>
      </w:r>
      <w:r w:rsidR="00214FA2">
        <w:t>.</w:t>
      </w:r>
    </w:p>
    <w:p w14:paraId="27A1BE77" w14:textId="6DD9B9A1" w:rsidR="009C6ECA" w:rsidRPr="009C6ECA" w:rsidRDefault="009C6ECA" w:rsidP="1DC9DEC6">
      <w:r w:rsidRPr="009C6ECA">
        <w:t xml:space="preserve">2. Why do you think consideration of </w:t>
      </w:r>
      <w:r w:rsidRPr="009C6ECA">
        <w:t>mis-</w:t>
      </w:r>
      <w:proofErr w:type="spellStart"/>
      <w:r w:rsidRPr="009C6ECA">
        <w:rPr>
          <w:rFonts w:cstheme="minorHAnsi"/>
        </w:rPr>
        <w:t>é</w:t>
      </w:r>
      <w:r w:rsidRPr="009C6ECA">
        <w:t>n</w:t>
      </w:r>
      <w:proofErr w:type="spellEnd"/>
      <w:r w:rsidRPr="009C6ECA">
        <w:t>-scene</w:t>
      </w:r>
      <w:r w:rsidRPr="009C6ECA">
        <w:t xml:space="preserve"> is important?</w:t>
      </w:r>
    </w:p>
    <w:p w14:paraId="54B348E0" w14:textId="1B06BB77" w:rsidR="009C6ECA" w:rsidRDefault="009C6ECA" w:rsidP="1DC9DEC6">
      <w:r w:rsidRPr="009C6ECA">
        <w:t xml:space="preserve">3. Look at the stills from award winning films below. Consider why the </w:t>
      </w:r>
      <w:r w:rsidRPr="009C6ECA">
        <w:t>mis-</w:t>
      </w:r>
      <w:proofErr w:type="spellStart"/>
      <w:r w:rsidRPr="009C6ECA">
        <w:rPr>
          <w:rFonts w:cstheme="minorHAnsi"/>
        </w:rPr>
        <w:t>é</w:t>
      </w:r>
      <w:r w:rsidRPr="009C6ECA">
        <w:t>n</w:t>
      </w:r>
      <w:proofErr w:type="spellEnd"/>
      <w:r w:rsidRPr="009C6ECA">
        <w:t>-scene</w:t>
      </w:r>
      <w:r w:rsidRPr="009C6ECA">
        <w:t xml:space="preserve"> is important</w:t>
      </w:r>
      <w:r w:rsidR="00214FA2">
        <w:t xml:space="preserve"> in each of these images.</w:t>
      </w:r>
      <w:r w:rsidRPr="009C6ECA">
        <w:t xml:space="preserve"> What do you notice? What effect does this create for the audience? How does the </w:t>
      </w:r>
      <w:r w:rsidRPr="009C6ECA">
        <w:t>mis-</w:t>
      </w:r>
      <w:proofErr w:type="spellStart"/>
      <w:r w:rsidRPr="009C6ECA">
        <w:rPr>
          <w:rFonts w:cstheme="minorHAnsi"/>
        </w:rPr>
        <w:t>é</w:t>
      </w:r>
      <w:r w:rsidRPr="009C6ECA">
        <w:t>n</w:t>
      </w:r>
      <w:proofErr w:type="spellEnd"/>
      <w:r w:rsidRPr="009C6ECA">
        <w:t>-scene</w:t>
      </w:r>
      <w:r w:rsidRPr="009C6ECA">
        <w:t xml:space="preserve"> create meaning?</w:t>
      </w:r>
    </w:p>
    <w:p w14:paraId="1F9BCF89" w14:textId="0E3F140D" w:rsidR="009C6ECA" w:rsidRDefault="009C6ECA" w:rsidP="1DC9DEC6">
      <w:r>
        <w:rPr>
          <w:noProof/>
        </w:rPr>
        <w:drawing>
          <wp:anchor distT="0" distB="0" distL="114300" distR="114300" simplePos="0" relativeHeight="251654144" behindDoc="1" locked="0" layoutInCell="1" allowOverlap="1" wp14:anchorId="5B8024B3" wp14:editId="50B80693">
            <wp:simplePos x="0" y="0"/>
            <wp:positionH relativeFrom="margin">
              <wp:align>center</wp:align>
            </wp:positionH>
            <wp:positionV relativeFrom="paragraph">
              <wp:posOffset>121285</wp:posOffset>
            </wp:positionV>
            <wp:extent cx="3639245" cy="2047875"/>
            <wp:effectExtent l="0" t="0" r="0" b="0"/>
            <wp:wrapNone/>
            <wp:docPr id="2" name="Picture 2" descr="The Matrix - Is The Matrix on Netflix - Flix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Matrix - Is The Matrix on Netflix - FlixLi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9245" cy="2047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94CFBC" w14:textId="77777777" w:rsidR="009C6ECA" w:rsidRDefault="009C6ECA" w:rsidP="1DC9DEC6"/>
    <w:p w14:paraId="32D62D3C" w14:textId="0E6ACDAD" w:rsidR="009C6ECA" w:rsidRDefault="009C6ECA" w:rsidP="1DC9DEC6"/>
    <w:p w14:paraId="28C8427B" w14:textId="77777777" w:rsidR="009C6ECA" w:rsidRPr="009C6ECA" w:rsidRDefault="009C6ECA" w:rsidP="009C6ECA"/>
    <w:p w14:paraId="3263CB8C" w14:textId="77777777" w:rsidR="009C6ECA" w:rsidRPr="009C6ECA" w:rsidRDefault="009C6ECA" w:rsidP="009C6ECA"/>
    <w:p w14:paraId="2D5F947F" w14:textId="77777777" w:rsidR="009C6ECA" w:rsidRPr="009C6ECA" w:rsidRDefault="009C6ECA" w:rsidP="009C6ECA"/>
    <w:p w14:paraId="496BA84F" w14:textId="77777777" w:rsidR="009C6ECA" w:rsidRPr="009C6ECA" w:rsidRDefault="009C6ECA" w:rsidP="009C6ECA"/>
    <w:p w14:paraId="15106016" w14:textId="77777777" w:rsidR="009C6ECA" w:rsidRPr="009C6ECA" w:rsidRDefault="009C6ECA" w:rsidP="009C6ECA"/>
    <w:p w14:paraId="0FBA9952" w14:textId="32612D1B" w:rsidR="009C6ECA" w:rsidRPr="009C6ECA" w:rsidRDefault="009C6ECA" w:rsidP="009C6ECA">
      <w:r>
        <w:rPr>
          <w:noProof/>
        </w:rPr>
        <w:drawing>
          <wp:anchor distT="0" distB="0" distL="114300" distR="114300" simplePos="0" relativeHeight="251657216" behindDoc="1" locked="0" layoutInCell="1" allowOverlap="1" wp14:anchorId="053C9088" wp14:editId="5AC0AD32">
            <wp:simplePos x="0" y="0"/>
            <wp:positionH relativeFrom="margin">
              <wp:align>center</wp:align>
            </wp:positionH>
            <wp:positionV relativeFrom="paragraph">
              <wp:posOffset>27305</wp:posOffset>
            </wp:positionV>
            <wp:extent cx="4686300" cy="1991677"/>
            <wp:effectExtent l="0" t="0" r="0" b="8890"/>
            <wp:wrapNone/>
            <wp:docPr id="3" name="Picture 3" descr="Hairspray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irspray (200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86300" cy="199167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1B6ABF" w14:textId="3AC1EE9D" w:rsidR="009C6ECA" w:rsidRPr="009C6ECA" w:rsidRDefault="009C6ECA" w:rsidP="009C6ECA"/>
    <w:p w14:paraId="36FAABB9" w14:textId="601047B7" w:rsidR="009C6ECA" w:rsidRPr="009C6ECA" w:rsidRDefault="009C6ECA" w:rsidP="009C6ECA"/>
    <w:p w14:paraId="4E5FAB86" w14:textId="77777777" w:rsidR="009C6ECA" w:rsidRPr="009C6ECA" w:rsidRDefault="009C6ECA" w:rsidP="009C6ECA"/>
    <w:p w14:paraId="1823A05D" w14:textId="77777777" w:rsidR="009C6ECA" w:rsidRPr="009C6ECA" w:rsidRDefault="009C6ECA" w:rsidP="009C6ECA"/>
    <w:p w14:paraId="09B28BA5" w14:textId="77777777" w:rsidR="009C6ECA" w:rsidRPr="009C6ECA" w:rsidRDefault="009C6ECA" w:rsidP="009C6ECA"/>
    <w:p w14:paraId="27EB3F78" w14:textId="40D88C50" w:rsidR="009C6ECA" w:rsidRPr="009C6ECA" w:rsidRDefault="009C6ECA" w:rsidP="009C6ECA"/>
    <w:p w14:paraId="0BB3D3B4" w14:textId="50A473E0" w:rsidR="009C6ECA" w:rsidRPr="009C6ECA" w:rsidRDefault="00214FA2" w:rsidP="009C6ECA">
      <w:r>
        <w:rPr>
          <w:noProof/>
        </w:rPr>
        <w:drawing>
          <wp:anchor distT="0" distB="0" distL="114300" distR="114300" simplePos="0" relativeHeight="251661312" behindDoc="1" locked="0" layoutInCell="1" allowOverlap="1" wp14:anchorId="7A08C4D2" wp14:editId="15AF6D46">
            <wp:simplePos x="0" y="0"/>
            <wp:positionH relativeFrom="margin">
              <wp:posOffset>2012950</wp:posOffset>
            </wp:positionH>
            <wp:positionV relativeFrom="paragraph">
              <wp:posOffset>142240</wp:posOffset>
            </wp:positionV>
            <wp:extent cx="3076575" cy="1731763"/>
            <wp:effectExtent l="0" t="0" r="0" b="1905"/>
            <wp:wrapNone/>
            <wp:docPr id="4" name="Picture 4" descr="Indiana Jones 5 filming gets under way at iconic UK location | Tom's Gu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diana Jones 5 filming gets under way at iconic UK location | Tom's Guid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76575" cy="173176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E65F85" w14:textId="11BB11BE" w:rsidR="009C6ECA" w:rsidRPr="009C6ECA" w:rsidRDefault="009C6ECA" w:rsidP="009C6ECA"/>
    <w:p w14:paraId="4F9DFB7D" w14:textId="40962F0E" w:rsidR="009C6ECA" w:rsidRPr="009C6ECA" w:rsidRDefault="009C6ECA" w:rsidP="009C6ECA"/>
    <w:p w14:paraId="1123301F" w14:textId="77777777" w:rsidR="009C6ECA" w:rsidRPr="009C6ECA" w:rsidRDefault="009C6ECA" w:rsidP="009C6ECA"/>
    <w:p w14:paraId="68E9D431" w14:textId="1AF30143" w:rsidR="009C6ECA" w:rsidRPr="009C6ECA" w:rsidRDefault="009C6ECA" w:rsidP="009C6ECA"/>
    <w:p w14:paraId="03AF0395" w14:textId="2C9070FB" w:rsidR="009C6ECA" w:rsidRDefault="009C6ECA" w:rsidP="009C6ECA"/>
    <w:p w14:paraId="41E326A9" w14:textId="40D0610C" w:rsidR="009C6ECA" w:rsidRPr="00214FA2" w:rsidRDefault="00214FA2" w:rsidP="009C6ECA">
      <w:pPr>
        <w:rPr>
          <w:b/>
          <w:u w:val="single"/>
        </w:rPr>
      </w:pPr>
      <w:r w:rsidRPr="00214FA2">
        <w:rPr>
          <w:b/>
          <w:u w:val="single"/>
        </w:rPr>
        <w:t>Task</w:t>
      </w:r>
    </w:p>
    <w:p w14:paraId="6CB26B53" w14:textId="0651752C" w:rsidR="009C6ECA" w:rsidRDefault="00214FA2" w:rsidP="009C6ECA">
      <w:r>
        <w:rPr>
          <w:noProof/>
        </w:rPr>
        <mc:AlternateContent>
          <mc:Choice Requires="wps">
            <w:drawing>
              <wp:anchor distT="45720" distB="45720" distL="114300" distR="114300" simplePos="0" relativeHeight="251667456" behindDoc="1" locked="0" layoutInCell="1" allowOverlap="1" wp14:anchorId="696300E2" wp14:editId="14AD3A9D">
                <wp:simplePos x="0" y="0"/>
                <wp:positionH relativeFrom="column">
                  <wp:posOffset>3267075</wp:posOffset>
                </wp:positionH>
                <wp:positionV relativeFrom="paragraph">
                  <wp:posOffset>415925</wp:posOffset>
                </wp:positionV>
                <wp:extent cx="352425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1404620"/>
                        </a:xfrm>
                        <a:prstGeom prst="rect">
                          <a:avLst/>
                        </a:prstGeom>
                        <a:noFill/>
                        <a:ln w="9525">
                          <a:noFill/>
                          <a:miter lim="800000"/>
                          <a:headEnd/>
                          <a:tailEnd/>
                        </a:ln>
                      </wps:spPr>
                      <wps:txbx>
                        <w:txbxContent>
                          <w:p w14:paraId="3EAEBF40" w14:textId="0B860943" w:rsidR="00214FA2" w:rsidRDefault="00214FA2">
                            <w:r>
                              <w:t>Is there anything interesting you notice about the camera work?</w:t>
                            </w:r>
                          </w:p>
                          <w:p w14:paraId="301E073D" w14:textId="22516AE7" w:rsidR="00214FA2" w:rsidRDefault="00214FA2">
                            <w:r>
                              <w:t>How is the scene lit? do you think this adds meaning?</w:t>
                            </w:r>
                          </w:p>
                          <w:p w14:paraId="1153D38B" w14:textId="5B7ABE2B" w:rsidR="00214FA2" w:rsidRDefault="00214FA2">
                            <w:r>
                              <w:t>What sounds do you notice? Has anything been added after editing?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6300E2" id="_x0000_t202" coordsize="21600,21600" o:spt="202" path="m,l,21600r21600,l21600,xe">
                <v:stroke joinstyle="miter"/>
                <v:path gradientshapeok="t" o:connecttype="rect"/>
              </v:shapetype>
              <v:shape id="Text Box 2" o:spid="_x0000_s1026" type="#_x0000_t202" style="position:absolute;margin-left:257.25pt;margin-top:32.75pt;width:277.5pt;height:110.6pt;z-index:-251649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" filled="f" stroked="f">
                <v:textbox style="mso-fit-shape-to-text:t">
                  <w:txbxContent>
                    <w:p w14:paraId="3EAEBF40" w14:textId="0B860943" w:rsidR="00214FA2" w:rsidRDefault="00214FA2">
                      <w:r>
                        <w:t>Is there anything interesting you notice about the camera work?</w:t>
                      </w:r>
                    </w:p>
                    <w:p w14:paraId="301E073D" w14:textId="22516AE7" w:rsidR="00214FA2" w:rsidRDefault="00214FA2">
                      <w:r>
                        <w:t>How is the scene lit? do you think this adds meaning?</w:t>
                      </w:r>
                    </w:p>
                    <w:p w14:paraId="1153D38B" w14:textId="5B7ABE2B" w:rsidR="00214FA2" w:rsidRDefault="00214FA2">
                      <w:r>
                        <w:t>What sounds do you notice? Has anything been added after editing?</w:t>
                      </w:r>
                    </w:p>
                  </w:txbxContent>
                </v:textbox>
              </v:shape>
            </w:pict>
          </mc:Fallback>
        </mc:AlternateContent>
      </w:r>
      <w:r>
        <w:t xml:space="preserve">Choose a three - </w:t>
      </w:r>
      <w:proofErr w:type="gramStart"/>
      <w:r>
        <w:t>five minute</w:t>
      </w:r>
      <w:proofErr w:type="gramEnd"/>
      <w:r>
        <w:t xml:space="preserve"> section of ANY film of your choice. Have a go at analysing the sequence. When you come to class in September bring your notes. Use the questions below to help.</w:t>
      </w:r>
    </w:p>
    <w:p w14:paraId="2FB78AA7" w14:textId="4B152C4D" w:rsidR="00214FA2" w:rsidRDefault="00214FA2" w:rsidP="009C6ECA">
      <w:r>
        <w:t>What effect do the costumes create?</w:t>
      </w:r>
    </w:p>
    <w:p w14:paraId="42A72570" w14:textId="0ADEFA98" w:rsidR="00214FA2" w:rsidRDefault="00214FA2" w:rsidP="009C6ECA">
      <w:r>
        <w:t>How are men/women represented?</w:t>
      </w:r>
    </w:p>
    <w:p w14:paraId="73F76ADA" w14:textId="7AE2BD3C" w:rsidR="00214FA2" w:rsidRDefault="00214FA2" w:rsidP="009C6ECA">
      <w:r>
        <w:t>Are there any important links to historical context?</w:t>
      </w:r>
    </w:p>
    <w:p w14:paraId="537C337C" w14:textId="120F1C55" w:rsidR="00214FA2" w:rsidRPr="009C6ECA" w:rsidRDefault="00214FA2" w:rsidP="009C6ECA">
      <w:r>
        <w:t>How does this scene develop the characters?</w:t>
      </w:r>
    </w:p>
    <w:sectPr w:rsidR="00214FA2" w:rsidRPr="009C6ECA">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D6DC99"/>
    <w:multiLevelType w:val="hybridMultilevel"/>
    <w:tmpl w:val="1E0AB756"/>
    <w:lvl w:ilvl="0" w:tplc="0EF2C2E8">
      <w:start w:val="1"/>
      <w:numFmt w:val="decimal"/>
      <w:lvlText w:val="%1."/>
      <w:lvlJc w:val="left"/>
      <w:pPr>
        <w:ind w:left="720" w:hanging="360"/>
      </w:pPr>
    </w:lvl>
    <w:lvl w:ilvl="1" w:tplc="B1A244CE">
      <w:start w:val="1"/>
      <w:numFmt w:val="lowerLetter"/>
      <w:lvlText w:val="%2."/>
      <w:lvlJc w:val="left"/>
      <w:pPr>
        <w:ind w:left="1440" w:hanging="360"/>
      </w:pPr>
    </w:lvl>
    <w:lvl w:ilvl="2" w:tplc="22C41AB4">
      <w:start w:val="1"/>
      <w:numFmt w:val="lowerRoman"/>
      <w:lvlText w:val="%3."/>
      <w:lvlJc w:val="right"/>
      <w:pPr>
        <w:ind w:left="2160" w:hanging="180"/>
      </w:pPr>
    </w:lvl>
    <w:lvl w:ilvl="3" w:tplc="EF8A005A">
      <w:start w:val="1"/>
      <w:numFmt w:val="decimal"/>
      <w:lvlText w:val="%4."/>
      <w:lvlJc w:val="left"/>
      <w:pPr>
        <w:ind w:left="2880" w:hanging="360"/>
      </w:pPr>
    </w:lvl>
    <w:lvl w:ilvl="4" w:tplc="F7D2C6FE">
      <w:start w:val="1"/>
      <w:numFmt w:val="lowerLetter"/>
      <w:lvlText w:val="%5."/>
      <w:lvlJc w:val="left"/>
      <w:pPr>
        <w:ind w:left="3600" w:hanging="360"/>
      </w:pPr>
    </w:lvl>
    <w:lvl w:ilvl="5" w:tplc="AE3CE8B0">
      <w:start w:val="1"/>
      <w:numFmt w:val="lowerRoman"/>
      <w:lvlText w:val="%6."/>
      <w:lvlJc w:val="right"/>
      <w:pPr>
        <w:ind w:left="4320" w:hanging="180"/>
      </w:pPr>
    </w:lvl>
    <w:lvl w:ilvl="6" w:tplc="5F5A8E16">
      <w:start w:val="1"/>
      <w:numFmt w:val="decimal"/>
      <w:lvlText w:val="%7."/>
      <w:lvlJc w:val="left"/>
      <w:pPr>
        <w:ind w:left="5040" w:hanging="360"/>
      </w:pPr>
    </w:lvl>
    <w:lvl w:ilvl="7" w:tplc="4DFC4CFA">
      <w:start w:val="1"/>
      <w:numFmt w:val="lowerLetter"/>
      <w:lvlText w:val="%8."/>
      <w:lvlJc w:val="left"/>
      <w:pPr>
        <w:ind w:left="5760" w:hanging="360"/>
      </w:pPr>
    </w:lvl>
    <w:lvl w:ilvl="8" w:tplc="725CA0F8">
      <w:start w:val="1"/>
      <w:numFmt w:val="lowerRoman"/>
      <w:lvlText w:val="%9."/>
      <w:lvlJc w:val="right"/>
      <w:pPr>
        <w:ind w:left="6480" w:hanging="180"/>
      </w:pPr>
    </w:lvl>
  </w:abstractNum>
  <w:abstractNum w:abstractNumId="1" w15:restartNumberingAfterBreak="0">
    <w:nsid w:val="43DB1EC4"/>
    <w:multiLevelType w:val="hybridMultilevel"/>
    <w:tmpl w:val="E4CAD2C0"/>
    <w:lvl w:ilvl="0" w:tplc="9BB61894">
      <w:start w:val="1"/>
      <w:numFmt w:val="decimal"/>
      <w:lvlText w:val="%1."/>
      <w:lvlJc w:val="left"/>
      <w:pPr>
        <w:ind w:left="720" w:hanging="360"/>
      </w:pPr>
    </w:lvl>
    <w:lvl w:ilvl="1" w:tplc="29FC3428">
      <w:start w:val="1"/>
      <w:numFmt w:val="lowerLetter"/>
      <w:lvlText w:val="%2."/>
      <w:lvlJc w:val="left"/>
      <w:pPr>
        <w:ind w:left="1440" w:hanging="360"/>
      </w:pPr>
    </w:lvl>
    <w:lvl w:ilvl="2" w:tplc="4408692C">
      <w:start w:val="1"/>
      <w:numFmt w:val="lowerRoman"/>
      <w:lvlText w:val="%3."/>
      <w:lvlJc w:val="right"/>
      <w:pPr>
        <w:ind w:left="2160" w:hanging="180"/>
      </w:pPr>
    </w:lvl>
    <w:lvl w:ilvl="3" w:tplc="191A3C62">
      <w:start w:val="1"/>
      <w:numFmt w:val="decimal"/>
      <w:lvlText w:val="%4."/>
      <w:lvlJc w:val="left"/>
      <w:pPr>
        <w:ind w:left="2880" w:hanging="360"/>
      </w:pPr>
    </w:lvl>
    <w:lvl w:ilvl="4" w:tplc="F7004158">
      <w:start w:val="1"/>
      <w:numFmt w:val="lowerLetter"/>
      <w:lvlText w:val="%5."/>
      <w:lvlJc w:val="left"/>
      <w:pPr>
        <w:ind w:left="3600" w:hanging="360"/>
      </w:pPr>
    </w:lvl>
    <w:lvl w:ilvl="5" w:tplc="6160F61E">
      <w:start w:val="1"/>
      <w:numFmt w:val="lowerRoman"/>
      <w:lvlText w:val="%6."/>
      <w:lvlJc w:val="right"/>
      <w:pPr>
        <w:ind w:left="4320" w:hanging="180"/>
      </w:pPr>
    </w:lvl>
    <w:lvl w:ilvl="6" w:tplc="A4C8F980">
      <w:start w:val="1"/>
      <w:numFmt w:val="decimal"/>
      <w:lvlText w:val="%7."/>
      <w:lvlJc w:val="left"/>
      <w:pPr>
        <w:ind w:left="5040" w:hanging="360"/>
      </w:pPr>
    </w:lvl>
    <w:lvl w:ilvl="7" w:tplc="51349DCC">
      <w:start w:val="1"/>
      <w:numFmt w:val="lowerLetter"/>
      <w:lvlText w:val="%8."/>
      <w:lvlJc w:val="left"/>
      <w:pPr>
        <w:ind w:left="5760" w:hanging="360"/>
      </w:pPr>
    </w:lvl>
    <w:lvl w:ilvl="8" w:tplc="0316C914">
      <w:start w:val="1"/>
      <w:numFmt w:val="lowerRoman"/>
      <w:lvlText w:val="%9."/>
      <w:lvlJc w:val="right"/>
      <w:pPr>
        <w:ind w:left="6480" w:hanging="180"/>
      </w:pPr>
    </w:lvl>
  </w:abstractNum>
  <w:abstractNum w:abstractNumId="2" w15:restartNumberingAfterBreak="0">
    <w:nsid w:val="4A493A20"/>
    <w:multiLevelType w:val="hybridMultilevel"/>
    <w:tmpl w:val="7FBCE474"/>
    <w:lvl w:ilvl="0" w:tplc="CE948D8A">
      <w:start w:val="1"/>
      <w:numFmt w:val="decimal"/>
      <w:lvlText w:val="%1."/>
      <w:lvlJc w:val="left"/>
      <w:pPr>
        <w:ind w:left="720" w:hanging="360"/>
      </w:pPr>
    </w:lvl>
    <w:lvl w:ilvl="1" w:tplc="4D66A7AE">
      <w:start w:val="1"/>
      <w:numFmt w:val="lowerLetter"/>
      <w:lvlText w:val="%2."/>
      <w:lvlJc w:val="left"/>
      <w:pPr>
        <w:ind w:left="1440" w:hanging="360"/>
      </w:pPr>
    </w:lvl>
    <w:lvl w:ilvl="2" w:tplc="39F03426">
      <w:start w:val="1"/>
      <w:numFmt w:val="lowerRoman"/>
      <w:lvlText w:val="%3."/>
      <w:lvlJc w:val="right"/>
      <w:pPr>
        <w:ind w:left="2160" w:hanging="180"/>
      </w:pPr>
    </w:lvl>
    <w:lvl w:ilvl="3" w:tplc="F818649E">
      <w:start w:val="1"/>
      <w:numFmt w:val="decimal"/>
      <w:lvlText w:val="%4."/>
      <w:lvlJc w:val="left"/>
      <w:pPr>
        <w:ind w:left="2880" w:hanging="360"/>
      </w:pPr>
    </w:lvl>
    <w:lvl w:ilvl="4" w:tplc="91E6C272">
      <w:start w:val="1"/>
      <w:numFmt w:val="lowerLetter"/>
      <w:lvlText w:val="%5."/>
      <w:lvlJc w:val="left"/>
      <w:pPr>
        <w:ind w:left="3600" w:hanging="360"/>
      </w:pPr>
    </w:lvl>
    <w:lvl w:ilvl="5" w:tplc="1502652C">
      <w:start w:val="1"/>
      <w:numFmt w:val="lowerRoman"/>
      <w:lvlText w:val="%6."/>
      <w:lvlJc w:val="right"/>
      <w:pPr>
        <w:ind w:left="4320" w:hanging="180"/>
      </w:pPr>
    </w:lvl>
    <w:lvl w:ilvl="6" w:tplc="D6947204">
      <w:start w:val="1"/>
      <w:numFmt w:val="decimal"/>
      <w:lvlText w:val="%7."/>
      <w:lvlJc w:val="left"/>
      <w:pPr>
        <w:ind w:left="5040" w:hanging="360"/>
      </w:pPr>
    </w:lvl>
    <w:lvl w:ilvl="7" w:tplc="90E06712">
      <w:start w:val="1"/>
      <w:numFmt w:val="lowerLetter"/>
      <w:lvlText w:val="%8."/>
      <w:lvlJc w:val="left"/>
      <w:pPr>
        <w:ind w:left="5760" w:hanging="360"/>
      </w:pPr>
    </w:lvl>
    <w:lvl w:ilvl="8" w:tplc="96966B52">
      <w:start w:val="1"/>
      <w:numFmt w:val="lowerRoman"/>
      <w:lvlText w:val="%9."/>
      <w:lvlJc w:val="right"/>
      <w:pPr>
        <w:ind w:left="6480" w:hanging="180"/>
      </w:pPr>
    </w:lvl>
  </w:abstractNum>
  <w:abstractNum w:abstractNumId="3" w15:restartNumberingAfterBreak="0">
    <w:nsid w:val="6C32DB3C"/>
    <w:multiLevelType w:val="hybridMultilevel"/>
    <w:tmpl w:val="7DC6867E"/>
    <w:lvl w:ilvl="0" w:tplc="0E426490">
      <w:start w:val="1"/>
      <w:numFmt w:val="decimal"/>
      <w:lvlText w:val="%1."/>
      <w:lvlJc w:val="left"/>
      <w:pPr>
        <w:ind w:left="720" w:hanging="360"/>
      </w:pPr>
    </w:lvl>
    <w:lvl w:ilvl="1" w:tplc="681A1AAE">
      <w:start w:val="1"/>
      <w:numFmt w:val="lowerLetter"/>
      <w:lvlText w:val="%2."/>
      <w:lvlJc w:val="left"/>
      <w:pPr>
        <w:ind w:left="1440" w:hanging="360"/>
      </w:pPr>
    </w:lvl>
    <w:lvl w:ilvl="2" w:tplc="DABE4560">
      <w:start w:val="1"/>
      <w:numFmt w:val="lowerRoman"/>
      <w:lvlText w:val="%3."/>
      <w:lvlJc w:val="right"/>
      <w:pPr>
        <w:ind w:left="2160" w:hanging="180"/>
      </w:pPr>
    </w:lvl>
    <w:lvl w:ilvl="3" w:tplc="FACAB2FE">
      <w:start w:val="1"/>
      <w:numFmt w:val="decimal"/>
      <w:lvlText w:val="%4."/>
      <w:lvlJc w:val="left"/>
      <w:pPr>
        <w:ind w:left="2880" w:hanging="360"/>
      </w:pPr>
    </w:lvl>
    <w:lvl w:ilvl="4" w:tplc="6DB64050">
      <w:start w:val="1"/>
      <w:numFmt w:val="lowerLetter"/>
      <w:lvlText w:val="%5."/>
      <w:lvlJc w:val="left"/>
      <w:pPr>
        <w:ind w:left="3600" w:hanging="360"/>
      </w:pPr>
    </w:lvl>
    <w:lvl w:ilvl="5" w:tplc="BFEA1722">
      <w:start w:val="1"/>
      <w:numFmt w:val="lowerRoman"/>
      <w:lvlText w:val="%6."/>
      <w:lvlJc w:val="right"/>
      <w:pPr>
        <w:ind w:left="4320" w:hanging="180"/>
      </w:pPr>
    </w:lvl>
    <w:lvl w:ilvl="6" w:tplc="BB46E19C">
      <w:start w:val="1"/>
      <w:numFmt w:val="decimal"/>
      <w:lvlText w:val="%7."/>
      <w:lvlJc w:val="left"/>
      <w:pPr>
        <w:ind w:left="5040" w:hanging="360"/>
      </w:pPr>
    </w:lvl>
    <w:lvl w:ilvl="7" w:tplc="AFB68104">
      <w:start w:val="1"/>
      <w:numFmt w:val="lowerLetter"/>
      <w:lvlText w:val="%8."/>
      <w:lvlJc w:val="left"/>
      <w:pPr>
        <w:ind w:left="5760" w:hanging="360"/>
      </w:pPr>
    </w:lvl>
    <w:lvl w:ilvl="8" w:tplc="0F8A93B6">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8AE6A81"/>
    <w:rsid w:val="00214FA2"/>
    <w:rsid w:val="006F12EE"/>
    <w:rsid w:val="008AD026"/>
    <w:rsid w:val="009C6ECA"/>
    <w:rsid w:val="02336659"/>
    <w:rsid w:val="0747D312"/>
    <w:rsid w:val="074CA9DE"/>
    <w:rsid w:val="08AE6A81"/>
    <w:rsid w:val="09F9E711"/>
    <w:rsid w:val="0CCFD21A"/>
    <w:rsid w:val="0EB42FD7"/>
    <w:rsid w:val="0F768E29"/>
    <w:rsid w:val="1C3F6A27"/>
    <w:rsid w:val="1DC9DEC6"/>
    <w:rsid w:val="219D9C47"/>
    <w:rsid w:val="22048514"/>
    <w:rsid w:val="2294019D"/>
    <w:rsid w:val="249187B7"/>
    <w:rsid w:val="2A2B765E"/>
    <w:rsid w:val="2B923EFD"/>
    <w:rsid w:val="2BF50E8A"/>
    <w:rsid w:val="2D631720"/>
    <w:rsid w:val="2D6DE5F3"/>
    <w:rsid w:val="309A1498"/>
    <w:rsid w:val="364B6968"/>
    <w:rsid w:val="366BE62E"/>
    <w:rsid w:val="3FBA9E1F"/>
    <w:rsid w:val="40B8C932"/>
    <w:rsid w:val="42CB9471"/>
    <w:rsid w:val="43F069F4"/>
    <w:rsid w:val="4E1B735A"/>
    <w:rsid w:val="54018273"/>
    <w:rsid w:val="57392335"/>
    <w:rsid w:val="58D4F396"/>
    <w:rsid w:val="5B7E31A3"/>
    <w:rsid w:val="5D1A0204"/>
    <w:rsid w:val="630D4B9E"/>
    <w:rsid w:val="644F3EB0"/>
    <w:rsid w:val="6C58575C"/>
    <w:rsid w:val="7435B78D"/>
    <w:rsid w:val="7D61BBBD"/>
    <w:rsid w:val="7E2D97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E6A81"/>
  <w15:chartTrackingRefBased/>
  <w15:docId w15:val="{CF998409-34D5-46B4-9964-D64F2A1D0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9C6E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SpOSIYHxAaE"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458</Words>
  <Characters>2612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Collings-Backhouse</dc:creator>
  <cp:keywords/>
  <dc:description/>
  <cp:lastModifiedBy>Louise Thompson</cp:lastModifiedBy>
  <cp:revision>2</cp:revision>
  <dcterms:created xsi:type="dcterms:W3CDTF">2024-06-24T15:18:00Z</dcterms:created>
  <dcterms:modified xsi:type="dcterms:W3CDTF">2024-06-24T15:18:00Z</dcterms:modified>
</cp:coreProperties>
</file>