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585"/>
        <w:tblW w:w="0" w:type="auto"/>
        <w:tblLook w:val="04A0" w:firstRow="1" w:lastRow="0" w:firstColumn="1" w:lastColumn="0" w:noHBand="0" w:noVBand="1"/>
      </w:tblPr>
      <w:tblGrid>
        <w:gridCol w:w="13887"/>
      </w:tblGrid>
      <w:tr w:rsidR="00184428" w:rsidTr="00030677">
        <w:trPr>
          <w:trHeight w:val="713"/>
        </w:trPr>
        <w:tc>
          <w:tcPr>
            <w:tcW w:w="1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184428" w:rsidRPr="00DE7E7D" w:rsidRDefault="004C18E5" w:rsidP="00030677">
            <w:pPr>
              <w:jc w:val="center"/>
              <w:rPr>
                <w:rFonts w:ascii="Twinkl Cursive Unlooped" w:hAnsi="Twinkl Cursive Unlooped" w:cstheme="minorHAnsi"/>
                <w:b/>
                <w:sz w:val="40"/>
              </w:rPr>
            </w:pPr>
            <w:r>
              <w:rPr>
                <w:rFonts w:ascii="Twinkl Cursive Unlooped" w:hAnsi="Twinkl Cursive Unlooped" w:cstheme="minorHAnsi"/>
                <w:b/>
                <w:sz w:val="40"/>
              </w:rPr>
              <w:t xml:space="preserve">Progression in </w:t>
            </w:r>
            <w:r w:rsidR="009609A6" w:rsidRPr="00DE7E7D">
              <w:rPr>
                <w:rFonts w:ascii="Twinkl Cursive Unlooped" w:hAnsi="Twinkl Cursive Unlooped" w:cstheme="minorHAnsi"/>
                <w:b/>
                <w:sz w:val="40"/>
              </w:rPr>
              <w:t>PSHE</w:t>
            </w:r>
            <w:r w:rsidR="00105C50" w:rsidRPr="00DE7E7D">
              <w:rPr>
                <w:rFonts w:ascii="Twinkl Cursive Unlooped" w:hAnsi="Twinkl Cursive Unlooped" w:cstheme="minorHAnsi"/>
                <w:b/>
                <w:sz w:val="40"/>
              </w:rPr>
              <w:t xml:space="preserve"> </w:t>
            </w:r>
            <w:r w:rsidR="00632218">
              <w:rPr>
                <w:rFonts w:ascii="Twinkl Cursive Unlooped" w:hAnsi="Twinkl Cursive Unlooped" w:cstheme="minorHAnsi"/>
                <w:b/>
                <w:sz w:val="40"/>
              </w:rPr>
              <w:t>a</w:t>
            </w:r>
            <w:r>
              <w:rPr>
                <w:rFonts w:ascii="Twinkl Cursive Unlooped" w:hAnsi="Twinkl Cursive Unlooped" w:cstheme="minorHAnsi"/>
                <w:b/>
                <w:sz w:val="40"/>
              </w:rPr>
              <w:t xml:space="preserve">t </w:t>
            </w:r>
            <w:proofErr w:type="spellStart"/>
            <w:r>
              <w:rPr>
                <w:rFonts w:ascii="Twinkl Cursive Unlooped" w:hAnsi="Twinkl Cursive Unlooped" w:cstheme="minorHAnsi"/>
                <w:b/>
                <w:sz w:val="40"/>
              </w:rPr>
              <w:t>Stakesby</w:t>
            </w:r>
            <w:proofErr w:type="spellEnd"/>
            <w:r>
              <w:rPr>
                <w:rFonts w:ascii="Twinkl Cursive Unlooped" w:hAnsi="Twinkl Cursive Unlooped" w:cstheme="minorHAnsi"/>
                <w:b/>
                <w:sz w:val="40"/>
              </w:rPr>
              <w:t xml:space="preserve"> Primary Academy</w:t>
            </w:r>
          </w:p>
        </w:tc>
      </w:tr>
    </w:tbl>
    <w:p w:rsidR="00184428" w:rsidRDefault="001844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1984"/>
        <w:gridCol w:w="1997"/>
        <w:gridCol w:w="1837"/>
        <w:gridCol w:w="4255"/>
      </w:tblGrid>
      <w:tr w:rsidR="00D85848" w:rsidTr="007C08D1">
        <w:trPr>
          <w:trHeight w:val="764"/>
        </w:trPr>
        <w:tc>
          <w:tcPr>
            <w:tcW w:w="1838" w:type="dxa"/>
          </w:tcPr>
          <w:p w:rsidR="004C18E5" w:rsidRPr="00030677" w:rsidRDefault="004C18E5" w:rsidP="00030677">
            <w:pPr>
              <w:jc w:val="center"/>
              <w:rPr>
                <w:rFonts w:ascii="Twinkl Cursive Unlooped" w:hAnsi="Twinkl Cursive Unlooped"/>
                <w:b/>
              </w:rPr>
            </w:pPr>
            <w:r w:rsidRPr="00030677">
              <w:rPr>
                <w:rFonts w:ascii="Twinkl Cursive Unlooped" w:hAnsi="Twinkl Cursive Unlooped"/>
                <w:b/>
              </w:rPr>
              <w:t>Year Group</w:t>
            </w:r>
          </w:p>
          <w:p w:rsidR="004C18E5" w:rsidRPr="00030677" w:rsidRDefault="004C18E5" w:rsidP="00030677">
            <w:pPr>
              <w:jc w:val="center"/>
              <w:rPr>
                <w:rFonts w:ascii="Twinkl Cursive Unlooped" w:hAnsi="Twinkl Cursive Unlooped"/>
                <w:b/>
              </w:rPr>
            </w:pPr>
          </w:p>
          <w:p w:rsidR="004C18E5" w:rsidRPr="00030677" w:rsidRDefault="004C18E5" w:rsidP="00030677">
            <w:pPr>
              <w:jc w:val="center"/>
              <w:rPr>
                <w:rFonts w:ascii="Twinkl Cursive Unlooped" w:hAnsi="Twinkl Cursive Unlooped"/>
                <w:b/>
              </w:rPr>
            </w:pPr>
          </w:p>
        </w:tc>
        <w:tc>
          <w:tcPr>
            <w:tcW w:w="1985" w:type="dxa"/>
          </w:tcPr>
          <w:p w:rsidR="004C18E5" w:rsidRPr="00030677" w:rsidRDefault="004C18E5" w:rsidP="004C18E5">
            <w:pPr>
              <w:jc w:val="center"/>
              <w:rPr>
                <w:rFonts w:ascii="Twinkl Cursive Unlooped" w:hAnsi="Twinkl Cursive Unlooped"/>
                <w:b/>
              </w:rPr>
            </w:pPr>
            <w:r>
              <w:rPr>
                <w:rFonts w:ascii="Twinkl Cursive Unlooped" w:hAnsi="Twinkl Cursive Unlooped"/>
                <w:b/>
              </w:rPr>
              <w:t xml:space="preserve">Turn – taking </w:t>
            </w:r>
          </w:p>
        </w:tc>
        <w:tc>
          <w:tcPr>
            <w:tcW w:w="1984" w:type="dxa"/>
          </w:tcPr>
          <w:p w:rsidR="004C18E5" w:rsidRPr="00030677" w:rsidRDefault="004C18E5" w:rsidP="00030677">
            <w:pPr>
              <w:jc w:val="center"/>
              <w:rPr>
                <w:rFonts w:ascii="Twinkl Cursive Unlooped" w:hAnsi="Twinkl Cursive Unlooped"/>
                <w:b/>
              </w:rPr>
            </w:pPr>
            <w:r>
              <w:rPr>
                <w:rFonts w:ascii="Twinkl Cursive Unlooped" w:hAnsi="Twinkl Cursive Unlooped"/>
                <w:b/>
              </w:rPr>
              <w:t xml:space="preserve">Communication </w:t>
            </w:r>
          </w:p>
          <w:p w:rsidR="004C18E5" w:rsidRPr="00030677" w:rsidRDefault="004C18E5" w:rsidP="00030677">
            <w:pPr>
              <w:jc w:val="center"/>
              <w:rPr>
                <w:rFonts w:ascii="Twinkl Cursive Unlooped" w:hAnsi="Twinkl Cursive Unlooped"/>
                <w:b/>
              </w:rPr>
            </w:pPr>
          </w:p>
        </w:tc>
        <w:tc>
          <w:tcPr>
            <w:tcW w:w="1997" w:type="dxa"/>
          </w:tcPr>
          <w:p w:rsidR="004C18E5" w:rsidRPr="00030677" w:rsidRDefault="004C18E5" w:rsidP="00030677">
            <w:pPr>
              <w:jc w:val="center"/>
              <w:rPr>
                <w:rFonts w:ascii="Twinkl Cursive Unlooped" w:hAnsi="Twinkl Cursive Unlooped"/>
                <w:b/>
              </w:rPr>
            </w:pPr>
            <w:r>
              <w:rPr>
                <w:rFonts w:ascii="Twinkl Cursive Unlooped" w:hAnsi="Twinkl Cursive Unlooped"/>
                <w:b/>
              </w:rPr>
              <w:t xml:space="preserve">Empathy </w:t>
            </w:r>
          </w:p>
        </w:tc>
        <w:tc>
          <w:tcPr>
            <w:tcW w:w="1837" w:type="dxa"/>
          </w:tcPr>
          <w:p w:rsidR="004C18E5" w:rsidRPr="00030677" w:rsidRDefault="004C18E5" w:rsidP="00030677">
            <w:pPr>
              <w:jc w:val="center"/>
              <w:rPr>
                <w:rFonts w:ascii="Twinkl Cursive Unlooped" w:hAnsi="Twinkl Cursive Unlooped"/>
                <w:b/>
              </w:rPr>
            </w:pPr>
            <w:r>
              <w:rPr>
                <w:rFonts w:ascii="Twinkl Cursive Unlooped" w:hAnsi="Twinkl Cursive Unlooped"/>
                <w:b/>
              </w:rPr>
              <w:t>Respect</w:t>
            </w:r>
          </w:p>
        </w:tc>
        <w:tc>
          <w:tcPr>
            <w:tcW w:w="4255" w:type="dxa"/>
            <w:vMerge w:val="restart"/>
          </w:tcPr>
          <w:p w:rsidR="004C18E5" w:rsidRPr="00DE7E7D" w:rsidRDefault="004C18E5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4C18E5" w:rsidRPr="00DE7E7D" w:rsidRDefault="004C18E5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4C18E5" w:rsidRDefault="004C18E5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4C18E5" w:rsidRPr="00DE7E7D" w:rsidRDefault="004C18E5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4C18E5" w:rsidRPr="00DE7E7D" w:rsidRDefault="004C18E5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4C18E5" w:rsidRPr="00DE7E7D" w:rsidRDefault="004C18E5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4C18E5" w:rsidRPr="00DE7E7D" w:rsidRDefault="004C18E5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4C18E5" w:rsidRPr="00030677" w:rsidRDefault="004C18E5" w:rsidP="004C18E5">
            <w:pPr>
              <w:jc w:val="center"/>
              <w:rPr>
                <w:rFonts w:ascii="Twinkl Cursive Unlooped" w:hAnsi="Twinkl Cursive Unlooped"/>
                <w:b/>
              </w:rPr>
            </w:pPr>
          </w:p>
        </w:tc>
      </w:tr>
      <w:tr w:rsidR="00D85848" w:rsidTr="007C08D1">
        <w:trPr>
          <w:trHeight w:val="576"/>
        </w:trPr>
        <w:tc>
          <w:tcPr>
            <w:tcW w:w="1838" w:type="dxa"/>
          </w:tcPr>
          <w:p w:rsidR="004C18E5" w:rsidRPr="00030677" w:rsidRDefault="004C18E5" w:rsidP="00030677">
            <w:pPr>
              <w:jc w:val="center"/>
              <w:rPr>
                <w:rFonts w:ascii="Twinkl Cursive Unlooped" w:hAnsi="Twinkl Cursive Unlooped"/>
                <w:b/>
              </w:rPr>
            </w:pPr>
            <w:r w:rsidRPr="00030677">
              <w:rPr>
                <w:rFonts w:ascii="Twinkl Cursive Unlooped" w:hAnsi="Twinkl Cursive Unlooped"/>
                <w:b/>
              </w:rPr>
              <w:t>EYFS</w:t>
            </w:r>
          </w:p>
          <w:p w:rsidR="004C18E5" w:rsidRPr="00030677" w:rsidRDefault="004C18E5" w:rsidP="00030677">
            <w:pPr>
              <w:jc w:val="center"/>
              <w:rPr>
                <w:rFonts w:ascii="Twinkl Cursive Unlooped" w:hAnsi="Twinkl Cursive Unlooped"/>
                <w:b/>
              </w:rPr>
            </w:pPr>
          </w:p>
          <w:p w:rsidR="004C18E5" w:rsidRPr="00030677" w:rsidRDefault="004C18E5" w:rsidP="00030677">
            <w:pPr>
              <w:jc w:val="center"/>
              <w:rPr>
                <w:rFonts w:ascii="Twinkl Cursive Unlooped" w:hAnsi="Twinkl Cursive Unlooped"/>
                <w:b/>
              </w:rPr>
            </w:pPr>
          </w:p>
          <w:p w:rsidR="004C18E5" w:rsidRPr="00030677" w:rsidRDefault="004C18E5" w:rsidP="00030677">
            <w:pPr>
              <w:jc w:val="center"/>
              <w:rPr>
                <w:rFonts w:ascii="Twinkl Cursive Unlooped" w:hAnsi="Twinkl Cursive Unlooped"/>
                <w:b/>
              </w:rPr>
            </w:pPr>
          </w:p>
          <w:p w:rsidR="004C18E5" w:rsidRPr="00030677" w:rsidRDefault="004C18E5" w:rsidP="00030677">
            <w:pPr>
              <w:jc w:val="center"/>
              <w:rPr>
                <w:rFonts w:ascii="Twinkl Cursive Unlooped" w:hAnsi="Twinkl Cursive Unlooped"/>
                <w:b/>
              </w:rPr>
            </w:pPr>
          </w:p>
          <w:p w:rsidR="004C18E5" w:rsidRPr="00030677" w:rsidRDefault="004C18E5" w:rsidP="00030677">
            <w:pPr>
              <w:jc w:val="center"/>
              <w:rPr>
                <w:rFonts w:ascii="Twinkl Cursive Unlooped" w:hAnsi="Twinkl Cursive Unlooped"/>
                <w:b/>
              </w:rPr>
            </w:pPr>
          </w:p>
          <w:p w:rsidR="004C18E5" w:rsidRPr="00030677" w:rsidRDefault="004C18E5" w:rsidP="00030677">
            <w:pPr>
              <w:jc w:val="center"/>
              <w:rPr>
                <w:rFonts w:ascii="Twinkl Cursive Unlooped" w:hAnsi="Twinkl Cursive Unlooped"/>
                <w:b/>
              </w:rPr>
            </w:pPr>
          </w:p>
        </w:tc>
        <w:tc>
          <w:tcPr>
            <w:tcW w:w="1985" w:type="dxa"/>
          </w:tcPr>
          <w:p w:rsidR="004C18E5" w:rsidRPr="004C18E5" w:rsidRDefault="004C18E5" w:rsidP="004C18E5">
            <w:pPr>
              <w:rPr>
                <w:rFonts w:ascii="Twinkl Cursive Unlooped" w:hAnsi="Twinkl Cursive Unlooped"/>
                <w:sz w:val="20"/>
                <w:szCs w:val="20"/>
              </w:rPr>
            </w:pPr>
            <w:r w:rsidRPr="00EA3395">
              <w:rPr>
                <w:rFonts w:ascii="Twinkl Cursive Unlooped" w:hAnsi="Twinkl Cursive Unlooped"/>
                <w:bCs/>
                <w:sz w:val="20"/>
                <w:szCs w:val="20"/>
              </w:rPr>
              <w:t>Turn taking</w:t>
            </w:r>
            <w:r w:rsidR="00EA3395">
              <w:rPr>
                <w:rFonts w:ascii="Twinkl Cursive Unlooped" w:hAnsi="Twinkl Cursive Unlooped"/>
                <w:sz w:val="20"/>
                <w:szCs w:val="20"/>
              </w:rPr>
              <w:t xml:space="preserve"> - </w:t>
            </w:r>
            <w:r w:rsidRPr="004C18E5">
              <w:rPr>
                <w:rFonts w:ascii="Twinkl Cursive Unlooped" w:hAnsi="Twinkl Cursive Unlooped"/>
                <w:sz w:val="20"/>
                <w:szCs w:val="20"/>
              </w:rPr>
              <w:t xml:space="preserve">using physical object </w:t>
            </w:r>
            <w:r w:rsidR="00EA3395">
              <w:rPr>
                <w:rFonts w:ascii="Twinkl Cursive Unlooped" w:hAnsi="Twinkl Cursive Unlooped"/>
                <w:sz w:val="20"/>
                <w:szCs w:val="20"/>
              </w:rPr>
              <w:t xml:space="preserve">to symbolise the speaker’s turn. </w:t>
            </w:r>
          </w:p>
          <w:p w:rsidR="004C18E5" w:rsidRPr="004E4303" w:rsidRDefault="004C18E5" w:rsidP="00A652B7">
            <w:pPr>
              <w:jc w:val="center"/>
              <w:rPr>
                <w:rFonts w:ascii="Twinkl Cursive Unlooped" w:hAnsi="Twinkl Cursive Unlooped"/>
              </w:rPr>
            </w:pPr>
          </w:p>
        </w:tc>
        <w:tc>
          <w:tcPr>
            <w:tcW w:w="1984" w:type="dxa"/>
          </w:tcPr>
          <w:p w:rsidR="004C18E5" w:rsidRPr="004C18E5" w:rsidRDefault="004C18E5" w:rsidP="004C18E5">
            <w:pPr>
              <w:rPr>
                <w:rFonts w:ascii="Twinkl Cursive Unlooped" w:hAnsi="Twinkl Cursive Unlooped"/>
                <w:sz w:val="20"/>
                <w:szCs w:val="20"/>
              </w:rPr>
            </w:pPr>
            <w:r w:rsidRPr="00EA3395">
              <w:rPr>
                <w:rFonts w:ascii="Twinkl Cursive Unlooped" w:hAnsi="Twinkl Cursive Unlooped"/>
                <w:bCs/>
                <w:sz w:val="20"/>
                <w:szCs w:val="20"/>
              </w:rPr>
              <w:t>Communication</w:t>
            </w:r>
            <w:r w:rsidRPr="00EA3395">
              <w:rPr>
                <w:rFonts w:ascii="Twinkl Cursive Unlooped" w:hAnsi="Twinkl Cursive Unlooped"/>
                <w:sz w:val="20"/>
                <w:szCs w:val="20"/>
              </w:rPr>
              <w:t>:</w:t>
            </w:r>
            <w:r w:rsidRPr="004C18E5">
              <w:rPr>
                <w:rFonts w:ascii="Twinkl Cursive Unlooped" w:hAnsi="Twinkl Cursive Unlooped"/>
                <w:sz w:val="20"/>
                <w:szCs w:val="20"/>
              </w:rPr>
              <w:t xml:space="preserve"> share personal views and opinions</w:t>
            </w:r>
          </w:p>
          <w:p w:rsidR="004C18E5" w:rsidRPr="00DE7E7D" w:rsidRDefault="004C18E5" w:rsidP="00A652B7">
            <w:pPr>
              <w:jc w:val="center"/>
              <w:rPr>
                <w:rFonts w:ascii="Twinkl Cursive Unlooped" w:hAnsi="Twinkl Cursive Unlooped"/>
              </w:rPr>
            </w:pPr>
          </w:p>
        </w:tc>
        <w:tc>
          <w:tcPr>
            <w:tcW w:w="1997" w:type="dxa"/>
          </w:tcPr>
          <w:p w:rsidR="004C18E5" w:rsidRPr="00DE7E7D" w:rsidRDefault="004C18E5" w:rsidP="004C18E5">
            <w:pPr>
              <w:rPr>
                <w:rFonts w:ascii="Twinkl Cursive Unlooped" w:hAnsi="Twinkl Cursive Unlooped"/>
              </w:rPr>
            </w:pPr>
            <w:r w:rsidRPr="00EA3395">
              <w:rPr>
                <w:rFonts w:ascii="Twinkl Cursive Unlooped" w:hAnsi="Twinkl Cursive Unlooped"/>
                <w:bCs/>
                <w:sz w:val="20"/>
                <w:szCs w:val="20"/>
              </w:rPr>
              <w:t>Empathy</w:t>
            </w:r>
            <w:r w:rsidRPr="00062319">
              <w:rPr>
                <w:rFonts w:ascii="Twinkl Cursive Unlooped" w:hAnsi="Twinkl Cursive Unlooped"/>
                <w:sz w:val="20"/>
                <w:szCs w:val="20"/>
              </w:rPr>
              <w:t xml:space="preserve"> towards others: identify how others (including within a story/narrative) feel in different situations</w:t>
            </w:r>
            <w:r>
              <w:rPr>
                <w:rFonts w:ascii="Twinkl Cursive Unlooped" w:hAnsi="Twinkl Cursive Unlooped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4C18E5" w:rsidRPr="00EA3395" w:rsidRDefault="00EA3395" w:rsidP="00EA3395">
            <w:pPr>
              <w:rPr>
                <w:rFonts w:ascii="Twinkl Cursive Unlooped" w:hAnsi="Twinkl Cursive Unlooped"/>
                <w:sz w:val="20"/>
                <w:szCs w:val="20"/>
              </w:rPr>
            </w:pPr>
            <w:r w:rsidRPr="00EA3395">
              <w:rPr>
                <w:rFonts w:ascii="Twinkl Cursive Unlooped" w:hAnsi="Twinkl Cursive Unlooped"/>
                <w:sz w:val="20"/>
                <w:szCs w:val="20"/>
              </w:rPr>
              <w:t xml:space="preserve">Begin to understand what kind and unkind behaviour is. </w:t>
            </w:r>
          </w:p>
        </w:tc>
        <w:tc>
          <w:tcPr>
            <w:tcW w:w="4255" w:type="dxa"/>
            <w:vMerge/>
          </w:tcPr>
          <w:p w:rsidR="004C18E5" w:rsidRPr="00DE7E7D" w:rsidRDefault="004C18E5" w:rsidP="00A652B7">
            <w:pPr>
              <w:jc w:val="center"/>
              <w:rPr>
                <w:rFonts w:ascii="Twinkl Cursive Unlooped" w:hAnsi="Twinkl Cursive Unlooped"/>
              </w:rPr>
            </w:pPr>
          </w:p>
        </w:tc>
      </w:tr>
      <w:tr w:rsidR="00D85848" w:rsidTr="007C08D1">
        <w:trPr>
          <w:trHeight w:val="1245"/>
        </w:trPr>
        <w:tc>
          <w:tcPr>
            <w:tcW w:w="1838" w:type="dxa"/>
          </w:tcPr>
          <w:p w:rsidR="004C18E5" w:rsidRPr="00030677" w:rsidRDefault="004C18E5" w:rsidP="00030677">
            <w:pPr>
              <w:jc w:val="center"/>
              <w:rPr>
                <w:rFonts w:ascii="Twinkl Cursive Unlooped" w:hAnsi="Twinkl Cursive Unlooped"/>
                <w:b/>
              </w:rPr>
            </w:pPr>
            <w:r w:rsidRPr="00030677">
              <w:rPr>
                <w:rFonts w:ascii="Twinkl Cursive Unlooped" w:hAnsi="Twinkl Cursive Unlooped"/>
                <w:b/>
              </w:rPr>
              <w:t>1</w:t>
            </w:r>
          </w:p>
          <w:p w:rsidR="004C18E5" w:rsidRPr="00030677" w:rsidRDefault="004C18E5" w:rsidP="00030677">
            <w:pPr>
              <w:jc w:val="center"/>
              <w:rPr>
                <w:rFonts w:ascii="Twinkl Cursive Unlooped" w:hAnsi="Twinkl Cursive Unlooped"/>
                <w:b/>
              </w:rPr>
            </w:pPr>
          </w:p>
          <w:p w:rsidR="004C18E5" w:rsidRPr="00030677" w:rsidRDefault="004C18E5" w:rsidP="00030677">
            <w:pPr>
              <w:jc w:val="center"/>
              <w:rPr>
                <w:rFonts w:ascii="Twinkl Cursive Unlooped" w:hAnsi="Twinkl Cursive Unlooped"/>
                <w:b/>
              </w:rPr>
            </w:pPr>
          </w:p>
        </w:tc>
        <w:tc>
          <w:tcPr>
            <w:tcW w:w="1985" w:type="dxa"/>
          </w:tcPr>
          <w:p w:rsidR="009D0226" w:rsidRDefault="009D0226" w:rsidP="009D0226">
            <w:pPr>
              <w:autoSpaceDE w:val="0"/>
              <w:autoSpaceDN w:val="0"/>
              <w:adjustRightInd w:val="0"/>
              <w:rPr>
                <w:rFonts w:ascii="Twinkl Cursive Unlooped" w:hAnsi="Twinkl Cursive Unlooped"/>
                <w:color w:val="292526"/>
                <w:spacing w:val="-3"/>
                <w:sz w:val="20"/>
                <w:szCs w:val="20"/>
              </w:rPr>
            </w:pPr>
            <w:r w:rsidRPr="009D0226">
              <w:rPr>
                <w:rFonts w:ascii="Twinkl Cursive Unlooped" w:hAnsi="Twinkl Cursive Unlooped" w:cs="Lato-Light"/>
                <w:bCs/>
                <w:sz w:val="20"/>
                <w:szCs w:val="20"/>
              </w:rPr>
              <w:t>Use turn-taking language “my turn and “your turn” appropriately.</w:t>
            </w:r>
            <w:r w:rsidRPr="009D0226">
              <w:rPr>
                <w:rFonts w:ascii="Twinkl Cursive Unlooped" w:hAnsi="Twinkl Cursive Unlooped"/>
                <w:color w:val="292526"/>
                <w:spacing w:val="-3"/>
                <w:sz w:val="20"/>
                <w:szCs w:val="20"/>
              </w:rPr>
              <w:t xml:space="preserve"> </w:t>
            </w:r>
          </w:p>
          <w:p w:rsidR="009D0226" w:rsidRPr="009D0226" w:rsidRDefault="009D0226" w:rsidP="009D0226">
            <w:pPr>
              <w:autoSpaceDE w:val="0"/>
              <w:autoSpaceDN w:val="0"/>
              <w:adjustRightInd w:val="0"/>
              <w:rPr>
                <w:rFonts w:ascii="Twinkl Cursive Unlooped" w:hAnsi="Twinkl Cursive Unlooped" w:cs="Lato-Light"/>
                <w:bCs/>
                <w:sz w:val="20"/>
                <w:szCs w:val="20"/>
              </w:rPr>
            </w:pPr>
          </w:p>
          <w:p w:rsidR="009D0226" w:rsidRPr="009D0226" w:rsidRDefault="009D0226" w:rsidP="009D0226">
            <w:pPr>
              <w:autoSpaceDE w:val="0"/>
              <w:autoSpaceDN w:val="0"/>
              <w:adjustRightInd w:val="0"/>
              <w:rPr>
                <w:rFonts w:ascii="Twinkl Cursive Unlooped" w:hAnsi="Twinkl Cursive Unlooped" w:cs="Lato-Light"/>
                <w:bCs/>
                <w:sz w:val="20"/>
                <w:szCs w:val="20"/>
              </w:rPr>
            </w:pPr>
            <w:r w:rsidRPr="009D0226">
              <w:rPr>
                <w:rFonts w:ascii="Twinkl Cursive Unlooped" w:hAnsi="Twinkl Cursive Unlooped"/>
                <w:color w:val="292526"/>
                <w:spacing w:val="-3"/>
                <w:sz w:val="20"/>
                <w:szCs w:val="20"/>
              </w:rPr>
              <w:t xml:space="preserve">Begin to share views and opinions and start to understand the need to wait until someone has finished speaking before offering own views. </w:t>
            </w:r>
          </w:p>
          <w:p w:rsidR="004C18E5" w:rsidRPr="00DE7E7D" w:rsidRDefault="004C18E5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4C18E5" w:rsidRDefault="004C18E5" w:rsidP="00A652B7">
            <w:pPr>
              <w:jc w:val="center"/>
              <w:rPr>
                <w:rFonts w:ascii="Twinkl Cursive Unlooped" w:hAnsi="Twinkl Cursive Unlooped"/>
                <w:i/>
              </w:rPr>
            </w:pPr>
          </w:p>
          <w:p w:rsidR="004C18E5" w:rsidRPr="00DE7E7D" w:rsidRDefault="004C18E5" w:rsidP="00D16B36">
            <w:pPr>
              <w:jc w:val="center"/>
              <w:rPr>
                <w:rFonts w:ascii="Twinkl Cursive Unlooped" w:hAnsi="Twinkl Cursive Unlooped"/>
              </w:rPr>
            </w:pPr>
          </w:p>
        </w:tc>
        <w:tc>
          <w:tcPr>
            <w:tcW w:w="1984" w:type="dxa"/>
          </w:tcPr>
          <w:p w:rsidR="00C5505D" w:rsidRDefault="00C5505D" w:rsidP="00C5505D">
            <w:pPr>
              <w:pStyle w:val="NoSpacing"/>
              <w:rPr>
                <w:rFonts w:ascii="Twinkl Cursive Unlooped" w:hAnsi="Twinkl Cursive Unlooped"/>
                <w:color w:val="292526"/>
                <w:spacing w:val="-3"/>
                <w:sz w:val="20"/>
                <w:szCs w:val="20"/>
              </w:rPr>
            </w:pPr>
            <w:r w:rsidRPr="006465F4">
              <w:rPr>
                <w:rFonts w:ascii="Twinkl Cursive Unlooped" w:hAnsi="Twinkl Cursive Unlooped"/>
                <w:color w:val="292526"/>
                <w:spacing w:val="-6"/>
                <w:sz w:val="20"/>
                <w:szCs w:val="20"/>
              </w:rPr>
              <w:t>To</w:t>
            </w:r>
            <w:r w:rsidRPr="006465F4">
              <w:rPr>
                <w:rFonts w:ascii="Twinkl Cursive Unlooped" w:hAnsi="Twinkl Cursive Unlooped"/>
                <w:color w:val="292526"/>
                <w:spacing w:val="-11"/>
                <w:sz w:val="20"/>
                <w:szCs w:val="20"/>
              </w:rPr>
              <w:t xml:space="preserve"> </w:t>
            </w:r>
            <w:r w:rsidRPr="006465F4">
              <w:rPr>
                <w:rFonts w:ascii="Twinkl Cursive Unlooped" w:hAnsi="Twinkl Cursive Unlooped"/>
                <w:color w:val="292526"/>
                <w:sz w:val="20"/>
                <w:szCs w:val="20"/>
              </w:rPr>
              <w:t>listen</w:t>
            </w:r>
            <w:r w:rsidRPr="006465F4">
              <w:rPr>
                <w:rFonts w:ascii="Twinkl Cursive Unlooped" w:hAnsi="Twinkl Cursive Unlooped"/>
                <w:color w:val="292526"/>
                <w:spacing w:val="-10"/>
                <w:sz w:val="20"/>
                <w:szCs w:val="20"/>
              </w:rPr>
              <w:t xml:space="preserve"> </w:t>
            </w:r>
            <w:r w:rsidRPr="006465F4">
              <w:rPr>
                <w:rFonts w:ascii="Twinkl Cursive Unlooped" w:hAnsi="Twinkl Cursive Unlooped"/>
                <w:color w:val="292526"/>
                <w:sz w:val="20"/>
                <w:szCs w:val="20"/>
              </w:rPr>
              <w:t>to</w:t>
            </w:r>
            <w:r w:rsidRPr="006465F4">
              <w:rPr>
                <w:rFonts w:ascii="Twinkl Cursive Unlooped" w:hAnsi="Twinkl Cursive Unlooped"/>
                <w:color w:val="292526"/>
                <w:spacing w:val="-10"/>
                <w:sz w:val="20"/>
                <w:szCs w:val="20"/>
              </w:rPr>
              <w:t xml:space="preserve"> </w:t>
            </w:r>
            <w:r w:rsidRPr="006465F4">
              <w:rPr>
                <w:rFonts w:ascii="Twinkl Cursive Unlooped" w:hAnsi="Twinkl Cursive Unlooped"/>
                <w:color w:val="292526"/>
                <w:sz w:val="20"/>
                <w:szCs w:val="20"/>
              </w:rPr>
              <w:t>others</w:t>
            </w:r>
            <w:r w:rsidRPr="006465F4">
              <w:rPr>
                <w:rFonts w:ascii="Twinkl Cursive Unlooped" w:hAnsi="Twinkl Cursive Unlooped"/>
                <w:color w:val="292526"/>
                <w:spacing w:val="-11"/>
                <w:sz w:val="20"/>
                <w:szCs w:val="20"/>
              </w:rPr>
              <w:t xml:space="preserve"> </w:t>
            </w:r>
            <w:r w:rsidRPr="006465F4">
              <w:rPr>
                <w:rFonts w:ascii="Twinkl Cursive Unlooped" w:hAnsi="Twinkl Cursive Unlooped"/>
                <w:color w:val="292526"/>
                <w:sz w:val="20"/>
                <w:szCs w:val="20"/>
              </w:rPr>
              <w:t xml:space="preserve">in a </w:t>
            </w:r>
            <w:r w:rsidRPr="006465F4">
              <w:rPr>
                <w:rFonts w:ascii="Twinkl Cursive Unlooped" w:hAnsi="Twinkl Cursive Unlooped"/>
                <w:color w:val="292526"/>
                <w:spacing w:val="-3"/>
                <w:sz w:val="20"/>
                <w:szCs w:val="20"/>
              </w:rPr>
              <w:t xml:space="preserve">range </w:t>
            </w:r>
            <w:r w:rsidRPr="006465F4">
              <w:rPr>
                <w:rFonts w:ascii="Twinkl Cursive Unlooped" w:hAnsi="Twinkl Cursive Unlooped"/>
                <w:color w:val="292526"/>
                <w:sz w:val="20"/>
                <w:szCs w:val="20"/>
              </w:rPr>
              <w:t xml:space="preserve">of </w:t>
            </w:r>
            <w:r w:rsidRPr="006465F4">
              <w:rPr>
                <w:rFonts w:ascii="Twinkl Cursive Unlooped" w:hAnsi="Twinkl Cursive Unlooped"/>
                <w:color w:val="292526"/>
                <w:spacing w:val="-4"/>
                <w:sz w:val="20"/>
                <w:szCs w:val="20"/>
              </w:rPr>
              <w:t xml:space="preserve">situations </w:t>
            </w:r>
            <w:r w:rsidRPr="006465F4">
              <w:rPr>
                <w:rFonts w:ascii="Twinkl Cursive Unlooped" w:hAnsi="Twinkl Cursive Unlooped"/>
                <w:color w:val="292526"/>
                <w:sz w:val="20"/>
                <w:szCs w:val="20"/>
              </w:rPr>
              <w:t>and usually</w:t>
            </w:r>
            <w:r w:rsidRPr="006465F4">
              <w:rPr>
                <w:rFonts w:ascii="Twinkl Cursive Unlooped" w:hAnsi="Twinkl Cursive Unlooped"/>
                <w:color w:val="292526"/>
                <w:spacing w:val="-17"/>
                <w:sz w:val="20"/>
                <w:szCs w:val="20"/>
              </w:rPr>
              <w:t xml:space="preserve"> </w:t>
            </w:r>
            <w:r w:rsidRPr="006465F4">
              <w:rPr>
                <w:rFonts w:ascii="Twinkl Cursive Unlooped" w:hAnsi="Twinkl Cursive Unlooped"/>
                <w:color w:val="292526"/>
                <w:spacing w:val="-3"/>
                <w:sz w:val="20"/>
                <w:szCs w:val="20"/>
              </w:rPr>
              <w:t xml:space="preserve">respond appropriately. </w:t>
            </w:r>
          </w:p>
          <w:p w:rsidR="00C5505D" w:rsidRDefault="00C5505D" w:rsidP="00C5505D">
            <w:pPr>
              <w:pStyle w:val="NoSpacing"/>
              <w:autoSpaceDE w:val="0"/>
              <w:autoSpaceDN w:val="0"/>
              <w:adjustRightInd w:val="0"/>
              <w:rPr>
                <w:rFonts w:ascii="Twinkl Cursive Unlooped" w:hAnsi="Twinkl Cursive Unlooped" w:cstheme="minorHAnsi"/>
                <w:bCs/>
                <w:sz w:val="20"/>
                <w:szCs w:val="20"/>
              </w:rPr>
            </w:pPr>
          </w:p>
          <w:p w:rsidR="00C5505D" w:rsidRPr="006465F4" w:rsidRDefault="00C5505D" w:rsidP="00C5505D">
            <w:pPr>
              <w:pStyle w:val="NoSpacing"/>
              <w:autoSpaceDE w:val="0"/>
              <w:autoSpaceDN w:val="0"/>
              <w:adjustRightInd w:val="0"/>
              <w:rPr>
                <w:rFonts w:ascii="Twinkl Cursive Unlooped" w:hAnsi="Twinkl Cursive Unlooped" w:cs="Lato-Light"/>
                <w:bCs/>
                <w:sz w:val="20"/>
                <w:szCs w:val="20"/>
              </w:rPr>
            </w:pPr>
            <w:r w:rsidRPr="006465F4">
              <w:rPr>
                <w:rFonts w:ascii="Twinkl Cursive Unlooped" w:hAnsi="Twinkl Cursive Unlooped"/>
                <w:color w:val="292526"/>
                <w:spacing w:val="-3"/>
                <w:sz w:val="20"/>
                <w:szCs w:val="20"/>
              </w:rPr>
              <w:t xml:space="preserve">Begin to share views and opinions. </w:t>
            </w:r>
          </w:p>
          <w:p w:rsidR="004C18E5" w:rsidRPr="00DE7E7D" w:rsidRDefault="004C18E5" w:rsidP="00D16B36">
            <w:pPr>
              <w:rPr>
                <w:rFonts w:ascii="Twinkl Cursive Unlooped" w:hAnsi="Twinkl Cursive Unlooped"/>
              </w:rPr>
            </w:pPr>
          </w:p>
          <w:p w:rsidR="004C18E5" w:rsidRPr="00DE7E7D" w:rsidRDefault="004C18E5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4C18E5" w:rsidRPr="00DE7E7D" w:rsidRDefault="004C18E5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4C18E5" w:rsidRPr="00DE7E7D" w:rsidRDefault="004C18E5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4C18E5" w:rsidRPr="00DE7E7D" w:rsidRDefault="004C18E5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4C18E5" w:rsidRPr="00DE7E7D" w:rsidRDefault="004C18E5" w:rsidP="00A652B7">
            <w:pPr>
              <w:jc w:val="center"/>
              <w:rPr>
                <w:rFonts w:ascii="Twinkl Cursive Unlooped" w:hAnsi="Twinkl Cursive Unlooped"/>
              </w:rPr>
            </w:pPr>
          </w:p>
        </w:tc>
        <w:tc>
          <w:tcPr>
            <w:tcW w:w="1997" w:type="dxa"/>
          </w:tcPr>
          <w:p w:rsidR="00EA3395" w:rsidRPr="00EA3395" w:rsidRDefault="00EA3395" w:rsidP="00EA3395">
            <w:pPr>
              <w:autoSpaceDE w:val="0"/>
              <w:autoSpaceDN w:val="0"/>
              <w:adjustRightInd w:val="0"/>
              <w:rPr>
                <w:rFonts w:ascii="Twinkl Cursive Unlooped" w:hAnsi="Twinkl Cursive Unlooped" w:cs="Lato-Light"/>
                <w:bCs/>
                <w:sz w:val="20"/>
                <w:szCs w:val="20"/>
              </w:rPr>
            </w:pPr>
            <w:r w:rsidRPr="00EA3395">
              <w:rPr>
                <w:rFonts w:ascii="Twinkl Cursive Unlooped" w:hAnsi="Twinkl Cursive Unlooped" w:cs="Lato-Light"/>
                <w:bCs/>
                <w:sz w:val="20"/>
                <w:szCs w:val="20"/>
              </w:rPr>
              <w:t>Begin to have an awareness of others’ feelings.</w:t>
            </w:r>
          </w:p>
          <w:p w:rsidR="00EA3395" w:rsidRDefault="00EA3395" w:rsidP="00EA3395">
            <w:pPr>
              <w:autoSpaceDE w:val="0"/>
              <w:autoSpaceDN w:val="0"/>
              <w:adjustRightInd w:val="0"/>
              <w:rPr>
                <w:rFonts w:ascii="Twinkl Cursive Unlooped" w:hAnsi="Twinkl Cursive Unlooped" w:cs="Lato-Light"/>
                <w:bCs/>
                <w:sz w:val="20"/>
                <w:szCs w:val="20"/>
              </w:rPr>
            </w:pPr>
          </w:p>
          <w:p w:rsidR="00EA3395" w:rsidRPr="00EA3395" w:rsidRDefault="00EA3395" w:rsidP="00EA3395">
            <w:pPr>
              <w:autoSpaceDE w:val="0"/>
              <w:autoSpaceDN w:val="0"/>
              <w:adjustRightInd w:val="0"/>
              <w:rPr>
                <w:rFonts w:ascii="Twinkl Cursive Unlooped" w:hAnsi="Twinkl Cursive Unlooped" w:cs="Lato-Light"/>
                <w:bCs/>
                <w:sz w:val="20"/>
                <w:szCs w:val="20"/>
              </w:rPr>
            </w:pPr>
            <w:r w:rsidRPr="00EA3395">
              <w:rPr>
                <w:rFonts w:ascii="Twinkl Cursive Unlooped" w:hAnsi="Twinkl Cursive Unlooped" w:cs="Lato-Light"/>
                <w:bCs/>
                <w:sz w:val="20"/>
                <w:szCs w:val="20"/>
              </w:rPr>
              <w:t xml:space="preserve">Understand how people might be feeling in different situations. </w:t>
            </w:r>
          </w:p>
          <w:p w:rsidR="004C18E5" w:rsidRPr="00DE7E7D" w:rsidRDefault="004C18E5" w:rsidP="00EA3395">
            <w:pPr>
              <w:rPr>
                <w:rFonts w:ascii="Twinkl Cursive Unlooped" w:hAnsi="Twinkl Cursive Unlooped"/>
              </w:rPr>
            </w:pPr>
          </w:p>
          <w:p w:rsidR="004C18E5" w:rsidRPr="00DE7E7D" w:rsidRDefault="004C18E5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4C18E5" w:rsidRPr="00DE7E7D" w:rsidRDefault="004C18E5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4C18E5" w:rsidRPr="00DE7E7D" w:rsidRDefault="004C18E5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4C18E5" w:rsidRPr="00DE7E7D" w:rsidRDefault="004C18E5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4C18E5" w:rsidRPr="00DE7E7D" w:rsidRDefault="004C18E5" w:rsidP="00A652B7">
            <w:pPr>
              <w:jc w:val="center"/>
              <w:rPr>
                <w:rFonts w:ascii="Twinkl Cursive Unlooped" w:hAnsi="Twinkl Cursive Unlooped"/>
              </w:rPr>
            </w:pPr>
          </w:p>
        </w:tc>
        <w:tc>
          <w:tcPr>
            <w:tcW w:w="1837" w:type="dxa"/>
          </w:tcPr>
          <w:p w:rsidR="00EA3395" w:rsidRPr="00EA3395" w:rsidRDefault="00EA3395" w:rsidP="00EA3395">
            <w:pPr>
              <w:autoSpaceDE w:val="0"/>
              <w:autoSpaceDN w:val="0"/>
              <w:adjustRightInd w:val="0"/>
              <w:rPr>
                <w:rFonts w:ascii="Twinkl Cursive Unlooped" w:hAnsi="Twinkl Cursive Unlooped" w:cs="Lato-Light"/>
                <w:bCs/>
                <w:sz w:val="20"/>
                <w:szCs w:val="20"/>
              </w:rPr>
            </w:pPr>
            <w:r w:rsidRPr="00EA3395">
              <w:rPr>
                <w:rFonts w:ascii="Twinkl Cursive Unlooped" w:hAnsi="Twinkl Cursive Unlooped" w:cs="Lato-Light"/>
                <w:bCs/>
                <w:sz w:val="20"/>
                <w:szCs w:val="20"/>
              </w:rPr>
              <w:t>Understand what kind and unkind behaviour is and how this can affect others.</w:t>
            </w:r>
          </w:p>
          <w:p w:rsidR="00EA3395" w:rsidRDefault="00EA3395" w:rsidP="00EA3395">
            <w:pPr>
              <w:autoSpaceDE w:val="0"/>
              <w:autoSpaceDN w:val="0"/>
              <w:adjustRightInd w:val="0"/>
              <w:rPr>
                <w:rFonts w:ascii="Twinkl Cursive Unlooped" w:hAnsi="Twinkl Cursive Unlooped" w:cs="Lato-Light"/>
                <w:bCs/>
                <w:sz w:val="20"/>
                <w:szCs w:val="20"/>
              </w:rPr>
            </w:pPr>
          </w:p>
          <w:p w:rsidR="00EA3395" w:rsidRPr="00EA3395" w:rsidRDefault="00EA3395" w:rsidP="00EA3395">
            <w:pPr>
              <w:autoSpaceDE w:val="0"/>
              <w:autoSpaceDN w:val="0"/>
              <w:adjustRightInd w:val="0"/>
              <w:rPr>
                <w:rFonts w:ascii="Twinkl Cursive Unlooped" w:hAnsi="Twinkl Cursive Unlooped" w:cs="Lato-Light"/>
                <w:bCs/>
                <w:sz w:val="20"/>
                <w:szCs w:val="20"/>
              </w:rPr>
            </w:pPr>
            <w:r w:rsidRPr="00EA3395">
              <w:rPr>
                <w:rFonts w:ascii="Twinkl Cursive Unlooped" w:hAnsi="Twinkl Cursive Unlooped" w:cs="Lato-Light"/>
                <w:bCs/>
                <w:sz w:val="20"/>
                <w:szCs w:val="20"/>
              </w:rPr>
              <w:t xml:space="preserve">Begin to understand how to treat themselves and others with respect. </w:t>
            </w:r>
          </w:p>
          <w:p w:rsidR="004C18E5" w:rsidRPr="00DE7E7D" w:rsidRDefault="004C18E5" w:rsidP="00EA3395">
            <w:pPr>
              <w:rPr>
                <w:rFonts w:ascii="Twinkl Cursive Unlooped" w:hAnsi="Twinkl Cursive Unlooped"/>
              </w:rPr>
            </w:pPr>
          </w:p>
        </w:tc>
        <w:tc>
          <w:tcPr>
            <w:tcW w:w="4255" w:type="dxa"/>
            <w:vMerge/>
          </w:tcPr>
          <w:p w:rsidR="004C18E5" w:rsidRPr="00DE7E7D" w:rsidRDefault="004C18E5" w:rsidP="00A652B7">
            <w:pPr>
              <w:jc w:val="center"/>
              <w:rPr>
                <w:rFonts w:ascii="Twinkl Cursive Unlooped" w:hAnsi="Twinkl Cursive Unlooped"/>
              </w:rPr>
            </w:pPr>
          </w:p>
        </w:tc>
      </w:tr>
      <w:tr w:rsidR="00D85848" w:rsidTr="007C08D1">
        <w:trPr>
          <w:trHeight w:val="3760"/>
        </w:trPr>
        <w:tc>
          <w:tcPr>
            <w:tcW w:w="1838" w:type="dxa"/>
          </w:tcPr>
          <w:p w:rsidR="004C18E5" w:rsidRPr="00030677" w:rsidRDefault="004C18E5" w:rsidP="00030677">
            <w:pPr>
              <w:jc w:val="center"/>
              <w:rPr>
                <w:rFonts w:ascii="Twinkl Cursive Unlooped" w:hAnsi="Twinkl Cursive Unlooped"/>
                <w:b/>
              </w:rPr>
            </w:pPr>
            <w:r w:rsidRPr="00030677">
              <w:rPr>
                <w:rFonts w:ascii="Twinkl Cursive Unlooped" w:hAnsi="Twinkl Cursive Unlooped"/>
                <w:b/>
              </w:rPr>
              <w:lastRenderedPageBreak/>
              <w:t>2</w:t>
            </w:r>
          </w:p>
          <w:p w:rsidR="004C18E5" w:rsidRPr="00030677" w:rsidRDefault="004C18E5" w:rsidP="00030677">
            <w:pPr>
              <w:jc w:val="center"/>
              <w:rPr>
                <w:rFonts w:ascii="Twinkl Cursive Unlooped" w:hAnsi="Twinkl Cursive Unlooped"/>
                <w:b/>
              </w:rPr>
            </w:pPr>
          </w:p>
          <w:p w:rsidR="004C18E5" w:rsidRPr="00030677" w:rsidRDefault="004C18E5" w:rsidP="00030677">
            <w:pPr>
              <w:jc w:val="center"/>
              <w:rPr>
                <w:rFonts w:ascii="Twinkl Cursive Unlooped" w:hAnsi="Twinkl Cursive Unlooped"/>
                <w:b/>
              </w:rPr>
            </w:pPr>
          </w:p>
        </w:tc>
        <w:tc>
          <w:tcPr>
            <w:tcW w:w="1985" w:type="dxa"/>
          </w:tcPr>
          <w:p w:rsidR="003364B8" w:rsidRPr="00657579" w:rsidRDefault="003364B8" w:rsidP="003364B8">
            <w:pPr>
              <w:pStyle w:val="NoSpacing"/>
              <w:rPr>
                <w:rFonts w:ascii="Twinkl Cursive Unlooped" w:hAnsi="Twinkl Cursive Unlooped" w:cstheme="minorHAnsi"/>
                <w:bCs/>
                <w:sz w:val="20"/>
                <w:szCs w:val="20"/>
              </w:rPr>
            </w:pPr>
            <w:r w:rsidRPr="00657579">
              <w:rPr>
                <w:rFonts w:ascii="Twinkl Cursive Unlooped" w:hAnsi="Twinkl Cursive Unlooped" w:cstheme="minorHAnsi"/>
                <w:bCs/>
                <w:sz w:val="20"/>
                <w:szCs w:val="20"/>
              </w:rPr>
              <w:t xml:space="preserve">Understand the importance of taking turns. </w:t>
            </w:r>
          </w:p>
          <w:p w:rsidR="003364B8" w:rsidRDefault="003364B8" w:rsidP="003364B8">
            <w:pPr>
              <w:pStyle w:val="NoSpacing"/>
              <w:rPr>
                <w:rFonts w:ascii="Twinkl Cursive Unlooped" w:hAnsi="Twinkl Cursive Unlooped" w:cstheme="minorHAnsi"/>
                <w:bCs/>
                <w:sz w:val="20"/>
                <w:szCs w:val="20"/>
              </w:rPr>
            </w:pPr>
          </w:p>
          <w:p w:rsidR="003364B8" w:rsidRDefault="003364B8" w:rsidP="003364B8">
            <w:pPr>
              <w:pStyle w:val="NoSpacing"/>
              <w:rPr>
                <w:rFonts w:ascii="Twinkl Cursive Unlooped" w:hAnsi="Twinkl Cursive Unlooped" w:cstheme="minorHAnsi"/>
                <w:bCs/>
                <w:sz w:val="20"/>
                <w:szCs w:val="20"/>
              </w:rPr>
            </w:pPr>
            <w:r w:rsidRPr="00657579">
              <w:rPr>
                <w:rFonts w:ascii="Twinkl Cursive Unlooped" w:hAnsi="Twinkl Cursive Unlooped" w:cstheme="minorHAnsi"/>
                <w:bCs/>
                <w:sz w:val="20"/>
                <w:szCs w:val="20"/>
              </w:rPr>
              <w:t xml:space="preserve">Understand the need to wait until someone has finished speaking before sharing own ideas. </w:t>
            </w:r>
          </w:p>
          <w:p w:rsidR="004C18E5" w:rsidRPr="00DE7E7D" w:rsidRDefault="004C18E5" w:rsidP="00A652B7">
            <w:pPr>
              <w:jc w:val="center"/>
              <w:rPr>
                <w:rFonts w:ascii="Twinkl Cursive Unlooped" w:hAnsi="Twinkl Cursive Unlooped"/>
              </w:rPr>
            </w:pPr>
          </w:p>
        </w:tc>
        <w:tc>
          <w:tcPr>
            <w:tcW w:w="1984" w:type="dxa"/>
          </w:tcPr>
          <w:p w:rsidR="0060368A" w:rsidRPr="00657579" w:rsidRDefault="0060368A" w:rsidP="0060368A">
            <w:pPr>
              <w:pStyle w:val="NoSpacing"/>
              <w:rPr>
                <w:rFonts w:ascii="Twinkl Cursive Unlooped" w:hAnsi="Twinkl Cursive Unlooped" w:cstheme="minorHAnsi"/>
                <w:bCs/>
                <w:sz w:val="20"/>
                <w:szCs w:val="20"/>
              </w:rPr>
            </w:pPr>
            <w:r w:rsidRPr="00657579">
              <w:rPr>
                <w:rFonts w:ascii="Twinkl Cursive Unlooped" w:hAnsi="Twinkl Cursive Unlooped"/>
                <w:color w:val="292526"/>
                <w:spacing w:val="-6"/>
                <w:w w:val="105"/>
                <w:sz w:val="20"/>
                <w:szCs w:val="20"/>
              </w:rPr>
              <w:t xml:space="preserve">To </w:t>
            </w:r>
            <w:r w:rsidRPr="00657579">
              <w:rPr>
                <w:rFonts w:ascii="Twinkl Cursive Unlooped" w:hAnsi="Twinkl Cursive Unlooped"/>
                <w:color w:val="292526"/>
                <w:w w:val="105"/>
                <w:sz w:val="20"/>
                <w:szCs w:val="20"/>
              </w:rPr>
              <w:t xml:space="preserve">listen carefully </w:t>
            </w:r>
            <w:r w:rsidRPr="00657579">
              <w:rPr>
                <w:rFonts w:ascii="Twinkl Cursive Unlooped" w:hAnsi="Twinkl Cursive Unlooped"/>
                <w:color w:val="292526"/>
                <w:spacing w:val="-2"/>
                <w:w w:val="105"/>
                <w:sz w:val="20"/>
                <w:szCs w:val="20"/>
              </w:rPr>
              <w:t xml:space="preserve">and </w:t>
            </w:r>
            <w:r w:rsidRPr="00657579">
              <w:rPr>
                <w:rFonts w:ascii="Twinkl Cursive Unlooped" w:hAnsi="Twinkl Cursive Unlooped"/>
                <w:color w:val="292526"/>
                <w:w w:val="105"/>
                <w:sz w:val="20"/>
                <w:szCs w:val="20"/>
              </w:rPr>
              <w:t xml:space="preserve">respond with </w:t>
            </w:r>
            <w:r w:rsidRPr="00657579">
              <w:rPr>
                <w:rFonts w:ascii="Twinkl Cursive Unlooped" w:hAnsi="Twinkl Cursive Unlooped"/>
                <w:color w:val="292526"/>
                <w:spacing w:val="-3"/>
                <w:w w:val="105"/>
                <w:sz w:val="20"/>
                <w:szCs w:val="20"/>
              </w:rPr>
              <w:t xml:space="preserve">increasing </w:t>
            </w:r>
            <w:r w:rsidRPr="00657579">
              <w:rPr>
                <w:rFonts w:ascii="Twinkl Cursive Unlooped" w:hAnsi="Twinkl Cursive Unlooped"/>
                <w:color w:val="292526"/>
                <w:w w:val="105"/>
                <w:sz w:val="20"/>
                <w:szCs w:val="20"/>
              </w:rPr>
              <w:t>appropriateness to</w:t>
            </w:r>
            <w:r w:rsidRPr="00657579">
              <w:rPr>
                <w:rFonts w:ascii="Twinkl Cursive Unlooped" w:hAnsi="Twinkl Cursive Unlooped"/>
                <w:color w:val="292526"/>
                <w:spacing w:val="-31"/>
                <w:w w:val="105"/>
                <w:sz w:val="20"/>
                <w:szCs w:val="20"/>
              </w:rPr>
              <w:t xml:space="preserve"> </w:t>
            </w:r>
            <w:r w:rsidRPr="00657579">
              <w:rPr>
                <w:rFonts w:ascii="Twinkl Cursive Unlooped" w:hAnsi="Twinkl Cursive Unlooped"/>
                <w:color w:val="292526"/>
                <w:w w:val="105"/>
                <w:sz w:val="20"/>
                <w:szCs w:val="20"/>
              </w:rPr>
              <w:t xml:space="preserve">what has been said. </w:t>
            </w:r>
          </w:p>
          <w:p w:rsidR="0060368A" w:rsidRDefault="0060368A" w:rsidP="0060368A">
            <w:pPr>
              <w:pStyle w:val="NoSpacing"/>
              <w:rPr>
                <w:rFonts w:ascii="Twinkl Cursive Unlooped" w:hAnsi="Twinkl Cursive Unlooped"/>
                <w:color w:val="292526"/>
                <w:spacing w:val="-5"/>
                <w:sz w:val="20"/>
                <w:szCs w:val="20"/>
              </w:rPr>
            </w:pPr>
          </w:p>
          <w:p w:rsidR="0060368A" w:rsidRPr="00657579" w:rsidRDefault="0060368A" w:rsidP="0060368A">
            <w:pPr>
              <w:pStyle w:val="NoSpacing"/>
              <w:rPr>
                <w:rFonts w:ascii="Twinkl Cursive Unlooped" w:hAnsi="Twinkl Cursive Unlooped" w:cstheme="minorHAnsi"/>
                <w:bCs/>
                <w:sz w:val="20"/>
                <w:szCs w:val="20"/>
              </w:rPr>
            </w:pPr>
            <w:r w:rsidRPr="00657579">
              <w:rPr>
                <w:rFonts w:ascii="Twinkl Cursive Unlooped" w:hAnsi="Twinkl Cursive Unlooped"/>
                <w:color w:val="292526"/>
                <w:spacing w:val="-5"/>
                <w:sz w:val="20"/>
                <w:szCs w:val="20"/>
              </w:rPr>
              <w:t xml:space="preserve">To </w:t>
            </w:r>
            <w:r w:rsidRPr="00657579">
              <w:rPr>
                <w:rFonts w:ascii="Twinkl Cursive Unlooped" w:hAnsi="Twinkl Cursive Unlooped"/>
                <w:color w:val="292526"/>
                <w:sz w:val="20"/>
                <w:szCs w:val="20"/>
              </w:rPr>
              <w:t>recognise that different people</w:t>
            </w:r>
            <w:r w:rsidRPr="00657579">
              <w:rPr>
                <w:rFonts w:ascii="Twinkl Cursive Unlooped" w:hAnsi="Twinkl Cursive Unlooped"/>
                <w:color w:val="292526"/>
                <w:spacing w:val="-13"/>
                <w:sz w:val="20"/>
                <w:szCs w:val="20"/>
              </w:rPr>
              <w:t xml:space="preserve"> </w:t>
            </w:r>
            <w:r w:rsidRPr="00657579">
              <w:rPr>
                <w:rFonts w:ascii="Twinkl Cursive Unlooped" w:hAnsi="Twinkl Cursive Unlooped"/>
                <w:color w:val="292526"/>
                <w:sz w:val="20"/>
                <w:szCs w:val="20"/>
              </w:rPr>
              <w:t>will have</w:t>
            </w:r>
            <w:r w:rsidRPr="00657579">
              <w:rPr>
                <w:rFonts w:ascii="Twinkl Cursive Unlooped" w:hAnsi="Twinkl Cursive Unlooped"/>
                <w:color w:val="292526"/>
                <w:spacing w:val="-2"/>
                <w:sz w:val="20"/>
                <w:szCs w:val="20"/>
              </w:rPr>
              <w:t xml:space="preserve"> </w:t>
            </w:r>
            <w:r w:rsidRPr="00657579">
              <w:rPr>
                <w:rFonts w:ascii="Twinkl Cursive Unlooped" w:hAnsi="Twinkl Cursive Unlooped"/>
                <w:color w:val="292526"/>
                <w:sz w:val="20"/>
                <w:szCs w:val="20"/>
              </w:rPr>
              <w:t>different responses and that that these are as valuable as their own opinions and ideas.</w:t>
            </w:r>
          </w:p>
          <w:p w:rsidR="004C18E5" w:rsidRPr="00DE7E7D" w:rsidRDefault="004C18E5" w:rsidP="003364B8">
            <w:pPr>
              <w:jc w:val="center"/>
              <w:rPr>
                <w:rFonts w:ascii="Twinkl Cursive Unlooped" w:hAnsi="Twinkl Cursive Unlooped"/>
              </w:rPr>
            </w:pPr>
          </w:p>
        </w:tc>
        <w:tc>
          <w:tcPr>
            <w:tcW w:w="1997" w:type="dxa"/>
          </w:tcPr>
          <w:p w:rsidR="0060368A" w:rsidRPr="00657579" w:rsidRDefault="0060368A" w:rsidP="0060368A">
            <w:pPr>
              <w:pStyle w:val="NoSpacing"/>
              <w:rPr>
                <w:rFonts w:ascii="Twinkl Cursive Unlooped" w:hAnsi="Twinkl Cursive Unlooped" w:cstheme="minorHAnsi"/>
                <w:bCs/>
                <w:sz w:val="20"/>
                <w:szCs w:val="20"/>
              </w:rPr>
            </w:pPr>
            <w:r w:rsidRPr="00657579">
              <w:rPr>
                <w:rFonts w:ascii="Twinkl Cursive Unlooped" w:hAnsi="Twinkl Cursive Unlooped" w:cstheme="minorHAnsi"/>
                <w:bCs/>
                <w:sz w:val="20"/>
                <w:szCs w:val="20"/>
              </w:rPr>
              <w:t xml:space="preserve">Recognise how others’ are feeling. </w:t>
            </w:r>
          </w:p>
          <w:p w:rsidR="00573773" w:rsidRDefault="00573773" w:rsidP="00573773">
            <w:pPr>
              <w:pStyle w:val="NoSpacing"/>
              <w:rPr>
                <w:rFonts w:ascii="Twinkl Cursive Unlooped" w:hAnsi="Twinkl Cursive Unlooped" w:cstheme="minorHAnsi"/>
                <w:bCs/>
                <w:sz w:val="20"/>
                <w:szCs w:val="20"/>
              </w:rPr>
            </w:pPr>
          </w:p>
          <w:p w:rsidR="0060368A" w:rsidRPr="00657579" w:rsidRDefault="0060368A" w:rsidP="00573773">
            <w:pPr>
              <w:pStyle w:val="NoSpacing"/>
              <w:rPr>
                <w:rFonts w:ascii="Twinkl Cursive Unlooped" w:hAnsi="Twinkl Cursive Unlooped" w:cstheme="minorHAnsi"/>
                <w:bCs/>
                <w:sz w:val="20"/>
                <w:szCs w:val="20"/>
              </w:rPr>
            </w:pPr>
            <w:r w:rsidRPr="00657579">
              <w:rPr>
                <w:rFonts w:ascii="Twinkl Cursive Unlooped" w:hAnsi="Twinkl Cursive Unlooped" w:cstheme="minorHAnsi"/>
                <w:bCs/>
                <w:sz w:val="20"/>
                <w:szCs w:val="20"/>
              </w:rPr>
              <w:t xml:space="preserve">Demonstrate kindness and understanding to other people’s emotions. </w:t>
            </w:r>
          </w:p>
          <w:p w:rsidR="004C18E5" w:rsidRPr="00DE7E7D" w:rsidRDefault="004C18E5" w:rsidP="00A652B7">
            <w:pPr>
              <w:jc w:val="center"/>
              <w:rPr>
                <w:rFonts w:ascii="Twinkl Cursive Unlooped" w:hAnsi="Twinkl Cursive Unlooped"/>
              </w:rPr>
            </w:pPr>
          </w:p>
        </w:tc>
        <w:tc>
          <w:tcPr>
            <w:tcW w:w="1837" w:type="dxa"/>
          </w:tcPr>
          <w:p w:rsidR="00D85848" w:rsidRPr="00D85848" w:rsidRDefault="00D85848" w:rsidP="00D85848">
            <w:pPr>
              <w:autoSpaceDE w:val="0"/>
              <w:autoSpaceDN w:val="0"/>
              <w:adjustRightInd w:val="0"/>
              <w:rPr>
                <w:rFonts w:ascii="Twinkl Cursive Unlooped" w:hAnsi="Twinkl Cursive Unlooped" w:cs="Lato-Light"/>
                <w:bCs/>
                <w:sz w:val="20"/>
                <w:szCs w:val="20"/>
              </w:rPr>
            </w:pPr>
            <w:r w:rsidRPr="00D85848">
              <w:rPr>
                <w:rFonts w:ascii="Twinkl Cursive Unlooped" w:hAnsi="Twinkl Cursive Unlooped" w:cs="Lato-Light"/>
                <w:bCs/>
                <w:sz w:val="20"/>
                <w:szCs w:val="20"/>
              </w:rPr>
              <w:t>Understand what kind and unkind behaviour is and how this can affect others.</w:t>
            </w:r>
          </w:p>
          <w:p w:rsidR="00D85848" w:rsidRDefault="00D85848" w:rsidP="00D85848">
            <w:pPr>
              <w:autoSpaceDE w:val="0"/>
              <w:autoSpaceDN w:val="0"/>
              <w:adjustRightInd w:val="0"/>
              <w:rPr>
                <w:rFonts w:ascii="Twinkl Cursive Unlooped" w:hAnsi="Twinkl Cursive Unlooped" w:cs="Lato-Light"/>
                <w:bCs/>
                <w:sz w:val="20"/>
                <w:szCs w:val="20"/>
              </w:rPr>
            </w:pPr>
            <w:r w:rsidRPr="00D85848">
              <w:rPr>
                <w:rFonts w:ascii="Twinkl Cursive Unlooped" w:hAnsi="Twinkl Cursive Unlooped" w:cs="Lato-Light"/>
                <w:bCs/>
                <w:sz w:val="20"/>
                <w:szCs w:val="20"/>
              </w:rPr>
              <w:t xml:space="preserve">Understand how to treat themselves and others with respect. </w:t>
            </w:r>
          </w:p>
          <w:p w:rsidR="00B70F8B" w:rsidRPr="00D85848" w:rsidRDefault="00B70F8B" w:rsidP="00D85848">
            <w:pPr>
              <w:autoSpaceDE w:val="0"/>
              <w:autoSpaceDN w:val="0"/>
              <w:adjustRightInd w:val="0"/>
              <w:rPr>
                <w:rFonts w:ascii="Twinkl Cursive Unlooped" w:hAnsi="Twinkl Cursive Unlooped" w:cs="Lato-Light"/>
                <w:bCs/>
                <w:sz w:val="20"/>
                <w:szCs w:val="20"/>
              </w:rPr>
            </w:pPr>
          </w:p>
          <w:p w:rsidR="00D85848" w:rsidRDefault="00D85848" w:rsidP="00D85848">
            <w:pPr>
              <w:autoSpaceDE w:val="0"/>
              <w:autoSpaceDN w:val="0"/>
              <w:adjustRightInd w:val="0"/>
              <w:rPr>
                <w:rFonts w:ascii="Twinkl Cursive Unlooped" w:hAnsi="Twinkl Cursive Unlooped" w:cs="Lato-Light"/>
                <w:bCs/>
                <w:sz w:val="20"/>
                <w:szCs w:val="20"/>
              </w:rPr>
            </w:pPr>
            <w:r w:rsidRPr="00D85848">
              <w:rPr>
                <w:rFonts w:ascii="Twinkl Cursive Unlooped" w:hAnsi="Twinkl Cursive Unlooped" w:cs="Lato-Light"/>
                <w:bCs/>
                <w:sz w:val="20"/>
                <w:szCs w:val="20"/>
              </w:rPr>
              <w:t xml:space="preserve">Understand the importance of being polite and courteous. </w:t>
            </w:r>
          </w:p>
          <w:p w:rsidR="00B70F8B" w:rsidRPr="00D85848" w:rsidRDefault="00B70F8B" w:rsidP="00D85848">
            <w:pPr>
              <w:autoSpaceDE w:val="0"/>
              <w:autoSpaceDN w:val="0"/>
              <w:adjustRightInd w:val="0"/>
              <w:rPr>
                <w:rFonts w:ascii="Twinkl Cursive Unlooped" w:hAnsi="Twinkl Cursive Unlooped" w:cs="Lato-Light"/>
                <w:bCs/>
                <w:sz w:val="20"/>
                <w:szCs w:val="20"/>
              </w:rPr>
            </w:pPr>
            <w:bookmarkStart w:id="0" w:name="_GoBack"/>
            <w:bookmarkEnd w:id="0"/>
          </w:p>
          <w:p w:rsidR="004C18E5" w:rsidRPr="00DE7E7D" w:rsidRDefault="00D85848" w:rsidP="00D85848">
            <w:pPr>
              <w:rPr>
                <w:rFonts w:ascii="Twinkl Cursive Unlooped" w:hAnsi="Twinkl Cursive Unlooped"/>
              </w:rPr>
            </w:pPr>
            <w:r w:rsidRPr="00657579">
              <w:rPr>
                <w:rFonts w:ascii="Twinkl Cursive Unlooped" w:hAnsi="Twinkl Cursive Unlooped" w:cstheme="minorHAnsi"/>
                <w:sz w:val="20"/>
                <w:szCs w:val="20"/>
              </w:rPr>
              <w:t>Recognise the ways in which they are same and different to others.</w:t>
            </w:r>
          </w:p>
        </w:tc>
        <w:tc>
          <w:tcPr>
            <w:tcW w:w="4255" w:type="dxa"/>
            <w:vMerge/>
          </w:tcPr>
          <w:p w:rsidR="004C18E5" w:rsidRPr="00DE7E7D" w:rsidRDefault="004C18E5" w:rsidP="00A652B7">
            <w:pPr>
              <w:jc w:val="center"/>
              <w:rPr>
                <w:rFonts w:ascii="Twinkl Cursive Unlooped" w:hAnsi="Twinkl Cursive Unlooped"/>
              </w:rPr>
            </w:pPr>
          </w:p>
        </w:tc>
      </w:tr>
      <w:tr w:rsidR="00D85848" w:rsidTr="007C08D1">
        <w:trPr>
          <w:trHeight w:val="1410"/>
        </w:trPr>
        <w:tc>
          <w:tcPr>
            <w:tcW w:w="1838" w:type="dxa"/>
          </w:tcPr>
          <w:p w:rsidR="004C18E5" w:rsidRPr="00030677" w:rsidRDefault="004C18E5" w:rsidP="00030677">
            <w:pPr>
              <w:jc w:val="center"/>
              <w:rPr>
                <w:rFonts w:ascii="Twinkl Cursive Unlooped" w:hAnsi="Twinkl Cursive Unlooped"/>
                <w:b/>
              </w:rPr>
            </w:pPr>
            <w:r w:rsidRPr="00030677">
              <w:rPr>
                <w:rFonts w:ascii="Twinkl Cursive Unlooped" w:hAnsi="Twinkl Cursive Unlooped"/>
                <w:b/>
              </w:rPr>
              <w:t>3</w:t>
            </w:r>
            <w:r w:rsidR="00C17CA4">
              <w:rPr>
                <w:rFonts w:ascii="Twinkl Cursive Unlooped" w:hAnsi="Twinkl Cursive Unlooped"/>
                <w:b/>
              </w:rPr>
              <w:t xml:space="preserve">/4/5 </w:t>
            </w:r>
          </w:p>
          <w:p w:rsidR="004C18E5" w:rsidRPr="00030677" w:rsidRDefault="004C18E5" w:rsidP="00030677">
            <w:pPr>
              <w:jc w:val="center"/>
              <w:rPr>
                <w:rFonts w:ascii="Twinkl Cursive Unlooped" w:hAnsi="Twinkl Cursive Unlooped"/>
                <w:b/>
              </w:rPr>
            </w:pPr>
          </w:p>
          <w:p w:rsidR="004C18E5" w:rsidRPr="00030677" w:rsidRDefault="004C18E5" w:rsidP="00030677">
            <w:pPr>
              <w:jc w:val="center"/>
              <w:rPr>
                <w:rFonts w:ascii="Twinkl Cursive Unlooped" w:hAnsi="Twinkl Cursive Unlooped"/>
                <w:b/>
              </w:rPr>
            </w:pPr>
          </w:p>
        </w:tc>
        <w:tc>
          <w:tcPr>
            <w:tcW w:w="1985" w:type="dxa"/>
          </w:tcPr>
          <w:p w:rsidR="00C17CA4" w:rsidRPr="00657579" w:rsidRDefault="00C17CA4" w:rsidP="00C17CA4">
            <w:pPr>
              <w:pStyle w:val="NoSpacing"/>
              <w:rPr>
                <w:rFonts w:ascii="Twinkl Cursive Unlooped" w:hAnsi="Twinkl Cursive Unlooped" w:cstheme="minorHAnsi"/>
                <w:bCs/>
                <w:sz w:val="20"/>
                <w:szCs w:val="20"/>
              </w:rPr>
            </w:pPr>
            <w:r w:rsidRPr="00657579">
              <w:rPr>
                <w:rFonts w:ascii="Twinkl Cursive Unlooped" w:hAnsi="Twinkl Cursive Unlooped" w:cstheme="minorHAnsi"/>
                <w:bCs/>
                <w:sz w:val="20"/>
                <w:szCs w:val="20"/>
              </w:rPr>
              <w:t xml:space="preserve">Understand the importance of taking turns. </w:t>
            </w:r>
          </w:p>
          <w:p w:rsidR="00C17CA4" w:rsidRDefault="00C17CA4" w:rsidP="00C17CA4">
            <w:pPr>
              <w:pStyle w:val="NoSpacing"/>
              <w:rPr>
                <w:rFonts w:ascii="Twinkl Cursive Unlooped" w:hAnsi="Twinkl Cursive Unlooped" w:cstheme="minorHAnsi"/>
                <w:bCs/>
                <w:sz w:val="20"/>
                <w:szCs w:val="20"/>
              </w:rPr>
            </w:pPr>
          </w:p>
          <w:p w:rsidR="00C17CA4" w:rsidRDefault="00C17CA4" w:rsidP="00C17CA4">
            <w:pPr>
              <w:pStyle w:val="NoSpacing"/>
              <w:rPr>
                <w:rFonts w:ascii="Twinkl Cursive Unlooped" w:hAnsi="Twinkl Cursive Unlooped" w:cstheme="minorHAnsi"/>
                <w:bCs/>
                <w:sz w:val="20"/>
                <w:szCs w:val="20"/>
              </w:rPr>
            </w:pPr>
            <w:r w:rsidRPr="00657579">
              <w:rPr>
                <w:rFonts w:ascii="Twinkl Cursive Unlooped" w:hAnsi="Twinkl Cursive Unlooped" w:cstheme="minorHAnsi"/>
                <w:bCs/>
                <w:sz w:val="20"/>
                <w:szCs w:val="20"/>
              </w:rPr>
              <w:t xml:space="preserve">Understand the need to wait until someone has finished speaking before sharing own ideas. </w:t>
            </w:r>
          </w:p>
          <w:p w:rsidR="00C17CA4" w:rsidRPr="00657579" w:rsidRDefault="00C17CA4" w:rsidP="00C17CA4">
            <w:pPr>
              <w:pStyle w:val="NoSpacing"/>
              <w:rPr>
                <w:rFonts w:ascii="Twinkl Cursive Unlooped" w:hAnsi="Twinkl Cursive Unlooped" w:cstheme="minorHAnsi"/>
                <w:bCs/>
                <w:sz w:val="20"/>
                <w:szCs w:val="20"/>
              </w:rPr>
            </w:pPr>
            <w:r>
              <w:rPr>
                <w:rFonts w:ascii="Twinkl Cursive Unlooped" w:hAnsi="Twinkl Cursive Unlooped" w:cstheme="minorHAnsi"/>
                <w:bCs/>
                <w:sz w:val="20"/>
                <w:szCs w:val="20"/>
              </w:rPr>
              <w:t xml:space="preserve">Understand that everyone is entitled </w:t>
            </w:r>
            <w:r>
              <w:rPr>
                <w:rFonts w:ascii="Twinkl Cursive Unlooped" w:hAnsi="Twinkl Cursive Unlooped" w:cstheme="minorHAnsi"/>
                <w:bCs/>
                <w:sz w:val="20"/>
                <w:szCs w:val="20"/>
              </w:rPr>
              <w:lastRenderedPageBreak/>
              <w:t xml:space="preserve">to </w:t>
            </w:r>
            <w:proofErr w:type="gramStart"/>
            <w:r>
              <w:rPr>
                <w:rFonts w:ascii="Twinkl Cursive Unlooped" w:hAnsi="Twinkl Cursive Unlooped" w:cstheme="minorHAnsi"/>
                <w:bCs/>
                <w:sz w:val="20"/>
                <w:szCs w:val="20"/>
              </w:rPr>
              <w:t>their</w:t>
            </w:r>
            <w:proofErr w:type="gramEnd"/>
            <w:r>
              <w:rPr>
                <w:rFonts w:ascii="Twinkl Cursive Unlooped" w:hAnsi="Twinkl Cursive Unlooped" w:cstheme="minorHAnsi"/>
                <w:bCs/>
                <w:sz w:val="20"/>
                <w:szCs w:val="20"/>
              </w:rPr>
              <w:t xml:space="preserve"> turn to speak. </w:t>
            </w:r>
          </w:p>
          <w:p w:rsidR="004C18E5" w:rsidRPr="00DE7E7D" w:rsidRDefault="004C18E5" w:rsidP="00C17CA4">
            <w:pPr>
              <w:jc w:val="center"/>
              <w:rPr>
                <w:rFonts w:ascii="Twinkl Cursive Unlooped" w:hAnsi="Twinkl Cursive Unlooped"/>
              </w:rPr>
            </w:pPr>
          </w:p>
        </w:tc>
        <w:tc>
          <w:tcPr>
            <w:tcW w:w="1984" w:type="dxa"/>
          </w:tcPr>
          <w:p w:rsidR="00A9490C" w:rsidRDefault="00A9490C" w:rsidP="00A9490C">
            <w:pPr>
              <w:autoSpaceDE w:val="0"/>
              <w:autoSpaceDN w:val="0"/>
              <w:adjustRightInd w:val="0"/>
              <w:rPr>
                <w:rFonts w:ascii="Twinkl Cursive Unlooped" w:hAnsi="Twinkl Cursive Unlooped"/>
                <w:color w:val="292526"/>
                <w:spacing w:val="-4"/>
                <w:sz w:val="20"/>
                <w:szCs w:val="20"/>
              </w:rPr>
            </w:pPr>
            <w:r w:rsidRPr="00A9490C">
              <w:rPr>
                <w:rFonts w:ascii="Twinkl Cursive Unlooped" w:hAnsi="Twinkl Cursive Unlooped"/>
                <w:color w:val="292526"/>
                <w:spacing w:val="-6"/>
                <w:sz w:val="20"/>
                <w:szCs w:val="20"/>
              </w:rPr>
              <w:lastRenderedPageBreak/>
              <w:t xml:space="preserve">To </w:t>
            </w:r>
            <w:r w:rsidRPr="00A9490C">
              <w:rPr>
                <w:rFonts w:ascii="Twinkl Cursive Unlooped" w:hAnsi="Twinkl Cursive Unlooped"/>
                <w:color w:val="292526"/>
                <w:sz w:val="20"/>
                <w:szCs w:val="20"/>
              </w:rPr>
              <w:t xml:space="preserve">listen </w:t>
            </w:r>
            <w:r w:rsidRPr="00A9490C">
              <w:rPr>
                <w:rFonts w:ascii="Twinkl Cursive Unlooped" w:hAnsi="Twinkl Cursive Unlooped"/>
                <w:color w:val="292526"/>
                <w:spacing w:val="-3"/>
                <w:sz w:val="20"/>
                <w:szCs w:val="20"/>
              </w:rPr>
              <w:t xml:space="preserve">carefully, </w:t>
            </w:r>
            <w:r w:rsidRPr="00A9490C">
              <w:rPr>
                <w:rFonts w:ascii="Twinkl Cursive Unlooped" w:hAnsi="Twinkl Cursive Unlooped"/>
                <w:color w:val="292526"/>
                <w:sz w:val="20"/>
                <w:szCs w:val="20"/>
              </w:rPr>
              <w:t xml:space="preserve">making </w:t>
            </w:r>
            <w:r w:rsidRPr="00A9490C">
              <w:rPr>
                <w:rFonts w:ascii="Twinkl Cursive Unlooped" w:hAnsi="Twinkl Cursive Unlooped"/>
                <w:color w:val="292526"/>
                <w:spacing w:val="-2"/>
                <w:sz w:val="20"/>
                <w:szCs w:val="20"/>
              </w:rPr>
              <w:t xml:space="preserve">timely </w:t>
            </w:r>
            <w:r w:rsidRPr="00A9490C">
              <w:rPr>
                <w:rFonts w:ascii="Twinkl Cursive Unlooped" w:hAnsi="Twinkl Cursive Unlooped"/>
                <w:color w:val="292526"/>
                <w:sz w:val="20"/>
                <w:szCs w:val="20"/>
              </w:rPr>
              <w:t xml:space="preserve">contributions </w:t>
            </w:r>
            <w:r w:rsidRPr="00A9490C">
              <w:rPr>
                <w:rFonts w:ascii="Twinkl Cursive Unlooped" w:hAnsi="Twinkl Cursive Unlooped"/>
                <w:color w:val="292526"/>
                <w:spacing w:val="-2"/>
                <w:sz w:val="20"/>
                <w:szCs w:val="20"/>
              </w:rPr>
              <w:t xml:space="preserve">and </w:t>
            </w:r>
            <w:r w:rsidRPr="00A9490C">
              <w:rPr>
                <w:rFonts w:ascii="Twinkl Cursive Unlooped" w:hAnsi="Twinkl Cursive Unlooped"/>
                <w:color w:val="292526"/>
                <w:sz w:val="20"/>
                <w:szCs w:val="20"/>
              </w:rPr>
              <w:t xml:space="preserve">asking questions that </w:t>
            </w:r>
            <w:r w:rsidRPr="00A9490C">
              <w:rPr>
                <w:rFonts w:ascii="Twinkl Cursive Unlooped" w:hAnsi="Twinkl Cursive Unlooped"/>
                <w:color w:val="292526"/>
                <w:spacing w:val="-2"/>
                <w:sz w:val="20"/>
                <w:szCs w:val="20"/>
              </w:rPr>
              <w:t xml:space="preserve">are </w:t>
            </w:r>
            <w:r w:rsidRPr="00A9490C">
              <w:rPr>
                <w:rFonts w:ascii="Twinkl Cursive Unlooped" w:hAnsi="Twinkl Cursive Unlooped"/>
                <w:color w:val="292526"/>
                <w:spacing w:val="-3"/>
                <w:sz w:val="20"/>
                <w:szCs w:val="20"/>
              </w:rPr>
              <w:t xml:space="preserve">responsive </w:t>
            </w:r>
            <w:r w:rsidRPr="00A9490C">
              <w:rPr>
                <w:rFonts w:ascii="Twinkl Cursive Unlooped" w:hAnsi="Twinkl Cursive Unlooped"/>
                <w:color w:val="292526"/>
                <w:sz w:val="20"/>
                <w:szCs w:val="20"/>
              </w:rPr>
              <w:t>to others’</w:t>
            </w:r>
            <w:r w:rsidRPr="00A9490C">
              <w:rPr>
                <w:rFonts w:ascii="Twinkl Cursive Unlooped" w:hAnsi="Twinkl Cursive Unlooped"/>
                <w:color w:val="292526"/>
                <w:spacing w:val="-25"/>
                <w:sz w:val="20"/>
                <w:szCs w:val="20"/>
              </w:rPr>
              <w:t xml:space="preserve"> </w:t>
            </w:r>
            <w:r w:rsidRPr="00A9490C">
              <w:rPr>
                <w:rFonts w:ascii="Twinkl Cursive Unlooped" w:hAnsi="Twinkl Cursive Unlooped"/>
                <w:color w:val="292526"/>
                <w:sz w:val="20"/>
                <w:szCs w:val="20"/>
              </w:rPr>
              <w:t>ideas</w:t>
            </w:r>
            <w:r w:rsidRPr="00A9490C">
              <w:rPr>
                <w:rFonts w:ascii="Twinkl Cursive Unlooped" w:hAnsi="Twinkl Cursive Unlooped"/>
                <w:color w:val="292526"/>
                <w:spacing w:val="-25"/>
                <w:sz w:val="20"/>
                <w:szCs w:val="20"/>
              </w:rPr>
              <w:t xml:space="preserve"> </w:t>
            </w:r>
            <w:r w:rsidRPr="00A9490C">
              <w:rPr>
                <w:rFonts w:ascii="Twinkl Cursive Unlooped" w:hAnsi="Twinkl Cursive Unlooped"/>
                <w:color w:val="292526"/>
                <w:sz w:val="20"/>
                <w:szCs w:val="20"/>
              </w:rPr>
              <w:t>and</w:t>
            </w:r>
            <w:r w:rsidRPr="00A9490C">
              <w:rPr>
                <w:rFonts w:ascii="Twinkl Cursive Unlooped" w:hAnsi="Twinkl Cursive Unlooped"/>
                <w:color w:val="292526"/>
                <w:spacing w:val="-24"/>
                <w:sz w:val="20"/>
                <w:szCs w:val="20"/>
              </w:rPr>
              <w:t xml:space="preserve"> </w:t>
            </w:r>
            <w:r w:rsidRPr="00A9490C">
              <w:rPr>
                <w:rFonts w:ascii="Twinkl Cursive Unlooped" w:hAnsi="Twinkl Cursive Unlooped"/>
                <w:color w:val="292526"/>
                <w:spacing w:val="-4"/>
                <w:sz w:val="20"/>
                <w:szCs w:val="20"/>
              </w:rPr>
              <w:t>views.</w:t>
            </w:r>
          </w:p>
          <w:p w:rsidR="00A9490C" w:rsidRDefault="00A9490C" w:rsidP="00A9490C">
            <w:pPr>
              <w:autoSpaceDE w:val="0"/>
              <w:autoSpaceDN w:val="0"/>
              <w:adjustRightInd w:val="0"/>
              <w:rPr>
                <w:rFonts w:ascii="Twinkl Cursive Unlooped" w:hAnsi="Twinkl Cursive Unlooped"/>
                <w:color w:val="292526"/>
                <w:spacing w:val="-4"/>
                <w:sz w:val="20"/>
                <w:szCs w:val="20"/>
              </w:rPr>
            </w:pPr>
          </w:p>
          <w:p w:rsidR="00A9490C" w:rsidRPr="00A9490C" w:rsidRDefault="00A9490C" w:rsidP="00A9490C">
            <w:pPr>
              <w:autoSpaceDE w:val="0"/>
              <w:autoSpaceDN w:val="0"/>
              <w:adjustRightInd w:val="0"/>
              <w:rPr>
                <w:rFonts w:ascii="Twinkl Cursive Unlooped" w:hAnsi="Twinkl Cursive Unlooped"/>
                <w:color w:val="292526"/>
                <w:spacing w:val="-4"/>
                <w:sz w:val="20"/>
                <w:szCs w:val="20"/>
              </w:rPr>
            </w:pPr>
            <w:r w:rsidRPr="00B10DBC">
              <w:rPr>
                <w:rFonts w:ascii="Twinkl Cursive Unlooped" w:hAnsi="Twinkl Cursive Unlooped" w:cs="Calibri"/>
                <w:color w:val="292526"/>
                <w:sz w:val="20"/>
                <w:szCs w:val="20"/>
              </w:rPr>
              <w:t xml:space="preserve">To ask questions which deepen conversations and/or further their understanding. </w:t>
            </w:r>
          </w:p>
          <w:p w:rsidR="00A9490C" w:rsidRPr="00B10DBC" w:rsidRDefault="00A9490C" w:rsidP="00A9490C">
            <w:pPr>
              <w:pStyle w:val="TableParagraph"/>
              <w:kinsoku w:val="0"/>
              <w:overflowPunct w:val="0"/>
              <w:spacing w:before="64"/>
              <w:ind w:right="57"/>
              <w:jc w:val="left"/>
              <w:rPr>
                <w:rFonts w:ascii="Twinkl Cursive Unlooped" w:hAnsi="Twinkl Cursive Unlooped" w:cs="Calibri"/>
                <w:color w:val="292526"/>
                <w:sz w:val="20"/>
                <w:szCs w:val="20"/>
              </w:rPr>
            </w:pPr>
            <w:r w:rsidRPr="00B10DBC">
              <w:rPr>
                <w:rFonts w:ascii="Twinkl Cursive Unlooped" w:hAnsi="Twinkl Cursive Unlooped" w:cs="Calibri"/>
                <w:color w:val="292526"/>
                <w:sz w:val="20"/>
                <w:szCs w:val="20"/>
              </w:rPr>
              <w:lastRenderedPageBreak/>
              <w:t>To understand own feelings and be able to communicate them clearly. Take into account the viewpoints of others and begin to challenge others’ opinions with respect.</w:t>
            </w:r>
          </w:p>
          <w:p w:rsidR="004C18E5" w:rsidRPr="00DE7E7D" w:rsidRDefault="004C18E5" w:rsidP="00A652B7">
            <w:pPr>
              <w:jc w:val="center"/>
              <w:rPr>
                <w:rFonts w:ascii="Twinkl Cursive Unlooped" w:hAnsi="Twinkl Cursive Unlooped"/>
              </w:rPr>
            </w:pPr>
          </w:p>
        </w:tc>
        <w:tc>
          <w:tcPr>
            <w:tcW w:w="1997" w:type="dxa"/>
          </w:tcPr>
          <w:p w:rsidR="00A9490C" w:rsidRDefault="00A9490C" w:rsidP="00A9490C">
            <w:pPr>
              <w:autoSpaceDE w:val="0"/>
              <w:autoSpaceDN w:val="0"/>
              <w:adjustRightInd w:val="0"/>
              <w:rPr>
                <w:rFonts w:ascii="Twinkl Cursive Unlooped" w:hAnsi="Twinkl Cursive Unlooped"/>
                <w:bCs/>
                <w:sz w:val="20"/>
                <w:szCs w:val="20"/>
              </w:rPr>
            </w:pPr>
            <w:r w:rsidRPr="00A9490C">
              <w:rPr>
                <w:rFonts w:ascii="Twinkl Cursive Unlooped" w:hAnsi="Twinkl Cursive Unlooped"/>
                <w:bCs/>
                <w:sz w:val="20"/>
                <w:szCs w:val="20"/>
              </w:rPr>
              <w:lastRenderedPageBreak/>
              <w:t>Understand others’ feelings.</w:t>
            </w:r>
          </w:p>
          <w:p w:rsidR="00A9490C" w:rsidRPr="00A9490C" w:rsidRDefault="00A9490C" w:rsidP="00A9490C">
            <w:pPr>
              <w:autoSpaceDE w:val="0"/>
              <w:autoSpaceDN w:val="0"/>
              <w:adjustRightInd w:val="0"/>
              <w:rPr>
                <w:rFonts w:ascii="Twinkl Cursive Unlooped" w:hAnsi="Twinkl Cursive Unlooped"/>
                <w:bCs/>
                <w:sz w:val="20"/>
                <w:szCs w:val="20"/>
              </w:rPr>
            </w:pPr>
          </w:p>
          <w:p w:rsidR="00A9490C" w:rsidRDefault="00A9490C" w:rsidP="00A9490C">
            <w:pPr>
              <w:autoSpaceDE w:val="0"/>
              <w:autoSpaceDN w:val="0"/>
              <w:adjustRightInd w:val="0"/>
              <w:rPr>
                <w:rFonts w:ascii="Twinkl Cursive Unlooped" w:hAnsi="Twinkl Cursive Unlooped"/>
                <w:bCs/>
                <w:sz w:val="20"/>
                <w:szCs w:val="20"/>
              </w:rPr>
            </w:pPr>
            <w:r w:rsidRPr="00A9490C">
              <w:rPr>
                <w:rFonts w:ascii="Twinkl Cursive Unlooped" w:hAnsi="Twinkl Cursive Unlooped"/>
                <w:bCs/>
                <w:sz w:val="20"/>
                <w:szCs w:val="20"/>
              </w:rPr>
              <w:t xml:space="preserve">To be able to discuss how others are feeling and why they might be feeling this way. </w:t>
            </w:r>
            <w:r>
              <w:rPr>
                <w:rFonts w:ascii="Twinkl Cursive Unlooped" w:hAnsi="Twinkl Cursive Unlooped"/>
                <w:bCs/>
                <w:sz w:val="20"/>
                <w:szCs w:val="20"/>
              </w:rPr>
              <w:t xml:space="preserve"> </w:t>
            </w:r>
          </w:p>
          <w:p w:rsidR="00A9490C" w:rsidRPr="00A9490C" w:rsidRDefault="00A9490C" w:rsidP="00A9490C">
            <w:pPr>
              <w:autoSpaceDE w:val="0"/>
              <w:autoSpaceDN w:val="0"/>
              <w:adjustRightInd w:val="0"/>
              <w:rPr>
                <w:rFonts w:ascii="Twinkl Cursive Unlooped" w:hAnsi="Twinkl Cursive Unlooped"/>
                <w:bCs/>
                <w:sz w:val="20"/>
                <w:szCs w:val="20"/>
              </w:rPr>
            </w:pPr>
          </w:p>
          <w:p w:rsidR="00A9490C" w:rsidRPr="00A9490C" w:rsidRDefault="00A9490C" w:rsidP="00A9490C">
            <w:pPr>
              <w:autoSpaceDE w:val="0"/>
              <w:autoSpaceDN w:val="0"/>
              <w:adjustRightInd w:val="0"/>
              <w:rPr>
                <w:rFonts w:ascii="Twinkl Cursive Unlooped" w:hAnsi="Twinkl Cursive Unlooped"/>
                <w:bCs/>
                <w:sz w:val="20"/>
                <w:szCs w:val="20"/>
              </w:rPr>
            </w:pPr>
            <w:r w:rsidRPr="00A9490C">
              <w:rPr>
                <w:rFonts w:ascii="Twinkl Cursive Unlooped" w:hAnsi="Twinkl Cursive Unlooped"/>
                <w:bCs/>
                <w:sz w:val="20"/>
                <w:szCs w:val="20"/>
              </w:rPr>
              <w:t xml:space="preserve">To begin to be able to interpret facial expressions and body language to </w:t>
            </w:r>
            <w:r w:rsidRPr="00A9490C">
              <w:rPr>
                <w:rFonts w:ascii="Twinkl Cursive Unlooped" w:hAnsi="Twinkl Cursive Unlooped"/>
                <w:bCs/>
                <w:sz w:val="20"/>
                <w:szCs w:val="20"/>
              </w:rPr>
              <w:lastRenderedPageBreak/>
              <w:t xml:space="preserve">detect others’ feelings.  </w:t>
            </w:r>
          </w:p>
          <w:p w:rsidR="004C18E5" w:rsidRPr="00DE7E7D" w:rsidRDefault="004C18E5" w:rsidP="00C17CA4">
            <w:pPr>
              <w:jc w:val="center"/>
              <w:rPr>
                <w:rFonts w:ascii="Twinkl Cursive Unlooped" w:hAnsi="Twinkl Cursive Unlooped"/>
              </w:rPr>
            </w:pPr>
          </w:p>
        </w:tc>
        <w:tc>
          <w:tcPr>
            <w:tcW w:w="1837" w:type="dxa"/>
          </w:tcPr>
          <w:p w:rsidR="00A9490C" w:rsidRPr="00B10DBC" w:rsidRDefault="00A9490C" w:rsidP="00A9490C">
            <w:pPr>
              <w:pStyle w:val="Pa6"/>
              <w:spacing w:after="160"/>
              <w:rPr>
                <w:rFonts w:ascii="Twinkl Cursive Unlooped" w:hAnsi="Twinkl Cursive Unlooped" w:cs="Roboto"/>
                <w:color w:val="000000"/>
                <w:sz w:val="20"/>
                <w:szCs w:val="20"/>
              </w:rPr>
            </w:pPr>
            <w:r w:rsidRPr="00B10DBC">
              <w:rPr>
                <w:rFonts w:ascii="Twinkl Cursive Unlooped" w:hAnsi="Twinkl Cursive Unlooped" w:cs="Roboto"/>
                <w:color w:val="000000"/>
                <w:sz w:val="20"/>
                <w:szCs w:val="20"/>
              </w:rPr>
              <w:lastRenderedPageBreak/>
              <w:t>Understand that personal behaviour can affect other people</w:t>
            </w:r>
            <w:proofErr w:type="gramStart"/>
            <w:r w:rsidRPr="00B10DBC">
              <w:rPr>
                <w:rFonts w:ascii="Twinkl Cursive Unlooped" w:hAnsi="Twinkl Cursive Unlooped" w:cs="Roboto"/>
                <w:color w:val="000000"/>
                <w:sz w:val="20"/>
                <w:szCs w:val="20"/>
              </w:rPr>
              <w:t>;</w:t>
            </w:r>
            <w:proofErr w:type="gramEnd"/>
            <w:r w:rsidRPr="00B10DBC">
              <w:rPr>
                <w:rFonts w:ascii="Twinkl Cursive Unlooped" w:hAnsi="Twinkl Cursive Unlooped" w:cs="Roboto"/>
                <w:color w:val="000000"/>
                <w:sz w:val="20"/>
                <w:szCs w:val="20"/>
              </w:rPr>
              <w:t xml:space="preserve"> to recognise and model respectful behaviour. </w:t>
            </w:r>
          </w:p>
          <w:p w:rsidR="00A9490C" w:rsidRPr="00B10DBC" w:rsidRDefault="00A9490C" w:rsidP="00A9490C">
            <w:pPr>
              <w:pStyle w:val="Pa6"/>
              <w:spacing w:after="160"/>
              <w:rPr>
                <w:rFonts w:ascii="Twinkl Cursive Unlooped" w:hAnsi="Twinkl Cursive Unlooped" w:cs="Roboto"/>
                <w:color w:val="000000"/>
                <w:sz w:val="20"/>
                <w:szCs w:val="20"/>
              </w:rPr>
            </w:pPr>
            <w:r w:rsidRPr="00B10DBC">
              <w:rPr>
                <w:rFonts w:ascii="Twinkl Cursive Unlooped" w:hAnsi="Twinkl Cursive Unlooped" w:cs="Roboto"/>
                <w:color w:val="000000"/>
                <w:sz w:val="20"/>
                <w:szCs w:val="20"/>
              </w:rPr>
              <w:t xml:space="preserve">To listen and respond respectfully, in </w:t>
            </w:r>
            <w:r w:rsidRPr="00B10DBC">
              <w:rPr>
                <w:rFonts w:ascii="Twinkl Cursive Unlooped" w:hAnsi="Twinkl Cursive Unlooped" w:cs="Roboto"/>
                <w:color w:val="000000"/>
                <w:sz w:val="20"/>
                <w:szCs w:val="20"/>
              </w:rPr>
              <w:lastRenderedPageBreak/>
              <w:t xml:space="preserve">different situations. </w:t>
            </w:r>
          </w:p>
          <w:p w:rsidR="00A9490C" w:rsidRPr="00B10DBC" w:rsidRDefault="00A9490C" w:rsidP="00A9490C">
            <w:pPr>
              <w:pStyle w:val="Pa6"/>
              <w:spacing w:after="160"/>
              <w:rPr>
                <w:rFonts w:ascii="Twinkl Cursive Unlooped" w:hAnsi="Twinkl Cursive Unlooped" w:cs="Roboto"/>
                <w:color w:val="000000"/>
                <w:sz w:val="20"/>
                <w:szCs w:val="20"/>
              </w:rPr>
            </w:pPr>
            <w:r w:rsidRPr="00B10DBC">
              <w:rPr>
                <w:rFonts w:ascii="Twinkl Cursive Unlooped" w:hAnsi="Twinkl Cursive Unlooped" w:cs="Roboto"/>
                <w:color w:val="000000"/>
                <w:sz w:val="20"/>
                <w:szCs w:val="20"/>
              </w:rPr>
              <w:t xml:space="preserve">Discuss and debate topical issues whilst respecting other people’s points of view. </w:t>
            </w:r>
          </w:p>
          <w:p w:rsidR="00A9490C" w:rsidRPr="00B10DBC" w:rsidRDefault="00A9490C" w:rsidP="00A9490C">
            <w:pPr>
              <w:pStyle w:val="Pa6"/>
              <w:spacing w:after="160"/>
              <w:rPr>
                <w:rFonts w:ascii="Twinkl Cursive Unlooped" w:hAnsi="Twinkl Cursive Unlooped" w:cs="Roboto"/>
                <w:color w:val="000000"/>
                <w:sz w:val="20"/>
                <w:szCs w:val="20"/>
              </w:rPr>
            </w:pPr>
            <w:r w:rsidRPr="00B10DBC">
              <w:rPr>
                <w:rFonts w:ascii="Twinkl Cursive Unlooped" w:hAnsi="Twinkl Cursive Unlooped" w:cs="Roboto"/>
                <w:color w:val="000000"/>
                <w:sz w:val="20"/>
                <w:szCs w:val="20"/>
              </w:rPr>
              <w:t xml:space="preserve"> </w:t>
            </w:r>
          </w:p>
          <w:p w:rsidR="004C18E5" w:rsidRPr="00DE7E7D" w:rsidRDefault="004C18E5" w:rsidP="00C17CA4">
            <w:pPr>
              <w:jc w:val="center"/>
              <w:rPr>
                <w:rFonts w:ascii="Twinkl Cursive Unlooped" w:hAnsi="Twinkl Cursive Unlooped"/>
              </w:rPr>
            </w:pPr>
          </w:p>
        </w:tc>
        <w:tc>
          <w:tcPr>
            <w:tcW w:w="4255" w:type="dxa"/>
            <w:vMerge/>
          </w:tcPr>
          <w:p w:rsidR="004C18E5" w:rsidRPr="00DE7E7D" w:rsidRDefault="004C18E5" w:rsidP="00A652B7">
            <w:pPr>
              <w:jc w:val="center"/>
              <w:rPr>
                <w:rFonts w:ascii="Twinkl Cursive Unlooped" w:hAnsi="Twinkl Cursive Unlooped"/>
              </w:rPr>
            </w:pPr>
          </w:p>
        </w:tc>
      </w:tr>
      <w:tr w:rsidR="00D85848" w:rsidTr="007C08D1">
        <w:trPr>
          <w:trHeight w:val="1665"/>
        </w:trPr>
        <w:tc>
          <w:tcPr>
            <w:tcW w:w="1838" w:type="dxa"/>
          </w:tcPr>
          <w:p w:rsidR="004C18E5" w:rsidRPr="00030677" w:rsidRDefault="004C18E5" w:rsidP="00030677">
            <w:pPr>
              <w:jc w:val="center"/>
              <w:rPr>
                <w:rFonts w:ascii="Twinkl Cursive Unlooped" w:hAnsi="Twinkl Cursive Unlooped"/>
                <w:b/>
              </w:rPr>
            </w:pPr>
            <w:r w:rsidRPr="00030677">
              <w:rPr>
                <w:rFonts w:ascii="Twinkl Cursive Unlooped" w:hAnsi="Twinkl Cursive Unlooped"/>
                <w:b/>
              </w:rPr>
              <w:t>6</w:t>
            </w:r>
          </w:p>
          <w:p w:rsidR="004C18E5" w:rsidRPr="00030677" w:rsidRDefault="004C18E5" w:rsidP="00030677">
            <w:pPr>
              <w:jc w:val="center"/>
              <w:rPr>
                <w:rFonts w:ascii="Twinkl Cursive Unlooped" w:hAnsi="Twinkl Cursive Unlooped"/>
                <w:b/>
              </w:rPr>
            </w:pPr>
          </w:p>
          <w:p w:rsidR="004C18E5" w:rsidRPr="00030677" w:rsidRDefault="004C18E5" w:rsidP="00030677">
            <w:pPr>
              <w:jc w:val="center"/>
              <w:rPr>
                <w:rFonts w:ascii="Twinkl Cursive Unlooped" w:hAnsi="Twinkl Cursive Unlooped"/>
                <w:b/>
              </w:rPr>
            </w:pPr>
          </w:p>
        </w:tc>
        <w:tc>
          <w:tcPr>
            <w:tcW w:w="1985" w:type="dxa"/>
          </w:tcPr>
          <w:p w:rsidR="007E0E43" w:rsidRPr="007E0E43" w:rsidRDefault="007E0E43" w:rsidP="007E0E43">
            <w:pPr>
              <w:autoSpaceDE w:val="0"/>
              <w:autoSpaceDN w:val="0"/>
              <w:adjustRightInd w:val="0"/>
              <w:rPr>
                <w:rFonts w:ascii="Twinkl Cursive Unlooped" w:hAnsi="Twinkl Cursive Unlooped" w:cs="Lato-Light"/>
                <w:sz w:val="20"/>
                <w:szCs w:val="20"/>
              </w:rPr>
            </w:pPr>
            <w:r w:rsidRPr="007E0E43">
              <w:rPr>
                <w:rFonts w:ascii="Twinkl Cursive Unlooped" w:hAnsi="Twinkl Cursive Unlooped" w:cs="Lato-Light"/>
                <w:sz w:val="20"/>
                <w:szCs w:val="20"/>
              </w:rPr>
              <w:t>Wait until someone has finished speaking to share views.</w:t>
            </w:r>
          </w:p>
          <w:p w:rsidR="007E0E43" w:rsidRDefault="007E0E43" w:rsidP="007E0E43">
            <w:pPr>
              <w:autoSpaceDE w:val="0"/>
              <w:autoSpaceDN w:val="0"/>
              <w:adjustRightInd w:val="0"/>
              <w:rPr>
                <w:rFonts w:ascii="Twinkl Cursive Unlooped" w:hAnsi="Twinkl Cursive Unlooped" w:cs="Lato-Light"/>
                <w:sz w:val="20"/>
                <w:szCs w:val="20"/>
              </w:rPr>
            </w:pPr>
          </w:p>
          <w:p w:rsidR="007E0E43" w:rsidRPr="007E0E43" w:rsidRDefault="007E0E43" w:rsidP="007E0E43">
            <w:pPr>
              <w:autoSpaceDE w:val="0"/>
              <w:autoSpaceDN w:val="0"/>
              <w:adjustRightInd w:val="0"/>
              <w:rPr>
                <w:rFonts w:ascii="Twinkl Cursive Unlooped" w:hAnsi="Twinkl Cursive Unlooped" w:cs="Lato-Light"/>
                <w:sz w:val="20"/>
                <w:szCs w:val="20"/>
              </w:rPr>
            </w:pPr>
            <w:r w:rsidRPr="007E0E43">
              <w:rPr>
                <w:rFonts w:ascii="Twinkl Cursive Unlooped" w:hAnsi="Twinkl Cursive Unlooped" w:cs="Lato-Light"/>
                <w:sz w:val="20"/>
                <w:szCs w:val="20"/>
              </w:rPr>
              <w:t>Understand that everyone is entitled to their turn to speak and it is important to listen to their views</w:t>
            </w:r>
          </w:p>
          <w:p w:rsidR="007E0E43" w:rsidRDefault="007E0E43" w:rsidP="007E0E43">
            <w:pPr>
              <w:autoSpaceDE w:val="0"/>
              <w:autoSpaceDN w:val="0"/>
              <w:adjustRightInd w:val="0"/>
              <w:rPr>
                <w:rFonts w:ascii="Twinkl Cursive Unlooped" w:hAnsi="Twinkl Cursive Unlooped" w:cs="Lato-Light"/>
                <w:sz w:val="20"/>
                <w:szCs w:val="20"/>
              </w:rPr>
            </w:pPr>
          </w:p>
          <w:p w:rsidR="007E0E43" w:rsidRPr="007E0E43" w:rsidRDefault="007E0E43" w:rsidP="007E0E43">
            <w:pPr>
              <w:autoSpaceDE w:val="0"/>
              <w:autoSpaceDN w:val="0"/>
              <w:adjustRightInd w:val="0"/>
              <w:rPr>
                <w:rFonts w:ascii="Twinkl Cursive Unlooped" w:hAnsi="Twinkl Cursive Unlooped" w:cs="Lato-Light"/>
                <w:sz w:val="20"/>
                <w:szCs w:val="20"/>
              </w:rPr>
            </w:pPr>
            <w:r w:rsidRPr="007E0E43">
              <w:rPr>
                <w:rFonts w:ascii="Twinkl Cursive Unlooped" w:hAnsi="Twinkl Cursive Unlooped" w:cs="Lato-Light"/>
                <w:sz w:val="20"/>
                <w:szCs w:val="20"/>
              </w:rPr>
              <w:t xml:space="preserve">Ensure, </w:t>
            </w:r>
            <w:proofErr w:type="gramStart"/>
            <w:r w:rsidRPr="007E0E43">
              <w:rPr>
                <w:rFonts w:ascii="Twinkl Cursive Unlooped" w:hAnsi="Twinkl Cursive Unlooped" w:cs="Lato-Light"/>
                <w:sz w:val="20"/>
                <w:szCs w:val="20"/>
              </w:rPr>
              <w:t>in group</w:t>
            </w:r>
            <w:proofErr w:type="gramEnd"/>
            <w:r w:rsidRPr="007E0E43">
              <w:rPr>
                <w:rFonts w:ascii="Twinkl Cursive Unlooped" w:hAnsi="Twinkl Cursive Unlooped" w:cs="Lato-Light"/>
                <w:sz w:val="20"/>
                <w:szCs w:val="20"/>
              </w:rPr>
              <w:t xml:space="preserve"> work especially, that all participants are having an equal chance to share their views/ complete a task.</w:t>
            </w:r>
          </w:p>
          <w:p w:rsidR="004C18E5" w:rsidRPr="00DE7E7D" w:rsidRDefault="004C18E5" w:rsidP="005E3720">
            <w:pPr>
              <w:jc w:val="center"/>
              <w:rPr>
                <w:rFonts w:ascii="Twinkl Cursive Unlooped" w:hAnsi="Twinkl Cursive Unlooped"/>
              </w:rPr>
            </w:pPr>
          </w:p>
        </w:tc>
        <w:tc>
          <w:tcPr>
            <w:tcW w:w="1984" w:type="dxa"/>
          </w:tcPr>
          <w:p w:rsidR="007E0E43" w:rsidRDefault="007E0E43" w:rsidP="007E0E43">
            <w:pPr>
              <w:autoSpaceDE w:val="0"/>
              <w:autoSpaceDN w:val="0"/>
              <w:adjustRightInd w:val="0"/>
              <w:rPr>
                <w:rFonts w:ascii="Twinkl Cursive Unlooped" w:hAnsi="Twinkl Cursive Unlooped" w:cs="Lato-Light"/>
                <w:sz w:val="20"/>
                <w:szCs w:val="20"/>
              </w:rPr>
            </w:pPr>
            <w:r w:rsidRPr="007E0E43">
              <w:rPr>
                <w:rFonts w:ascii="Twinkl Cursive Unlooped" w:hAnsi="Twinkl Cursive Unlooped" w:cs="Lato-Light"/>
                <w:sz w:val="20"/>
                <w:szCs w:val="20"/>
              </w:rPr>
              <w:t xml:space="preserve">Understand own </w:t>
            </w:r>
            <w:proofErr w:type="gramStart"/>
            <w:r w:rsidRPr="007E0E43">
              <w:rPr>
                <w:rFonts w:ascii="Twinkl Cursive Unlooped" w:hAnsi="Twinkl Cursive Unlooped" w:cs="Lato-Light"/>
                <w:sz w:val="20"/>
                <w:szCs w:val="20"/>
              </w:rPr>
              <w:t>feelings and how to demonstrate them to others in a calm, respectful manner</w:t>
            </w:r>
            <w:proofErr w:type="gramEnd"/>
            <w:r>
              <w:rPr>
                <w:rFonts w:ascii="Twinkl Cursive Unlooped" w:hAnsi="Twinkl Cursive Unlooped" w:cs="Lato-Light"/>
                <w:sz w:val="20"/>
                <w:szCs w:val="20"/>
              </w:rPr>
              <w:t>.</w:t>
            </w:r>
          </w:p>
          <w:p w:rsidR="007E0E43" w:rsidRPr="007E0E43" w:rsidRDefault="007E0E43" w:rsidP="007E0E43">
            <w:pPr>
              <w:autoSpaceDE w:val="0"/>
              <w:autoSpaceDN w:val="0"/>
              <w:adjustRightInd w:val="0"/>
              <w:rPr>
                <w:rFonts w:ascii="Twinkl Cursive Unlooped" w:hAnsi="Twinkl Cursive Unlooped" w:cs="Lato-Light"/>
                <w:sz w:val="20"/>
                <w:szCs w:val="20"/>
              </w:rPr>
            </w:pPr>
          </w:p>
          <w:p w:rsidR="007E0E43" w:rsidRPr="007E0E43" w:rsidRDefault="007E0E43" w:rsidP="007E0E43">
            <w:pPr>
              <w:autoSpaceDE w:val="0"/>
              <w:autoSpaceDN w:val="0"/>
              <w:adjustRightInd w:val="0"/>
              <w:rPr>
                <w:rFonts w:ascii="Twinkl Cursive Unlooped" w:hAnsi="Twinkl Cursive Unlooped" w:cs="Lato-Light"/>
                <w:sz w:val="20"/>
                <w:szCs w:val="20"/>
              </w:rPr>
            </w:pPr>
            <w:r w:rsidRPr="007E0E43">
              <w:rPr>
                <w:rFonts w:ascii="Twinkl Cursive Unlooped" w:hAnsi="Twinkl Cursive Unlooped" w:cs="Lato-Light"/>
                <w:sz w:val="20"/>
                <w:szCs w:val="20"/>
              </w:rPr>
              <w:t>Understand that people have differing views and this is okay</w:t>
            </w:r>
            <w:r>
              <w:rPr>
                <w:rFonts w:ascii="Twinkl Cursive Unlooped" w:hAnsi="Twinkl Cursive Unlooped" w:cs="Lato-Light"/>
                <w:sz w:val="20"/>
                <w:szCs w:val="20"/>
              </w:rPr>
              <w:t>.</w:t>
            </w:r>
          </w:p>
          <w:p w:rsidR="007E0E43" w:rsidRDefault="007E0E43" w:rsidP="007E0E43">
            <w:pPr>
              <w:autoSpaceDE w:val="0"/>
              <w:autoSpaceDN w:val="0"/>
              <w:adjustRightInd w:val="0"/>
              <w:rPr>
                <w:rFonts w:ascii="Twinkl Cursive Unlooped" w:hAnsi="Twinkl Cursive Unlooped" w:cs="Lato-Light"/>
                <w:sz w:val="20"/>
                <w:szCs w:val="20"/>
              </w:rPr>
            </w:pPr>
          </w:p>
          <w:p w:rsidR="007E0E43" w:rsidRPr="007E0E43" w:rsidRDefault="007E0E43" w:rsidP="007E0E43">
            <w:pPr>
              <w:autoSpaceDE w:val="0"/>
              <w:autoSpaceDN w:val="0"/>
              <w:adjustRightInd w:val="0"/>
              <w:rPr>
                <w:rFonts w:ascii="Twinkl Cursive Unlooped" w:hAnsi="Twinkl Cursive Unlooped" w:cs="Lato-Light"/>
                <w:sz w:val="20"/>
                <w:szCs w:val="20"/>
              </w:rPr>
            </w:pPr>
            <w:r w:rsidRPr="007E0E43">
              <w:rPr>
                <w:rFonts w:ascii="Twinkl Cursive Unlooped" w:hAnsi="Twinkl Cursive Unlooped" w:cs="Lato-Light"/>
                <w:sz w:val="20"/>
                <w:szCs w:val="20"/>
              </w:rPr>
              <w:t>Communicate own views and articulate reasons for these, irrespective of friends’ views</w:t>
            </w:r>
            <w:r>
              <w:rPr>
                <w:rFonts w:ascii="Twinkl Cursive Unlooped" w:hAnsi="Twinkl Cursive Unlooped" w:cs="Lato-Light"/>
                <w:sz w:val="20"/>
                <w:szCs w:val="20"/>
              </w:rPr>
              <w:t>.</w:t>
            </w:r>
          </w:p>
          <w:p w:rsidR="007E0E43" w:rsidRDefault="007E0E43" w:rsidP="007E0E43">
            <w:pPr>
              <w:autoSpaceDE w:val="0"/>
              <w:autoSpaceDN w:val="0"/>
              <w:adjustRightInd w:val="0"/>
              <w:rPr>
                <w:rFonts w:ascii="Twinkl Cursive Unlooped" w:hAnsi="Twinkl Cursive Unlooped" w:cs="Lato-Light"/>
                <w:sz w:val="20"/>
                <w:szCs w:val="20"/>
              </w:rPr>
            </w:pPr>
          </w:p>
          <w:p w:rsidR="007E0E43" w:rsidRPr="007E0E43" w:rsidRDefault="007E0E43" w:rsidP="007E0E43">
            <w:pPr>
              <w:autoSpaceDE w:val="0"/>
              <w:autoSpaceDN w:val="0"/>
              <w:adjustRightInd w:val="0"/>
              <w:rPr>
                <w:rFonts w:ascii="Twinkl Cursive Unlooped" w:hAnsi="Twinkl Cursive Unlooped" w:cs="Lato-Light"/>
                <w:sz w:val="20"/>
                <w:szCs w:val="20"/>
              </w:rPr>
            </w:pPr>
            <w:r w:rsidRPr="007E0E43">
              <w:rPr>
                <w:rFonts w:ascii="Twinkl Cursive Unlooped" w:hAnsi="Twinkl Cursive Unlooped" w:cs="Lato-Light"/>
                <w:sz w:val="20"/>
                <w:szCs w:val="20"/>
              </w:rPr>
              <w:t>Actively listen to others and respond with questions why may constructively challenge.</w:t>
            </w:r>
          </w:p>
          <w:p w:rsidR="004C18E5" w:rsidRPr="00DE7E7D" w:rsidRDefault="004C18E5" w:rsidP="005E3720">
            <w:pPr>
              <w:jc w:val="center"/>
              <w:rPr>
                <w:rFonts w:ascii="Twinkl Cursive Unlooped" w:hAnsi="Twinkl Cursive Unlooped"/>
              </w:rPr>
            </w:pPr>
          </w:p>
        </w:tc>
        <w:tc>
          <w:tcPr>
            <w:tcW w:w="1997" w:type="dxa"/>
          </w:tcPr>
          <w:p w:rsidR="00CE464E" w:rsidRDefault="00CE464E" w:rsidP="00CE464E">
            <w:pPr>
              <w:autoSpaceDE w:val="0"/>
              <w:autoSpaceDN w:val="0"/>
              <w:adjustRightInd w:val="0"/>
              <w:rPr>
                <w:rFonts w:ascii="Twinkl Cursive Unlooped" w:hAnsi="Twinkl Cursive Unlooped" w:cs="Lato-Light"/>
                <w:sz w:val="20"/>
                <w:szCs w:val="20"/>
              </w:rPr>
            </w:pPr>
            <w:r w:rsidRPr="00CE464E">
              <w:rPr>
                <w:rFonts w:ascii="Twinkl Cursive Unlooped" w:hAnsi="Twinkl Cursive Unlooped" w:cs="Lato-Light"/>
                <w:sz w:val="20"/>
                <w:szCs w:val="20"/>
              </w:rPr>
              <w:lastRenderedPageBreak/>
              <w:t>Recognise how others are feeling</w:t>
            </w:r>
            <w:r w:rsidR="00AD0D42">
              <w:rPr>
                <w:rFonts w:ascii="Twinkl Cursive Unlooped" w:hAnsi="Twinkl Cursive Unlooped" w:cs="Lato-Light"/>
                <w:sz w:val="20"/>
                <w:szCs w:val="20"/>
              </w:rPr>
              <w:t>.</w:t>
            </w:r>
          </w:p>
          <w:p w:rsidR="00AD0D42" w:rsidRPr="00CE464E" w:rsidRDefault="00AD0D42" w:rsidP="00CE464E">
            <w:pPr>
              <w:autoSpaceDE w:val="0"/>
              <w:autoSpaceDN w:val="0"/>
              <w:adjustRightInd w:val="0"/>
              <w:rPr>
                <w:rFonts w:ascii="Twinkl Cursive Unlooped" w:hAnsi="Twinkl Cursive Unlooped" w:cs="Lato-Light"/>
                <w:sz w:val="20"/>
                <w:szCs w:val="20"/>
              </w:rPr>
            </w:pPr>
          </w:p>
          <w:p w:rsidR="00CE464E" w:rsidRDefault="00CE464E" w:rsidP="00AD0D42">
            <w:pPr>
              <w:autoSpaceDE w:val="0"/>
              <w:autoSpaceDN w:val="0"/>
              <w:adjustRightInd w:val="0"/>
              <w:rPr>
                <w:rFonts w:ascii="Twinkl Cursive Unlooped" w:hAnsi="Twinkl Cursive Unlooped" w:cs="Lato-Light"/>
                <w:sz w:val="20"/>
                <w:szCs w:val="20"/>
              </w:rPr>
            </w:pPr>
            <w:r w:rsidRPr="00AD0D42">
              <w:rPr>
                <w:rFonts w:ascii="Twinkl Cursive Unlooped" w:hAnsi="Twinkl Cursive Unlooped" w:cs="Lato-Light"/>
                <w:sz w:val="20"/>
                <w:szCs w:val="20"/>
              </w:rPr>
              <w:t>Understand how others may feel different to them in certain situations and that this is okay</w:t>
            </w:r>
            <w:r w:rsidR="00AD0D42">
              <w:rPr>
                <w:rFonts w:ascii="Twinkl Cursive Unlooped" w:hAnsi="Twinkl Cursive Unlooped" w:cs="Lato-Light"/>
                <w:sz w:val="20"/>
                <w:szCs w:val="20"/>
              </w:rPr>
              <w:t>.</w:t>
            </w:r>
          </w:p>
          <w:p w:rsidR="00AD0D42" w:rsidRPr="00AD0D42" w:rsidRDefault="00AD0D42" w:rsidP="00AD0D42">
            <w:pPr>
              <w:autoSpaceDE w:val="0"/>
              <w:autoSpaceDN w:val="0"/>
              <w:adjustRightInd w:val="0"/>
              <w:rPr>
                <w:rFonts w:ascii="Twinkl Cursive Unlooped" w:hAnsi="Twinkl Cursive Unlooped" w:cs="Lato-Light"/>
                <w:sz w:val="20"/>
                <w:szCs w:val="20"/>
              </w:rPr>
            </w:pPr>
          </w:p>
          <w:p w:rsidR="00CE464E" w:rsidRPr="00AD0D42" w:rsidRDefault="00CE464E" w:rsidP="00AD0D42">
            <w:pPr>
              <w:autoSpaceDE w:val="0"/>
              <w:autoSpaceDN w:val="0"/>
              <w:adjustRightInd w:val="0"/>
              <w:rPr>
                <w:rFonts w:ascii="Twinkl Cursive Unlooped" w:hAnsi="Twinkl Cursive Unlooped" w:cs="Lato-Light"/>
                <w:sz w:val="20"/>
                <w:szCs w:val="20"/>
              </w:rPr>
            </w:pPr>
            <w:r w:rsidRPr="00AD0D42">
              <w:rPr>
                <w:rFonts w:ascii="Twinkl Cursive Unlooped" w:hAnsi="Twinkl Cursive Unlooped" w:cs="Lato-Light"/>
                <w:sz w:val="20"/>
                <w:szCs w:val="20"/>
              </w:rPr>
              <w:t>Demonstrate kind</w:t>
            </w:r>
            <w:r w:rsidR="00AD0D42">
              <w:rPr>
                <w:rFonts w:ascii="Twinkl Cursive Unlooped" w:hAnsi="Twinkl Cursive Unlooped" w:cs="Lato-Light"/>
                <w:sz w:val="20"/>
                <w:szCs w:val="20"/>
              </w:rPr>
              <w:t>ness and thought for others, but u</w:t>
            </w:r>
            <w:r w:rsidRPr="00AD0D42">
              <w:rPr>
                <w:rFonts w:ascii="Twinkl Cursive Unlooped" w:hAnsi="Twinkl Cursive Unlooped" w:cs="Lato-Light"/>
                <w:sz w:val="20"/>
                <w:szCs w:val="20"/>
              </w:rPr>
              <w:t>nderstand that it is not their responsibility to take on others’ problems.</w:t>
            </w:r>
          </w:p>
          <w:p w:rsidR="004C18E5" w:rsidRPr="00DE7E7D" w:rsidRDefault="004C18E5" w:rsidP="00CE464E">
            <w:pPr>
              <w:rPr>
                <w:rFonts w:ascii="Twinkl Cursive Unlooped" w:hAnsi="Twinkl Cursive Unlooped"/>
              </w:rPr>
            </w:pPr>
          </w:p>
        </w:tc>
        <w:tc>
          <w:tcPr>
            <w:tcW w:w="1837" w:type="dxa"/>
          </w:tcPr>
          <w:p w:rsidR="0072200C" w:rsidRDefault="0072200C" w:rsidP="0072200C">
            <w:pPr>
              <w:autoSpaceDE w:val="0"/>
              <w:autoSpaceDN w:val="0"/>
              <w:adjustRightInd w:val="0"/>
              <w:rPr>
                <w:rFonts w:ascii="Twinkl Cursive Unlooped" w:hAnsi="Twinkl Cursive Unlooped" w:cs="Lato-Light"/>
                <w:sz w:val="20"/>
                <w:szCs w:val="20"/>
              </w:rPr>
            </w:pPr>
            <w:r w:rsidRPr="0072200C">
              <w:rPr>
                <w:rFonts w:ascii="Twinkl Cursive Unlooped" w:hAnsi="Twinkl Cursive Unlooped" w:cs="Lato-Light"/>
                <w:sz w:val="20"/>
                <w:szCs w:val="20"/>
              </w:rPr>
              <w:t xml:space="preserve">Understand that not everyone will share the same views and that that no person’s view is more important than </w:t>
            </w:r>
            <w:proofErr w:type="gramStart"/>
            <w:r w:rsidRPr="0072200C">
              <w:rPr>
                <w:rFonts w:ascii="Twinkl Cursive Unlooped" w:hAnsi="Twinkl Cursive Unlooped" w:cs="Lato-Light"/>
                <w:sz w:val="20"/>
                <w:szCs w:val="20"/>
              </w:rPr>
              <w:t>another’s</w:t>
            </w:r>
            <w:proofErr w:type="gramEnd"/>
            <w:r>
              <w:rPr>
                <w:rFonts w:ascii="Twinkl Cursive Unlooped" w:hAnsi="Twinkl Cursive Unlooped" w:cs="Lato-Light"/>
                <w:sz w:val="20"/>
                <w:szCs w:val="20"/>
              </w:rPr>
              <w:t>.</w:t>
            </w:r>
          </w:p>
          <w:p w:rsidR="0072200C" w:rsidRPr="0072200C" w:rsidRDefault="0072200C" w:rsidP="0072200C">
            <w:pPr>
              <w:autoSpaceDE w:val="0"/>
              <w:autoSpaceDN w:val="0"/>
              <w:adjustRightInd w:val="0"/>
              <w:rPr>
                <w:rFonts w:ascii="Twinkl Cursive Unlooped" w:hAnsi="Twinkl Cursive Unlooped" w:cs="Lato-Light"/>
                <w:sz w:val="20"/>
                <w:szCs w:val="20"/>
              </w:rPr>
            </w:pPr>
          </w:p>
          <w:p w:rsidR="0072200C" w:rsidRDefault="0072200C" w:rsidP="0072200C">
            <w:pPr>
              <w:autoSpaceDE w:val="0"/>
              <w:autoSpaceDN w:val="0"/>
              <w:adjustRightInd w:val="0"/>
              <w:rPr>
                <w:rFonts w:ascii="Twinkl Cursive Unlooped" w:hAnsi="Twinkl Cursive Unlooped" w:cs="Lato-Light"/>
                <w:sz w:val="20"/>
                <w:szCs w:val="20"/>
              </w:rPr>
            </w:pPr>
            <w:r w:rsidRPr="0072200C">
              <w:rPr>
                <w:rFonts w:ascii="Twinkl Cursive Unlooped" w:hAnsi="Twinkl Cursive Unlooped" w:cs="Lato-Light"/>
                <w:sz w:val="20"/>
                <w:szCs w:val="20"/>
              </w:rPr>
              <w:t>Allow others their turn to talk / present their view / share their ideas without interrupting</w:t>
            </w:r>
            <w:r>
              <w:rPr>
                <w:rFonts w:ascii="Twinkl Cursive Unlooped" w:hAnsi="Twinkl Cursive Unlooped" w:cs="Lato-Light"/>
                <w:sz w:val="20"/>
                <w:szCs w:val="20"/>
              </w:rPr>
              <w:t>.</w:t>
            </w:r>
          </w:p>
          <w:p w:rsidR="0072200C" w:rsidRPr="0072200C" w:rsidRDefault="0072200C" w:rsidP="0072200C">
            <w:pPr>
              <w:autoSpaceDE w:val="0"/>
              <w:autoSpaceDN w:val="0"/>
              <w:adjustRightInd w:val="0"/>
              <w:rPr>
                <w:rFonts w:ascii="Twinkl Cursive Unlooped" w:hAnsi="Twinkl Cursive Unlooped" w:cs="Lato-Light"/>
                <w:sz w:val="20"/>
                <w:szCs w:val="20"/>
              </w:rPr>
            </w:pPr>
          </w:p>
          <w:p w:rsidR="0072200C" w:rsidRDefault="0072200C" w:rsidP="0072200C">
            <w:pPr>
              <w:autoSpaceDE w:val="0"/>
              <w:autoSpaceDN w:val="0"/>
              <w:adjustRightInd w:val="0"/>
              <w:rPr>
                <w:rFonts w:ascii="Twinkl Cursive Unlooped" w:hAnsi="Twinkl Cursive Unlooped" w:cs="Lato-Light"/>
                <w:sz w:val="20"/>
                <w:szCs w:val="20"/>
              </w:rPr>
            </w:pPr>
            <w:r w:rsidRPr="0072200C">
              <w:rPr>
                <w:rFonts w:ascii="Twinkl Cursive Unlooped" w:hAnsi="Twinkl Cursive Unlooped" w:cs="Lato-Light"/>
                <w:sz w:val="20"/>
                <w:szCs w:val="20"/>
              </w:rPr>
              <w:t>Try to understand an opposing idea, even if they don’t share it</w:t>
            </w:r>
          </w:p>
          <w:p w:rsidR="0072200C" w:rsidRPr="0072200C" w:rsidRDefault="0072200C" w:rsidP="0072200C">
            <w:pPr>
              <w:autoSpaceDE w:val="0"/>
              <w:autoSpaceDN w:val="0"/>
              <w:adjustRightInd w:val="0"/>
              <w:rPr>
                <w:rFonts w:ascii="Twinkl Cursive Unlooped" w:hAnsi="Twinkl Cursive Unlooped" w:cs="Lato-Light"/>
                <w:sz w:val="20"/>
                <w:szCs w:val="20"/>
              </w:rPr>
            </w:pPr>
          </w:p>
          <w:p w:rsidR="0072200C" w:rsidRPr="0072200C" w:rsidRDefault="0072200C" w:rsidP="0072200C">
            <w:pPr>
              <w:autoSpaceDE w:val="0"/>
              <w:autoSpaceDN w:val="0"/>
              <w:adjustRightInd w:val="0"/>
              <w:rPr>
                <w:rFonts w:ascii="Twinkl Cursive Unlooped" w:hAnsi="Twinkl Cursive Unlooped" w:cs="Lato-Light"/>
                <w:sz w:val="20"/>
                <w:szCs w:val="20"/>
              </w:rPr>
            </w:pPr>
            <w:r w:rsidRPr="0072200C">
              <w:rPr>
                <w:rFonts w:ascii="Twinkl Cursive Unlooped" w:hAnsi="Twinkl Cursive Unlooped" w:cs="Lato-Light"/>
                <w:sz w:val="20"/>
                <w:szCs w:val="20"/>
              </w:rPr>
              <w:lastRenderedPageBreak/>
              <w:t>Apologise independently for wrong-doing</w:t>
            </w:r>
          </w:p>
          <w:p w:rsidR="004C18E5" w:rsidRPr="00DE7E7D" w:rsidRDefault="0072200C" w:rsidP="0072200C">
            <w:pPr>
              <w:rPr>
                <w:rFonts w:ascii="Twinkl Cursive Unlooped" w:hAnsi="Twinkl Cursive Unlooped"/>
              </w:rPr>
            </w:pPr>
            <w:r w:rsidRPr="00B97DF7">
              <w:rPr>
                <w:rFonts w:ascii="Twinkl Cursive Unlooped" w:hAnsi="Twinkl Cursive Unlooped" w:cs="Lato-Light"/>
                <w:sz w:val="20"/>
                <w:szCs w:val="20"/>
              </w:rPr>
              <w:t>Be able and willing to compromise</w:t>
            </w:r>
            <w:r>
              <w:rPr>
                <w:rFonts w:ascii="Twinkl Cursive Unlooped" w:hAnsi="Twinkl Cursive Unlooped" w:cs="Lato-Light"/>
                <w:sz w:val="20"/>
                <w:szCs w:val="20"/>
              </w:rPr>
              <w:t>.</w:t>
            </w:r>
          </w:p>
        </w:tc>
        <w:tc>
          <w:tcPr>
            <w:tcW w:w="4255" w:type="dxa"/>
            <w:vMerge/>
          </w:tcPr>
          <w:p w:rsidR="004C18E5" w:rsidRPr="00DE7E7D" w:rsidRDefault="004C18E5" w:rsidP="00A652B7">
            <w:pPr>
              <w:jc w:val="center"/>
              <w:rPr>
                <w:rFonts w:ascii="Twinkl Cursive Unlooped" w:hAnsi="Twinkl Cursive Unlooped"/>
              </w:rPr>
            </w:pPr>
          </w:p>
        </w:tc>
      </w:tr>
    </w:tbl>
    <w:p w:rsidR="00184428" w:rsidRDefault="00184428"/>
    <w:sectPr w:rsidR="00184428" w:rsidSect="00184428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218" w:rsidRDefault="00632218" w:rsidP="00632218">
      <w:pPr>
        <w:spacing w:after="0" w:line="240" w:lineRule="auto"/>
      </w:pPr>
      <w:r>
        <w:separator/>
      </w:r>
    </w:p>
  </w:endnote>
  <w:endnote w:type="continuationSeparator" w:id="0">
    <w:p w:rsidR="00632218" w:rsidRDefault="00632218" w:rsidP="00632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oboto">
    <w:altName w:val="Roboto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Lato-Light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218" w:rsidRDefault="00632218" w:rsidP="00632218">
      <w:pPr>
        <w:spacing w:after="0" w:line="240" w:lineRule="auto"/>
      </w:pPr>
      <w:r>
        <w:separator/>
      </w:r>
    </w:p>
  </w:footnote>
  <w:footnote w:type="continuationSeparator" w:id="0">
    <w:p w:rsidR="00632218" w:rsidRDefault="00632218" w:rsidP="00632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218" w:rsidRDefault="00632218">
    <w:pPr>
      <w:pStyle w:val="Header"/>
    </w:pPr>
    <w:r w:rsidRPr="00333112">
      <w:rPr>
        <w:noProof/>
        <w:color w:val="0033CC"/>
        <w:sz w:val="20"/>
        <w:lang w:eastAsia="en-GB"/>
      </w:rPr>
      <w:drawing>
        <wp:anchor distT="0" distB="0" distL="114300" distR="114300" simplePos="0" relativeHeight="251659264" behindDoc="0" locked="0" layoutInCell="1" allowOverlap="1" wp14:anchorId="393FA925" wp14:editId="5A48D10F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723900" cy="723900"/>
          <wp:effectExtent l="0" t="0" r="0" b="0"/>
          <wp:wrapThrough wrapText="bothSides">
            <wp:wrapPolygon edited="0">
              <wp:start x="6821" y="0"/>
              <wp:lineTo x="0" y="3411"/>
              <wp:lineTo x="0" y="13642"/>
              <wp:lineTo x="2274" y="18189"/>
              <wp:lineTo x="2274" y="18758"/>
              <wp:lineTo x="6821" y="21032"/>
              <wp:lineTo x="7389" y="21032"/>
              <wp:lineTo x="13642" y="21032"/>
              <wp:lineTo x="14779" y="21032"/>
              <wp:lineTo x="18758" y="18189"/>
              <wp:lineTo x="21032" y="14779"/>
              <wp:lineTo x="21032" y="3411"/>
              <wp:lineTo x="14211" y="0"/>
              <wp:lineTo x="6821" y="0"/>
            </wp:wrapPolygon>
          </wp:wrapThrough>
          <wp:docPr id="18" name="Picture 18" descr="C:\Users\gunning\Desktop\Stakesby Straigh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gunning\Desktop\Stakesby Straigh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33112">
      <w:rPr>
        <w:noProof/>
        <w:color w:val="0033CC"/>
        <w:sz w:val="20"/>
        <w:lang w:eastAsia="en-GB"/>
      </w:rPr>
      <w:drawing>
        <wp:anchor distT="0" distB="0" distL="114300" distR="114300" simplePos="0" relativeHeight="251661312" behindDoc="0" locked="0" layoutInCell="1" allowOverlap="1" wp14:anchorId="44509469" wp14:editId="625A6645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002665" cy="553720"/>
          <wp:effectExtent l="0" t="0" r="6985" b="0"/>
          <wp:wrapThrough wrapText="bothSides">
            <wp:wrapPolygon edited="0">
              <wp:start x="0" y="0"/>
              <wp:lineTo x="0" y="20807"/>
              <wp:lineTo x="21340" y="20807"/>
              <wp:lineTo x="21340" y="0"/>
              <wp:lineTo x="0" y="0"/>
            </wp:wrapPolygon>
          </wp:wrapThrough>
          <wp:docPr id="17" name="Picture 17" descr="C:\Users\gunning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gunning\Desktop\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64B5F"/>
    <w:multiLevelType w:val="hybridMultilevel"/>
    <w:tmpl w:val="5BCE6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D6428"/>
    <w:multiLevelType w:val="hybridMultilevel"/>
    <w:tmpl w:val="219CD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0264B"/>
    <w:multiLevelType w:val="hybridMultilevel"/>
    <w:tmpl w:val="89726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95C6B"/>
    <w:multiLevelType w:val="hybridMultilevel"/>
    <w:tmpl w:val="A2B47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72BED"/>
    <w:multiLevelType w:val="hybridMultilevel"/>
    <w:tmpl w:val="8FCE6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03151"/>
    <w:multiLevelType w:val="hybridMultilevel"/>
    <w:tmpl w:val="609A4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C0240"/>
    <w:multiLevelType w:val="hybridMultilevel"/>
    <w:tmpl w:val="04DCD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E501D"/>
    <w:multiLevelType w:val="hybridMultilevel"/>
    <w:tmpl w:val="6240C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93773"/>
    <w:multiLevelType w:val="hybridMultilevel"/>
    <w:tmpl w:val="44945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376F5"/>
    <w:multiLevelType w:val="hybridMultilevel"/>
    <w:tmpl w:val="FA9E1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60BCC"/>
    <w:multiLevelType w:val="hybridMultilevel"/>
    <w:tmpl w:val="E3DAD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E5FD6"/>
    <w:multiLevelType w:val="hybridMultilevel"/>
    <w:tmpl w:val="CE509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B3289"/>
    <w:multiLevelType w:val="hybridMultilevel"/>
    <w:tmpl w:val="DE949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BC44A2"/>
    <w:multiLevelType w:val="hybridMultilevel"/>
    <w:tmpl w:val="98C07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91D2E"/>
    <w:multiLevelType w:val="hybridMultilevel"/>
    <w:tmpl w:val="5BE02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845110"/>
    <w:multiLevelType w:val="hybridMultilevel"/>
    <w:tmpl w:val="81B0A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12"/>
  </w:num>
  <w:num w:numId="5">
    <w:abstractNumId w:val="8"/>
  </w:num>
  <w:num w:numId="6">
    <w:abstractNumId w:val="2"/>
  </w:num>
  <w:num w:numId="7">
    <w:abstractNumId w:val="10"/>
  </w:num>
  <w:num w:numId="8">
    <w:abstractNumId w:val="11"/>
  </w:num>
  <w:num w:numId="9">
    <w:abstractNumId w:val="9"/>
  </w:num>
  <w:num w:numId="10">
    <w:abstractNumId w:val="15"/>
  </w:num>
  <w:num w:numId="11">
    <w:abstractNumId w:val="4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428"/>
    <w:rsid w:val="00030677"/>
    <w:rsid w:val="0006750E"/>
    <w:rsid w:val="000F3B15"/>
    <w:rsid w:val="00105C50"/>
    <w:rsid w:val="00124F7F"/>
    <w:rsid w:val="00125CF6"/>
    <w:rsid w:val="001469F3"/>
    <w:rsid w:val="00184428"/>
    <w:rsid w:val="001B294C"/>
    <w:rsid w:val="001D0053"/>
    <w:rsid w:val="001E2081"/>
    <w:rsid w:val="001F7888"/>
    <w:rsid w:val="002003D6"/>
    <w:rsid w:val="0021136B"/>
    <w:rsid w:val="00272F5F"/>
    <w:rsid w:val="002A4586"/>
    <w:rsid w:val="002B15D9"/>
    <w:rsid w:val="003364B8"/>
    <w:rsid w:val="004C18E5"/>
    <w:rsid w:val="004E4303"/>
    <w:rsid w:val="00513013"/>
    <w:rsid w:val="005213E9"/>
    <w:rsid w:val="00573773"/>
    <w:rsid w:val="0058649C"/>
    <w:rsid w:val="005A59B3"/>
    <w:rsid w:val="005E3720"/>
    <w:rsid w:val="006032FD"/>
    <w:rsid w:val="0060368A"/>
    <w:rsid w:val="00632218"/>
    <w:rsid w:val="00642815"/>
    <w:rsid w:val="00680983"/>
    <w:rsid w:val="006F61B0"/>
    <w:rsid w:val="0072200C"/>
    <w:rsid w:val="0074235F"/>
    <w:rsid w:val="00742619"/>
    <w:rsid w:val="007B0C35"/>
    <w:rsid w:val="007C7EC2"/>
    <w:rsid w:val="007E02EE"/>
    <w:rsid w:val="007E0E43"/>
    <w:rsid w:val="007E4B06"/>
    <w:rsid w:val="00812917"/>
    <w:rsid w:val="00813D89"/>
    <w:rsid w:val="008A2838"/>
    <w:rsid w:val="009270B5"/>
    <w:rsid w:val="00944CCA"/>
    <w:rsid w:val="009609A6"/>
    <w:rsid w:val="009D0226"/>
    <w:rsid w:val="00A015C3"/>
    <w:rsid w:val="00A42585"/>
    <w:rsid w:val="00A5713D"/>
    <w:rsid w:val="00A652B7"/>
    <w:rsid w:val="00A9490C"/>
    <w:rsid w:val="00AA6B25"/>
    <w:rsid w:val="00AD0D42"/>
    <w:rsid w:val="00B077C7"/>
    <w:rsid w:val="00B70F8B"/>
    <w:rsid w:val="00BA1B02"/>
    <w:rsid w:val="00C17CA4"/>
    <w:rsid w:val="00C23986"/>
    <w:rsid w:val="00C51957"/>
    <w:rsid w:val="00C5505D"/>
    <w:rsid w:val="00C74FB1"/>
    <w:rsid w:val="00CA34B0"/>
    <w:rsid w:val="00CE464E"/>
    <w:rsid w:val="00D00562"/>
    <w:rsid w:val="00D00EFA"/>
    <w:rsid w:val="00D16B36"/>
    <w:rsid w:val="00D554A8"/>
    <w:rsid w:val="00D856E0"/>
    <w:rsid w:val="00D85848"/>
    <w:rsid w:val="00D94079"/>
    <w:rsid w:val="00DB61D4"/>
    <w:rsid w:val="00DE21FA"/>
    <w:rsid w:val="00DE7E7D"/>
    <w:rsid w:val="00EA3395"/>
    <w:rsid w:val="00EB64DC"/>
    <w:rsid w:val="00EC4C41"/>
    <w:rsid w:val="00EC6D02"/>
    <w:rsid w:val="00ED1E19"/>
    <w:rsid w:val="00F5528B"/>
    <w:rsid w:val="00F67B70"/>
    <w:rsid w:val="00F9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1F20D"/>
  <w15:chartTrackingRefBased/>
  <w15:docId w15:val="{82130DC4-FA71-42F5-B8A6-F239BE7C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4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2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218"/>
  </w:style>
  <w:style w:type="paragraph" w:styleId="Footer">
    <w:name w:val="footer"/>
    <w:basedOn w:val="Normal"/>
    <w:link w:val="FooterChar"/>
    <w:uiPriority w:val="99"/>
    <w:unhideWhenUsed/>
    <w:rsid w:val="00632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218"/>
  </w:style>
  <w:style w:type="paragraph" w:styleId="ListParagraph">
    <w:name w:val="List Paragraph"/>
    <w:basedOn w:val="Normal"/>
    <w:uiPriority w:val="34"/>
    <w:qFormat/>
    <w:rsid w:val="004C18E5"/>
    <w:pPr>
      <w:ind w:left="720"/>
      <w:contextualSpacing/>
    </w:pPr>
  </w:style>
  <w:style w:type="paragraph" w:styleId="NoSpacing">
    <w:name w:val="No Spacing"/>
    <w:uiPriority w:val="1"/>
    <w:qFormat/>
    <w:rsid w:val="00C5505D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A9490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Roboto" w:eastAsiaTheme="minorEastAsia" w:hAnsi="Roboto" w:cs="Roboto"/>
      <w:sz w:val="24"/>
      <w:szCs w:val="24"/>
      <w:lang w:eastAsia="en-GB"/>
    </w:rPr>
  </w:style>
  <w:style w:type="paragraph" w:customStyle="1" w:styleId="Pa6">
    <w:name w:val="Pa6"/>
    <w:basedOn w:val="Normal"/>
    <w:next w:val="Normal"/>
    <w:uiPriority w:val="99"/>
    <w:rsid w:val="00A9490C"/>
    <w:pPr>
      <w:autoSpaceDE w:val="0"/>
      <w:autoSpaceDN w:val="0"/>
      <w:adjustRightInd w:val="0"/>
      <w:spacing w:after="0" w:line="161" w:lineRule="atLeast"/>
    </w:pPr>
    <w:rPr>
      <w:rFonts w:ascii="Roboto" w:hAnsi="Robo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2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Amy</dc:creator>
  <cp:keywords/>
  <dc:description/>
  <cp:lastModifiedBy>Sloan, Amy</cp:lastModifiedBy>
  <cp:revision>18</cp:revision>
  <dcterms:created xsi:type="dcterms:W3CDTF">2021-04-14T16:36:00Z</dcterms:created>
  <dcterms:modified xsi:type="dcterms:W3CDTF">2021-04-14T16:52:00Z</dcterms:modified>
</cp:coreProperties>
</file>