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D5BF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36287D">
              <w:rPr>
                <w:rFonts w:cstheme="minorHAnsi"/>
                <w:b/>
                <w:sz w:val="32"/>
                <w:szCs w:val="32"/>
              </w:rPr>
              <w:t>8</w:t>
            </w:r>
            <w:r w:rsidR="0036287D" w:rsidRPr="0036287D">
              <w:rPr>
                <w:rFonts w:cstheme="minorHAnsi"/>
                <w:b/>
                <w:sz w:val="32"/>
                <w:szCs w:val="32"/>
                <w:vertAlign w:val="superscript"/>
              </w:rPr>
              <w:t>th</w:t>
            </w:r>
            <w:r w:rsidR="0036287D">
              <w:rPr>
                <w:rFonts w:cstheme="minorHAnsi"/>
                <w:b/>
                <w:sz w:val="32"/>
                <w:szCs w:val="32"/>
              </w:rPr>
              <w:t xml:space="preserve"> January 2021</w:t>
            </w:r>
          </w:p>
          <w:p w:rsidR="005F3BDE" w:rsidRPr="00D261C3" w:rsidRDefault="005F3BDE" w:rsidP="00130F75">
            <w:pPr>
              <w:ind w:firstLine="469"/>
              <w:rPr>
                <w:rFonts w:cstheme="minorHAnsi"/>
              </w:rPr>
            </w:pPr>
          </w:p>
        </w:tc>
      </w:tr>
      <w:tr w:rsidR="00B05DF9" w:rsidRPr="00D261C3" w:rsidTr="007D5BF4">
        <w:trPr>
          <w:gridAfter w:val="1"/>
          <w:wAfter w:w="7" w:type="dxa"/>
          <w:trHeight w:val="151"/>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D5BF4">
        <w:trPr>
          <w:gridAfter w:val="1"/>
          <w:wAfter w:w="7" w:type="dxa"/>
          <w:trHeight w:val="4128"/>
        </w:trPr>
        <w:tc>
          <w:tcPr>
            <w:tcW w:w="10781" w:type="dxa"/>
            <w:gridSpan w:val="3"/>
            <w:shd w:val="clear" w:color="auto" w:fill="auto"/>
          </w:tcPr>
          <w:p w:rsidR="00D261C3" w:rsidRPr="00B25D10" w:rsidRDefault="00D261C3" w:rsidP="0079574C">
            <w:pPr>
              <w:jc w:val="center"/>
              <w:rPr>
                <w:rFonts w:eastAsia="Times New Roman" w:cstheme="minorHAnsi"/>
                <w:b/>
                <w:bCs/>
                <w:sz w:val="20"/>
                <w:szCs w:val="20"/>
                <w:lang w:eastAsia="en-GB"/>
              </w:rPr>
            </w:pPr>
          </w:p>
          <w:p w:rsidR="0051136A" w:rsidRDefault="00681096" w:rsidP="0079574C">
            <w:pPr>
              <w:jc w:val="center"/>
              <w:rPr>
                <w:rFonts w:eastAsia="Times New Roman" w:cstheme="minorHAnsi"/>
                <w:b/>
                <w:bCs/>
                <w:i/>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709A24C3">
                      <wp:simplePos x="0" y="0"/>
                      <wp:positionH relativeFrom="column">
                        <wp:posOffset>1709323</wp:posOffset>
                      </wp:positionH>
                      <wp:positionV relativeFrom="paragraph">
                        <wp:posOffset>39321</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AEA6" id="5-Point Star 1" o:spid="_x0000_s1026" style="position:absolute;margin-left:134.6pt;margin-top:3.1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sidR="0051136A" w:rsidRPr="00B25D10">
              <w:rPr>
                <w:rFonts w:eastAsia="Times New Roman" w:cstheme="minorHAnsi"/>
                <w:b/>
                <w:bCs/>
                <w:i/>
                <w:noProof/>
                <w:sz w:val="20"/>
                <w:szCs w:val="20"/>
                <w:lang w:eastAsia="en-GB"/>
              </w:rPr>
              <w:drawing>
                <wp:inline distT="0" distB="0" distL="0" distR="0" wp14:anchorId="43B6460A" wp14:editId="49892C09">
                  <wp:extent cx="396240" cy="3048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inline>
              </w:drawing>
            </w:r>
          </w:p>
          <w:p w:rsidR="00681096" w:rsidRPr="00B25D10" w:rsidRDefault="00681096" w:rsidP="0079574C">
            <w:pPr>
              <w:jc w:val="center"/>
              <w:rPr>
                <w:rFonts w:eastAsia="Times New Roman" w:cstheme="minorHAnsi"/>
                <w:bCs/>
                <w:sz w:val="20"/>
                <w:szCs w:val="20"/>
                <w:lang w:eastAsia="en-GB"/>
              </w:rPr>
            </w:pP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ell done to the following children for their achievements, attitudes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6F7962">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CC353B" w:rsidP="0079574C">
                  <w:pPr>
                    <w:spacing w:after="0" w:line="240" w:lineRule="auto"/>
                    <w:rPr>
                      <w:rFonts w:eastAsia="Times New Roman" w:cstheme="minorHAnsi"/>
                      <w:lang w:eastAsia="en-GB"/>
                    </w:rPr>
                  </w:pPr>
                  <w:r w:rsidRPr="004D11F7">
                    <w:rPr>
                      <w:rFonts w:eastAsia="Times New Roman" w:cstheme="minorHAnsi"/>
                      <w:lang w:eastAsia="en-GB"/>
                    </w:rPr>
                    <w:t>Helin Targay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F7962" w:rsidP="00CD1F89">
                  <w:pPr>
                    <w:spacing w:after="0" w:line="240" w:lineRule="auto"/>
                    <w:rPr>
                      <w:rFonts w:eastAsia="Times New Roman" w:cstheme="minorHAnsi"/>
                      <w:lang w:eastAsia="en-GB"/>
                    </w:rPr>
                  </w:pPr>
                  <w:r w:rsidRPr="004D11F7">
                    <w:rPr>
                      <w:rFonts w:eastAsia="Times New Roman" w:cstheme="minorHAnsi"/>
                      <w:lang w:eastAsia="en-GB"/>
                    </w:rPr>
                    <w:t>Jake Gavaghan</w:t>
                  </w:r>
                </w:p>
              </w:tc>
            </w:tr>
            <w:tr w:rsidR="0079574C" w:rsidRPr="00B25D10" w:rsidTr="006F7962">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CC353B" w:rsidP="0079574C">
                  <w:pPr>
                    <w:spacing w:after="0" w:line="240" w:lineRule="auto"/>
                    <w:rPr>
                      <w:rFonts w:eastAsia="Times New Roman" w:cstheme="minorHAnsi"/>
                      <w:lang w:eastAsia="en-GB"/>
                    </w:rPr>
                  </w:pPr>
                  <w:r w:rsidRPr="004D11F7">
                    <w:rPr>
                      <w:rFonts w:eastAsia="Times New Roman" w:cstheme="minorHAnsi"/>
                      <w:lang w:eastAsia="en-GB"/>
                    </w:rPr>
                    <w:t>Bella Cook</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6C6BE6">
                  <w:pPr>
                    <w:spacing w:after="0" w:line="240" w:lineRule="auto"/>
                    <w:rPr>
                      <w:rFonts w:eastAsia="Times New Roman" w:cstheme="minorHAnsi"/>
                      <w:sz w:val="20"/>
                      <w:szCs w:val="20"/>
                      <w:lang w:eastAsia="en-GB"/>
                    </w:rPr>
                  </w:pPr>
                  <w:r>
                    <w:rPr>
                      <w:rFonts w:eastAsia="Times New Roman" w:cstheme="minorHAnsi"/>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F7962" w:rsidP="0079574C">
                  <w:pPr>
                    <w:spacing w:after="0" w:line="240" w:lineRule="auto"/>
                    <w:rPr>
                      <w:rFonts w:eastAsia="Times New Roman" w:cstheme="minorHAnsi"/>
                      <w:lang w:eastAsia="en-GB"/>
                    </w:rPr>
                  </w:pPr>
                  <w:r w:rsidRPr="004D11F7">
                    <w:rPr>
                      <w:rFonts w:eastAsia="Times New Roman" w:cstheme="minorHAnsi"/>
                      <w:lang w:eastAsia="en-GB"/>
                    </w:rPr>
                    <w:t>Mia Bellew</w:t>
                  </w:r>
                </w:p>
              </w:tc>
            </w:tr>
            <w:tr w:rsidR="0079574C" w:rsidRPr="00B25D10" w:rsidTr="006F7962">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CC353B" w:rsidP="0079574C">
                  <w:pPr>
                    <w:spacing w:after="0" w:line="240" w:lineRule="auto"/>
                    <w:rPr>
                      <w:rFonts w:eastAsia="Times New Roman" w:cstheme="minorHAnsi"/>
                      <w:lang w:eastAsia="en-GB"/>
                    </w:rPr>
                  </w:pPr>
                  <w:r w:rsidRPr="004D11F7">
                    <w:rPr>
                      <w:rFonts w:eastAsia="Times New Roman" w:cstheme="minorHAnsi"/>
                      <w:lang w:eastAsia="en-GB"/>
                    </w:rPr>
                    <w:t>Theo Brown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6C6BE6">
                  <w:pPr>
                    <w:spacing w:after="0" w:line="240" w:lineRule="auto"/>
                    <w:rPr>
                      <w:rFonts w:eastAsia="Times New Roman" w:cstheme="minorHAnsi"/>
                      <w:sz w:val="20"/>
                      <w:szCs w:val="20"/>
                      <w:lang w:eastAsia="en-GB"/>
                    </w:rPr>
                  </w:pPr>
                  <w:r>
                    <w:rPr>
                      <w:rFonts w:eastAsia="Times New Roman" w:cstheme="minorHAnsi"/>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6F7962" w:rsidP="0079574C">
                  <w:pPr>
                    <w:spacing w:after="0" w:line="240" w:lineRule="auto"/>
                    <w:rPr>
                      <w:rFonts w:eastAsia="Times New Roman" w:cstheme="minorHAnsi"/>
                      <w:lang w:eastAsia="en-GB"/>
                    </w:rPr>
                  </w:pPr>
                  <w:r w:rsidRPr="004D11F7">
                    <w:rPr>
                      <w:rFonts w:eastAsia="Times New Roman" w:cstheme="minorHAnsi"/>
                      <w:lang w:eastAsia="en-GB"/>
                    </w:rPr>
                    <w:t>Noel Burton</w:t>
                  </w:r>
                </w:p>
                <w:p w:rsidR="006F7962" w:rsidRPr="004D11F7" w:rsidRDefault="006F7962" w:rsidP="0079574C">
                  <w:pPr>
                    <w:spacing w:after="0" w:line="240" w:lineRule="auto"/>
                    <w:rPr>
                      <w:rFonts w:eastAsia="Times New Roman" w:cstheme="minorHAnsi"/>
                      <w:lang w:eastAsia="en-GB"/>
                    </w:rPr>
                  </w:pPr>
                  <w:r w:rsidRPr="004D11F7">
                    <w:rPr>
                      <w:rFonts w:eastAsia="Times New Roman" w:cstheme="minorHAnsi"/>
                      <w:lang w:eastAsia="en-GB"/>
                    </w:rPr>
                    <w:t>Summer Butler-Hogarth</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CC353B" w:rsidP="0008775E">
                  <w:pPr>
                    <w:spacing w:after="0" w:line="240" w:lineRule="auto"/>
                    <w:rPr>
                      <w:rFonts w:eastAsia="Times New Roman" w:cstheme="minorHAnsi"/>
                      <w:lang w:eastAsia="en-GB"/>
                    </w:rPr>
                  </w:pPr>
                  <w:r w:rsidRPr="004D11F7">
                    <w:rPr>
                      <w:rFonts w:eastAsia="Times New Roman" w:cstheme="minorHAnsi"/>
                      <w:lang w:eastAsia="en-GB"/>
                    </w:rPr>
                    <w:t>Mason Lonsdale</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D5BF4">
        <w:trPr>
          <w:gridAfter w:val="1"/>
          <w:wAfter w:w="7" w:type="dxa"/>
          <w:trHeight w:val="985"/>
        </w:trPr>
        <w:tc>
          <w:tcPr>
            <w:tcW w:w="10781" w:type="dxa"/>
            <w:gridSpan w:val="3"/>
            <w:shd w:val="clear" w:color="auto" w:fill="auto"/>
          </w:tcPr>
          <w:p w:rsidR="00CC353B" w:rsidRPr="007D5BF4" w:rsidRDefault="00CC353B" w:rsidP="00771D5E">
            <w:pPr>
              <w:jc w:val="both"/>
              <w:rPr>
                <w:rFonts w:eastAsia="Times New Roman" w:cstheme="minorHAnsi"/>
                <w:b/>
                <w:color w:val="000000"/>
              </w:rPr>
            </w:pPr>
            <w:r w:rsidRPr="007D5BF4">
              <w:rPr>
                <w:rFonts w:eastAsia="Times New Roman" w:cstheme="minorHAnsi"/>
                <w:b/>
                <w:color w:val="000000"/>
              </w:rPr>
              <w:t>INFORMATION FROM THE PRINCIPAL</w:t>
            </w: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Dear Parents, Carers and Families,</w:t>
            </w:r>
          </w:p>
          <w:p w:rsidR="00CC353B" w:rsidRPr="007D5BF4" w:rsidRDefault="00CC353B"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Happy New Year! Admittedly, it's not the start any of us had planned, but I am so proud of the way in which the whole Stakesby community has come together to ensure the smooth re-introduction of online learning alongside the Key Worker and Vulnerable provision here in school.</w:t>
            </w:r>
          </w:p>
          <w:p w:rsidR="00CC353B" w:rsidRPr="007D5BF4" w:rsidRDefault="00CC353B"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All staff and I would like to thank you for the well-wishes and wonderful messages of support and thanks. It has made what could have been a rather difficult time a significantly more positive experience, and we have all enjoyed seeing your faces (and family pets, too!) over Teams.</w:t>
            </w:r>
          </w:p>
          <w:p w:rsidR="00CC353B" w:rsidRPr="007D5BF4" w:rsidRDefault="00CC353B"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We know that our families will be doing their best - just as we are here in school - to make sure that this is as positive an experience as possible. It's understandable that some children find it more challenging to adapt to changes than others, so please don't hesitate to contact us - we may be able to offer you further advice and support to help.</w:t>
            </w:r>
          </w:p>
          <w:p w:rsidR="00CC353B" w:rsidRPr="007D5BF4" w:rsidRDefault="00CC353B"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Have a great weekend, and see you (either virtually or in person) on Monday</w:t>
            </w:r>
            <w:r w:rsidR="008737CB">
              <w:rPr>
                <w:rFonts w:eastAsia="Times New Roman" w:cstheme="minorHAnsi"/>
                <w:color w:val="000000"/>
              </w:rPr>
              <w:t>.</w:t>
            </w:r>
          </w:p>
          <w:p w:rsidR="007D5BF4" w:rsidRPr="007D5BF4" w:rsidRDefault="007D5BF4"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Miss Robson</w:t>
            </w:r>
          </w:p>
          <w:p w:rsidR="00225D50" w:rsidRPr="007D5BF4" w:rsidRDefault="00CC353B" w:rsidP="00771D5E">
            <w:pPr>
              <w:jc w:val="both"/>
              <w:rPr>
                <w:rFonts w:eastAsia="Times New Roman" w:cstheme="minorHAnsi"/>
                <w:b/>
              </w:rPr>
            </w:pPr>
            <w:r w:rsidRPr="007D5BF4">
              <w:rPr>
                <w:rFonts w:eastAsia="Times New Roman" w:cstheme="minorHAnsi"/>
                <w:b/>
              </w:rPr>
              <w:t>Principal</w:t>
            </w:r>
          </w:p>
          <w:p w:rsidR="00CC353B" w:rsidRPr="007D5BF4" w:rsidRDefault="00CC353B" w:rsidP="00771D5E">
            <w:pPr>
              <w:jc w:val="both"/>
              <w:rPr>
                <w:rFonts w:eastAsia="Times New Roman" w:cstheme="minorHAnsi"/>
                <w:b/>
              </w:rPr>
            </w:pPr>
            <w:r w:rsidRPr="007D5BF4">
              <w:rPr>
                <w:rFonts w:eastAsia="Times New Roman" w:cstheme="minorHAnsi"/>
                <w:b/>
              </w:rPr>
              <w:t>headteacher@stakesbyschool.net</w:t>
            </w:r>
          </w:p>
        </w:tc>
      </w:tr>
      <w:tr w:rsidR="00606111" w:rsidRPr="007D5BF4" w:rsidTr="007D5BF4">
        <w:trPr>
          <w:gridAfter w:val="1"/>
          <w:wAfter w:w="7" w:type="dxa"/>
          <w:trHeight w:val="3669"/>
        </w:trPr>
        <w:tc>
          <w:tcPr>
            <w:tcW w:w="10781" w:type="dxa"/>
            <w:gridSpan w:val="3"/>
            <w:shd w:val="clear" w:color="auto" w:fill="auto"/>
          </w:tcPr>
          <w:p w:rsidR="00606111" w:rsidRPr="007D5BF4" w:rsidRDefault="00CC353B" w:rsidP="00771D5E">
            <w:pPr>
              <w:jc w:val="both"/>
              <w:rPr>
                <w:rFonts w:eastAsia="Times New Roman" w:cstheme="minorHAnsi"/>
                <w:b/>
              </w:rPr>
            </w:pPr>
            <w:r w:rsidRPr="007D5BF4">
              <w:rPr>
                <w:rFonts w:eastAsia="Times New Roman" w:cstheme="minorHAnsi"/>
                <w:b/>
              </w:rPr>
              <w:t>HOME LEARNING</w:t>
            </w:r>
          </w:p>
          <w:p w:rsidR="00D13BF3" w:rsidRPr="007D5BF4" w:rsidRDefault="00D13BF3" w:rsidP="00771D5E">
            <w:pPr>
              <w:jc w:val="both"/>
              <w:rPr>
                <w:rFonts w:ascii="Calibri" w:eastAsia="Times New Roman" w:hAnsi="Calibri" w:cs="Calibri"/>
                <w:color w:val="000000"/>
              </w:rPr>
            </w:pPr>
            <w:r w:rsidRPr="007D5BF4">
              <w:rPr>
                <w:rFonts w:ascii="Calibri" w:eastAsia="Times New Roman" w:hAnsi="Calibri" w:cs="Calibri"/>
                <w:color w:val="000000"/>
              </w:rPr>
              <w:t>We have worked very hard to ensure that our pupils continue to get the best possible education throughout this period of online learning. Please continue to support us by ensuring that your child completes the work set by their teacher and that they engage as much as possible with the live and recorded videos. This is also a great way for them to be able to have contact with others in their class.</w:t>
            </w:r>
          </w:p>
          <w:p w:rsidR="00D13BF3" w:rsidRPr="007D5BF4" w:rsidRDefault="00D13BF3" w:rsidP="00771D5E">
            <w:pPr>
              <w:jc w:val="both"/>
              <w:rPr>
                <w:rFonts w:ascii="Calibri" w:eastAsia="Times New Roman" w:hAnsi="Calibri" w:cs="Calibri"/>
                <w:color w:val="000000"/>
              </w:rPr>
            </w:pPr>
          </w:p>
          <w:p w:rsidR="00D13BF3" w:rsidRPr="007D5BF4" w:rsidRDefault="00D13BF3" w:rsidP="00771D5E">
            <w:pPr>
              <w:jc w:val="both"/>
              <w:rPr>
                <w:rFonts w:ascii="Calibri" w:eastAsia="Times New Roman" w:hAnsi="Calibri" w:cs="Calibri"/>
                <w:color w:val="000000"/>
              </w:rPr>
            </w:pPr>
            <w:r w:rsidRPr="007D5BF4">
              <w:rPr>
                <w:rFonts w:ascii="Calibri" w:eastAsia="Times New Roman" w:hAnsi="Calibri" w:cs="Calibri"/>
                <w:color w:val="000000"/>
              </w:rPr>
              <w:t>If you are in need of a device or internet to support learning - or you are experiencing technical difficulties - please get in touch with us as soon as possible. </w:t>
            </w:r>
          </w:p>
          <w:p w:rsidR="00D13BF3" w:rsidRPr="007D5BF4" w:rsidRDefault="00D13BF3" w:rsidP="00771D5E">
            <w:pPr>
              <w:jc w:val="both"/>
              <w:rPr>
                <w:rFonts w:ascii="Calibri" w:eastAsia="Times New Roman" w:hAnsi="Calibri" w:cs="Calibri"/>
                <w:color w:val="000000"/>
              </w:rPr>
            </w:pPr>
          </w:p>
          <w:p w:rsidR="00D13BF3" w:rsidRPr="007D5BF4" w:rsidRDefault="00D13BF3" w:rsidP="00771D5E">
            <w:pPr>
              <w:jc w:val="both"/>
              <w:rPr>
                <w:rFonts w:ascii="Calibri" w:eastAsia="Times New Roman" w:hAnsi="Calibri" w:cs="Calibri"/>
                <w:color w:val="000000"/>
              </w:rPr>
            </w:pPr>
            <w:r w:rsidRPr="007D5BF4">
              <w:rPr>
                <w:rFonts w:ascii="Calibri" w:eastAsia="Times New Roman" w:hAnsi="Calibri" w:cs="Calibri"/>
                <w:color w:val="000000"/>
              </w:rPr>
              <w:t>If your circumstances change and you require a Key Worker place for your child, please email or phone the school office to discuss this further.</w:t>
            </w:r>
          </w:p>
          <w:p w:rsidR="007D5BF4" w:rsidRPr="007D5BF4" w:rsidRDefault="007D5BF4" w:rsidP="00771D5E">
            <w:pPr>
              <w:jc w:val="both"/>
              <w:rPr>
                <w:rFonts w:ascii="Calibri" w:eastAsia="Times New Roman" w:hAnsi="Calibri" w:cs="Calibri"/>
                <w:color w:val="000000"/>
              </w:rPr>
            </w:pPr>
          </w:p>
          <w:p w:rsidR="00D13BF3" w:rsidRPr="007D5BF4" w:rsidRDefault="007D5BF4" w:rsidP="00771D5E">
            <w:pPr>
              <w:jc w:val="both"/>
              <w:rPr>
                <w:rFonts w:ascii="Calibri" w:eastAsia="Times New Roman" w:hAnsi="Calibri" w:cs="Calibri"/>
                <w:color w:val="000000"/>
              </w:rPr>
            </w:pPr>
            <w:r w:rsidRPr="007D5BF4">
              <w:rPr>
                <w:rFonts w:ascii="Calibri" w:eastAsia="Times New Roman" w:hAnsi="Calibri" w:cs="Calibri"/>
                <w:color w:val="000000"/>
              </w:rPr>
              <w:t>Miss Robson</w:t>
            </w:r>
          </w:p>
          <w:p w:rsidR="007D5BF4" w:rsidRPr="007D5BF4" w:rsidRDefault="007D5BF4" w:rsidP="00771D5E">
            <w:pPr>
              <w:jc w:val="both"/>
              <w:rPr>
                <w:rFonts w:ascii="Calibri" w:eastAsia="Times New Roman" w:hAnsi="Calibri" w:cs="Calibri"/>
                <w:b/>
                <w:color w:val="000000"/>
              </w:rPr>
            </w:pPr>
            <w:r w:rsidRPr="007D5BF4">
              <w:rPr>
                <w:rFonts w:ascii="Calibri" w:eastAsia="Times New Roman" w:hAnsi="Calibri" w:cs="Calibri"/>
                <w:b/>
                <w:color w:val="000000"/>
              </w:rPr>
              <w:t>Principal</w:t>
            </w:r>
          </w:p>
          <w:p w:rsidR="00D13BF3" w:rsidRPr="007D5BF4" w:rsidRDefault="007D5BF4" w:rsidP="00771D5E">
            <w:pPr>
              <w:jc w:val="both"/>
              <w:rPr>
                <w:rFonts w:eastAsia="Times New Roman" w:cstheme="minorHAnsi"/>
                <w:b/>
              </w:rPr>
            </w:pPr>
            <w:r w:rsidRPr="007D5BF4">
              <w:rPr>
                <w:rFonts w:eastAsia="Times New Roman" w:cstheme="minorHAnsi"/>
                <w:b/>
              </w:rPr>
              <w:t>headteacher@stakesbyschool.net</w:t>
            </w:r>
          </w:p>
        </w:tc>
      </w:tr>
      <w:tr w:rsidR="00883D36" w:rsidRPr="007D5BF4" w:rsidTr="00883D36">
        <w:trPr>
          <w:gridAfter w:val="1"/>
          <w:wAfter w:w="7" w:type="dxa"/>
          <w:trHeight w:val="701"/>
        </w:trPr>
        <w:tc>
          <w:tcPr>
            <w:tcW w:w="10781" w:type="dxa"/>
            <w:gridSpan w:val="3"/>
            <w:shd w:val="clear" w:color="auto" w:fill="auto"/>
          </w:tcPr>
          <w:p w:rsidR="00883D36" w:rsidRPr="00771D5E" w:rsidRDefault="00883D36" w:rsidP="00771D5E">
            <w:pPr>
              <w:jc w:val="both"/>
              <w:rPr>
                <w:rFonts w:ascii="Calibri" w:eastAsia="Times New Roman" w:hAnsi="Calibri" w:cs="Calibri"/>
                <w:b/>
              </w:rPr>
            </w:pPr>
            <w:r w:rsidRPr="00771D5E">
              <w:rPr>
                <w:rFonts w:ascii="Calibri" w:eastAsia="Times New Roman" w:hAnsi="Calibri" w:cs="Calibri"/>
                <w:b/>
              </w:rPr>
              <w:lastRenderedPageBreak/>
              <w:t>Breakfast and Tea Time Club</w:t>
            </w:r>
          </w:p>
          <w:p w:rsidR="00883D36" w:rsidRPr="00771D5E" w:rsidRDefault="00883D36" w:rsidP="00771D5E">
            <w:pPr>
              <w:jc w:val="both"/>
              <w:rPr>
                <w:rFonts w:ascii="Calibri" w:eastAsia="Times New Roman" w:hAnsi="Calibri" w:cs="Calibri"/>
              </w:rPr>
            </w:pPr>
            <w:r w:rsidRPr="00771D5E">
              <w:rPr>
                <w:rFonts w:ascii="Calibri" w:eastAsia="Times New Roman" w:hAnsi="Calibri" w:cs="Calibri"/>
              </w:rPr>
              <w:t>Please can all parents confirm the days in which they would like their child/ren to attend next term. Thank you.</w:t>
            </w:r>
          </w:p>
          <w:p w:rsidR="00883D36" w:rsidRDefault="00883D36" w:rsidP="00771D5E">
            <w:pPr>
              <w:jc w:val="both"/>
              <w:rPr>
                <w:rStyle w:val="Hyperlink"/>
                <w:rFonts w:ascii="Calibri" w:eastAsia="Times New Roman" w:hAnsi="Calibri" w:cs="Calibri"/>
              </w:rPr>
            </w:pPr>
            <w:hyperlink r:id="rId12" w:history="1">
              <w:r w:rsidRPr="00771D5E">
                <w:rPr>
                  <w:rStyle w:val="Hyperlink"/>
                  <w:rFonts w:ascii="Calibri" w:eastAsia="Times New Roman" w:hAnsi="Calibri" w:cs="Calibri"/>
                </w:rPr>
                <w:t>admin@stakesbyschool.net</w:t>
              </w:r>
            </w:hyperlink>
          </w:p>
          <w:p w:rsidR="004A2ABE" w:rsidRPr="00771D5E" w:rsidRDefault="004A2ABE" w:rsidP="00771D5E">
            <w:pPr>
              <w:jc w:val="both"/>
              <w:rPr>
                <w:rFonts w:eastAsia="Times New Roman" w:cstheme="minorHAnsi"/>
                <w:b/>
              </w:rPr>
            </w:pPr>
          </w:p>
        </w:tc>
      </w:tr>
      <w:tr w:rsidR="00883D36" w:rsidRPr="007D5BF4" w:rsidTr="007D5BF4">
        <w:trPr>
          <w:gridAfter w:val="1"/>
          <w:wAfter w:w="7" w:type="dxa"/>
          <w:trHeight w:val="985"/>
        </w:trPr>
        <w:tc>
          <w:tcPr>
            <w:tcW w:w="10781" w:type="dxa"/>
            <w:gridSpan w:val="3"/>
            <w:shd w:val="clear" w:color="auto" w:fill="auto"/>
          </w:tcPr>
          <w:p w:rsidR="00883D36" w:rsidRPr="00771D5E" w:rsidRDefault="00883D36" w:rsidP="00771D5E">
            <w:pPr>
              <w:jc w:val="both"/>
              <w:rPr>
                <w:rFonts w:eastAsia="Times New Roman" w:cstheme="minorHAnsi"/>
                <w:b/>
              </w:rPr>
            </w:pPr>
            <w:r w:rsidRPr="00771D5E">
              <w:rPr>
                <w:rFonts w:cstheme="minorHAnsi"/>
              </w:rPr>
              <w:br w:type="page"/>
            </w:r>
            <w:r w:rsidRPr="00771D5E">
              <w:rPr>
                <w:rFonts w:eastAsia="Times New Roman" w:cstheme="minorHAnsi"/>
                <w:b/>
              </w:rPr>
              <w:t>FREE SCHOOL MEAL ELIGIBILITY</w:t>
            </w:r>
          </w:p>
          <w:p w:rsidR="00883D36" w:rsidRPr="00771D5E" w:rsidRDefault="00883D36" w:rsidP="00771D5E">
            <w:pPr>
              <w:jc w:val="both"/>
              <w:rPr>
                <w:rFonts w:eastAsia="Times New Roman" w:cstheme="minorHAnsi"/>
                <w:color w:val="000000"/>
              </w:rPr>
            </w:pPr>
            <w:r w:rsidRPr="00771D5E">
              <w:rPr>
                <w:rFonts w:eastAsia="Times New Roman" w:cstheme="minorHAnsi"/>
                <w:color w:val="00000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would ask you to check your entitlement. Being eligible will mean that Stakesby receives additional funding for your child which will go towards their learning and any additional support they may need.</w:t>
            </w:r>
          </w:p>
          <w:p w:rsidR="00883D36" w:rsidRPr="00771D5E" w:rsidRDefault="00883D36" w:rsidP="00771D5E">
            <w:pPr>
              <w:jc w:val="both"/>
              <w:rPr>
                <w:rFonts w:eastAsia="Times New Roman" w:cstheme="minorHAnsi"/>
                <w:color w:val="000000"/>
              </w:rPr>
            </w:pPr>
          </w:p>
          <w:p w:rsidR="00883D36" w:rsidRPr="00771D5E" w:rsidRDefault="00883D36" w:rsidP="00771D5E">
            <w:pPr>
              <w:jc w:val="both"/>
              <w:rPr>
                <w:rFonts w:eastAsia="Times New Roman" w:cstheme="minorHAnsi"/>
                <w:color w:val="000000"/>
              </w:rPr>
            </w:pPr>
            <w:r w:rsidRPr="00771D5E">
              <w:rPr>
                <w:rFonts w:eastAsia="Times New Roman" w:cstheme="minorHAnsi"/>
                <w:color w:val="000000"/>
              </w:rPr>
              <w:t>If you need any help or further clarification, please contact the school office.</w:t>
            </w:r>
          </w:p>
          <w:p w:rsidR="00883D36" w:rsidRDefault="00883D36" w:rsidP="00771D5E">
            <w:pPr>
              <w:jc w:val="both"/>
              <w:rPr>
                <w:rStyle w:val="Hyperlink"/>
                <w:rFonts w:cstheme="minorHAnsi"/>
                <w:b/>
              </w:rPr>
            </w:pPr>
            <w:hyperlink r:id="rId13" w:history="1">
              <w:r w:rsidRPr="00771D5E">
                <w:rPr>
                  <w:rStyle w:val="Hyperlink"/>
                  <w:rFonts w:cstheme="minorHAnsi"/>
                  <w:b/>
                </w:rPr>
                <w:t>admin@stakesbyschool.net</w:t>
              </w:r>
            </w:hyperlink>
          </w:p>
          <w:p w:rsidR="004A2ABE" w:rsidRPr="00771D5E" w:rsidRDefault="004A2ABE" w:rsidP="00771D5E">
            <w:pPr>
              <w:jc w:val="both"/>
              <w:rPr>
                <w:rFonts w:eastAsia="Times New Roman" w:cstheme="minorHAnsi"/>
                <w:b/>
              </w:rPr>
            </w:pPr>
          </w:p>
        </w:tc>
      </w:tr>
      <w:tr w:rsidR="00883D36" w:rsidRPr="007D5BF4" w:rsidTr="007D5BF4">
        <w:trPr>
          <w:gridAfter w:val="1"/>
          <w:wAfter w:w="7" w:type="dxa"/>
          <w:trHeight w:val="4697"/>
        </w:trPr>
        <w:tc>
          <w:tcPr>
            <w:tcW w:w="7798" w:type="dxa"/>
            <w:gridSpan w:val="2"/>
            <w:shd w:val="clear" w:color="auto" w:fill="auto"/>
          </w:tcPr>
          <w:p w:rsidR="00883D36" w:rsidRPr="007D5BF4" w:rsidRDefault="00883D36" w:rsidP="00883D36">
            <w:pPr>
              <w:jc w:val="both"/>
              <w:rPr>
                <w:rFonts w:eastAsia="Times New Roman" w:cstheme="minorHAnsi"/>
                <w:b/>
                <w:bCs/>
                <w:lang w:eastAsia="en-GB"/>
              </w:rPr>
            </w:pPr>
            <w:r w:rsidRPr="007D5BF4">
              <w:rPr>
                <w:rFonts w:eastAsia="Times New Roman" w:cstheme="minorHAnsi"/>
                <w:b/>
                <w:bCs/>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883D36" w:rsidRPr="007D5BF4" w:rsidTr="00E625B6">
              <w:trPr>
                <w:trHeight w:val="644"/>
              </w:trPr>
              <w:tc>
                <w:tcPr>
                  <w:tcW w:w="1405" w:type="dxa"/>
                </w:tcPr>
                <w:p w:rsidR="00883D36" w:rsidRPr="007D5BF4" w:rsidRDefault="00883D36" w:rsidP="00883D36">
                  <w:pPr>
                    <w:jc w:val="both"/>
                    <w:rPr>
                      <w:rFonts w:eastAsia="Times New Roman" w:cstheme="minorHAnsi"/>
                      <w:b/>
                      <w:lang w:eastAsia="en-GB"/>
                    </w:rPr>
                  </w:pPr>
                </w:p>
              </w:tc>
              <w:tc>
                <w:tcPr>
                  <w:tcW w:w="250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78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Jacket Potato Topping</w:t>
                  </w:r>
                </w:p>
              </w:tc>
              <w:tc>
                <w:tcPr>
                  <w:tcW w:w="1873"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Sausage &amp; Pasta Bake</w:t>
                  </w:r>
                </w:p>
              </w:tc>
              <w:tc>
                <w:tcPr>
                  <w:tcW w:w="1788" w:type="dxa"/>
                </w:tcPr>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Rice Crispy Slice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Chicken &amp; Vegetable Pie</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Australian Crunch</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Roast Pork</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Custard Cookie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Chicken Korma</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Shortbread</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Fish Cakes &amp; Chips</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Chocolate Cake</w:t>
                  </w:r>
                </w:p>
              </w:tc>
            </w:tr>
          </w:tbl>
          <w:p w:rsidR="004A2ABE" w:rsidRDefault="004A2ABE" w:rsidP="00883D36">
            <w:pPr>
              <w:jc w:val="both"/>
              <w:rPr>
                <w:rFonts w:eastAsia="Times New Roman" w:cstheme="minorHAnsi"/>
                <w:b/>
                <w:bCs/>
                <w:lang w:eastAsia="en-GB"/>
              </w:rPr>
            </w:pPr>
          </w:p>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 xml:space="preserve">           baked bread is available on every table.</w:t>
            </w:r>
          </w:p>
          <w:p w:rsidR="00883D36" w:rsidRDefault="00883D36" w:rsidP="00883D36">
            <w:pPr>
              <w:jc w:val="both"/>
              <w:rPr>
                <w:rFonts w:eastAsia="Times New Roman" w:cstheme="minorHAnsi"/>
                <w:lang w:eastAsia="en-GB"/>
              </w:rPr>
            </w:pPr>
            <w:r w:rsidRPr="007D5BF4">
              <w:rPr>
                <w:rFonts w:eastAsia="Times New Roman" w:cstheme="minorHAnsi"/>
                <w:b/>
                <w:bCs/>
                <w:lang w:eastAsia="en-GB"/>
              </w:rPr>
              <w:t xml:space="preserve">Plus!  </w:t>
            </w:r>
            <w:r w:rsidRPr="007D5BF4">
              <w:rPr>
                <w:rFonts w:eastAsia="Times New Roman" w:cstheme="minorHAnsi"/>
                <w:lang w:eastAsia="en-GB"/>
              </w:rPr>
              <w:t>Choice of fresh fruit and yoghurt or set pudding every day.</w:t>
            </w:r>
          </w:p>
          <w:p w:rsidR="004A2ABE" w:rsidRPr="007D5BF4" w:rsidRDefault="004A2ABE" w:rsidP="00883D36">
            <w:pPr>
              <w:jc w:val="both"/>
              <w:rPr>
                <w:rFonts w:eastAsia="Times New Roman" w:cstheme="minorHAnsi"/>
                <w:lang w:eastAsia="en-GB"/>
              </w:rPr>
            </w:pPr>
          </w:p>
        </w:tc>
        <w:tc>
          <w:tcPr>
            <w:tcW w:w="2983" w:type="dxa"/>
            <w:shd w:val="clear" w:color="auto" w:fill="auto"/>
          </w:tcPr>
          <w:p w:rsidR="00883D36" w:rsidRPr="007D5BF4" w:rsidRDefault="00883D36" w:rsidP="00883D36">
            <w:pPr>
              <w:jc w:val="both"/>
              <w:rPr>
                <w:rFonts w:eastAsia="Times New Roman" w:cstheme="minorHAnsi"/>
                <w:noProof/>
                <w:lang w:eastAsia="en-GB"/>
              </w:rPr>
            </w:pPr>
            <w:r w:rsidRPr="007D5BF4">
              <w:rPr>
                <w:rFonts w:eastAsia="Times New Roman" w:cstheme="minorHAnsi"/>
                <w:b/>
                <w:bCs/>
                <w:lang w:eastAsia="en-GB"/>
              </w:rPr>
              <w:t>TEA-TIME CLUB</w:t>
            </w:r>
          </w:p>
          <w:p w:rsidR="00883D36" w:rsidRPr="007D5BF4" w:rsidRDefault="00883D36" w:rsidP="00883D36">
            <w:pPr>
              <w:jc w:val="both"/>
              <w:rPr>
                <w:rFonts w:eastAsia="Times New Roman" w:cstheme="minorHAnsi"/>
                <w:b/>
                <w:bCs/>
                <w:lang w:eastAsia="en-GB"/>
              </w:rPr>
            </w:pPr>
            <w:r w:rsidRPr="007D5BF4">
              <w:rPr>
                <w:rFonts w:eastAsia="Times New Roman" w:cstheme="minorHAnsi"/>
                <w:b/>
                <w:bCs/>
                <w:lang w:eastAsia="en-GB"/>
              </w:rPr>
              <w:t>3.15-5.15pm</w:t>
            </w:r>
          </w:p>
          <w:p w:rsidR="00883D36" w:rsidRPr="007D5BF4" w:rsidRDefault="00883D36" w:rsidP="00883D36">
            <w:pPr>
              <w:jc w:val="both"/>
              <w:rPr>
                <w:rFonts w:eastAsia="Times New Roman" w:cstheme="minorHAnsi"/>
                <w:b/>
                <w:bCs/>
                <w:lang w:eastAsia="en-GB"/>
              </w:rPr>
            </w:pP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Ipads</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Colouring</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Games Night</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Arts &amp; Craft</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4A2ABE" w:rsidP="00883D36">
                  <w:pPr>
                    <w:spacing w:after="0" w:line="240" w:lineRule="auto"/>
                    <w:jc w:val="both"/>
                    <w:rPr>
                      <w:rFonts w:eastAsia="Times New Roman" w:cstheme="minorHAnsi"/>
                      <w:lang w:eastAsia="en-GB"/>
                    </w:rPr>
                  </w:pPr>
                  <w:r>
                    <w:rPr>
                      <w:rFonts w:eastAsia="Times New Roman" w:cstheme="minorHAnsi"/>
                      <w:lang w:eastAsia="en-GB"/>
                    </w:rPr>
                    <w:t>Despicable Me</w:t>
                  </w:r>
                </w:p>
              </w:tc>
            </w:tr>
          </w:tbl>
          <w:p w:rsidR="00883D36" w:rsidRPr="007D5BF4" w:rsidRDefault="00883D36" w:rsidP="00883D36">
            <w:pPr>
              <w:jc w:val="both"/>
              <w:rPr>
                <w:rFonts w:eastAsia="Times New Roman" w:cstheme="minorHAnsi"/>
                <w:lang w:eastAsia="en-GB"/>
              </w:rPr>
            </w:pPr>
          </w:p>
        </w:tc>
      </w:tr>
      <w:tr w:rsidR="00883D36" w:rsidRPr="007D5BF4" w:rsidTr="007D5BF4">
        <w:trPr>
          <w:gridAfter w:val="1"/>
          <w:wAfter w:w="7" w:type="dxa"/>
          <w:trHeight w:val="2631"/>
        </w:trPr>
        <w:tc>
          <w:tcPr>
            <w:tcW w:w="10781" w:type="dxa"/>
            <w:gridSpan w:val="3"/>
            <w:shd w:val="clear" w:color="auto" w:fill="auto"/>
          </w:tcPr>
          <w:p w:rsidR="00883D36" w:rsidRDefault="00883D36" w:rsidP="00883D36">
            <w:pPr>
              <w:tabs>
                <w:tab w:val="left" w:pos="4125"/>
                <w:tab w:val="center" w:pos="5282"/>
              </w:tabs>
              <w:jc w:val="both"/>
              <w:rPr>
                <w:rFonts w:eastAsia="Times New Roman" w:cstheme="minorHAnsi"/>
                <w:b/>
                <w:lang w:eastAsia="en-GB"/>
              </w:rPr>
            </w:pPr>
          </w:p>
          <w:p w:rsidR="00771D5E" w:rsidRPr="007D5BF4" w:rsidRDefault="00771D5E" w:rsidP="00883D36">
            <w:pPr>
              <w:tabs>
                <w:tab w:val="left" w:pos="4125"/>
                <w:tab w:val="center" w:pos="5282"/>
              </w:tabs>
              <w:jc w:val="both"/>
              <w:rPr>
                <w:rFonts w:eastAsia="Times New Roman" w:cstheme="minorHAnsi"/>
                <w:b/>
                <w:lang w:eastAsia="en-GB"/>
              </w:rPr>
            </w:pPr>
          </w:p>
          <w:tbl>
            <w:tblPr>
              <w:tblStyle w:val="TableGrid"/>
              <w:tblW w:w="0" w:type="auto"/>
              <w:jc w:val="center"/>
              <w:tblLook w:val="04A0" w:firstRow="1" w:lastRow="0" w:firstColumn="1" w:lastColumn="0" w:noHBand="0" w:noVBand="1"/>
            </w:tblPr>
            <w:tblGrid>
              <w:gridCol w:w="2786"/>
              <w:gridCol w:w="2693"/>
            </w:tblGrid>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b/>
                      <w:lang w:eastAsia="en-GB"/>
                    </w:rPr>
                  </w:pPr>
                  <w:r w:rsidRPr="007D5BF4">
                    <w:rPr>
                      <w:rFonts w:eastAsia="Times New Roman" w:cstheme="minorHAnsi"/>
                      <w:b/>
                      <w:lang w:eastAsia="en-GB"/>
                    </w:rPr>
                    <w:t>Day</w:t>
                  </w:r>
                </w:p>
              </w:tc>
              <w:tc>
                <w:tcPr>
                  <w:tcW w:w="2693" w:type="dxa"/>
                </w:tcPr>
                <w:p w:rsidR="00883D36" w:rsidRPr="007D5BF4" w:rsidRDefault="00883D36" w:rsidP="00883D36">
                  <w:pPr>
                    <w:tabs>
                      <w:tab w:val="left" w:pos="4125"/>
                      <w:tab w:val="center" w:pos="5282"/>
                    </w:tabs>
                    <w:jc w:val="both"/>
                    <w:rPr>
                      <w:rFonts w:eastAsia="Times New Roman" w:cstheme="minorHAnsi"/>
                      <w:b/>
                      <w:lang w:eastAsia="en-GB"/>
                    </w:rPr>
                  </w:pPr>
                  <w:r w:rsidRPr="007D5BF4">
                    <w:rPr>
                      <w:rFonts w:eastAsia="Times New Roman" w:cstheme="minorHAnsi"/>
                      <w:b/>
                      <w:lang w:eastAsia="en-GB"/>
                    </w:rPr>
                    <w:t>PE</w:t>
                  </w:r>
                </w:p>
              </w:tc>
            </w:tr>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Monday</w:t>
                  </w:r>
                </w:p>
              </w:tc>
              <w:tc>
                <w:tcPr>
                  <w:tcW w:w="2693"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Holly</w:t>
                  </w:r>
                </w:p>
              </w:tc>
            </w:tr>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Tuesday</w:t>
                  </w:r>
                </w:p>
              </w:tc>
              <w:tc>
                <w:tcPr>
                  <w:tcW w:w="2693"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Elm &amp; Oak</w:t>
                  </w:r>
                </w:p>
              </w:tc>
            </w:tr>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Wednesday</w:t>
                  </w:r>
                </w:p>
              </w:tc>
              <w:tc>
                <w:tcPr>
                  <w:tcW w:w="2693" w:type="dxa"/>
                </w:tcPr>
                <w:p w:rsidR="00883D36" w:rsidRPr="007D5BF4" w:rsidRDefault="00883D36" w:rsidP="00883D36">
                  <w:pPr>
                    <w:tabs>
                      <w:tab w:val="left" w:pos="4125"/>
                      <w:tab w:val="center" w:pos="5282"/>
                    </w:tabs>
                    <w:jc w:val="both"/>
                    <w:rPr>
                      <w:rFonts w:eastAsia="Times New Roman" w:cstheme="minorHAnsi"/>
                      <w:lang w:eastAsia="en-GB"/>
                    </w:rPr>
                  </w:pPr>
                </w:p>
              </w:tc>
            </w:tr>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Thursday</w:t>
                  </w:r>
                </w:p>
              </w:tc>
              <w:tc>
                <w:tcPr>
                  <w:tcW w:w="2693"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 xml:space="preserve">Wise Owls &amp; </w:t>
                  </w:r>
                  <w:r w:rsidR="00770733">
                    <w:rPr>
                      <w:rFonts w:eastAsia="Times New Roman" w:cstheme="minorHAnsi"/>
                      <w:lang w:eastAsia="en-GB"/>
                    </w:rPr>
                    <w:t>Hazel</w:t>
                  </w:r>
                </w:p>
              </w:tc>
            </w:tr>
            <w:tr w:rsidR="00883D36" w:rsidRPr="007D5BF4" w:rsidTr="007D5BF4">
              <w:trPr>
                <w:jc w:val="center"/>
              </w:trPr>
              <w:tc>
                <w:tcPr>
                  <w:tcW w:w="2786" w:type="dxa"/>
                </w:tcPr>
                <w:p w:rsidR="00883D36" w:rsidRPr="007D5BF4" w:rsidRDefault="00883D36" w:rsidP="00883D36">
                  <w:pPr>
                    <w:tabs>
                      <w:tab w:val="left" w:pos="4125"/>
                      <w:tab w:val="center" w:pos="5282"/>
                    </w:tabs>
                    <w:jc w:val="both"/>
                    <w:rPr>
                      <w:rFonts w:eastAsia="Times New Roman" w:cstheme="minorHAnsi"/>
                      <w:lang w:eastAsia="en-GB"/>
                    </w:rPr>
                  </w:pPr>
                  <w:r w:rsidRPr="007D5BF4">
                    <w:rPr>
                      <w:rFonts w:eastAsia="Times New Roman" w:cstheme="minorHAnsi"/>
                      <w:lang w:eastAsia="en-GB"/>
                    </w:rPr>
                    <w:t>Friday</w:t>
                  </w:r>
                </w:p>
              </w:tc>
              <w:tc>
                <w:tcPr>
                  <w:tcW w:w="2693" w:type="dxa"/>
                </w:tcPr>
                <w:p w:rsidR="00883D36" w:rsidRPr="007D5BF4" w:rsidRDefault="00770733" w:rsidP="00883D36">
                  <w:pPr>
                    <w:tabs>
                      <w:tab w:val="left" w:pos="4125"/>
                      <w:tab w:val="center" w:pos="5282"/>
                    </w:tabs>
                    <w:jc w:val="both"/>
                    <w:rPr>
                      <w:rFonts w:eastAsia="Times New Roman" w:cstheme="minorHAnsi"/>
                      <w:lang w:eastAsia="en-GB"/>
                    </w:rPr>
                  </w:pPr>
                  <w:r>
                    <w:rPr>
                      <w:rFonts w:eastAsia="Times New Roman" w:cstheme="minorHAnsi"/>
                      <w:lang w:eastAsia="en-GB"/>
                    </w:rPr>
                    <w:t>Beech</w:t>
                  </w:r>
                </w:p>
              </w:tc>
            </w:tr>
          </w:tbl>
          <w:p w:rsidR="00883D36" w:rsidRPr="007D5BF4" w:rsidRDefault="00883D36" w:rsidP="00883D36">
            <w:pPr>
              <w:tabs>
                <w:tab w:val="left" w:pos="4125"/>
                <w:tab w:val="center" w:pos="5282"/>
              </w:tabs>
              <w:jc w:val="both"/>
              <w:rPr>
                <w:rFonts w:eastAsia="Times New Roman" w:cstheme="minorHAnsi"/>
                <w:b/>
                <w:lang w:eastAsia="en-GB"/>
              </w:rPr>
            </w:pPr>
          </w:p>
          <w:p w:rsidR="00883D36" w:rsidRPr="007D5BF4" w:rsidRDefault="00883D36" w:rsidP="00883D36">
            <w:pPr>
              <w:pStyle w:val="ListParagraph"/>
              <w:numPr>
                <w:ilvl w:val="0"/>
                <w:numId w:val="2"/>
              </w:numPr>
              <w:tabs>
                <w:tab w:val="left" w:pos="4125"/>
                <w:tab w:val="center" w:pos="5282"/>
              </w:tabs>
              <w:jc w:val="both"/>
              <w:rPr>
                <w:rFonts w:eastAsia="Times New Roman" w:cstheme="minorHAnsi"/>
                <w:b/>
                <w:lang w:eastAsia="en-GB"/>
              </w:rPr>
            </w:pPr>
            <w:r w:rsidRPr="007D5BF4">
              <w:rPr>
                <w:rFonts w:eastAsia="Times New Roman" w:cstheme="minorHAnsi"/>
                <w:b/>
                <w:lang w:eastAsia="en-GB"/>
              </w:rPr>
              <w:t xml:space="preserve">Please ensure all children </w:t>
            </w:r>
            <w:r w:rsidR="004A2ABE">
              <w:rPr>
                <w:rFonts w:eastAsia="Times New Roman" w:cstheme="minorHAnsi"/>
                <w:b/>
                <w:lang w:eastAsia="en-GB"/>
              </w:rPr>
              <w:t>arrive</w:t>
            </w:r>
            <w:r w:rsidRPr="007D5BF4">
              <w:rPr>
                <w:rFonts w:eastAsia="Times New Roman" w:cstheme="minorHAnsi"/>
                <w:b/>
                <w:lang w:eastAsia="en-GB"/>
              </w:rPr>
              <w:t xml:space="preserve"> in their PE kit</w:t>
            </w:r>
          </w:p>
          <w:p w:rsidR="00883D36" w:rsidRPr="007D5BF4" w:rsidRDefault="00883D36" w:rsidP="00883D36">
            <w:pPr>
              <w:pStyle w:val="ListParagraph"/>
              <w:numPr>
                <w:ilvl w:val="0"/>
                <w:numId w:val="2"/>
              </w:numPr>
              <w:tabs>
                <w:tab w:val="left" w:pos="4125"/>
                <w:tab w:val="center" w:pos="5282"/>
              </w:tabs>
              <w:jc w:val="both"/>
              <w:rPr>
                <w:rFonts w:eastAsia="Times New Roman" w:cstheme="minorHAnsi"/>
                <w:b/>
                <w:lang w:eastAsia="en-GB"/>
              </w:rPr>
            </w:pPr>
            <w:r w:rsidRPr="007D5BF4">
              <w:rPr>
                <w:rFonts w:eastAsia="Times New Roman" w:cstheme="minorHAnsi"/>
                <w:b/>
                <w:lang w:eastAsia="en-GB"/>
              </w:rPr>
              <w:t xml:space="preserve">Forest </w:t>
            </w:r>
            <w:r w:rsidR="00770733">
              <w:rPr>
                <w:rFonts w:eastAsia="Times New Roman" w:cstheme="minorHAnsi"/>
                <w:b/>
                <w:lang w:eastAsia="en-GB"/>
              </w:rPr>
              <w:t>S</w:t>
            </w:r>
            <w:r w:rsidRPr="007D5BF4">
              <w:rPr>
                <w:rFonts w:eastAsia="Times New Roman" w:cstheme="minorHAnsi"/>
                <w:b/>
                <w:lang w:eastAsia="en-GB"/>
              </w:rPr>
              <w:t>chool for Super Squirrels will take place each week on a Wednesday</w:t>
            </w:r>
          </w:p>
          <w:p w:rsidR="00883D36" w:rsidRPr="007D5BF4" w:rsidRDefault="00883D36" w:rsidP="00883D36">
            <w:pPr>
              <w:tabs>
                <w:tab w:val="left" w:pos="4125"/>
                <w:tab w:val="center" w:pos="5282"/>
              </w:tabs>
              <w:jc w:val="both"/>
              <w:rPr>
                <w:rFonts w:eastAsia="Times New Roman" w:cstheme="minorHAnsi"/>
                <w:b/>
                <w:lang w:eastAsia="en-GB"/>
              </w:rPr>
            </w:pPr>
          </w:p>
        </w:tc>
      </w:tr>
      <w:tr w:rsidR="00883D36" w:rsidRPr="007D5BF4" w:rsidTr="007D5BF4">
        <w:trPr>
          <w:gridAfter w:val="1"/>
          <w:wAfter w:w="7" w:type="dxa"/>
          <w:trHeight w:val="1127"/>
        </w:trPr>
        <w:tc>
          <w:tcPr>
            <w:tcW w:w="10781" w:type="dxa"/>
            <w:gridSpan w:val="3"/>
            <w:shd w:val="clear" w:color="auto" w:fill="auto"/>
          </w:tcPr>
          <w:p w:rsidR="00883D36" w:rsidRPr="007D5BF4" w:rsidRDefault="00883D36"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4A2ABE" w:rsidRDefault="00883D36" w:rsidP="00883D36">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p w:rsidR="00883D36" w:rsidRPr="007D5BF4" w:rsidRDefault="00883D36" w:rsidP="00883D36">
            <w:pPr>
              <w:jc w:val="both"/>
              <w:rPr>
                <w:rFonts w:eastAsia="Times New Roman" w:cstheme="minorHAnsi"/>
                <w:lang w:eastAsia="en-GB"/>
              </w:rPr>
            </w:pPr>
            <w:r w:rsidRPr="007D5BF4">
              <w:rPr>
                <w:rFonts w:eastAsia="Times New Roman" w:cstheme="minorHAnsi"/>
                <w:noProof/>
                <w:lang w:eastAsia="en-GB"/>
              </w:rPr>
              <w:t xml:space="preserve">                      </w:t>
            </w:r>
          </w:p>
        </w:tc>
      </w:tr>
    </w:tbl>
    <w:p w:rsidR="00390599" w:rsidRPr="007D5BF4" w:rsidRDefault="00390599" w:rsidP="00356B1D">
      <w:pPr>
        <w:jc w:val="both"/>
        <w:rPr>
          <w:rFonts w:cstheme="minorHAnsi"/>
        </w:rPr>
      </w:pPr>
    </w:p>
    <w:sectPr w:rsidR="00390599" w:rsidRPr="007D5BF4"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D7" w:rsidRDefault="00B406D7" w:rsidP="00E74994">
      <w:pPr>
        <w:spacing w:after="0" w:line="240" w:lineRule="auto"/>
      </w:pPr>
      <w:r>
        <w:separator/>
      </w:r>
    </w:p>
  </w:endnote>
  <w:endnote w:type="continuationSeparator" w:id="0">
    <w:p w:rsidR="00B406D7" w:rsidRDefault="00B406D7"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D7" w:rsidRDefault="00B406D7" w:rsidP="00E74994">
      <w:pPr>
        <w:spacing w:after="0" w:line="240" w:lineRule="auto"/>
      </w:pPr>
      <w:r>
        <w:separator/>
      </w:r>
    </w:p>
  </w:footnote>
  <w:footnote w:type="continuationSeparator" w:id="0">
    <w:p w:rsidR="00B406D7" w:rsidRDefault="00B406D7"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5EFD"/>
    <w:rsid w:val="00025A68"/>
    <w:rsid w:val="000262FA"/>
    <w:rsid w:val="000341FD"/>
    <w:rsid w:val="000353DD"/>
    <w:rsid w:val="00036C76"/>
    <w:rsid w:val="0003747B"/>
    <w:rsid w:val="0004400D"/>
    <w:rsid w:val="00047624"/>
    <w:rsid w:val="00054757"/>
    <w:rsid w:val="00054C88"/>
    <w:rsid w:val="0005565F"/>
    <w:rsid w:val="00061262"/>
    <w:rsid w:val="00062DA2"/>
    <w:rsid w:val="000713F0"/>
    <w:rsid w:val="00074F60"/>
    <w:rsid w:val="00081E26"/>
    <w:rsid w:val="00086C9C"/>
    <w:rsid w:val="0008775E"/>
    <w:rsid w:val="00090A23"/>
    <w:rsid w:val="00094996"/>
    <w:rsid w:val="00096D57"/>
    <w:rsid w:val="000A3284"/>
    <w:rsid w:val="000A3CBD"/>
    <w:rsid w:val="000B3836"/>
    <w:rsid w:val="000B7F19"/>
    <w:rsid w:val="000C2517"/>
    <w:rsid w:val="000C3DE7"/>
    <w:rsid w:val="000C5D00"/>
    <w:rsid w:val="000D2626"/>
    <w:rsid w:val="000E23B0"/>
    <w:rsid w:val="0010026C"/>
    <w:rsid w:val="00100294"/>
    <w:rsid w:val="00100BC7"/>
    <w:rsid w:val="00103775"/>
    <w:rsid w:val="00103957"/>
    <w:rsid w:val="00103968"/>
    <w:rsid w:val="00104200"/>
    <w:rsid w:val="00105612"/>
    <w:rsid w:val="00107621"/>
    <w:rsid w:val="00107D42"/>
    <w:rsid w:val="001218F5"/>
    <w:rsid w:val="00130F75"/>
    <w:rsid w:val="00132FFB"/>
    <w:rsid w:val="001367EB"/>
    <w:rsid w:val="0013712D"/>
    <w:rsid w:val="001405CD"/>
    <w:rsid w:val="001455DD"/>
    <w:rsid w:val="00146C46"/>
    <w:rsid w:val="00150584"/>
    <w:rsid w:val="0015157D"/>
    <w:rsid w:val="00151FF5"/>
    <w:rsid w:val="00153CDE"/>
    <w:rsid w:val="001543C0"/>
    <w:rsid w:val="0015495E"/>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CA1"/>
    <w:rsid w:val="001D2B53"/>
    <w:rsid w:val="001D3C32"/>
    <w:rsid w:val="001E4472"/>
    <w:rsid w:val="001F1D7B"/>
    <w:rsid w:val="001F412F"/>
    <w:rsid w:val="002013A6"/>
    <w:rsid w:val="00206BE2"/>
    <w:rsid w:val="00211297"/>
    <w:rsid w:val="00214C05"/>
    <w:rsid w:val="00216CFE"/>
    <w:rsid w:val="00217AD1"/>
    <w:rsid w:val="00220DA0"/>
    <w:rsid w:val="002254F6"/>
    <w:rsid w:val="00225D50"/>
    <w:rsid w:val="002352E1"/>
    <w:rsid w:val="00236AE7"/>
    <w:rsid w:val="00237D63"/>
    <w:rsid w:val="00241D24"/>
    <w:rsid w:val="00257E97"/>
    <w:rsid w:val="00262E2C"/>
    <w:rsid w:val="00263E08"/>
    <w:rsid w:val="0028739C"/>
    <w:rsid w:val="00287C7B"/>
    <w:rsid w:val="0029037A"/>
    <w:rsid w:val="00294A8D"/>
    <w:rsid w:val="002A39E0"/>
    <w:rsid w:val="002A3F2A"/>
    <w:rsid w:val="002A6B74"/>
    <w:rsid w:val="002B4681"/>
    <w:rsid w:val="002B74BB"/>
    <w:rsid w:val="002B7A11"/>
    <w:rsid w:val="002C1C5E"/>
    <w:rsid w:val="002C4CD4"/>
    <w:rsid w:val="002D075B"/>
    <w:rsid w:val="002D3A14"/>
    <w:rsid w:val="002D5A08"/>
    <w:rsid w:val="002E79B3"/>
    <w:rsid w:val="003009C0"/>
    <w:rsid w:val="0030203B"/>
    <w:rsid w:val="0030281C"/>
    <w:rsid w:val="003054DF"/>
    <w:rsid w:val="0031668E"/>
    <w:rsid w:val="00317B6B"/>
    <w:rsid w:val="00322098"/>
    <w:rsid w:val="00323D31"/>
    <w:rsid w:val="00333AAE"/>
    <w:rsid w:val="0034349B"/>
    <w:rsid w:val="00346A99"/>
    <w:rsid w:val="00352440"/>
    <w:rsid w:val="00356B1D"/>
    <w:rsid w:val="00357230"/>
    <w:rsid w:val="0036287D"/>
    <w:rsid w:val="00375389"/>
    <w:rsid w:val="0037606B"/>
    <w:rsid w:val="003762F5"/>
    <w:rsid w:val="003824B4"/>
    <w:rsid w:val="00390599"/>
    <w:rsid w:val="00390D48"/>
    <w:rsid w:val="00392076"/>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24701"/>
    <w:rsid w:val="00427441"/>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ABE"/>
    <w:rsid w:val="004A2DEB"/>
    <w:rsid w:val="004A4E86"/>
    <w:rsid w:val="004C5303"/>
    <w:rsid w:val="004D11F7"/>
    <w:rsid w:val="004E1904"/>
    <w:rsid w:val="004E2201"/>
    <w:rsid w:val="004E28AD"/>
    <w:rsid w:val="004F31B7"/>
    <w:rsid w:val="004F4CBE"/>
    <w:rsid w:val="005028BA"/>
    <w:rsid w:val="005057C4"/>
    <w:rsid w:val="00506F0A"/>
    <w:rsid w:val="00510599"/>
    <w:rsid w:val="0051136A"/>
    <w:rsid w:val="005151C0"/>
    <w:rsid w:val="00532E87"/>
    <w:rsid w:val="005354AD"/>
    <w:rsid w:val="0053555E"/>
    <w:rsid w:val="00541004"/>
    <w:rsid w:val="00543ED7"/>
    <w:rsid w:val="00557F44"/>
    <w:rsid w:val="00560853"/>
    <w:rsid w:val="005657BD"/>
    <w:rsid w:val="005925F4"/>
    <w:rsid w:val="00594A78"/>
    <w:rsid w:val="005B3BF1"/>
    <w:rsid w:val="005B552F"/>
    <w:rsid w:val="005B6265"/>
    <w:rsid w:val="005C4474"/>
    <w:rsid w:val="005C483D"/>
    <w:rsid w:val="005C4DE8"/>
    <w:rsid w:val="005C68C7"/>
    <w:rsid w:val="005D1108"/>
    <w:rsid w:val="005E2E0A"/>
    <w:rsid w:val="005E7265"/>
    <w:rsid w:val="005F21A4"/>
    <w:rsid w:val="005F3BDE"/>
    <w:rsid w:val="005F76D9"/>
    <w:rsid w:val="006016DA"/>
    <w:rsid w:val="00604D8A"/>
    <w:rsid w:val="006052A8"/>
    <w:rsid w:val="00606111"/>
    <w:rsid w:val="0061053C"/>
    <w:rsid w:val="00622F79"/>
    <w:rsid w:val="0062699F"/>
    <w:rsid w:val="00626E41"/>
    <w:rsid w:val="00631408"/>
    <w:rsid w:val="00636583"/>
    <w:rsid w:val="006445A2"/>
    <w:rsid w:val="00660B53"/>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C6BE6"/>
    <w:rsid w:val="006D2887"/>
    <w:rsid w:val="006D71E4"/>
    <w:rsid w:val="006F0EDE"/>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21F4"/>
    <w:rsid w:val="00764541"/>
    <w:rsid w:val="00766995"/>
    <w:rsid w:val="0076772C"/>
    <w:rsid w:val="00770733"/>
    <w:rsid w:val="00771D5E"/>
    <w:rsid w:val="0078047F"/>
    <w:rsid w:val="00781106"/>
    <w:rsid w:val="00781D10"/>
    <w:rsid w:val="00786A87"/>
    <w:rsid w:val="00787FAC"/>
    <w:rsid w:val="0079574C"/>
    <w:rsid w:val="007A31BB"/>
    <w:rsid w:val="007B54E3"/>
    <w:rsid w:val="007B5A59"/>
    <w:rsid w:val="007B6A72"/>
    <w:rsid w:val="007C1A8A"/>
    <w:rsid w:val="007C6DA5"/>
    <w:rsid w:val="007D5BF4"/>
    <w:rsid w:val="007D72FF"/>
    <w:rsid w:val="007E24E8"/>
    <w:rsid w:val="007E25AD"/>
    <w:rsid w:val="007E3EEE"/>
    <w:rsid w:val="007F1288"/>
    <w:rsid w:val="007F4643"/>
    <w:rsid w:val="008017E7"/>
    <w:rsid w:val="0080545E"/>
    <w:rsid w:val="00814B67"/>
    <w:rsid w:val="00824B37"/>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73C5"/>
    <w:rsid w:val="008B3730"/>
    <w:rsid w:val="008C308A"/>
    <w:rsid w:val="008C362B"/>
    <w:rsid w:val="008C3782"/>
    <w:rsid w:val="008D05D2"/>
    <w:rsid w:val="008E6937"/>
    <w:rsid w:val="008F369D"/>
    <w:rsid w:val="008F794C"/>
    <w:rsid w:val="00902C04"/>
    <w:rsid w:val="00903BD7"/>
    <w:rsid w:val="009136F0"/>
    <w:rsid w:val="00931E21"/>
    <w:rsid w:val="009325AC"/>
    <w:rsid w:val="0093512D"/>
    <w:rsid w:val="00940540"/>
    <w:rsid w:val="00943F47"/>
    <w:rsid w:val="009449F6"/>
    <w:rsid w:val="00946152"/>
    <w:rsid w:val="00950848"/>
    <w:rsid w:val="00960215"/>
    <w:rsid w:val="00967E07"/>
    <w:rsid w:val="0097142D"/>
    <w:rsid w:val="0097505D"/>
    <w:rsid w:val="00975503"/>
    <w:rsid w:val="009773CD"/>
    <w:rsid w:val="00984783"/>
    <w:rsid w:val="00994651"/>
    <w:rsid w:val="009A03B7"/>
    <w:rsid w:val="009A1456"/>
    <w:rsid w:val="009A33EE"/>
    <w:rsid w:val="009A450D"/>
    <w:rsid w:val="009A48C5"/>
    <w:rsid w:val="009A796F"/>
    <w:rsid w:val="009B080F"/>
    <w:rsid w:val="009B6D3A"/>
    <w:rsid w:val="009C723B"/>
    <w:rsid w:val="009E578C"/>
    <w:rsid w:val="009E7B98"/>
    <w:rsid w:val="009F01E1"/>
    <w:rsid w:val="009F1FF2"/>
    <w:rsid w:val="009F76FD"/>
    <w:rsid w:val="00A117A4"/>
    <w:rsid w:val="00A11C43"/>
    <w:rsid w:val="00A15A08"/>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43DD"/>
    <w:rsid w:val="00AD55E4"/>
    <w:rsid w:val="00AD7AA7"/>
    <w:rsid w:val="00AE0930"/>
    <w:rsid w:val="00AE0A5E"/>
    <w:rsid w:val="00AE0D02"/>
    <w:rsid w:val="00AE384F"/>
    <w:rsid w:val="00AE66FF"/>
    <w:rsid w:val="00AF59C2"/>
    <w:rsid w:val="00AF5EAA"/>
    <w:rsid w:val="00B05DF9"/>
    <w:rsid w:val="00B16E00"/>
    <w:rsid w:val="00B22961"/>
    <w:rsid w:val="00B22CD3"/>
    <w:rsid w:val="00B23987"/>
    <w:rsid w:val="00B24E0B"/>
    <w:rsid w:val="00B2528A"/>
    <w:rsid w:val="00B25D10"/>
    <w:rsid w:val="00B40659"/>
    <w:rsid w:val="00B406D7"/>
    <w:rsid w:val="00B41103"/>
    <w:rsid w:val="00B52C7D"/>
    <w:rsid w:val="00B61EBC"/>
    <w:rsid w:val="00B667FE"/>
    <w:rsid w:val="00B816CD"/>
    <w:rsid w:val="00BA32E5"/>
    <w:rsid w:val="00BA5330"/>
    <w:rsid w:val="00BA5EA1"/>
    <w:rsid w:val="00BA7215"/>
    <w:rsid w:val="00BB17CA"/>
    <w:rsid w:val="00BB5336"/>
    <w:rsid w:val="00BD20BD"/>
    <w:rsid w:val="00BD23D8"/>
    <w:rsid w:val="00BD3E0D"/>
    <w:rsid w:val="00BD6D4D"/>
    <w:rsid w:val="00BE0EC5"/>
    <w:rsid w:val="00BE3790"/>
    <w:rsid w:val="00BE509F"/>
    <w:rsid w:val="00BE5B0A"/>
    <w:rsid w:val="00BE5C19"/>
    <w:rsid w:val="00BF45C2"/>
    <w:rsid w:val="00BF6BC2"/>
    <w:rsid w:val="00C03382"/>
    <w:rsid w:val="00C03C78"/>
    <w:rsid w:val="00C053AD"/>
    <w:rsid w:val="00C0743F"/>
    <w:rsid w:val="00C12EC5"/>
    <w:rsid w:val="00C13467"/>
    <w:rsid w:val="00C2500B"/>
    <w:rsid w:val="00C25707"/>
    <w:rsid w:val="00C257D8"/>
    <w:rsid w:val="00C33494"/>
    <w:rsid w:val="00C40645"/>
    <w:rsid w:val="00C43475"/>
    <w:rsid w:val="00C4481F"/>
    <w:rsid w:val="00C529B6"/>
    <w:rsid w:val="00C549D1"/>
    <w:rsid w:val="00C5503E"/>
    <w:rsid w:val="00C55191"/>
    <w:rsid w:val="00C552D3"/>
    <w:rsid w:val="00C62D65"/>
    <w:rsid w:val="00C62E1E"/>
    <w:rsid w:val="00C65F52"/>
    <w:rsid w:val="00C727AB"/>
    <w:rsid w:val="00C72C29"/>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799E"/>
    <w:rsid w:val="00D4252F"/>
    <w:rsid w:val="00D5351D"/>
    <w:rsid w:val="00D650CC"/>
    <w:rsid w:val="00D7197C"/>
    <w:rsid w:val="00D72D6F"/>
    <w:rsid w:val="00D85537"/>
    <w:rsid w:val="00D85657"/>
    <w:rsid w:val="00D91C34"/>
    <w:rsid w:val="00D922D4"/>
    <w:rsid w:val="00D94A3F"/>
    <w:rsid w:val="00D974A7"/>
    <w:rsid w:val="00DA0465"/>
    <w:rsid w:val="00DA1FA9"/>
    <w:rsid w:val="00DA2D3F"/>
    <w:rsid w:val="00DA370C"/>
    <w:rsid w:val="00DB106D"/>
    <w:rsid w:val="00DB2D86"/>
    <w:rsid w:val="00DB61F2"/>
    <w:rsid w:val="00DB6C3A"/>
    <w:rsid w:val="00DB6C8D"/>
    <w:rsid w:val="00DC0C1F"/>
    <w:rsid w:val="00DC3E7B"/>
    <w:rsid w:val="00DC56C9"/>
    <w:rsid w:val="00DC6C15"/>
    <w:rsid w:val="00DC6D0B"/>
    <w:rsid w:val="00DD2D8E"/>
    <w:rsid w:val="00DE36E2"/>
    <w:rsid w:val="00E17467"/>
    <w:rsid w:val="00E21565"/>
    <w:rsid w:val="00E256E1"/>
    <w:rsid w:val="00E27ECB"/>
    <w:rsid w:val="00E32C2F"/>
    <w:rsid w:val="00E358B4"/>
    <w:rsid w:val="00E37088"/>
    <w:rsid w:val="00E3767E"/>
    <w:rsid w:val="00E42B9B"/>
    <w:rsid w:val="00E4702E"/>
    <w:rsid w:val="00E538C4"/>
    <w:rsid w:val="00E55C01"/>
    <w:rsid w:val="00E625B6"/>
    <w:rsid w:val="00E6796F"/>
    <w:rsid w:val="00E72B45"/>
    <w:rsid w:val="00E731B4"/>
    <w:rsid w:val="00E74994"/>
    <w:rsid w:val="00E75E01"/>
    <w:rsid w:val="00E76762"/>
    <w:rsid w:val="00E815BF"/>
    <w:rsid w:val="00E8575B"/>
    <w:rsid w:val="00E91AD6"/>
    <w:rsid w:val="00E92612"/>
    <w:rsid w:val="00EA51D4"/>
    <w:rsid w:val="00EA6F98"/>
    <w:rsid w:val="00EB362B"/>
    <w:rsid w:val="00EC0169"/>
    <w:rsid w:val="00EC3CA3"/>
    <w:rsid w:val="00ED091B"/>
    <w:rsid w:val="00ED19FE"/>
    <w:rsid w:val="00EE033A"/>
    <w:rsid w:val="00EE2828"/>
    <w:rsid w:val="00EE53FD"/>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06"/>
    <w:rsid w:val="00F633AF"/>
    <w:rsid w:val="00F70898"/>
    <w:rsid w:val="00F719A6"/>
    <w:rsid w:val="00F76648"/>
    <w:rsid w:val="00F8157C"/>
    <w:rsid w:val="00F9116E"/>
    <w:rsid w:val="00F932EC"/>
    <w:rsid w:val="00F95B33"/>
    <w:rsid w:val="00F9661D"/>
    <w:rsid w:val="00FA0BAB"/>
    <w:rsid w:val="00FA1F09"/>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
    <w:name w:val="Unresolved Mention"/>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32E6-894A-4638-8903-0C88A7DF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13</cp:revision>
  <cp:lastPrinted>2021-01-08T13:32:00Z</cp:lastPrinted>
  <dcterms:created xsi:type="dcterms:W3CDTF">2021-01-07T15:14:00Z</dcterms:created>
  <dcterms:modified xsi:type="dcterms:W3CDTF">2021-01-08T13:32:00Z</dcterms:modified>
</cp:coreProperties>
</file>