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A93CAF">
              <w:rPr>
                <w:rFonts w:cstheme="minorHAnsi"/>
                <w:b/>
                <w:sz w:val="32"/>
                <w:szCs w:val="32"/>
              </w:rPr>
              <w:t>22</w:t>
            </w:r>
            <w:r w:rsidR="00A93CAF" w:rsidRPr="00A93CAF">
              <w:rPr>
                <w:rFonts w:cstheme="minorHAnsi"/>
                <w:b/>
                <w:sz w:val="32"/>
                <w:szCs w:val="32"/>
                <w:vertAlign w:val="superscript"/>
              </w:rPr>
              <w:t>nd</w:t>
            </w:r>
            <w:r w:rsidR="00A93CAF">
              <w:rPr>
                <w:rFonts w:cstheme="minorHAnsi"/>
                <w:b/>
                <w:sz w:val="32"/>
                <w:szCs w:val="32"/>
              </w:rPr>
              <w:t xml:space="preserve"> </w:t>
            </w:r>
            <w:r w:rsidR="0095408F">
              <w:rPr>
                <w:rFonts w:cstheme="minorHAnsi"/>
                <w:b/>
                <w:sz w:val="32"/>
                <w:szCs w:val="32"/>
              </w:rPr>
              <w:t>April</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A2FD"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B25D10"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960895" w:rsidP="0079574C">
                  <w:pPr>
                    <w:spacing w:after="0" w:line="240" w:lineRule="auto"/>
                    <w:rPr>
                      <w:rFonts w:eastAsia="Times New Roman" w:cstheme="minorHAnsi"/>
                      <w:lang w:eastAsia="en-GB"/>
                    </w:rPr>
                  </w:pPr>
                  <w:r>
                    <w:rPr>
                      <w:rFonts w:eastAsia="Times New Roman" w:cstheme="minorHAnsi"/>
                      <w:lang w:eastAsia="en-GB"/>
                    </w:rPr>
                    <w:t>Delilah</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960895" w:rsidP="00CD1F89">
                  <w:pPr>
                    <w:spacing w:after="0" w:line="240" w:lineRule="auto"/>
                    <w:rPr>
                      <w:rFonts w:eastAsia="Times New Roman" w:cstheme="minorHAnsi"/>
                      <w:lang w:eastAsia="en-GB"/>
                    </w:rPr>
                  </w:pPr>
                  <w:r>
                    <w:rPr>
                      <w:rFonts w:eastAsia="Times New Roman" w:cstheme="minorHAnsi"/>
                      <w:lang w:eastAsia="en-GB"/>
                    </w:rPr>
                    <w:t>Conn</w:t>
                  </w:r>
                  <w:r w:rsidR="008D56EA">
                    <w:rPr>
                      <w:rFonts w:eastAsia="Times New Roman" w:cstheme="minorHAnsi"/>
                      <w:lang w:eastAsia="en-GB"/>
                    </w:rPr>
                    <w:t>or</w:t>
                  </w:r>
                </w:p>
              </w:tc>
            </w:tr>
            <w:tr w:rsidR="0079574C" w:rsidRPr="00B25D10"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43628" w:rsidP="0079574C">
                  <w:pPr>
                    <w:spacing w:after="0" w:line="240" w:lineRule="auto"/>
                    <w:rPr>
                      <w:rFonts w:eastAsia="Times New Roman" w:cstheme="minorHAnsi"/>
                      <w:lang w:eastAsia="en-GB"/>
                    </w:rPr>
                  </w:pPr>
                  <w:r>
                    <w:rPr>
                      <w:rFonts w:eastAsia="Times New Roman" w:cstheme="minorHAnsi"/>
                      <w:lang w:eastAsia="en-GB"/>
                    </w:rPr>
                    <w:t>Lily-May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A93CAF" w:rsidP="0079574C">
                  <w:pPr>
                    <w:spacing w:after="0" w:line="240" w:lineRule="auto"/>
                    <w:rPr>
                      <w:rFonts w:eastAsia="Times New Roman" w:cstheme="minorHAnsi"/>
                      <w:lang w:eastAsia="en-GB"/>
                    </w:rPr>
                  </w:pPr>
                  <w:r>
                    <w:rPr>
                      <w:rFonts w:eastAsia="Times New Roman" w:cstheme="minorHAnsi"/>
                      <w:lang w:eastAsia="en-GB"/>
                    </w:rPr>
                    <w:t>Reighton</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DD3B17" w:rsidP="003274C6">
                  <w:pPr>
                    <w:spacing w:after="0" w:line="240" w:lineRule="auto"/>
                    <w:rPr>
                      <w:rFonts w:eastAsia="Times New Roman" w:cstheme="minorHAnsi"/>
                      <w:lang w:eastAsia="en-GB"/>
                    </w:rPr>
                  </w:pPr>
                  <w:r>
                    <w:rPr>
                      <w:rFonts w:eastAsia="Times New Roman" w:cstheme="minorHAnsi"/>
                      <w:lang w:eastAsia="en-GB"/>
                    </w:rPr>
                    <w:t>All of</w:t>
                  </w:r>
                  <w:r w:rsidR="003274C6">
                    <w:rPr>
                      <w:rFonts w:eastAsia="Times New Roman" w:cstheme="minorHAnsi"/>
                      <w:lang w:eastAsia="en-GB"/>
                    </w:rPr>
                    <w:t xml:space="preserve"> </w:t>
                  </w:r>
                  <w:r w:rsidR="00156913">
                    <w:rPr>
                      <w:rFonts w:eastAsia="Times New Roman" w:cstheme="minorHAnsi"/>
                      <w:lang w:eastAsia="en-GB"/>
                    </w:rPr>
                    <w:t>Holly Class</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8D56EA" w:rsidP="0079574C">
                  <w:pPr>
                    <w:spacing w:after="0" w:line="240" w:lineRule="auto"/>
                    <w:rPr>
                      <w:rFonts w:eastAsia="Times New Roman" w:cstheme="minorHAnsi"/>
                      <w:lang w:eastAsia="en-GB"/>
                    </w:rPr>
                  </w:pPr>
                  <w:r>
                    <w:rPr>
                      <w:rFonts w:eastAsia="Times New Roman" w:cstheme="minorHAnsi"/>
                      <w:lang w:eastAsia="en-GB"/>
                    </w:rPr>
                    <w:t>Keeva</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960895" w:rsidP="0008775E">
                  <w:pPr>
                    <w:spacing w:after="0" w:line="240" w:lineRule="auto"/>
                    <w:rPr>
                      <w:rFonts w:eastAsia="Times New Roman" w:cstheme="minorHAnsi"/>
                      <w:lang w:eastAsia="en-GB"/>
                    </w:rPr>
                  </w:pPr>
                  <w:r>
                    <w:rPr>
                      <w:rFonts w:eastAsia="Times New Roman" w:cstheme="minorHAnsi"/>
                      <w:lang w:eastAsia="en-GB"/>
                    </w:rPr>
                    <w:t>Leo</w:t>
                  </w:r>
                </w:p>
              </w:tc>
              <w:tc>
                <w:tcPr>
                  <w:tcW w:w="827"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F96B14">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8B6526" w:rsidRPr="006F53EA" w:rsidRDefault="00E62B9D" w:rsidP="00F96B14">
            <w:pPr>
              <w:jc w:val="both"/>
              <w:rPr>
                <w:rFonts w:eastAsia="Times New Roman" w:cstheme="minorHAnsi"/>
                <w:color w:val="000000"/>
              </w:rPr>
            </w:pPr>
            <w:r w:rsidRPr="006F53EA">
              <w:rPr>
                <w:rFonts w:eastAsia="Times New Roman" w:cstheme="minorHAnsi"/>
                <w:color w:val="000000"/>
              </w:rPr>
              <w:t>Dear Parents, Carers and Families,</w:t>
            </w:r>
          </w:p>
          <w:p w:rsidR="00156913" w:rsidRDefault="00156913" w:rsidP="003274C6">
            <w:pPr>
              <w:jc w:val="both"/>
              <w:rPr>
                <w:rFonts w:ascii="Calibri" w:eastAsia="Times New Roman" w:hAnsi="Calibri" w:cs="Calibri"/>
                <w:color w:val="000000"/>
              </w:rPr>
            </w:pPr>
            <w:r>
              <w:rPr>
                <w:rFonts w:ascii="Calibri" w:eastAsia="Times New Roman" w:hAnsi="Calibri" w:cs="Calibri"/>
                <w:color w:val="000000"/>
              </w:rPr>
              <w:t>As you will be aware, we welcomed Ofsted on Wednesday and Thursday this week</w:t>
            </w:r>
            <w:r w:rsidR="0002162F">
              <w:rPr>
                <w:rFonts w:ascii="Calibri" w:eastAsia="Times New Roman" w:hAnsi="Calibri" w:cs="Calibri"/>
                <w:color w:val="000000"/>
              </w:rPr>
              <w:t xml:space="preserve"> as part of their pilot inspections.</w:t>
            </w:r>
            <w:r>
              <w:rPr>
                <w:rFonts w:ascii="Calibri" w:eastAsia="Times New Roman" w:hAnsi="Calibri" w:cs="Calibri"/>
                <w:color w:val="000000"/>
              </w:rPr>
              <w:t xml:space="preserve"> It was a real pleasure to show them around Stakesby so they could see the fantastic teaching and learning which takes place on a daily basis. I have included some of the highlights from their comments below:</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It is evident that there are incredibly positive relationships within the school. Pupils spoke highly of their relationships with staff and said they missed them during the partial closure</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These relationships result in excellent behaviour</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Pupils are reflective and gave very good examples about how they are learning to become good citizens</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Pupils understand that although everyone is different, they are all treated equally</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Special Educational Needs Coordinator ensures the needs of pupils are met so they can access the curriculum successfully; the support pupils receive is timely</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color w:val="000000"/>
              </w:rPr>
              <w:t xml:space="preserve">Most pupils speak very positively about reading and they love the Power of Reading approach to literacy lessons. </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color w:val="000000"/>
              </w:rPr>
              <w:t>In Early Years, children access provision with adults intervening effectively, extending vocabulary and taking learning forward </w:t>
            </w:r>
          </w:p>
          <w:p w:rsidR="00156913" w:rsidRDefault="00156913" w:rsidP="00156913">
            <w:pPr>
              <w:numPr>
                <w:ilvl w:val="0"/>
                <w:numId w:val="3"/>
              </w:numPr>
              <w:spacing w:before="100" w:beforeAutospacing="1" w:after="100" w:afterAutospacing="1"/>
              <w:rPr>
                <w:rFonts w:ascii="Calibri" w:eastAsia="Times New Roman" w:hAnsi="Calibri" w:cs="Calibri"/>
                <w:color w:val="000000"/>
              </w:rPr>
            </w:pPr>
            <w:r>
              <w:rPr>
                <w:color w:val="000000"/>
              </w:rPr>
              <w:t>Leaders speak strongly about their ambitious vision for the school and have clear ideas about what they want to improve</w:t>
            </w:r>
          </w:p>
          <w:p w:rsidR="00156913" w:rsidRDefault="00156913" w:rsidP="003274C6">
            <w:pPr>
              <w:jc w:val="both"/>
              <w:rPr>
                <w:rFonts w:ascii="Calibri" w:eastAsia="Times New Roman" w:hAnsi="Calibri" w:cs="Calibri"/>
                <w:color w:val="000000"/>
              </w:rPr>
            </w:pPr>
            <w:r>
              <w:rPr>
                <w:rFonts w:ascii="Calibri" w:eastAsia="Times New Roman" w:hAnsi="Calibri" w:cs="Calibri"/>
                <w:color w:val="000000"/>
              </w:rPr>
              <w:t xml:space="preserve">As you can see, these comments showcase how fantastic our school is. I'm incredibly proud of everything </w:t>
            </w:r>
            <w:r w:rsidR="00DD3B17">
              <w:rPr>
                <w:rFonts w:ascii="Calibri" w:eastAsia="Times New Roman" w:hAnsi="Calibri" w:cs="Calibri"/>
                <w:color w:val="000000"/>
              </w:rPr>
              <w:t xml:space="preserve">our pupils and </w:t>
            </w:r>
            <w:r>
              <w:rPr>
                <w:rFonts w:ascii="Calibri" w:eastAsia="Times New Roman" w:hAnsi="Calibri" w:cs="Calibri"/>
                <w:color w:val="000000"/>
              </w:rPr>
              <w:t>staff have achieved so far and would like to thank our families for supporting us in our journey. Thank you also to those parents who were asked by Ofsted to give feedback on the school.</w:t>
            </w:r>
          </w:p>
          <w:p w:rsidR="00156913" w:rsidRDefault="00156913" w:rsidP="00156913">
            <w:pPr>
              <w:rPr>
                <w:rFonts w:ascii="Calibri" w:eastAsia="Times New Roman" w:hAnsi="Calibri" w:cs="Calibri"/>
                <w:color w:val="000000"/>
              </w:rPr>
            </w:pPr>
          </w:p>
          <w:p w:rsidR="00156913" w:rsidRDefault="0047236C" w:rsidP="00156913">
            <w:pPr>
              <w:rPr>
                <w:rFonts w:ascii="Calibri" w:eastAsia="Times New Roman" w:hAnsi="Calibri" w:cs="Calibri"/>
                <w:color w:val="000000"/>
              </w:rPr>
            </w:pPr>
            <w:r>
              <w:rPr>
                <w:rFonts w:ascii="Calibri" w:eastAsia="Times New Roman" w:hAnsi="Calibri" w:cs="Calibri"/>
                <w:color w:val="000000"/>
              </w:rPr>
              <w:t>Have a lovely weekend</w:t>
            </w:r>
            <w:r w:rsidR="00DA2C1E">
              <w:rPr>
                <w:rFonts w:ascii="Calibri" w:eastAsia="Times New Roman" w:hAnsi="Calibri" w:cs="Calibri"/>
                <w:color w:val="000000"/>
              </w:rPr>
              <w:t>.</w:t>
            </w:r>
          </w:p>
          <w:p w:rsidR="00801F5F" w:rsidRDefault="00CC353B" w:rsidP="00156913">
            <w:pPr>
              <w:rPr>
                <w:rFonts w:eastAsia="Times New Roman" w:cstheme="minorHAnsi"/>
                <w:b/>
                <w:bCs/>
                <w:color w:val="000000"/>
              </w:rPr>
            </w:pPr>
            <w:r w:rsidRPr="006F53EA">
              <w:rPr>
                <w:rFonts w:eastAsia="Times New Roman" w:cstheme="minorHAnsi"/>
                <w:b/>
                <w:bCs/>
                <w:color w:val="000000"/>
              </w:rPr>
              <w:t>Miss Robson</w:t>
            </w:r>
            <w:r w:rsidR="00801F5F">
              <w:rPr>
                <w:rFonts w:eastAsia="Times New Roman" w:cstheme="minorHAnsi"/>
                <w:b/>
                <w:bCs/>
                <w:color w:val="000000"/>
              </w:rPr>
              <w:t xml:space="preserve"> </w:t>
            </w:r>
          </w:p>
          <w:p w:rsidR="004F4551" w:rsidRPr="006F53EA" w:rsidRDefault="00CC353B" w:rsidP="006F53EA">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CE5C7E">
            <w:pPr>
              <w:jc w:val="both"/>
              <w:rPr>
                <w:rFonts w:eastAsia="Times New Roman" w:cstheme="minorHAnsi"/>
              </w:rPr>
            </w:pPr>
            <w:r w:rsidRPr="006F53EA">
              <w:rPr>
                <w:rFonts w:eastAsia="Times New Roman" w:cstheme="minorHAnsi"/>
                <w:color w:val="0070C0"/>
              </w:rPr>
              <w:t>headteacher@stakesbyschool.net</w:t>
            </w:r>
          </w:p>
        </w:tc>
      </w:tr>
      <w:tr w:rsidR="00883D36" w:rsidRPr="007D5BF4" w:rsidTr="00156913">
        <w:trPr>
          <w:gridAfter w:val="1"/>
          <w:wAfter w:w="7" w:type="dxa"/>
          <w:trHeight w:val="1650"/>
        </w:trPr>
        <w:tc>
          <w:tcPr>
            <w:tcW w:w="10781" w:type="dxa"/>
            <w:gridSpan w:val="3"/>
            <w:shd w:val="clear" w:color="auto" w:fill="auto"/>
          </w:tcPr>
          <w:p w:rsidR="00156913" w:rsidRPr="00156913" w:rsidRDefault="00046CEA" w:rsidP="00156913">
            <w:pPr>
              <w:jc w:val="both"/>
              <w:rPr>
                <w:rFonts w:eastAsia="Times New Roman" w:cstheme="minorHAnsi"/>
                <w:b/>
                <w:bCs/>
                <w:color w:val="000000"/>
              </w:rPr>
            </w:pPr>
            <w:r>
              <w:rPr>
                <w:rFonts w:eastAsia="Times New Roman" w:cstheme="minorHAnsi"/>
                <w:b/>
                <w:bCs/>
                <w:color w:val="000000"/>
                <w:u w:val="single"/>
              </w:rPr>
              <w:t xml:space="preserve">STAKESBY VALUES: </w:t>
            </w:r>
            <w:r w:rsidR="00156913">
              <w:rPr>
                <w:rFonts w:eastAsia="Times New Roman" w:cstheme="minorHAnsi"/>
                <w:b/>
                <w:bCs/>
                <w:color w:val="000000"/>
                <w:u w:val="single"/>
              </w:rPr>
              <w:t>EXCELLENCE</w:t>
            </w:r>
            <w:r>
              <w:rPr>
                <w:rFonts w:eastAsia="Times New Roman" w:cstheme="minorHAnsi"/>
                <w:b/>
                <w:bCs/>
                <w:color w:val="000000"/>
              </w:rPr>
              <w:t xml:space="preserve"> </w:t>
            </w:r>
          </w:p>
          <w:p w:rsidR="00156913" w:rsidRDefault="00156913" w:rsidP="003274C6">
            <w:pPr>
              <w:jc w:val="both"/>
              <w:rPr>
                <w:rFonts w:ascii="Calibri" w:eastAsia="Times New Roman" w:hAnsi="Calibri" w:cs="Calibri"/>
                <w:color w:val="000000"/>
              </w:rPr>
            </w:pPr>
            <w:r>
              <w:rPr>
                <w:rFonts w:ascii="Calibri" w:eastAsia="Times New Roman" w:hAnsi="Calibri" w:cs="Calibri"/>
                <w:color w:val="000000"/>
              </w:rPr>
              <w:t>I would like to congratulate Thea Cook who was awarded a Certificate of Excellence for her written retelling of 'Ossiri and the Bala Mengro' last Friday (just after our newsletter had gone to print)</w:t>
            </w:r>
            <w:r w:rsidR="0047236C">
              <w:rPr>
                <w:rFonts w:ascii="Calibri" w:eastAsia="Times New Roman" w:hAnsi="Calibri" w:cs="Calibri"/>
                <w:color w:val="000000"/>
              </w:rPr>
              <w:t>.</w:t>
            </w:r>
            <w:r>
              <w:rPr>
                <w:rFonts w:ascii="Calibri" w:eastAsia="Times New Roman" w:hAnsi="Calibri" w:cs="Calibri"/>
                <w:color w:val="000000"/>
              </w:rPr>
              <w:t xml:space="preserve"> Thea's wonderful achievement was celebrated in our Star of the Week assembly and her story has been added to the values display.</w:t>
            </w:r>
          </w:p>
          <w:p w:rsidR="00046CEA" w:rsidRPr="00376639" w:rsidRDefault="00046CEA" w:rsidP="00046CEA">
            <w:pPr>
              <w:jc w:val="both"/>
              <w:rPr>
                <w:rFonts w:eastAsia="Times New Roman" w:cstheme="minorHAnsi"/>
                <w:b/>
                <w:bCs/>
                <w:color w:val="000000"/>
              </w:rPr>
            </w:pPr>
            <w:r w:rsidRPr="006F53EA">
              <w:rPr>
                <w:rFonts w:eastAsia="Times New Roman" w:cstheme="minorHAnsi"/>
                <w:b/>
                <w:bCs/>
                <w:color w:val="000000"/>
              </w:rPr>
              <w:t>Miss Robson</w:t>
            </w:r>
            <w:r w:rsidR="00376639">
              <w:rPr>
                <w:rFonts w:eastAsia="Times New Roman" w:cstheme="minorHAnsi"/>
                <w:b/>
                <w:bCs/>
                <w:color w:val="000000"/>
              </w:rPr>
              <w:t xml:space="preserve"> </w:t>
            </w:r>
            <w:r w:rsidRPr="006F53EA">
              <w:rPr>
                <w:rFonts w:eastAsia="Times New Roman" w:cstheme="minorHAnsi"/>
                <w:b/>
              </w:rPr>
              <w:t xml:space="preserve"> </w:t>
            </w:r>
          </w:p>
          <w:p w:rsidR="004A2ABE" w:rsidRPr="00046CEA" w:rsidRDefault="00046CEA" w:rsidP="00046CEA">
            <w:pPr>
              <w:rPr>
                <w:rFonts w:eastAsia="Times New Roman" w:cstheme="minorHAnsi"/>
              </w:rPr>
            </w:pPr>
            <w:r w:rsidRPr="006F53EA">
              <w:rPr>
                <w:rFonts w:eastAsia="Times New Roman" w:cstheme="minorHAnsi"/>
                <w:color w:val="0070C0"/>
              </w:rPr>
              <w:t>headteacher@stakesbyschool.net</w:t>
            </w:r>
          </w:p>
        </w:tc>
      </w:tr>
      <w:tr w:rsidR="00156913" w:rsidRPr="007D5BF4" w:rsidTr="00156913">
        <w:trPr>
          <w:gridAfter w:val="1"/>
          <w:wAfter w:w="7" w:type="dxa"/>
          <w:trHeight w:val="1550"/>
        </w:trPr>
        <w:tc>
          <w:tcPr>
            <w:tcW w:w="10781" w:type="dxa"/>
            <w:gridSpan w:val="3"/>
            <w:shd w:val="clear" w:color="auto" w:fill="auto"/>
          </w:tcPr>
          <w:p w:rsidR="00156913" w:rsidRDefault="00156913" w:rsidP="00156913">
            <w:pPr>
              <w:rPr>
                <w:rFonts w:ascii="Calibri" w:eastAsia="Times New Roman" w:hAnsi="Calibri" w:cs="Calibri"/>
                <w:color w:val="000000"/>
              </w:rPr>
            </w:pPr>
            <w:r>
              <w:rPr>
                <w:rFonts w:ascii="Calibri" w:eastAsia="Times New Roman" w:hAnsi="Calibri" w:cs="Calibri"/>
                <w:b/>
                <w:bCs/>
                <w:color w:val="000000"/>
                <w:u w:val="single"/>
              </w:rPr>
              <w:t>CRICKET CLUB</w:t>
            </w:r>
            <w:r>
              <w:rPr>
                <w:rFonts w:ascii="Calibri" w:eastAsia="Times New Roman" w:hAnsi="Calibri" w:cs="Calibri"/>
                <w:b/>
                <w:bCs/>
                <w:color w:val="000000"/>
                <w:u w:val="single"/>
              </w:rPr>
              <w:t xml:space="preserve"> - Y</w:t>
            </w:r>
            <w:r>
              <w:rPr>
                <w:rFonts w:ascii="Calibri" w:eastAsia="Times New Roman" w:hAnsi="Calibri" w:cs="Calibri"/>
                <w:b/>
                <w:bCs/>
                <w:color w:val="000000"/>
                <w:u w:val="single"/>
              </w:rPr>
              <w:t>EAR</w:t>
            </w:r>
            <w:r>
              <w:rPr>
                <w:rFonts w:ascii="Calibri" w:eastAsia="Times New Roman" w:hAnsi="Calibri" w:cs="Calibri"/>
                <w:b/>
                <w:bCs/>
                <w:color w:val="000000"/>
                <w:u w:val="single"/>
              </w:rPr>
              <w:t xml:space="preserve"> 5 &amp; 6</w:t>
            </w:r>
          </w:p>
          <w:p w:rsidR="00156913" w:rsidRDefault="00156913" w:rsidP="003274C6">
            <w:pPr>
              <w:jc w:val="both"/>
              <w:rPr>
                <w:rFonts w:ascii="Calibri" w:eastAsia="Times New Roman" w:hAnsi="Calibri" w:cs="Calibri"/>
                <w:color w:val="000000"/>
              </w:rPr>
            </w:pPr>
            <w:r>
              <w:rPr>
                <w:rFonts w:ascii="Calibri" w:eastAsia="Times New Roman" w:hAnsi="Calibri" w:cs="Calibri"/>
                <w:color w:val="000000"/>
              </w:rPr>
              <w:t>Cricket Club, led by Mr Kettle,</w:t>
            </w:r>
            <w:r w:rsidR="0047236C">
              <w:rPr>
                <w:rFonts w:ascii="Calibri" w:eastAsia="Times New Roman" w:hAnsi="Calibri" w:cs="Calibri"/>
                <w:color w:val="000000"/>
              </w:rPr>
              <w:t xml:space="preserve"> ECB Qualified Coach</w:t>
            </w:r>
            <w:r w:rsidR="001C7BE9">
              <w:rPr>
                <w:rFonts w:ascii="Calibri" w:eastAsia="Times New Roman" w:hAnsi="Calibri" w:cs="Calibri"/>
                <w:color w:val="000000"/>
              </w:rPr>
              <w:t>,</w:t>
            </w:r>
            <w:r>
              <w:rPr>
                <w:rFonts w:ascii="Calibri" w:eastAsia="Times New Roman" w:hAnsi="Calibri" w:cs="Calibri"/>
                <w:color w:val="000000"/>
              </w:rPr>
              <w:t xml:space="preserve"> will begin on Tuesday (3:15pm - 4:14pm)</w:t>
            </w:r>
            <w:r w:rsidR="0047236C">
              <w:rPr>
                <w:rFonts w:ascii="Calibri" w:eastAsia="Times New Roman" w:hAnsi="Calibri" w:cs="Calibri"/>
                <w:color w:val="000000"/>
              </w:rPr>
              <w:t>.</w:t>
            </w:r>
            <w:r>
              <w:rPr>
                <w:rFonts w:ascii="Calibri" w:eastAsia="Times New Roman" w:hAnsi="Calibri" w:cs="Calibri"/>
                <w:color w:val="000000"/>
              </w:rPr>
              <w:t xml:space="preserve"> If your child is in Year 5 or Year 6 and would like to take part, please notify Miss Robson via email on </w:t>
            </w:r>
            <w:hyperlink r:id="rId12" w:history="1">
              <w:r>
                <w:rPr>
                  <w:rStyle w:val="Hyperlink"/>
                  <w:rFonts w:ascii="Calibri" w:eastAsia="Times New Roman" w:hAnsi="Calibri" w:cs="Calibri"/>
                </w:rPr>
                <w:t>e.robson@stakesbyschool.net</w:t>
              </w:r>
            </w:hyperlink>
            <w:r w:rsidR="0047236C">
              <w:rPr>
                <w:rFonts w:ascii="Calibri" w:eastAsia="Times New Roman" w:hAnsi="Calibri" w:cs="Calibri"/>
                <w:color w:val="000000"/>
              </w:rPr>
              <w:t xml:space="preserve"> by Monday 26</w:t>
            </w:r>
            <w:r w:rsidR="0047236C" w:rsidRPr="0047236C">
              <w:rPr>
                <w:rFonts w:ascii="Calibri" w:eastAsia="Times New Roman" w:hAnsi="Calibri" w:cs="Calibri"/>
                <w:color w:val="000000"/>
                <w:vertAlign w:val="superscript"/>
              </w:rPr>
              <w:t>th</w:t>
            </w:r>
            <w:r w:rsidR="0047236C">
              <w:rPr>
                <w:rFonts w:ascii="Calibri" w:eastAsia="Times New Roman" w:hAnsi="Calibri" w:cs="Calibri"/>
                <w:color w:val="000000"/>
              </w:rPr>
              <w:t xml:space="preserve"> April 2021.</w:t>
            </w:r>
          </w:p>
          <w:p w:rsidR="00156913" w:rsidRDefault="0047236C" w:rsidP="001B2950">
            <w:pPr>
              <w:rPr>
                <w:rFonts w:eastAsia="Times New Roman" w:cstheme="minorHAnsi"/>
                <w:b/>
                <w:bCs/>
                <w:color w:val="000000"/>
                <w:u w:val="single"/>
              </w:rPr>
            </w:pPr>
            <w:r>
              <w:rPr>
                <w:rFonts w:ascii="Calibri" w:eastAsia="Times New Roman" w:hAnsi="Calibri" w:cs="Calibri"/>
                <w:b/>
                <w:color w:val="000000"/>
              </w:rPr>
              <w:t>Miss Robson</w:t>
            </w:r>
            <w:r w:rsidR="001B2950">
              <w:rPr>
                <w:rFonts w:ascii="Calibri" w:eastAsia="Times New Roman" w:hAnsi="Calibri" w:cs="Calibri"/>
                <w:b/>
                <w:color w:val="000000"/>
              </w:rPr>
              <w:br/>
            </w:r>
            <w:r w:rsidRPr="0047236C">
              <w:rPr>
                <w:rFonts w:ascii="Calibri" w:eastAsia="Times New Roman" w:hAnsi="Calibri" w:cs="Calibri"/>
                <w:b/>
                <w:color w:val="000000"/>
              </w:rPr>
              <w:t>Principal</w:t>
            </w:r>
            <w:r w:rsidR="00156913" w:rsidRPr="0047236C">
              <w:rPr>
                <w:rFonts w:ascii="Calibri" w:eastAsia="Times New Roman" w:hAnsi="Calibri" w:cs="Calibri"/>
                <w:b/>
                <w:color w:val="000000"/>
              </w:rPr>
              <w:t> </w:t>
            </w:r>
            <w:r w:rsidR="003274C6">
              <w:rPr>
                <w:rFonts w:ascii="Calibri" w:eastAsia="Times New Roman" w:hAnsi="Calibri" w:cs="Calibri"/>
                <w:color w:val="000000"/>
              </w:rPr>
              <w:tab/>
            </w:r>
          </w:p>
        </w:tc>
      </w:tr>
      <w:tr w:rsidR="008A4320" w:rsidRPr="007D5BF4" w:rsidTr="00CE5C7E">
        <w:trPr>
          <w:gridAfter w:val="1"/>
          <w:wAfter w:w="7" w:type="dxa"/>
          <w:trHeight w:val="2817"/>
        </w:trPr>
        <w:tc>
          <w:tcPr>
            <w:tcW w:w="10781" w:type="dxa"/>
            <w:gridSpan w:val="3"/>
            <w:shd w:val="clear" w:color="auto" w:fill="auto"/>
          </w:tcPr>
          <w:p w:rsidR="008A4320" w:rsidRDefault="008A4320" w:rsidP="00F96B14">
            <w:pPr>
              <w:jc w:val="both"/>
              <w:rPr>
                <w:rFonts w:eastAsia="Times New Roman" w:cstheme="minorHAnsi"/>
                <w:b/>
                <w:bCs/>
                <w:color w:val="000000"/>
                <w:u w:val="single"/>
              </w:rPr>
            </w:pPr>
            <w:r>
              <w:rPr>
                <w:rFonts w:eastAsia="Times New Roman" w:cstheme="minorHAnsi"/>
                <w:b/>
                <w:bCs/>
                <w:color w:val="000000"/>
                <w:u w:val="single"/>
              </w:rPr>
              <w:lastRenderedPageBreak/>
              <w:t xml:space="preserve">FOSS – </w:t>
            </w:r>
            <w:r w:rsidR="00801F5F">
              <w:rPr>
                <w:rFonts w:eastAsia="Times New Roman" w:cstheme="minorHAnsi"/>
                <w:b/>
                <w:bCs/>
                <w:color w:val="000000"/>
                <w:u w:val="single"/>
              </w:rPr>
              <w:t>“</w:t>
            </w:r>
            <w:r>
              <w:rPr>
                <w:rFonts w:eastAsia="Times New Roman" w:cstheme="minorHAnsi"/>
                <w:b/>
                <w:bCs/>
                <w:color w:val="000000"/>
                <w:u w:val="single"/>
              </w:rPr>
              <w:t>CHASE THE RAINBOW CHALLENGE</w:t>
            </w:r>
            <w:r w:rsidR="00801F5F">
              <w:rPr>
                <w:rFonts w:eastAsia="Times New Roman" w:cstheme="minorHAnsi"/>
                <w:b/>
                <w:bCs/>
                <w:color w:val="000000"/>
                <w:u w:val="single"/>
              </w:rPr>
              <w:t>”</w:t>
            </w: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Than</w:t>
            </w:r>
            <w:r w:rsidR="00801F5F">
              <w:rPr>
                <w:rFonts w:eastAsia="Times New Roman" w:cstheme="minorHAnsi"/>
                <w:color w:val="212121"/>
              </w:rPr>
              <w:t>k you to everyone who took part</w:t>
            </w:r>
            <w:r w:rsidRPr="00522294">
              <w:rPr>
                <w:rFonts w:eastAsia="Times New Roman" w:cstheme="minorHAnsi"/>
                <w:color w:val="212121"/>
              </w:rPr>
              <w:t xml:space="preserve"> and who shared their progress with us. It looks like you had so much fun!   I know some of you completed your rainbows in a few days by going on very long walks, and others did lots of different outdoor activities to complete yours.   It was fantastic for me to see a few of you out and about during the Easter break. </w:t>
            </w:r>
          </w:p>
          <w:p w:rsidR="008A4320" w:rsidRPr="00522294" w:rsidRDefault="008A4320" w:rsidP="00F138DA">
            <w:pPr>
              <w:shd w:val="clear" w:color="auto" w:fill="FFFFFF"/>
              <w:jc w:val="both"/>
              <w:rPr>
                <w:rFonts w:eastAsia="Times New Roman" w:cstheme="minorHAnsi"/>
                <w:color w:val="212121"/>
              </w:rPr>
            </w:pP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Could all sponsor sheets and money be returned by Tuesday 2</w:t>
            </w:r>
            <w:r w:rsidR="0005290E">
              <w:rPr>
                <w:rFonts w:eastAsia="Times New Roman" w:cstheme="minorHAnsi"/>
                <w:color w:val="212121"/>
              </w:rPr>
              <w:t>7</w:t>
            </w:r>
            <w:r w:rsidRPr="00522294">
              <w:rPr>
                <w:rFonts w:eastAsia="Times New Roman" w:cstheme="minorHAnsi"/>
                <w:color w:val="212121"/>
              </w:rPr>
              <w:t>th April and we will aim to draw out the 3 winners at the end of the week. Please send any cash in a named bag or env</w:t>
            </w:r>
            <w:r w:rsidR="00E7608C">
              <w:rPr>
                <w:rFonts w:eastAsia="Times New Roman" w:cstheme="minorHAnsi"/>
                <w:color w:val="212121"/>
              </w:rPr>
              <w:t>elope, or you can bank transfer.</w:t>
            </w:r>
            <w:r w:rsidR="00801F5F">
              <w:rPr>
                <w:rFonts w:eastAsia="Times New Roman" w:cstheme="minorHAnsi"/>
                <w:color w:val="212121"/>
              </w:rPr>
              <w:t xml:space="preserve"> (Please put your child</w:t>
            </w:r>
            <w:r w:rsidR="00E5113A">
              <w:rPr>
                <w:rFonts w:eastAsia="Times New Roman" w:cstheme="minorHAnsi"/>
                <w:color w:val="212121"/>
              </w:rPr>
              <w:t>’</w:t>
            </w:r>
            <w:r w:rsidR="00801F5F">
              <w:rPr>
                <w:rFonts w:eastAsia="Times New Roman" w:cstheme="minorHAnsi"/>
                <w:color w:val="212121"/>
              </w:rPr>
              <w:t>s name as a reference on</w:t>
            </w:r>
            <w:r w:rsidR="0047236C">
              <w:rPr>
                <w:rFonts w:eastAsia="Times New Roman" w:cstheme="minorHAnsi"/>
                <w:color w:val="212121"/>
              </w:rPr>
              <w:t xml:space="preserve"> the</w:t>
            </w:r>
            <w:r w:rsidR="00801F5F">
              <w:rPr>
                <w:rFonts w:eastAsia="Times New Roman" w:cstheme="minorHAnsi"/>
                <w:color w:val="212121"/>
              </w:rPr>
              <w:t xml:space="preserve"> bank transfer</w:t>
            </w:r>
            <w:r w:rsidR="00DA2C1E">
              <w:rPr>
                <w:rFonts w:eastAsia="Times New Roman" w:cstheme="minorHAnsi"/>
                <w:color w:val="212121"/>
              </w:rPr>
              <w:t>)</w:t>
            </w:r>
            <w:r w:rsidR="00801F5F">
              <w:rPr>
                <w:rFonts w:eastAsia="Times New Roman" w:cstheme="minorHAnsi"/>
                <w:color w:val="212121"/>
              </w:rPr>
              <w:t>.</w:t>
            </w:r>
          </w:p>
          <w:p w:rsidR="008A4320" w:rsidRPr="00C24087" w:rsidRDefault="008A4320" w:rsidP="00F138DA">
            <w:pPr>
              <w:shd w:val="clear" w:color="auto" w:fill="FFFFFF"/>
              <w:jc w:val="both"/>
              <w:rPr>
                <w:rFonts w:eastAsia="Times New Roman" w:cstheme="minorHAnsi"/>
                <w:b/>
                <w:color w:val="212121"/>
              </w:rPr>
            </w:pPr>
            <w:r w:rsidRPr="00C24087">
              <w:rPr>
                <w:rFonts w:eastAsia="Times New Roman" w:cstheme="minorHAnsi"/>
                <w:b/>
                <w:color w:val="212121"/>
              </w:rPr>
              <w:t>FRIENDS OF STAKESBY SCHOOL ACCOUNT NO</w:t>
            </w:r>
            <w:r w:rsidR="00F138DA" w:rsidRPr="00C24087">
              <w:rPr>
                <w:rFonts w:eastAsia="Times New Roman" w:cstheme="minorHAnsi"/>
                <w:b/>
                <w:color w:val="212121"/>
              </w:rPr>
              <w:t>:</w:t>
            </w:r>
            <w:r w:rsidRPr="00C24087">
              <w:rPr>
                <w:rFonts w:eastAsia="Times New Roman" w:cstheme="minorHAnsi"/>
                <w:b/>
                <w:color w:val="212121"/>
              </w:rPr>
              <w:t xml:space="preserve"> 17828968</w:t>
            </w:r>
            <w:r w:rsidR="0047236C">
              <w:rPr>
                <w:rFonts w:eastAsia="Times New Roman" w:cstheme="minorHAnsi"/>
                <w:b/>
                <w:color w:val="212121"/>
              </w:rPr>
              <w:t>,</w:t>
            </w:r>
            <w:r w:rsidR="00C24087" w:rsidRPr="00C24087">
              <w:rPr>
                <w:rFonts w:eastAsia="Times New Roman" w:cstheme="minorHAnsi"/>
                <w:b/>
                <w:color w:val="212121"/>
              </w:rPr>
              <w:t xml:space="preserve"> </w:t>
            </w:r>
            <w:r w:rsidRPr="00C24087">
              <w:rPr>
                <w:rFonts w:eastAsia="Times New Roman" w:cstheme="minorHAnsi"/>
                <w:b/>
                <w:color w:val="212121"/>
              </w:rPr>
              <w:t>SORT CODE</w:t>
            </w:r>
            <w:r w:rsidR="00F138DA" w:rsidRPr="00C24087">
              <w:rPr>
                <w:rFonts w:eastAsia="Times New Roman" w:cstheme="minorHAnsi"/>
                <w:b/>
                <w:color w:val="212121"/>
              </w:rPr>
              <w:t xml:space="preserve">: </w:t>
            </w:r>
            <w:r w:rsidRPr="00C24087">
              <w:rPr>
                <w:rFonts w:eastAsia="Times New Roman" w:cstheme="minorHAnsi"/>
                <w:b/>
                <w:color w:val="212121"/>
              </w:rPr>
              <w:t>77-71-73</w:t>
            </w: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Please make a note on your sponsor</w:t>
            </w:r>
            <w:r w:rsidR="00C24087">
              <w:rPr>
                <w:rFonts w:eastAsia="Times New Roman" w:cstheme="minorHAnsi"/>
                <w:color w:val="212121"/>
              </w:rPr>
              <w:t xml:space="preserve"> form if you have paid this way</w:t>
            </w:r>
            <w:r w:rsidR="00E5113A">
              <w:rPr>
                <w:rFonts w:eastAsia="Times New Roman" w:cstheme="minorHAnsi"/>
                <w:color w:val="212121"/>
              </w:rPr>
              <w:t>.</w:t>
            </w:r>
            <w:r w:rsidR="00C24087">
              <w:rPr>
                <w:rFonts w:eastAsia="Times New Roman" w:cstheme="minorHAnsi"/>
                <w:color w:val="212121"/>
              </w:rPr>
              <w:t xml:space="preserve"> </w:t>
            </w:r>
            <w:r w:rsidR="00E5113A">
              <w:rPr>
                <w:rFonts w:eastAsia="Times New Roman" w:cstheme="minorHAnsi"/>
                <w:color w:val="212121"/>
              </w:rPr>
              <w:t>T</w:t>
            </w:r>
            <w:r w:rsidRPr="00522294">
              <w:rPr>
                <w:rFonts w:eastAsia="Times New Roman" w:cstheme="minorHAnsi"/>
                <w:color w:val="212121"/>
              </w:rPr>
              <w:t>hank</w:t>
            </w:r>
            <w:r w:rsidR="00C24087">
              <w:rPr>
                <w:rFonts w:eastAsia="Times New Roman" w:cstheme="minorHAnsi"/>
                <w:color w:val="212121"/>
              </w:rPr>
              <w:t xml:space="preserve"> you.</w:t>
            </w:r>
            <w:r w:rsidRPr="00522294">
              <w:rPr>
                <w:rFonts w:eastAsia="Times New Roman" w:cstheme="minorHAnsi"/>
                <w:color w:val="212121"/>
              </w:rPr>
              <w:t> </w:t>
            </w:r>
          </w:p>
          <w:p w:rsidR="008A4320" w:rsidRDefault="008A4320" w:rsidP="00F138DA">
            <w:pPr>
              <w:shd w:val="clear" w:color="auto" w:fill="FFFFFF"/>
              <w:jc w:val="both"/>
              <w:rPr>
                <w:rFonts w:eastAsia="Times New Roman" w:cstheme="minorHAnsi"/>
                <w:b/>
                <w:color w:val="212121"/>
              </w:rPr>
            </w:pPr>
            <w:r w:rsidRPr="00801F5F">
              <w:rPr>
                <w:rFonts w:eastAsia="Times New Roman" w:cstheme="minorHAnsi"/>
                <w:b/>
                <w:color w:val="212121"/>
              </w:rPr>
              <w:t>Mrs Parker </w:t>
            </w:r>
          </w:p>
          <w:p w:rsidR="00801F5F" w:rsidRPr="00801F5F" w:rsidRDefault="00230A0A" w:rsidP="00801F5F">
            <w:pPr>
              <w:shd w:val="clear" w:color="auto" w:fill="FFFFFF"/>
              <w:jc w:val="both"/>
              <w:rPr>
                <w:rFonts w:eastAsia="Times New Roman" w:cstheme="minorHAnsi"/>
                <w:b/>
                <w:bCs/>
                <w:color w:val="000000"/>
                <w:u w:val="single"/>
              </w:rPr>
            </w:pPr>
            <w:hyperlink r:id="rId13" w:history="1">
              <w:r w:rsidR="00801F5F" w:rsidRPr="00801F5F">
                <w:rPr>
                  <w:rStyle w:val="Hyperlink"/>
                  <w:rFonts w:eastAsia="Times New Roman" w:cstheme="minorHAnsi"/>
                </w:rPr>
                <w:t>k.parker@stakesbyschool.net</w:t>
              </w:r>
            </w:hyperlink>
            <w:r w:rsidR="00801F5F">
              <w:rPr>
                <w:rFonts w:eastAsia="Times New Roman" w:cstheme="minorHAnsi"/>
                <w:color w:val="212121"/>
                <w:u w:val="single"/>
              </w:rPr>
              <w:t xml:space="preserve">   </w:t>
            </w:r>
          </w:p>
        </w:tc>
      </w:tr>
      <w:tr w:rsidR="00883D36" w:rsidRPr="007D5BF4" w:rsidTr="007F7584">
        <w:trPr>
          <w:gridAfter w:val="1"/>
          <w:wAfter w:w="7" w:type="dxa"/>
          <w:trHeight w:val="985"/>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br w:type="page"/>
            </w:r>
            <w:r w:rsidR="00E24544" w:rsidRPr="00E24544">
              <w:rPr>
                <w:rFonts w:eastAsia="Times New Roman" w:cstheme="minorHAnsi"/>
                <w:b/>
                <w:u w:val="single"/>
              </w:rPr>
              <w:t>FREE SCHOOL MEAL ELIGIBILITY</w:t>
            </w:r>
          </w:p>
          <w:p w:rsidR="003935F3" w:rsidRPr="00F96B14" w:rsidRDefault="0047236C" w:rsidP="00F96B14">
            <w:pPr>
              <w:jc w:val="both"/>
              <w:rPr>
                <w:rFonts w:eastAsia="Times New Roman" w:cstheme="minorHAnsi"/>
                <w:color w:val="000000"/>
              </w:rPr>
            </w:pPr>
            <w:r>
              <w:rPr>
                <w:rFonts w:eastAsia="Times New Roman" w:cstheme="minorHAnsi"/>
                <w:color w:val="000000"/>
              </w:rPr>
              <w:t>I</w:t>
            </w:r>
            <w:r w:rsidR="003935F3" w:rsidRPr="00F96B14">
              <w:rPr>
                <w:rFonts w:eastAsia="Times New Roman" w:cstheme="minorHAnsi"/>
                <w:color w:val="000000"/>
              </w:rPr>
              <w:t>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003935F3"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801F5F" w:rsidRDefault="00132E7A" w:rsidP="00CE5C7E">
            <w:pPr>
              <w:jc w:val="both"/>
              <w:rPr>
                <w:rFonts w:eastAsia="Times New Roman" w:cstheme="minorHAnsi"/>
                <w:b/>
                <w:bCs/>
              </w:rPr>
            </w:pPr>
            <w:r w:rsidRPr="00CE5C7E">
              <w:rPr>
                <w:rFonts w:eastAsia="Times New Roman" w:cstheme="minorHAnsi"/>
                <w:b/>
                <w:bCs/>
              </w:rPr>
              <w:t>Miss Butler</w:t>
            </w:r>
            <w:r w:rsidR="00CE5C7E">
              <w:rPr>
                <w:rFonts w:eastAsia="Times New Roman" w:cstheme="minorHAnsi"/>
                <w:b/>
                <w:bCs/>
              </w:rPr>
              <w:t xml:space="preserve"> </w:t>
            </w:r>
          </w:p>
          <w:p w:rsidR="004A2ABE" w:rsidRPr="00F96B14" w:rsidRDefault="00230A0A" w:rsidP="00CE5C7E">
            <w:pPr>
              <w:jc w:val="both"/>
              <w:rPr>
                <w:rFonts w:eastAsia="Times New Roman" w:cstheme="minorHAnsi"/>
              </w:rPr>
            </w:pPr>
            <w:hyperlink r:id="rId14"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B450B4"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2176"/>
              <w:gridCol w:w="1843"/>
              <w:gridCol w:w="2148"/>
            </w:tblGrid>
            <w:tr w:rsidR="00883D36" w:rsidRPr="007D5BF4" w:rsidTr="0005290E">
              <w:trPr>
                <w:trHeight w:val="644"/>
              </w:trPr>
              <w:tc>
                <w:tcPr>
                  <w:tcW w:w="1405" w:type="dxa"/>
                </w:tcPr>
                <w:p w:rsidR="00883D36" w:rsidRPr="007D5BF4" w:rsidRDefault="00883D36" w:rsidP="00883D36">
                  <w:pPr>
                    <w:jc w:val="both"/>
                    <w:rPr>
                      <w:rFonts w:eastAsia="Times New Roman" w:cstheme="minorHAnsi"/>
                      <w:b/>
                      <w:lang w:eastAsia="en-GB"/>
                    </w:rPr>
                  </w:pPr>
                </w:p>
              </w:tc>
              <w:tc>
                <w:tcPr>
                  <w:tcW w:w="217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843" w:type="dxa"/>
                </w:tcPr>
                <w:p w:rsidR="00883D36" w:rsidRPr="007D5BF4" w:rsidRDefault="00883D36" w:rsidP="0005290E">
                  <w:pPr>
                    <w:rPr>
                      <w:rFonts w:eastAsia="Times New Roman" w:cstheme="minorHAnsi"/>
                      <w:b/>
                      <w:lang w:eastAsia="en-GB"/>
                    </w:rPr>
                  </w:pPr>
                  <w:r w:rsidRPr="007D5BF4">
                    <w:rPr>
                      <w:rFonts w:eastAsia="Times New Roman" w:cstheme="minorHAnsi"/>
                      <w:b/>
                      <w:lang w:eastAsia="en-GB"/>
                    </w:rPr>
                    <w:t>Jacket Potato Topping</w:t>
                  </w:r>
                </w:p>
              </w:tc>
              <w:tc>
                <w:tcPr>
                  <w:tcW w:w="214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All Day Breakfast</w:t>
                  </w:r>
                </w:p>
              </w:tc>
              <w:tc>
                <w:tcPr>
                  <w:tcW w:w="1843"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Strawberry Whip</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Mince &amp; Dumplings</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Banana Bread</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Roast Chicken Dinner</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Ginger Biscuit &amp; Manderins</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176" w:type="dxa"/>
                </w:tcPr>
                <w:p w:rsidR="00883D36" w:rsidRPr="007D5BF4" w:rsidRDefault="00A93CAF" w:rsidP="009F6E18">
                  <w:pPr>
                    <w:ind w:left="34"/>
                    <w:rPr>
                      <w:rFonts w:eastAsia="Times New Roman" w:cstheme="minorHAnsi"/>
                      <w:lang w:eastAsia="en-GB"/>
                    </w:rPr>
                  </w:pPr>
                  <w:r>
                    <w:rPr>
                      <w:rFonts w:eastAsia="Times New Roman" w:cstheme="minorHAnsi"/>
                      <w:lang w:eastAsia="en-GB"/>
                    </w:rPr>
                    <w:t>Chicken Pasta Bake</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A93CAF" w:rsidP="009F6E18">
                  <w:pPr>
                    <w:ind w:left="64"/>
                    <w:rPr>
                      <w:rFonts w:eastAsia="Times New Roman" w:cstheme="minorHAnsi"/>
                      <w:lang w:eastAsia="en-GB"/>
                    </w:rPr>
                  </w:pPr>
                  <w:r>
                    <w:rPr>
                      <w:rFonts w:eastAsia="Times New Roman" w:cstheme="minorHAnsi"/>
                      <w:lang w:eastAsia="en-GB"/>
                    </w:rPr>
                    <w:t>Pineapple Upside Down Cake &amp; Custard</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176" w:type="dxa"/>
                </w:tcPr>
                <w:p w:rsidR="00883D36" w:rsidRPr="007D5BF4" w:rsidRDefault="00A93CAF" w:rsidP="00584750">
                  <w:pPr>
                    <w:ind w:left="34"/>
                    <w:rPr>
                      <w:rFonts w:eastAsia="Times New Roman" w:cstheme="minorHAnsi"/>
                      <w:lang w:eastAsia="en-GB"/>
                    </w:rPr>
                  </w:pPr>
                  <w:r>
                    <w:rPr>
                      <w:rFonts w:eastAsia="Times New Roman" w:cstheme="minorHAnsi"/>
                      <w:lang w:eastAsia="en-GB"/>
                    </w:rPr>
                    <w:t>Jumbo Fish Finger &amp; Chips</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643628" w:rsidP="009F6E18">
                  <w:pPr>
                    <w:ind w:left="64"/>
                    <w:rPr>
                      <w:rFonts w:eastAsia="Times New Roman" w:cstheme="minorHAnsi"/>
                      <w:lang w:eastAsia="en-GB"/>
                    </w:rPr>
                  </w:pPr>
                  <w:r>
                    <w:rPr>
                      <w:rFonts w:eastAsia="Times New Roman" w:cstheme="minorHAnsi"/>
                      <w:lang w:eastAsia="en-GB"/>
                    </w:rPr>
                    <w:t>Ice Cream &amp; Fruit</w:t>
                  </w:r>
                </w:p>
              </w:tc>
            </w:tr>
          </w:tbl>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Pr="007D5BF4"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E332CA">
                  <w:pPr>
                    <w:spacing w:after="0" w:line="240" w:lineRule="auto"/>
                    <w:jc w:val="both"/>
                    <w:rPr>
                      <w:rFonts w:eastAsia="Times New Roman" w:cstheme="minorHAnsi"/>
                      <w:lang w:eastAsia="en-GB"/>
                    </w:rPr>
                  </w:pPr>
                  <w:r>
                    <w:rPr>
                      <w:rFonts w:eastAsia="Times New Roman" w:cstheme="minorHAnsi"/>
                      <w:lang w:eastAsia="en-GB"/>
                    </w:rPr>
                    <w:t>SmallFoot</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bCs/>
                <w:noProof/>
                <w:sz w:val="32"/>
                <w:szCs w:val="32"/>
                <w:lang w:eastAsia="en-GB"/>
              </w:rPr>
              <w:t xml:space="preserve">PE, </w:t>
            </w:r>
            <w:r w:rsidR="00DE6F46" w:rsidRPr="00F96B14">
              <w:rPr>
                <w:rFonts w:eastAsia="Times New Roman" w:cstheme="minorHAnsi"/>
                <w:b/>
                <w:bCs/>
                <w:noProof/>
                <w:sz w:val="32"/>
                <w:szCs w:val="32"/>
                <w:lang w:eastAsia="en-GB"/>
              </w:rPr>
              <w:t>FOREST SCHOOLS</w:t>
            </w:r>
            <w:r>
              <w:rPr>
                <w:rFonts w:eastAsia="Times New Roman" w:cstheme="minorHAnsi"/>
                <w:b/>
                <w:bCs/>
                <w:noProof/>
                <w:sz w:val="32"/>
                <w:szCs w:val="32"/>
                <w:lang w:eastAsia="en-GB"/>
              </w:rPr>
              <w:t xml:space="preserve"> &amp; SWIMMING</w:t>
            </w:r>
          </w:p>
          <w:tbl>
            <w:tblPr>
              <w:tblStyle w:val="TableGrid"/>
              <w:tblW w:w="0" w:type="auto"/>
              <w:tblInd w:w="604" w:type="dxa"/>
              <w:tblLook w:val="04A0" w:firstRow="1" w:lastRow="0" w:firstColumn="1" w:lastColumn="0" w:noHBand="0" w:noVBand="1"/>
            </w:tblPr>
            <w:tblGrid>
              <w:gridCol w:w="1985"/>
              <w:gridCol w:w="2268"/>
              <w:gridCol w:w="2977"/>
              <w:gridCol w:w="2268"/>
            </w:tblGrid>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lang w:eastAsia="en-GB"/>
                    </w:rPr>
                    <w:t xml:space="preserve">Swimming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801F5F" w:rsidRPr="00C11874" w:rsidRDefault="00801F5F" w:rsidP="00DD3B17">
                  <w:pPr>
                    <w:tabs>
                      <w:tab w:val="left" w:pos="4125"/>
                      <w:tab w:val="center" w:pos="5282"/>
                    </w:tabs>
                    <w:jc w:val="both"/>
                    <w:rPr>
                      <w:rFonts w:eastAsia="Times New Roman" w:cstheme="minorHAnsi"/>
                      <w:lang w:eastAsia="en-GB"/>
                    </w:rPr>
                  </w:pPr>
                  <w:r w:rsidRPr="00DD3B17">
                    <w:rPr>
                      <w:rFonts w:eastAsia="Times New Roman" w:cstheme="minorHAnsi"/>
                      <w:lang w:eastAsia="en-GB"/>
                    </w:rPr>
                    <w:t xml:space="preserve">Holly </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268" w:type="dxa"/>
                </w:tcPr>
                <w:p w:rsidR="00801F5F"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801F5F" w:rsidRPr="00C11874" w:rsidRDefault="00DD3B17"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Beech</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r>
          </w:tbl>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5D2667" w:rsidRPr="00DE6F46" w:rsidRDefault="00DE6F46" w:rsidP="00C24087">
            <w:pPr>
              <w:tabs>
                <w:tab w:val="left" w:pos="4125"/>
                <w:tab w:val="center" w:pos="5282"/>
              </w:tabs>
              <w:jc w:val="both"/>
              <w:rPr>
                <w:rFonts w:eastAsia="Times New Roman" w:cstheme="minorHAnsi"/>
                <w:b/>
                <w:lang w:eastAsia="en-GB"/>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all-in-one, wellies, gloves and a spare pair of socks. Please also provide them with a</w:t>
            </w:r>
            <w:r w:rsidR="008B6526">
              <w:rPr>
                <w:rFonts w:eastAsia="Times New Roman" w:cstheme="minorHAnsi"/>
                <w:color w:val="000000"/>
              </w:rPr>
              <w:t xml:space="preserve"> pair of shoes such as trainers or </w:t>
            </w:r>
            <w:r w:rsidRPr="00C11874">
              <w:rPr>
                <w:rFonts w:eastAsia="Times New Roman" w:cstheme="minorHAnsi"/>
                <w:color w:val="000000"/>
              </w:rPr>
              <w:t>school shoes that they can wear indoors.</w:t>
            </w:r>
          </w:p>
        </w:tc>
      </w:tr>
      <w:tr w:rsidR="00883D36" w:rsidRPr="007D5BF4" w:rsidTr="000107FD">
        <w:trPr>
          <w:gridAfter w:val="1"/>
          <w:wAfter w:w="7" w:type="dxa"/>
          <w:trHeight w:val="919"/>
        </w:trPr>
        <w:tc>
          <w:tcPr>
            <w:tcW w:w="10781" w:type="dxa"/>
            <w:gridSpan w:val="3"/>
            <w:shd w:val="clear" w:color="auto" w:fill="auto"/>
          </w:tcPr>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883D36" w:rsidRPr="007D5BF4"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0A" w:rsidRDefault="00230A0A" w:rsidP="00E74994">
      <w:pPr>
        <w:spacing w:after="0" w:line="240" w:lineRule="auto"/>
      </w:pPr>
      <w:r>
        <w:separator/>
      </w:r>
    </w:p>
  </w:endnote>
  <w:endnote w:type="continuationSeparator" w:id="0">
    <w:p w:rsidR="00230A0A" w:rsidRDefault="00230A0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0A" w:rsidRDefault="00230A0A" w:rsidP="00E74994">
      <w:pPr>
        <w:spacing w:after="0" w:line="240" w:lineRule="auto"/>
      </w:pPr>
      <w:r>
        <w:separator/>
      </w:r>
    </w:p>
  </w:footnote>
  <w:footnote w:type="continuationSeparator" w:id="0">
    <w:p w:rsidR="00230A0A" w:rsidRDefault="00230A0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1E26"/>
    <w:rsid w:val="00086C9C"/>
    <w:rsid w:val="0008775E"/>
    <w:rsid w:val="00090A23"/>
    <w:rsid w:val="00090B88"/>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56913"/>
    <w:rsid w:val="00160FAC"/>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0A0A"/>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19AA"/>
    <w:rsid w:val="00424701"/>
    <w:rsid w:val="00427441"/>
    <w:rsid w:val="0043138B"/>
    <w:rsid w:val="00432C0C"/>
    <w:rsid w:val="00433428"/>
    <w:rsid w:val="00433BD9"/>
    <w:rsid w:val="004466AB"/>
    <w:rsid w:val="00452DB8"/>
    <w:rsid w:val="0045614C"/>
    <w:rsid w:val="00461537"/>
    <w:rsid w:val="004719DC"/>
    <w:rsid w:val="00471B8A"/>
    <w:rsid w:val="0047236C"/>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57BD"/>
    <w:rsid w:val="00572BA8"/>
    <w:rsid w:val="00584750"/>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21A4"/>
    <w:rsid w:val="005F3BDE"/>
    <w:rsid w:val="005F76D9"/>
    <w:rsid w:val="006016DA"/>
    <w:rsid w:val="0060452C"/>
    <w:rsid w:val="00604D8A"/>
    <w:rsid w:val="006052A8"/>
    <w:rsid w:val="00606111"/>
    <w:rsid w:val="0061053C"/>
    <w:rsid w:val="00622F79"/>
    <w:rsid w:val="0062699F"/>
    <w:rsid w:val="00626E41"/>
    <w:rsid w:val="00631408"/>
    <w:rsid w:val="00636583"/>
    <w:rsid w:val="00643628"/>
    <w:rsid w:val="006445A2"/>
    <w:rsid w:val="00660B53"/>
    <w:rsid w:val="00660C5B"/>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B4AC4"/>
    <w:rsid w:val="006C6BE6"/>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A87"/>
    <w:rsid w:val="00787FAC"/>
    <w:rsid w:val="0079574C"/>
    <w:rsid w:val="007A31BB"/>
    <w:rsid w:val="007A58A3"/>
    <w:rsid w:val="007B54E3"/>
    <w:rsid w:val="007B5A59"/>
    <w:rsid w:val="007B6A72"/>
    <w:rsid w:val="007C1A8A"/>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4B67"/>
    <w:rsid w:val="00824B37"/>
    <w:rsid w:val="00833452"/>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4320"/>
    <w:rsid w:val="008A73C5"/>
    <w:rsid w:val="008B28FB"/>
    <w:rsid w:val="008B3730"/>
    <w:rsid w:val="008B6526"/>
    <w:rsid w:val="008C308A"/>
    <w:rsid w:val="008C310B"/>
    <w:rsid w:val="008C362B"/>
    <w:rsid w:val="008C3782"/>
    <w:rsid w:val="008D05D2"/>
    <w:rsid w:val="008D412C"/>
    <w:rsid w:val="008D4CA2"/>
    <w:rsid w:val="008D56EA"/>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60215"/>
    <w:rsid w:val="00960895"/>
    <w:rsid w:val="00967E07"/>
    <w:rsid w:val="0097142D"/>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A32E5"/>
    <w:rsid w:val="00BA5330"/>
    <w:rsid w:val="00BA5EA1"/>
    <w:rsid w:val="00BA7215"/>
    <w:rsid w:val="00BB0576"/>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7467"/>
    <w:rsid w:val="00E20111"/>
    <w:rsid w:val="00E21565"/>
    <w:rsid w:val="00E23441"/>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157C"/>
    <w:rsid w:val="00F9116E"/>
    <w:rsid w:val="00F932EC"/>
    <w:rsid w:val="00F93B92"/>
    <w:rsid w:val="00F95B33"/>
    <w:rsid w:val="00F9661D"/>
    <w:rsid w:val="00F96B14"/>
    <w:rsid w:val="00FA0BAB"/>
    <w:rsid w:val="00FA1F09"/>
    <w:rsid w:val="00FA2688"/>
    <w:rsid w:val="00FA3796"/>
    <w:rsid w:val="00FB34AB"/>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bson@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F238-97D8-4874-B223-31EA78C9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18</cp:revision>
  <cp:lastPrinted>2021-04-23T13:39:00Z</cp:lastPrinted>
  <dcterms:created xsi:type="dcterms:W3CDTF">2021-04-22T14:54:00Z</dcterms:created>
  <dcterms:modified xsi:type="dcterms:W3CDTF">2021-04-23T13:40:00Z</dcterms:modified>
</cp:coreProperties>
</file>