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4"/>
        <w:gridCol w:w="12905"/>
      </w:tblGrid>
      <w:tr w:rsidR="7018DA5C" w:rsidTr="7018DA5C" w14:paraId="2897C605">
        <w:trPr>
          <w:trHeight w:val="554"/>
        </w:trPr>
        <w:tc>
          <w:tcPr>
            <w:tcW w:w="15289" w:type="dxa"/>
            <w:gridSpan w:val="2"/>
            <w:shd w:val="clear" w:color="auto" w:fill="auto"/>
            <w:tcMar/>
            <w:vAlign w:val="center"/>
          </w:tcPr>
          <w:p w:rsidR="7018DA5C" w:rsidP="7018DA5C" w:rsidRDefault="7018DA5C" w14:paraId="12684364" w14:textId="02EDA275">
            <w:pPr>
              <w:pStyle w:val="Normal"/>
              <w:jc w:val="left"/>
              <w:rPr>
                <w:b w:val="1"/>
                <w:bCs w:val="1"/>
                <w:sz w:val="28"/>
                <w:szCs w:val="28"/>
              </w:rPr>
            </w:pPr>
            <w:r w:rsidRPr="7018DA5C" w:rsidR="7018DA5C">
              <w:rPr>
                <w:b w:val="1"/>
                <w:bCs w:val="1"/>
                <w:sz w:val="28"/>
                <w:szCs w:val="28"/>
              </w:rPr>
              <w:t>Stakesby</w:t>
            </w:r>
            <w:r w:rsidRPr="7018DA5C" w:rsidR="7018DA5C">
              <w:rPr>
                <w:b w:val="1"/>
                <w:bCs w:val="1"/>
                <w:sz w:val="28"/>
                <w:szCs w:val="28"/>
              </w:rPr>
              <w:t xml:space="preserve"> Primary Academy</w:t>
            </w:r>
            <w:r w:rsidRPr="7018DA5C" w:rsidR="7018DA5C">
              <w:rPr>
                <w:b w:val="1"/>
                <w:bCs w:val="1"/>
                <w:sz w:val="28"/>
                <w:szCs w:val="28"/>
              </w:rPr>
              <w:t xml:space="preserve">                        </w:t>
            </w:r>
            <w:r w:rsidRPr="7018DA5C" w:rsidR="7018DA5C">
              <w:rPr>
                <w:b w:val="1"/>
                <w:bCs w:val="1"/>
                <w:sz w:val="28"/>
                <w:szCs w:val="28"/>
              </w:rPr>
              <w:t xml:space="preserve">Geography </w:t>
            </w:r>
            <w:r w:rsidRPr="7018DA5C" w:rsidR="7018DA5C">
              <w:rPr>
                <w:b w:val="1"/>
                <w:bCs w:val="1"/>
                <w:sz w:val="28"/>
                <w:szCs w:val="28"/>
              </w:rPr>
              <w:t>Skills Progression Matrix</w:t>
            </w:r>
            <w:r w:rsidRPr="7018DA5C" w:rsidR="7018DA5C">
              <w:rPr>
                <w:b w:val="1"/>
                <w:bCs w:val="1"/>
                <w:sz w:val="28"/>
                <w:szCs w:val="28"/>
              </w:rPr>
              <w:t xml:space="preserve"> </w:t>
            </w:r>
            <w:r w:rsidRPr="7018DA5C" w:rsidR="7018DA5C">
              <w:rPr>
                <w:b w:val="1"/>
                <w:bCs w:val="1"/>
                <w:sz w:val="28"/>
                <w:szCs w:val="28"/>
              </w:rPr>
              <w:t xml:space="preserve">2020-2021                  </w:t>
            </w:r>
            <w:r w:rsidRPr="7018DA5C" w:rsidR="7018DA5C">
              <w:rPr>
                <w:b w:val="1"/>
                <w:bCs w:val="1"/>
                <w:sz w:val="28"/>
                <w:szCs w:val="28"/>
              </w:rPr>
              <w:t xml:space="preserve">              </w:t>
            </w:r>
            <w:r w:rsidRPr="7018DA5C" w:rsidR="7018DA5C">
              <w:rPr>
                <w:b w:val="1"/>
                <w:bCs w:val="1"/>
                <w:sz w:val="28"/>
                <w:szCs w:val="28"/>
              </w:rPr>
              <w:t>12</w:t>
            </w:r>
            <w:r w:rsidRPr="7018DA5C" w:rsidR="7018DA5C">
              <w:rPr>
                <w:b w:val="1"/>
                <w:bCs w:val="1"/>
                <w:sz w:val="28"/>
                <w:szCs w:val="28"/>
                <w:vertAlign w:val="superscript"/>
              </w:rPr>
              <w:t>th</w:t>
            </w:r>
            <w:r w:rsidRPr="7018DA5C" w:rsidR="7018DA5C">
              <w:rPr>
                <w:b w:val="1"/>
                <w:bCs w:val="1"/>
                <w:sz w:val="28"/>
                <w:szCs w:val="28"/>
              </w:rPr>
              <w:t xml:space="preserve"> </w:t>
            </w:r>
            <w:r w:rsidRPr="7018DA5C" w:rsidR="7018DA5C">
              <w:rPr>
                <w:b w:val="1"/>
                <w:bCs w:val="1"/>
                <w:sz w:val="28"/>
                <w:szCs w:val="28"/>
              </w:rPr>
              <w:t>March</w:t>
            </w:r>
            <w:r w:rsidRPr="7018DA5C" w:rsidR="7018DA5C">
              <w:rPr>
                <w:b w:val="1"/>
                <w:bCs w:val="1"/>
                <w:sz w:val="28"/>
                <w:szCs w:val="28"/>
              </w:rPr>
              <w:t>- Version 1</w:t>
            </w:r>
          </w:p>
        </w:tc>
      </w:tr>
      <w:tr w:rsidR="7018DA5C" w:rsidTr="7018DA5C" w14:paraId="4F9CF0CE">
        <w:trPr>
          <w:trHeight w:val="554"/>
        </w:trPr>
        <w:tc>
          <w:tcPr>
            <w:tcW w:w="2384" w:type="dxa"/>
            <w:shd w:val="clear" w:color="auto" w:fill="29E3A2"/>
            <w:tcMar/>
            <w:vAlign w:val="center"/>
          </w:tcPr>
          <w:p w:rsidR="7018DA5C" w:rsidP="7018DA5C" w:rsidRDefault="7018DA5C" w14:paraId="3E55D336" w14:textId="7FD92351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7018DA5C" w:rsidR="7018DA5C">
              <w:rPr>
                <w:b w:val="1"/>
                <w:bCs w:val="1"/>
                <w:sz w:val="28"/>
                <w:szCs w:val="28"/>
              </w:rPr>
              <w:t>Reception</w:t>
            </w:r>
          </w:p>
        </w:tc>
        <w:tc>
          <w:tcPr>
            <w:tcW w:w="12905" w:type="dxa"/>
            <w:shd w:val="clear" w:color="auto" w:fill="29E3A2"/>
            <w:tcMar/>
            <w:vAlign w:val="center"/>
          </w:tcPr>
          <w:p w:rsidR="7018DA5C" w:rsidP="7018DA5C" w:rsidRDefault="7018DA5C" w14:paraId="138FF61E" w14:textId="3CE77CF6">
            <w:pPr>
              <w:pStyle w:val="Normal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</w:pP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Identify and discuss the geographical features of their own environment and how environments may vary from one another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.</w:t>
            </w:r>
          </w:p>
          <w:p w:rsidR="7018DA5C" w:rsidP="7018DA5C" w:rsidRDefault="7018DA5C" w14:paraId="42EA52CE" w14:textId="2CACACBC">
            <w:pPr>
              <w:pStyle w:val="Normal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</w:pP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Identify and discuss similarities and differences between places.</w:t>
            </w:r>
          </w:p>
        </w:tc>
      </w:tr>
      <w:tr w:rsidR="7018DA5C" w:rsidTr="7018DA5C" w14:paraId="3FB08422">
        <w:trPr>
          <w:trHeight w:val="554"/>
        </w:trPr>
        <w:tc>
          <w:tcPr>
            <w:tcW w:w="2384" w:type="dxa"/>
            <w:shd w:val="clear" w:color="auto" w:fill="FFC000" w:themeFill="accent4"/>
            <w:tcMar/>
            <w:vAlign w:val="center"/>
          </w:tcPr>
          <w:p w:rsidR="7018DA5C" w:rsidP="7018DA5C" w:rsidRDefault="7018DA5C" w14:paraId="2876E770" w14:textId="05E8C57F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7018DA5C" w:rsidR="7018DA5C">
              <w:rPr>
                <w:b w:val="1"/>
                <w:bCs w:val="1"/>
                <w:sz w:val="28"/>
                <w:szCs w:val="28"/>
              </w:rPr>
              <w:t>Year 1</w:t>
            </w:r>
          </w:p>
        </w:tc>
        <w:tc>
          <w:tcPr>
            <w:tcW w:w="12905" w:type="dxa"/>
            <w:shd w:val="clear" w:color="auto" w:fill="FFC000" w:themeFill="accent4"/>
            <w:tcMar/>
            <w:vAlign w:val="center"/>
          </w:tcPr>
          <w:p w:rsidR="7018DA5C" w:rsidP="7018DA5C" w:rsidRDefault="7018DA5C" w14:paraId="1D520399" w14:textId="3CD73DF1">
            <w:pPr>
              <w:pStyle w:val="Normal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Use world maps, atlases and globes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to 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name and 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locate the world’s 7 continents and 5 oceans.</w:t>
            </w:r>
          </w:p>
          <w:p w:rsidR="7018DA5C" w:rsidP="7018DA5C" w:rsidRDefault="7018DA5C" w14:paraId="0741555A" w14:textId="31C85EA9">
            <w:pPr>
              <w:pStyle w:val="Normal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Use 4 compass directions (North, South, East and West) and simple directional 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vocabulary.</w:t>
            </w:r>
          </w:p>
          <w:p w:rsidR="7018DA5C" w:rsidP="7018DA5C" w:rsidRDefault="7018DA5C" w14:paraId="6540812B" w14:textId="7F794878">
            <w:pPr>
              <w:pStyle w:val="Normal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Observe and record seasonal weather patterns.</w:t>
            </w:r>
          </w:p>
        </w:tc>
      </w:tr>
      <w:tr w:rsidR="7018DA5C" w:rsidTr="7018DA5C" w14:paraId="3C20D851">
        <w:trPr>
          <w:trHeight w:val="554"/>
        </w:trPr>
        <w:tc>
          <w:tcPr>
            <w:tcW w:w="2384" w:type="dxa"/>
            <w:shd w:val="clear" w:color="auto" w:fill="F7CAAC" w:themeFill="accent2" w:themeFillTint="66"/>
            <w:tcMar/>
            <w:vAlign w:val="center"/>
          </w:tcPr>
          <w:p w:rsidR="7018DA5C" w:rsidP="7018DA5C" w:rsidRDefault="7018DA5C" w14:paraId="7EDC6324" w14:textId="18319E1C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7018DA5C" w:rsidR="7018DA5C">
              <w:rPr>
                <w:b w:val="1"/>
                <w:bCs w:val="1"/>
                <w:sz w:val="28"/>
                <w:szCs w:val="28"/>
              </w:rPr>
              <w:t>Year 2</w:t>
            </w:r>
          </w:p>
        </w:tc>
        <w:tc>
          <w:tcPr>
            <w:tcW w:w="12905" w:type="dxa"/>
            <w:shd w:val="clear" w:color="auto" w:fill="F7CAAC" w:themeFill="accent2" w:themeFillTint="66"/>
            <w:tcMar/>
            <w:vAlign w:val="center"/>
          </w:tcPr>
          <w:p w:rsidR="7018DA5C" w:rsidP="7018DA5C" w:rsidRDefault="7018DA5C" w14:paraId="666B3EC2" w14:textId="0BC80F44">
            <w:pPr>
              <w:pStyle w:val="Normal"/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Use maps, atlases and globes to 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name, locate and identify the characteristics of the four countries and cities 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of the UK.</w:t>
            </w:r>
          </w:p>
          <w:p w:rsidR="7018DA5C" w:rsidP="7018DA5C" w:rsidRDefault="7018DA5C" w14:paraId="58D7283D" w14:textId="6B9A7F1C">
            <w:pPr>
              <w:pStyle w:val="Normal"/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Use aerial photographs and models to 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recognize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and create landmarks and basic human features. </w:t>
            </w:r>
          </w:p>
          <w:p w:rsidR="7018DA5C" w:rsidP="7018DA5C" w:rsidRDefault="7018DA5C" w14:paraId="57F79655" w14:textId="4A9DCAE4">
            <w:pPr>
              <w:pStyle w:val="Normal"/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Devise maps and use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and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construct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basic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symbols.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7018DA5C" w:rsidP="7018DA5C" w:rsidRDefault="7018DA5C" w14:paraId="6E04E5C9" w14:textId="4DB128E9">
            <w:pPr>
              <w:pStyle w:val="Normal"/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Use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simple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fieldwork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and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observational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skills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to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study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the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geography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of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the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school/local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area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.</w:t>
            </w:r>
          </w:p>
          <w:p w:rsidR="7018DA5C" w:rsidP="7018DA5C" w:rsidRDefault="7018DA5C" w14:paraId="6D18CE58" w14:textId="066F0A9B">
            <w:pPr>
              <w:pStyle w:val="Normal"/>
              <w:spacing w:line="259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Compare geographical similarities and differences between the local area and a non-European country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.</w:t>
            </w:r>
          </w:p>
        </w:tc>
      </w:tr>
      <w:tr w:rsidR="7018DA5C" w:rsidTr="7018DA5C" w14:paraId="524DBFC1">
        <w:trPr>
          <w:trHeight w:val="554"/>
        </w:trPr>
        <w:tc>
          <w:tcPr>
            <w:tcW w:w="2384" w:type="dxa"/>
            <w:shd w:val="clear" w:color="auto" w:fill="F2C3F7"/>
            <w:tcMar/>
            <w:vAlign w:val="center"/>
          </w:tcPr>
          <w:p w:rsidR="7018DA5C" w:rsidP="7018DA5C" w:rsidRDefault="7018DA5C" w14:paraId="14CF740E" w14:textId="73E2F591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7018DA5C" w:rsidR="7018DA5C">
              <w:rPr>
                <w:b w:val="1"/>
                <w:bCs w:val="1"/>
                <w:sz w:val="28"/>
                <w:szCs w:val="28"/>
              </w:rPr>
              <w:t>Year 3</w:t>
            </w:r>
          </w:p>
        </w:tc>
        <w:tc>
          <w:tcPr>
            <w:tcW w:w="12905" w:type="dxa"/>
            <w:shd w:val="clear" w:color="auto" w:fill="F2C3F7"/>
            <w:tcMar/>
            <w:vAlign w:val="top"/>
          </w:tcPr>
          <w:p w:rsidR="7018DA5C" w:rsidP="7018DA5C" w:rsidRDefault="7018DA5C" w14:paraId="32A34C68" w14:textId="2196641F">
            <w:pPr>
              <w:pStyle w:val="Normal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Use world maps, atlases and globes to locate the world’s countries focusing on Europe.</w:t>
            </w:r>
          </w:p>
          <w:p w:rsidR="7018DA5C" w:rsidP="7018DA5C" w:rsidRDefault="7018DA5C" w14:paraId="2D2E75B3" w14:textId="71F9E286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</w:pP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  <w:t xml:space="preserve">Use 8 points of a compass, symbols and keys. </w:t>
            </w:r>
          </w:p>
          <w:p w:rsidR="7018DA5C" w:rsidP="7018DA5C" w:rsidRDefault="7018DA5C" w14:paraId="77ED0802" w14:textId="5A49DDF4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</w:pP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  <w:t>Use fieldwork to observe, record and measure.</w:t>
            </w:r>
          </w:p>
          <w:p w:rsidR="7018DA5C" w:rsidP="7018DA5C" w:rsidRDefault="7018DA5C" w14:paraId="7D6B0844" w14:textId="40A155E6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</w:pP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  <w:t xml:space="preserve">Identify and describe key aspects of human and physical geography, 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  <w:t>particularly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  <w:t xml:space="preserve"> volcanoes.</w:t>
            </w:r>
          </w:p>
        </w:tc>
      </w:tr>
      <w:tr w:rsidR="7018DA5C" w:rsidTr="7018DA5C" w14:paraId="19E0B456">
        <w:trPr>
          <w:trHeight w:val="554"/>
        </w:trPr>
        <w:tc>
          <w:tcPr>
            <w:tcW w:w="2384" w:type="dxa"/>
            <w:shd w:val="clear" w:color="auto" w:fill="A8D08D" w:themeFill="accent6" w:themeFillTint="99"/>
            <w:tcMar/>
            <w:vAlign w:val="center"/>
          </w:tcPr>
          <w:p w:rsidR="7018DA5C" w:rsidP="7018DA5C" w:rsidRDefault="7018DA5C" w14:paraId="0402E933" w14:textId="379296EA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7018DA5C" w:rsidR="7018DA5C">
              <w:rPr>
                <w:b w:val="1"/>
                <w:bCs w:val="1"/>
                <w:sz w:val="28"/>
                <w:szCs w:val="28"/>
              </w:rPr>
              <w:t>Year 4</w:t>
            </w:r>
          </w:p>
        </w:tc>
        <w:tc>
          <w:tcPr>
            <w:tcW w:w="12905" w:type="dxa"/>
            <w:shd w:val="clear" w:color="auto" w:fill="A8D08D" w:themeFill="accent6" w:themeFillTint="99"/>
            <w:tcMar/>
            <w:vAlign w:val="top"/>
          </w:tcPr>
          <w:p w:rsidR="7018DA5C" w:rsidP="7018DA5C" w:rsidRDefault="7018DA5C" w14:paraId="39CAA198" w14:textId="411BBB02">
            <w:pPr>
              <w:pStyle w:val="Normal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Use world maps, atlases and globes to locate the world’s countries focusing on the Americas.</w:t>
            </w:r>
          </w:p>
          <w:p w:rsidR="7018DA5C" w:rsidP="7018DA5C" w:rsidRDefault="7018DA5C" w14:paraId="491C3523" w14:textId="71F9E286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</w:pP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  <w:t xml:space="preserve">Use 8 points of a compass, symbols and keys. </w:t>
            </w:r>
          </w:p>
          <w:p w:rsidR="7018DA5C" w:rsidP="7018DA5C" w:rsidRDefault="7018DA5C" w14:paraId="6873406D" w14:textId="343E52EA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</w:pP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  <w:t>Use fieldwork to observe, record and measure.</w:t>
            </w:r>
          </w:p>
          <w:p w:rsidR="7018DA5C" w:rsidP="7018DA5C" w:rsidRDefault="7018DA5C" w14:paraId="5A9C86E0" w14:textId="17F5F35A">
            <w:pPr>
              <w:pStyle w:val="Normal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</w:pP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  <w:t>Identify and describe key physical and human characteristics of countries and major cities.</w:t>
            </w:r>
          </w:p>
          <w:p w:rsidR="7018DA5C" w:rsidP="7018DA5C" w:rsidRDefault="7018DA5C" w14:paraId="6A1389EE" w14:textId="6E9EAB48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</w:pP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  <w:t>Identify and describe key aspects of human and physical geography, particularly rivers and the water cycle.</w:t>
            </w:r>
          </w:p>
        </w:tc>
      </w:tr>
      <w:tr w:rsidR="7018DA5C" w:rsidTr="7018DA5C" w14:paraId="78ADD366">
        <w:trPr>
          <w:trHeight w:val="554"/>
        </w:trPr>
        <w:tc>
          <w:tcPr>
            <w:tcW w:w="2384" w:type="dxa"/>
            <w:shd w:val="clear" w:color="auto" w:fill="FFFF00"/>
            <w:tcMar/>
            <w:vAlign w:val="center"/>
          </w:tcPr>
          <w:p w:rsidR="7018DA5C" w:rsidP="7018DA5C" w:rsidRDefault="7018DA5C" w14:paraId="62E8575B" w14:textId="7714CA46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7018DA5C" w:rsidR="7018DA5C">
              <w:rPr>
                <w:b w:val="1"/>
                <w:bCs w:val="1"/>
                <w:sz w:val="28"/>
                <w:szCs w:val="28"/>
              </w:rPr>
              <w:t>Year 5</w:t>
            </w:r>
          </w:p>
        </w:tc>
        <w:tc>
          <w:tcPr>
            <w:tcW w:w="12905" w:type="dxa"/>
            <w:shd w:val="clear" w:color="auto" w:fill="FFFF00"/>
            <w:tcMar/>
            <w:vAlign w:val="center"/>
          </w:tcPr>
          <w:p w:rsidR="7018DA5C" w:rsidP="7018DA5C" w:rsidRDefault="7018DA5C" w14:paraId="0CB76123" w14:textId="48706F26">
            <w:pPr>
              <w:pStyle w:val="Normal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Use UK maps and atlases to locate the counties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, cities, regions and features of the UK and feat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ures of their human and physical geographical features. Compare how these have changed over time.</w:t>
            </w:r>
          </w:p>
          <w:p w:rsidR="7018DA5C" w:rsidP="7018DA5C" w:rsidRDefault="7018DA5C" w14:paraId="2BF2AE1C" w14:textId="53BEDAD9">
            <w:pPr>
              <w:pStyle w:val="Normal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</w:pP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  <w:t xml:space="preserve">Use 4 and 6 figure grid references on OS maps. </w:t>
            </w:r>
          </w:p>
          <w:p w:rsidR="7018DA5C" w:rsidP="7018DA5C" w:rsidRDefault="7018DA5C" w14:paraId="50727C6B" w14:textId="714C4DD9">
            <w:pPr>
              <w:pStyle w:val="Normal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</w:pP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  <w:t>Use fieldwork to observe, measure, record and present the human and physical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  <w:t xml:space="preserve"> 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  <w:t>features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  <w:t xml:space="preserve"> 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  <w:t>in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  <w:t xml:space="preserve"> 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  <w:t>the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  <w:t xml:space="preserve"> 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  <w:t>local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  <w:t xml:space="preserve"> 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  <w:t>area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  <w:t xml:space="preserve"> 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  <w:t>using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  <w:t xml:space="preserve"> 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  <w:t>a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  <w:t xml:space="preserve"> 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  <w:t>range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  <w:t xml:space="preserve"> 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  <w:t>of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  <w:t xml:space="preserve"> 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  <w:t>methods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  <w:t xml:space="preserve"> 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  <w:t>including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  <w:t xml:space="preserve"> 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  <w:t>sketch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  <w:t xml:space="preserve"> 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  <w:t>maps,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  <w:t xml:space="preserve"> 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  <w:t>plans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  <w:t xml:space="preserve"> 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  <w:t>and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  <w:t xml:space="preserve"> 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  <w:t>graphs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  <w:t xml:space="preserve"> 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  <w:t>and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  <w:t xml:space="preserve"> 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  <w:t>digital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  <w:t xml:space="preserve"> 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  <w:t>technologies.</w:t>
            </w:r>
          </w:p>
          <w:p w:rsidR="7018DA5C" w:rsidP="7018DA5C" w:rsidRDefault="7018DA5C" w14:paraId="67F1C808" w14:textId="4F7EB277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</w:pP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  <w:t>Identify and describe key aspects of human and physical geography, particularly climate zones, biomes and vegetation belts.</w:t>
            </w:r>
          </w:p>
        </w:tc>
      </w:tr>
      <w:tr w:rsidR="7018DA5C" w:rsidTr="7018DA5C" w14:paraId="7A11A4EC">
        <w:trPr>
          <w:trHeight w:val="554"/>
        </w:trPr>
        <w:tc>
          <w:tcPr>
            <w:tcW w:w="2384" w:type="dxa"/>
            <w:shd w:val="clear" w:color="auto" w:fill="9CC2E5" w:themeFill="accent1" w:themeFillTint="99"/>
            <w:tcMar/>
            <w:vAlign w:val="center"/>
          </w:tcPr>
          <w:p w:rsidR="7018DA5C" w:rsidP="7018DA5C" w:rsidRDefault="7018DA5C" w14:paraId="3B477F96" w14:textId="3909F4C1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7018DA5C" w:rsidR="7018DA5C">
              <w:rPr>
                <w:b w:val="1"/>
                <w:bCs w:val="1"/>
                <w:sz w:val="28"/>
                <w:szCs w:val="28"/>
              </w:rPr>
              <w:t>Year 6</w:t>
            </w:r>
          </w:p>
        </w:tc>
        <w:tc>
          <w:tcPr>
            <w:tcW w:w="12905" w:type="dxa"/>
            <w:shd w:val="clear" w:color="auto" w:fill="9CC2E5" w:themeFill="accent1" w:themeFillTint="99"/>
            <w:tcMar/>
            <w:vAlign w:val="center"/>
          </w:tcPr>
          <w:p w:rsidR="7018DA5C" w:rsidP="7018DA5C" w:rsidRDefault="7018DA5C" w14:paraId="623A7C14" w14:textId="46078900">
            <w:pPr>
              <w:pStyle w:val="Normal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</w:pP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  <w:t>Understand and use longitude, latitude, Equator, hemisphere, tropics, Arctic and Antarctic circles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  <w:t xml:space="preserve"> and time zones.</w:t>
            </w:r>
          </w:p>
          <w:p w:rsidR="7018DA5C" w:rsidP="7018DA5C" w:rsidRDefault="7018DA5C" w14:paraId="525518AA" w14:textId="2AE16C1F">
            <w:pPr>
              <w:pStyle w:val="Normal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</w:pP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  <w:t xml:space="preserve">Use 4 and 6 figure grid references on OS maps. </w:t>
            </w:r>
          </w:p>
          <w:p w:rsidR="7018DA5C" w:rsidP="7018DA5C" w:rsidRDefault="7018DA5C" w14:paraId="3E3DA03F" w14:textId="3374FE21">
            <w:pPr>
              <w:pStyle w:val="Normal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</w:pP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  <w:t>Use fieldwork to observe, measure, record and present the human and physical features in the local area using a range of methods including sketch maps, plans and graphs and digital technologies</w:t>
            </w: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  <w:t>.</w:t>
            </w:r>
          </w:p>
          <w:p w:rsidR="7018DA5C" w:rsidP="7018DA5C" w:rsidRDefault="7018DA5C" w14:paraId="659C6161" w14:textId="6E732D4C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</w:pPr>
            <w:r w:rsidRPr="7018DA5C" w:rsidR="7018D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GB"/>
              </w:rPr>
              <w:t>Identify and describe key aspects of human and physical geography, particularly mountains and earthquakes.</w:t>
            </w:r>
          </w:p>
        </w:tc>
      </w:tr>
    </w:tbl>
    <w:p w:rsidR="2318746B" w:rsidP="7018DA5C" w:rsidRDefault="2318746B" w14:paraId="11012B5D" w14:textId="69D920AB">
      <w:pPr>
        <w:pStyle w:val="Normal"/>
      </w:pPr>
    </w:p>
    <w:p w:rsidR="2318746B" w:rsidP="2318746B" w:rsidRDefault="2318746B" w14:paraId="21CCBC43" w14:textId="0DCE90E0">
      <w:pPr>
        <w:pStyle w:val="Normal"/>
      </w:pPr>
    </w:p>
    <w:sectPr w:rsidR="006D6869" w:rsidSect="009D5DE3">
      <w:pgSz w:w="16838" w:h="11906" w:orient="landscape"/>
      <w:pgMar w:top="142" w:right="253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10E04"/>
    <w:multiLevelType w:val="hybridMultilevel"/>
    <w:tmpl w:val="2DB00E2A"/>
    <w:lvl w:ilvl="0" w:tplc="E7E041A2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81"/>
    <w:rsid w:val="00004740"/>
    <w:rsid w:val="000119A3"/>
    <w:rsid w:val="000508BF"/>
    <w:rsid w:val="00072CAE"/>
    <w:rsid w:val="0007450A"/>
    <w:rsid w:val="00075863"/>
    <w:rsid w:val="00075D60"/>
    <w:rsid w:val="000775B6"/>
    <w:rsid w:val="00091B1A"/>
    <w:rsid w:val="000A50BE"/>
    <w:rsid w:val="000B76B3"/>
    <w:rsid w:val="000C772D"/>
    <w:rsid w:val="000E18C8"/>
    <w:rsid w:val="000F432F"/>
    <w:rsid w:val="000F4836"/>
    <w:rsid w:val="000F54EE"/>
    <w:rsid w:val="00105F74"/>
    <w:rsid w:val="001213F6"/>
    <w:rsid w:val="0012776F"/>
    <w:rsid w:val="00141E96"/>
    <w:rsid w:val="001502AA"/>
    <w:rsid w:val="00155600"/>
    <w:rsid w:val="00157034"/>
    <w:rsid w:val="0016752A"/>
    <w:rsid w:val="001A1A25"/>
    <w:rsid w:val="001A6C4A"/>
    <w:rsid w:val="001B005D"/>
    <w:rsid w:val="001C46D3"/>
    <w:rsid w:val="001C7F60"/>
    <w:rsid w:val="001D5D94"/>
    <w:rsid w:val="001E221F"/>
    <w:rsid w:val="001E5A56"/>
    <w:rsid w:val="001F5E6E"/>
    <w:rsid w:val="00203F0E"/>
    <w:rsid w:val="0020553B"/>
    <w:rsid w:val="00214C45"/>
    <w:rsid w:val="00225239"/>
    <w:rsid w:val="00226BBC"/>
    <w:rsid w:val="00232346"/>
    <w:rsid w:val="00235152"/>
    <w:rsid w:val="00250229"/>
    <w:rsid w:val="00251AF3"/>
    <w:rsid w:val="00285CF3"/>
    <w:rsid w:val="002901E3"/>
    <w:rsid w:val="002A31E4"/>
    <w:rsid w:val="002A4183"/>
    <w:rsid w:val="002A7E2A"/>
    <w:rsid w:val="002D2AF6"/>
    <w:rsid w:val="002D7796"/>
    <w:rsid w:val="002E4B73"/>
    <w:rsid w:val="002EF9F1"/>
    <w:rsid w:val="002F2F45"/>
    <w:rsid w:val="002F3C51"/>
    <w:rsid w:val="002F65A6"/>
    <w:rsid w:val="00302D09"/>
    <w:rsid w:val="00307392"/>
    <w:rsid w:val="00321515"/>
    <w:rsid w:val="00333898"/>
    <w:rsid w:val="00340D3D"/>
    <w:rsid w:val="00345EBB"/>
    <w:rsid w:val="003471C5"/>
    <w:rsid w:val="00356492"/>
    <w:rsid w:val="00364E35"/>
    <w:rsid w:val="00365B4A"/>
    <w:rsid w:val="00367392"/>
    <w:rsid w:val="0036740B"/>
    <w:rsid w:val="003A7096"/>
    <w:rsid w:val="003B180B"/>
    <w:rsid w:val="003B2520"/>
    <w:rsid w:val="003C359D"/>
    <w:rsid w:val="003D0439"/>
    <w:rsid w:val="003F295E"/>
    <w:rsid w:val="003F5B1E"/>
    <w:rsid w:val="004038D2"/>
    <w:rsid w:val="00416FAD"/>
    <w:rsid w:val="00430579"/>
    <w:rsid w:val="004349B4"/>
    <w:rsid w:val="004379C4"/>
    <w:rsid w:val="00451079"/>
    <w:rsid w:val="004519CF"/>
    <w:rsid w:val="00452996"/>
    <w:rsid w:val="00456397"/>
    <w:rsid w:val="00481435"/>
    <w:rsid w:val="004A20F3"/>
    <w:rsid w:val="004A3D9F"/>
    <w:rsid w:val="004A543F"/>
    <w:rsid w:val="004A55A0"/>
    <w:rsid w:val="004A7BBC"/>
    <w:rsid w:val="004B6528"/>
    <w:rsid w:val="004C2AA8"/>
    <w:rsid w:val="004D613A"/>
    <w:rsid w:val="004E0675"/>
    <w:rsid w:val="004E5143"/>
    <w:rsid w:val="004F32BC"/>
    <w:rsid w:val="005059DB"/>
    <w:rsid w:val="005314E6"/>
    <w:rsid w:val="00532B5E"/>
    <w:rsid w:val="0053740E"/>
    <w:rsid w:val="00551358"/>
    <w:rsid w:val="00584E07"/>
    <w:rsid w:val="005A0C61"/>
    <w:rsid w:val="005A1763"/>
    <w:rsid w:val="005A1DFF"/>
    <w:rsid w:val="005A52F5"/>
    <w:rsid w:val="005A5D1A"/>
    <w:rsid w:val="005A6B52"/>
    <w:rsid w:val="005A7C04"/>
    <w:rsid w:val="005B1B03"/>
    <w:rsid w:val="005B3D41"/>
    <w:rsid w:val="005D37E5"/>
    <w:rsid w:val="005D566C"/>
    <w:rsid w:val="005E33C6"/>
    <w:rsid w:val="00604DAF"/>
    <w:rsid w:val="00611C36"/>
    <w:rsid w:val="00622D1E"/>
    <w:rsid w:val="0062781C"/>
    <w:rsid w:val="00670F1F"/>
    <w:rsid w:val="00671558"/>
    <w:rsid w:val="00674E95"/>
    <w:rsid w:val="006A08D9"/>
    <w:rsid w:val="006A7313"/>
    <w:rsid w:val="006B6B49"/>
    <w:rsid w:val="006C2ABA"/>
    <w:rsid w:val="006D6869"/>
    <w:rsid w:val="006F7A8D"/>
    <w:rsid w:val="007056F2"/>
    <w:rsid w:val="0071131F"/>
    <w:rsid w:val="00717B37"/>
    <w:rsid w:val="007364A0"/>
    <w:rsid w:val="007425B1"/>
    <w:rsid w:val="00744BA8"/>
    <w:rsid w:val="0075030C"/>
    <w:rsid w:val="00754DF5"/>
    <w:rsid w:val="00761462"/>
    <w:rsid w:val="007651CC"/>
    <w:rsid w:val="007813F8"/>
    <w:rsid w:val="00791D61"/>
    <w:rsid w:val="007967ED"/>
    <w:rsid w:val="007A7778"/>
    <w:rsid w:val="007C1456"/>
    <w:rsid w:val="007C3D6B"/>
    <w:rsid w:val="007D2410"/>
    <w:rsid w:val="007F1D2B"/>
    <w:rsid w:val="00812057"/>
    <w:rsid w:val="008146AF"/>
    <w:rsid w:val="00820912"/>
    <w:rsid w:val="0082752F"/>
    <w:rsid w:val="008543D3"/>
    <w:rsid w:val="00854AE2"/>
    <w:rsid w:val="00857B2B"/>
    <w:rsid w:val="00860F5E"/>
    <w:rsid w:val="00867DC1"/>
    <w:rsid w:val="00870D79"/>
    <w:rsid w:val="0087764E"/>
    <w:rsid w:val="00880D98"/>
    <w:rsid w:val="00884735"/>
    <w:rsid w:val="0089522E"/>
    <w:rsid w:val="00896169"/>
    <w:rsid w:val="008A059F"/>
    <w:rsid w:val="008B27B9"/>
    <w:rsid w:val="008B366E"/>
    <w:rsid w:val="008B864C"/>
    <w:rsid w:val="008C32A6"/>
    <w:rsid w:val="008C6F1D"/>
    <w:rsid w:val="008D696F"/>
    <w:rsid w:val="008F1DDA"/>
    <w:rsid w:val="008F2FED"/>
    <w:rsid w:val="0090785D"/>
    <w:rsid w:val="00924D09"/>
    <w:rsid w:val="00925D3C"/>
    <w:rsid w:val="00933E81"/>
    <w:rsid w:val="009511EB"/>
    <w:rsid w:val="00967772"/>
    <w:rsid w:val="009750E1"/>
    <w:rsid w:val="009778AD"/>
    <w:rsid w:val="009848D0"/>
    <w:rsid w:val="009A11CE"/>
    <w:rsid w:val="009B6145"/>
    <w:rsid w:val="009C3C8A"/>
    <w:rsid w:val="009D037A"/>
    <w:rsid w:val="009D2498"/>
    <w:rsid w:val="009D26F5"/>
    <w:rsid w:val="009D5DE3"/>
    <w:rsid w:val="009D7229"/>
    <w:rsid w:val="009E0FEB"/>
    <w:rsid w:val="009E52ED"/>
    <w:rsid w:val="009F3C4F"/>
    <w:rsid w:val="00A04505"/>
    <w:rsid w:val="00A15F03"/>
    <w:rsid w:val="00A217BD"/>
    <w:rsid w:val="00A26E53"/>
    <w:rsid w:val="00A3636B"/>
    <w:rsid w:val="00A37B97"/>
    <w:rsid w:val="00A49AD8"/>
    <w:rsid w:val="00A51E78"/>
    <w:rsid w:val="00A67D62"/>
    <w:rsid w:val="00A70489"/>
    <w:rsid w:val="00A707E2"/>
    <w:rsid w:val="00A747D0"/>
    <w:rsid w:val="00A822AD"/>
    <w:rsid w:val="00A857A1"/>
    <w:rsid w:val="00AD091C"/>
    <w:rsid w:val="00AE1CC9"/>
    <w:rsid w:val="00AE4BD2"/>
    <w:rsid w:val="00AE4FF3"/>
    <w:rsid w:val="00B0290F"/>
    <w:rsid w:val="00B02BD2"/>
    <w:rsid w:val="00B06DE2"/>
    <w:rsid w:val="00B25DBF"/>
    <w:rsid w:val="00B32DFD"/>
    <w:rsid w:val="00B35519"/>
    <w:rsid w:val="00B37507"/>
    <w:rsid w:val="00B4669C"/>
    <w:rsid w:val="00B477FC"/>
    <w:rsid w:val="00B5420B"/>
    <w:rsid w:val="00B66263"/>
    <w:rsid w:val="00B87324"/>
    <w:rsid w:val="00B87424"/>
    <w:rsid w:val="00B94998"/>
    <w:rsid w:val="00BA02F4"/>
    <w:rsid w:val="00BB6169"/>
    <w:rsid w:val="00BB7C52"/>
    <w:rsid w:val="00BC236C"/>
    <w:rsid w:val="00BC4E87"/>
    <w:rsid w:val="00BC6978"/>
    <w:rsid w:val="00BD0C9D"/>
    <w:rsid w:val="00BD3A69"/>
    <w:rsid w:val="00BD5FDD"/>
    <w:rsid w:val="00BE1E65"/>
    <w:rsid w:val="00BF6D6E"/>
    <w:rsid w:val="00C03EE0"/>
    <w:rsid w:val="00C1032C"/>
    <w:rsid w:val="00C32382"/>
    <w:rsid w:val="00C442D2"/>
    <w:rsid w:val="00C50694"/>
    <w:rsid w:val="00C508C1"/>
    <w:rsid w:val="00C66DE6"/>
    <w:rsid w:val="00C81DD9"/>
    <w:rsid w:val="00C841BB"/>
    <w:rsid w:val="00C97A8E"/>
    <w:rsid w:val="00C97B0E"/>
    <w:rsid w:val="00CA4FA8"/>
    <w:rsid w:val="00CC207A"/>
    <w:rsid w:val="00CC69D0"/>
    <w:rsid w:val="00CD03BB"/>
    <w:rsid w:val="00CD119C"/>
    <w:rsid w:val="00CD2EEE"/>
    <w:rsid w:val="00CE0041"/>
    <w:rsid w:val="00CE376E"/>
    <w:rsid w:val="00D016E7"/>
    <w:rsid w:val="00D01E0B"/>
    <w:rsid w:val="00D055D4"/>
    <w:rsid w:val="00D14F75"/>
    <w:rsid w:val="00D24553"/>
    <w:rsid w:val="00D2571A"/>
    <w:rsid w:val="00D27C5A"/>
    <w:rsid w:val="00D33466"/>
    <w:rsid w:val="00D34EB8"/>
    <w:rsid w:val="00D35CA8"/>
    <w:rsid w:val="00D42F5E"/>
    <w:rsid w:val="00D462EE"/>
    <w:rsid w:val="00D543D0"/>
    <w:rsid w:val="00D54D52"/>
    <w:rsid w:val="00D55C24"/>
    <w:rsid w:val="00D75A81"/>
    <w:rsid w:val="00D77EFC"/>
    <w:rsid w:val="00D906EF"/>
    <w:rsid w:val="00DA0F88"/>
    <w:rsid w:val="00DA1E8D"/>
    <w:rsid w:val="00DA5339"/>
    <w:rsid w:val="00DB1100"/>
    <w:rsid w:val="00DB1D0B"/>
    <w:rsid w:val="00DB4AA0"/>
    <w:rsid w:val="00DD70F1"/>
    <w:rsid w:val="00DE3F38"/>
    <w:rsid w:val="00DF3359"/>
    <w:rsid w:val="00DF366E"/>
    <w:rsid w:val="00E14F82"/>
    <w:rsid w:val="00E3184B"/>
    <w:rsid w:val="00E45B28"/>
    <w:rsid w:val="00E52D90"/>
    <w:rsid w:val="00E5710D"/>
    <w:rsid w:val="00E74677"/>
    <w:rsid w:val="00E77345"/>
    <w:rsid w:val="00E82F42"/>
    <w:rsid w:val="00E93121"/>
    <w:rsid w:val="00EA0F2A"/>
    <w:rsid w:val="00EA2418"/>
    <w:rsid w:val="00EB25C8"/>
    <w:rsid w:val="00ED0F21"/>
    <w:rsid w:val="00ED2A47"/>
    <w:rsid w:val="00ED2D52"/>
    <w:rsid w:val="00ED3091"/>
    <w:rsid w:val="00EE7CE8"/>
    <w:rsid w:val="00EF0170"/>
    <w:rsid w:val="00EF443F"/>
    <w:rsid w:val="00F05851"/>
    <w:rsid w:val="00F069EE"/>
    <w:rsid w:val="00F06C54"/>
    <w:rsid w:val="00F15FD8"/>
    <w:rsid w:val="00F245F6"/>
    <w:rsid w:val="00F3066C"/>
    <w:rsid w:val="00F36C78"/>
    <w:rsid w:val="00F50666"/>
    <w:rsid w:val="00F56F17"/>
    <w:rsid w:val="00F808DB"/>
    <w:rsid w:val="00F927E0"/>
    <w:rsid w:val="00FB0AF4"/>
    <w:rsid w:val="00FB44FF"/>
    <w:rsid w:val="00FC082A"/>
    <w:rsid w:val="00FC36E5"/>
    <w:rsid w:val="00FC7395"/>
    <w:rsid w:val="00FE377A"/>
    <w:rsid w:val="00FE37A5"/>
    <w:rsid w:val="00FE72E2"/>
    <w:rsid w:val="00FF0F02"/>
    <w:rsid w:val="00FF4FC0"/>
    <w:rsid w:val="01087A6A"/>
    <w:rsid w:val="01210BD4"/>
    <w:rsid w:val="01930E81"/>
    <w:rsid w:val="01A8548C"/>
    <w:rsid w:val="01EDAED5"/>
    <w:rsid w:val="0233C9AF"/>
    <w:rsid w:val="0270D3EF"/>
    <w:rsid w:val="03454862"/>
    <w:rsid w:val="034D7256"/>
    <w:rsid w:val="04FB03F3"/>
    <w:rsid w:val="09111375"/>
    <w:rsid w:val="0943ACAB"/>
    <w:rsid w:val="0966B6B6"/>
    <w:rsid w:val="097F3A37"/>
    <w:rsid w:val="09A8524D"/>
    <w:rsid w:val="09D14310"/>
    <w:rsid w:val="0A32351B"/>
    <w:rsid w:val="0A636082"/>
    <w:rsid w:val="0BB08701"/>
    <w:rsid w:val="0BCE057C"/>
    <w:rsid w:val="0C6F5454"/>
    <w:rsid w:val="0ED0D1E7"/>
    <w:rsid w:val="0FD5CFB1"/>
    <w:rsid w:val="10D0E7B7"/>
    <w:rsid w:val="12BD440D"/>
    <w:rsid w:val="12D9AFEC"/>
    <w:rsid w:val="14A940D4"/>
    <w:rsid w:val="156AB30D"/>
    <w:rsid w:val="159E1EA3"/>
    <w:rsid w:val="15A6CCDF"/>
    <w:rsid w:val="15F32974"/>
    <w:rsid w:val="160FF1E8"/>
    <w:rsid w:val="1633D65E"/>
    <w:rsid w:val="171FABCB"/>
    <w:rsid w:val="17CFA6BF"/>
    <w:rsid w:val="17F6349C"/>
    <w:rsid w:val="196E1D46"/>
    <w:rsid w:val="1B76958B"/>
    <w:rsid w:val="1BCE9851"/>
    <w:rsid w:val="1BD6B833"/>
    <w:rsid w:val="1BDD6AB0"/>
    <w:rsid w:val="1C40BF1E"/>
    <w:rsid w:val="1CA88505"/>
    <w:rsid w:val="1CC9A5BF"/>
    <w:rsid w:val="1D6A68B2"/>
    <w:rsid w:val="1DE97533"/>
    <w:rsid w:val="1DFE3B59"/>
    <w:rsid w:val="1E026D74"/>
    <w:rsid w:val="1E47BFAF"/>
    <w:rsid w:val="1E4D232A"/>
    <w:rsid w:val="1E893CEF"/>
    <w:rsid w:val="1F917842"/>
    <w:rsid w:val="1F9A0BBA"/>
    <w:rsid w:val="1FF276E9"/>
    <w:rsid w:val="20014681"/>
    <w:rsid w:val="20026761"/>
    <w:rsid w:val="20E4F3DE"/>
    <w:rsid w:val="219D16E2"/>
    <w:rsid w:val="21CCAEB2"/>
    <w:rsid w:val="221076B1"/>
    <w:rsid w:val="226FC3F2"/>
    <w:rsid w:val="228AE947"/>
    <w:rsid w:val="22A3BDF9"/>
    <w:rsid w:val="22CFCD21"/>
    <w:rsid w:val="2318746B"/>
    <w:rsid w:val="23442DCD"/>
    <w:rsid w:val="23C081D9"/>
    <w:rsid w:val="23D485E2"/>
    <w:rsid w:val="248F9902"/>
    <w:rsid w:val="2536257B"/>
    <w:rsid w:val="25377BC1"/>
    <w:rsid w:val="25A90CC9"/>
    <w:rsid w:val="2650152D"/>
    <w:rsid w:val="2658350F"/>
    <w:rsid w:val="278BB8D4"/>
    <w:rsid w:val="279FA24C"/>
    <w:rsid w:val="27BB4471"/>
    <w:rsid w:val="27DAF96B"/>
    <w:rsid w:val="2818DF95"/>
    <w:rsid w:val="28476D7C"/>
    <w:rsid w:val="29099A3C"/>
    <w:rsid w:val="29FA3645"/>
    <w:rsid w:val="2B723032"/>
    <w:rsid w:val="2BF09A1D"/>
    <w:rsid w:val="2BF805E1"/>
    <w:rsid w:val="2C55CDF4"/>
    <w:rsid w:val="2CC77693"/>
    <w:rsid w:val="2D249915"/>
    <w:rsid w:val="2D64EA94"/>
    <w:rsid w:val="2DF07346"/>
    <w:rsid w:val="2DFAFA58"/>
    <w:rsid w:val="2E29AAB4"/>
    <w:rsid w:val="2F0B2206"/>
    <w:rsid w:val="2FB9A5EB"/>
    <w:rsid w:val="30C3897E"/>
    <w:rsid w:val="3174F9D3"/>
    <w:rsid w:val="32237F66"/>
    <w:rsid w:val="328DD542"/>
    <w:rsid w:val="32CD4723"/>
    <w:rsid w:val="32D6956F"/>
    <w:rsid w:val="33A1188B"/>
    <w:rsid w:val="33BF4FC7"/>
    <w:rsid w:val="33E0CA7C"/>
    <w:rsid w:val="343D9179"/>
    <w:rsid w:val="3456C384"/>
    <w:rsid w:val="3486A097"/>
    <w:rsid w:val="36F866F4"/>
    <w:rsid w:val="3714D362"/>
    <w:rsid w:val="37621BCC"/>
    <w:rsid w:val="3790DE35"/>
    <w:rsid w:val="38037280"/>
    <w:rsid w:val="38943755"/>
    <w:rsid w:val="3950F6C5"/>
    <w:rsid w:val="397E9657"/>
    <w:rsid w:val="3984B15C"/>
    <w:rsid w:val="398CD13E"/>
    <w:rsid w:val="3A608E87"/>
    <w:rsid w:val="3A809431"/>
    <w:rsid w:val="3A9D0CF4"/>
    <w:rsid w:val="3C4D22C9"/>
    <w:rsid w:val="3C8130F6"/>
    <w:rsid w:val="3CEF5D63"/>
    <w:rsid w:val="3D4E56AF"/>
    <w:rsid w:val="3D73D5AB"/>
    <w:rsid w:val="3DE6404A"/>
    <w:rsid w:val="3ED72F00"/>
    <w:rsid w:val="3F162E69"/>
    <w:rsid w:val="3F533635"/>
    <w:rsid w:val="3FF003CC"/>
    <w:rsid w:val="3FF17DA8"/>
    <w:rsid w:val="40239BB5"/>
    <w:rsid w:val="40504418"/>
    <w:rsid w:val="40FA46D8"/>
    <w:rsid w:val="413E288A"/>
    <w:rsid w:val="41C7859E"/>
    <w:rsid w:val="41ECFFF3"/>
    <w:rsid w:val="4200E3CC"/>
    <w:rsid w:val="42E73DE6"/>
    <w:rsid w:val="43556166"/>
    <w:rsid w:val="43C494CF"/>
    <w:rsid w:val="43F02549"/>
    <w:rsid w:val="4431E79A"/>
    <w:rsid w:val="4432A1D8"/>
    <w:rsid w:val="445A9B17"/>
    <w:rsid w:val="4496E5CA"/>
    <w:rsid w:val="44D7716B"/>
    <w:rsid w:val="45409559"/>
    <w:rsid w:val="45A2C968"/>
    <w:rsid w:val="45B29C3B"/>
    <w:rsid w:val="4609D0D8"/>
    <w:rsid w:val="46692375"/>
    <w:rsid w:val="469E8E4B"/>
    <w:rsid w:val="4738D476"/>
    <w:rsid w:val="47EDB3D0"/>
    <w:rsid w:val="47FF04C5"/>
    <w:rsid w:val="48E5FB3E"/>
    <w:rsid w:val="4941719A"/>
    <w:rsid w:val="4ACAE44D"/>
    <w:rsid w:val="4B036D1B"/>
    <w:rsid w:val="4B3E930D"/>
    <w:rsid w:val="4B806139"/>
    <w:rsid w:val="4B9D915D"/>
    <w:rsid w:val="4CDA636E"/>
    <w:rsid w:val="4D181068"/>
    <w:rsid w:val="4D3E1B20"/>
    <w:rsid w:val="4D4CE3C4"/>
    <w:rsid w:val="4D8B908D"/>
    <w:rsid w:val="4E9990CE"/>
    <w:rsid w:val="4FC93870"/>
    <w:rsid w:val="521503C5"/>
    <w:rsid w:val="525C5468"/>
    <w:rsid w:val="5262815B"/>
    <w:rsid w:val="52C1708C"/>
    <w:rsid w:val="52E213B0"/>
    <w:rsid w:val="531DCACD"/>
    <w:rsid w:val="532A6190"/>
    <w:rsid w:val="542D9A5C"/>
    <w:rsid w:val="548CB76D"/>
    <w:rsid w:val="54A3986A"/>
    <w:rsid w:val="54C7A85C"/>
    <w:rsid w:val="54CC4CF6"/>
    <w:rsid w:val="5509F9F0"/>
    <w:rsid w:val="55C82FCB"/>
    <w:rsid w:val="55F6511F"/>
    <w:rsid w:val="5621F0B0"/>
    <w:rsid w:val="564BB89C"/>
    <w:rsid w:val="56901813"/>
    <w:rsid w:val="56AC975F"/>
    <w:rsid w:val="571211EC"/>
    <w:rsid w:val="57448D80"/>
    <w:rsid w:val="579A3E68"/>
    <w:rsid w:val="57F9F092"/>
    <w:rsid w:val="594E1F55"/>
    <w:rsid w:val="5A4B1473"/>
    <w:rsid w:val="5AA1C162"/>
    <w:rsid w:val="5ABF3A6E"/>
    <w:rsid w:val="5AD03BB9"/>
    <w:rsid w:val="5B16399F"/>
    <w:rsid w:val="5BF07704"/>
    <w:rsid w:val="5C9CB68D"/>
    <w:rsid w:val="5CFAB030"/>
    <w:rsid w:val="5D3719F2"/>
    <w:rsid w:val="5D7EDE8C"/>
    <w:rsid w:val="5E56CA81"/>
    <w:rsid w:val="5F564F56"/>
    <w:rsid w:val="5F840B08"/>
    <w:rsid w:val="5FDDF8E4"/>
    <w:rsid w:val="5FF9933E"/>
    <w:rsid w:val="608425A4"/>
    <w:rsid w:val="6109A864"/>
    <w:rsid w:val="61240ACF"/>
    <w:rsid w:val="612FCE78"/>
    <w:rsid w:val="61831A21"/>
    <w:rsid w:val="61F6B7DF"/>
    <w:rsid w:val="62303EC3"/>
    <w:rsid w:val="63108662"/>
    <w:rsid w:val="63D91240"/>
    <w:rsid w:val="63E2608C"/>
    <w:rsid w:val="6476C75D"/>
    <w:rsid w:val="6495E615"/>
    <w:rsid w:val="6694FC39"/>
    <w:rsid w:val="66AAB344"/>
    <w:rsid w:val="66E45BC4"/>
    <w:rsid w:val="67D93348"/>
    <w:rsid w:val="67FE045B"/>
    <w:rsid w:val="690DD475"/>
    <w:rsid w:val="6943DC2E"/>
    <w:rsid w:val="69DB9471"/>
    <w:rsid w:val="6B7E2467"/>
    <w:rsid w:val="6C457537"/>
    <w:rsid w:val="6C698A15"/>
    <w:rsid w:val="6CE68BD9"/>
    <w:rsid w:val="6D30ACDF"/>
    <w:rsid w:val="6D4082A5"/>
    <w:rsid w:val="6D4BC92F"/>
    <w:rsid w:val="6DC3B7B5"/>
    <w:rsid w:val="6E1312F2"/>
    <w:rsid w:val="6E75183F"/>
    <w:rsid w:val="6EDD286D"/>
    <w:rsid w:val="6F3E3B90"/>
    <w:rsid w:val="6FA9881C"/>
    <w:rsid w:val="7018DA5C"/>
    <w:rsid w:val="7118E65A"/>
    <w:rsid w:val="7205E180"/>
    <w:rsid w:val="7263F9E4"/>
    <w:rsid w:val="74476C27"/>
    <w:rsid w:val="74750BB9"/>
    <w:rsid w:val="7543BF8B"/>
    <w:rsid w:val="755125D1"/>
    <w:rsid w:val="757F8E91"/>
    <w:rsid w:val="7592F3F1"/>
    <w:rsid w:val="75B6CA65"/>
    <w:rsid w:val="7610DC1A"/>
    <w:rsid w:val="76993379"/>
    <w:rsid w:val="76C0D70E"/>
    <w:rsid w:val="76C6F213"/>
    <w:rsid w:val="78331F11"/>
    <w:rsid w:val="78437F12"/>
    <w:rsid w:val="784A96D6"/>
    <w:rsid w:val="78840AB3"/>
    <w:rsid w:val="78EC4611"/>
    <w:rsid w:val="79CE54EA"/>
    <w:rsid w:val="7A650025"/>
    <w:rsid w:val="7A666514"/>
    <w:rsid w:val="7AC135AB"/>
    <w:rsid w:val="7B81C646"/>
    <w:rsid w:val="7BC9F49E"/>
    <w:rsid w:val="7BE90D18"/>
    <w:rsid w:val="7C023575"/>
    <w:rsid w:val="7C1ABAC7"/>
    <w:rsid w:val="7C527E0C"/>
    <w:rsid w:val="7C801D9E"/>
    <w:rsid w:val="7CB1E259"/>
    <w:rsid w:val="7D3E5379"/>
    <w:rsid w:val="7D9E05D6"/>
    <w:rsid w:val="7E71DEF2"/>
    <w:rsid w:val="7E93298F"/>
    <w:rsid w:val="7F0E502C"/>
    <w:rsid w:val="7F27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1588A"/>
  <w15:chartTrackingRefBased/>
  <w15:docId w15:val="{15CFE613-01A7-451F-987A-F92C6F7E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C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A7B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3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48B61-6A17-4C4F-BF6A-A1C52415003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OneIT Services and Solutions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Gunning, Roy</dc:creator>
  <keywords/>
  <dc:description/>
  <lastModifiedBy>Robson, Emma</lastModifiedBy>
  <revision>44</revision>
  <lastPrinted>2020-04-27T07:12:00.0000000Z</lastPrinted>
  <dcterms:created xsi:type="dcterms:W3CDTF">2020-05-19T09:43:00.0000000Z</dcterms:created>
  <dcterms:modified xsi:type="dcterms:W3CDTF">2021-04-15T17:40:50.3956140Z</dcterms:modified>
</coreProperties>
</file>