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45BD12" w14:textId="77777777" w:rsidR="00EE4072" w:rsidRDefault="00E761C4">
      <w:pPr>
        <w:pStyle w:val="Heading1"/>
        <w:jc w:val="right"/>
      </w:pPr>
      <w:r>
        <w:rPr>
          <w:noProof/>
          <w:lang w:eastAsia="en-GB"/>
        </w:rPr>
        <w:drawing>
          <wp:anchor distT="0" distB="0" distL="114300" distR="114300" simplePos="0" relativeHeight="251657728" behindDoc="1" locked="0" layoutInCell="0" allowOverlap="1" wp14:anchorId="72A1E5C9" wp14:editId="47F93B8B">
            <wp:simplePos x="0" y="0"/>
            <wp:positionH relativeFrom="column">
              <wp:posOffset>4634230</wp:posOffset>
            </wp:positionH>
            <wp:positionV relativeFrom="paragraph">
              <wp:posOffset>-393700</wp:posOffset>
            </wp:positionV>
            <wp:extent cx="1028700" cy="956310"/>
            <wp:effectExtent l="0" t="0" r="0" b="0"/>
            <wp:wrapNone/>
            <wp:docPr id="2" name="Picture 2" descr="st andrews schoo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 andrews school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28700" cy="9563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73257F" w14:textId="77777777" w:rsidR="00EE4072" w:rsidRDefault="00EE4072">
      <w:pPr>
        <w:pStyle w:val="Heading1"/>
      </w:pPr>
    </w:p>
    <w:p w14:paraId="35723754" w14:textId="77777777" w:rsidR="00EE4072" w:rsidRPr="00457B73" w:rsidRDefault="00EE4072">
      <w:pPr>
        <w:pStyle w:val="Heading1"/>
        <w:jc w:val="center"/>
        <w:rPr>
          <w:rFonts w:ascii="Maiandra GD" w:hAnsi="Maiandra GD"/>
          <w:sz w:val="36"/>
          <w:szCs w:val="36"/>
        </w:rPr>
      </w:pPr>
      <w:r w:rsidRPr="00457B73">
        <w:rPr>
          <w:rFonts w:ascii="Maiandra GD" w:hAnsi="Maiandra GD"/>
          <w:sz w:val="36"/>
          <w:szCs w:val="36"/>
        </w:rPr>
        <w:t>St Andrew’s Out of School Clubs</w:t>
      </w:r>
    </w:p>
    <w:p w14:paraId="79C16236" w14:textId="77777777" w:rsidR="00EE4072" w:rsidRPr="00457B73" w:rsidRDefault="004F3D2F">
      <w:pPr>
        <w:pStyle w:val="Heading1"/>
        <w:jc w:val="center"/>
        <w:rPr>
          <w:rFonts w:ascii="Maiandra GD" w:hAnsi="Maiandra GD"/>
          <w:sz w:val="36"/>
          <w:szCs w:val="36"/>
        </w:rPr>
      </w:pPr>
      <w:r w:rsidRPr="00457B73">
        <w:rPr>
          <w:rFonts w:ascii="Maiandra GD" w:hAnsi="Maiandra GD"/>
          <w:sz w:val="36"/>
          <w:szCs w:val="36"/>
        </w:rPr>
        <w:t>Visitor</w:t>
      </w:r>
      <w:r w:rsidR="00EE4072" w:rsidRPr="00457B73">
        <w:rPr>
          <w:rFonts w:ascii="Maiandra GD" w:hAnsi="Maiandra GD"/>
          <w:sz w:val="36"/>
          <w:szCs w:val="36"/>
        </w:rPr>
        <w:t xml:space="preserve"> Policy</w:t>
      </w:r>
    </w:p>
    <w:p w14:paraId="0AE1A383" w14:textId="4166DB16" w:rsidR="00147D06" w:rsidRPr="00457B73" w:rsidRDefault="00147D06" w:rsidP="00147D06">
      <w:pPr>
        <w:jc w:val="center"/>
        <w:rPr>
          <w:rFonts w:ascii="Maiandra GD" w:hAnsi="Maiandra GD" w:cs="Arial"/>
          <w:bCs/>
          <w:sz w:val="32"/>
          <w:szCs w:val="32"/>
        </w:rPr>
      </w:pPr>
      <w:r w:rsidRPr="00457B73">
        <w:rPr>
          <w:rFonts w:ascii="Maiandra GD" w:hAnsi="Maiandra GD" w:cs="Arial"/>
          <w:bCs/>
          <w:sz w:val="32"/>
          <w:szCs w:val="32"/>
        </w:rPr>
        <w:t>September 202</w:t>
      </w:r>
      <w:r w:rsidR="00457B73">
        <w:rPr>
          <w:rFonts w:ascii="Maiandra GD" w:hAnsi="Maiandra GD" w:cs="Arial"/>
          <w:bCs/>
          <w:sz w:val="32"/>
          <w:szCs w:val="32"/>
        </w:rPr>
        <w:t>6</w:t>
      </w:r>
    </w:p>
    <w:p w14:paraId="0D4A8FAA" w14:textId="77777777" w:rsidR="00147D06" w:rsidRPr="00147D06" w:rsidRDefault="00147D06" w:rsidP="00147D06">
      <w:r>
        <w:rPr>
          <w:noProof/>
          <w:lang w:eastAsia="en-GB"/>
        </w:rPr>
        <w:drawing>
          <wp:inline distT="0" distB="0" distL="0" distR="0" wp14:anchorId="3F6E1026" wp14:editId="7C6E54AC">
            <wp:extent cx="5663565" cy="31394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63565" cy="3139440"/>
                    </a:xfrm>
                    <a:prstGeom prst="rect">
                      <a:avLst/>
                    </a:prstGeom>
                    <a:noFill/>
                  </pic:spPr>
                </pic:pic>
              </a:graphicData>
            </a:graphic>
          </wp:inline>
        </w:drawing>
      </w:r>
    </w:p>
    <w:p w14:paraId="007633A5" w14:textId="77777777" w:rsidR="004F3D2F" w:rsidRPr="00457B73" w:rsidRDefault="004F3D2F" w:rsidP="00457B73">
      <w:pPr>
        <w:spacing w:before="120" w:after="120" w:line="360" w:lineRule="auto"/>
        <w:jc w:val="both"/>
        <w:rPr>
          <w:rFonts w:ascii="Maiandra GD" w:hAnsi="Maiandra GD" w:cs="Arial"/>
        </w:rPr>
      </w:pPr>
    </w:p>
    <w:p w14:paraId="7F62B4F1" w14:textId="77777777" w:rsidR="00457B73" w:rsidRPr="00457B73" w:rsidRDefault="00457B73" w:rsidP="00457B73">
      <w:pPr>
        <w:shd w:val="clear" w:color="auto" w:fill="FFFFFF"/>
        <w:jc w:val="both"/>
        <w:outlineLvl w:val="1"/>
        <w:rPr>
          <w:rFonts w:ascii="Maiandra GD" w:hAnsi="Maiandra GD" w:cs="Segoe UI"/>
          <w:b/>
          <w:bCs/>
          <w:color w:val="0D0D0D"/>
          <w:sz w:val="36"/>
          <w:szCs w:val="36"/>
          <w:lang w:eastAsia="en-GB"/>
        </w:rPr>
      </w:pPr>
      <w:r w:rsidRPr="00457B73">
        <w:rPr>
          <w:rFonts w:ascii="Maiandra GD" w:hAnsi="Maiandra GD" w:cs="Segoe UI"/>
          <w:b/>
          <w:bCs/>
          <w:color w:val="0D0D0D"/>
          <w:sz w:val="36"/>
          <w:szCs w:val="36"/>
          <w:lang w:eastAsia="en-GB"/>
        </w:rPr>
        <w:t>1. Policy Statement</w:t>
      </w:r>
    </w:p>
    <w:p w14:paraId="08C47984" w14:textId="77777777" w:rsidR="00457B73" w:rsidRPr="00457B73" w:rsidRDefault="00457B73" w:rsidP="00457B73">
      <w:pPr>
        <w:shd w:val="clear" w:color="auto" w:fill="FFFFFF"/>
        <w:jc w:val="both"/>
        <w:rPr>
          <w:rFonts w:ascii="Maiandra GD" w:hAnsi="Maiandra GD" w:cs="Segoe UI"/>
          <w:color w:val="0D0D0D"/>
          <w:lang w:eastAsia="en-GB"/>
        </w:rPr>
      </w:pPr>
      <w:r w:rsidRPr="00457B73">
        <w:rPr>
          <w:rFonts w:ascii="Maiandra GD" w:hAnsi="Maiandra GD" w:cs="Segoe UI"/>
          <w:color w:val="0D0D0D"/>
          <w:lang w:eastAsia="en-GB"/>
        </w:rPr>
        <w:t>St Andrew’s is committed to providing a safe, secure and welcoming environment for all children, staff, families and visitors.</w:t>
      </w:r>
    </w:p>
    <w:p w14:paraId="74766915" w14:textId="77777777" w:rsidR="00457B73" w:rsidRPr="00457B73" w:rsidRDefault="00457B73" w:rsidP="00457B73">
      <w:pPr>
        <w:shd w:val="clear" w:color="auto" w:fill="FFFFFF"/>
        <w:jc w:val="both"/>
        <w:rPr>
          <w:rFonts w:ascii="Maiandra GD" w:hAnsi="Maiandra GD" w:cs="Segoe UI"/>
          <w:color w:val="0D0D0D"/>
          <w:lang w:eastAsia="en-GB"/>
        </w:rPr>
      </w:pPr>
      <w:r w:rsidRPr="00457B73">
        <w:rPr>
          <w:rFonts w:ascii="Maiandra GD" w:hAnsi="Maiandra GD" w:cs="Segoe UI"/>
          <w:color w:val="0D0D0D"/>
          <w:lang w:eastAsia="en-GB"/>
        </w:rPr>
        <w:t>The safety and safeguarding of children is our highest priority. The setting recognises that effective management of visitors is an important part of safeguarding and site security.</w:t>
      </w:r>
    </w:p>
    <w:p w14:paraId="7DAA4A4E" w14:textId="77777777" w:rsidR="00457B73" w:rsidRPr="00457B73" w:rsidRDefault="00457B73" w:rsidP="00457B73">
      <w:pPr>
        <w:shd w:val="clear" w:color="auto" w:fill="FFFFFF"/>
        <w:jc w:val="both"/>
        <w:rPr>
          <w:rFonts w:ascii="Maiandra GD" w:hAnsi="Maiandra GD" w:cs="Segoe UI"/>
          <w:color w:val="0D0D0D"/>
          <w:lang w:eastAsia="en-GB"/>
        </w:rPr>
      </w:pPr>
      <w:r w:rsidRPr="00457B73">
        <w:rPr>
          <w:rFonts w:ascii="Maiandra GD" w:hAnsi="Maiandra GD" w:cs="Segoe UI"/>
          <w:color w:val="0D0D0D"/>
          <w:lang w:eastAsia="en-GB"/>
        </w:rPr>
        <w:t>All visitors must have a valid reason for entering the premises and must comply with the setting's safeguarding, health and safety and security arrangements.</w:t>
      </w:r>
    </w:p>
    <w:p w14:paraId="08F17FF6" w14:textId="77777777" w:rsidR="00457B73" w:rsidRPr="00457B73" w:rsidRDefault="00457B73" w:rsidP="00457B73">
      <w:pPr>
        <w:shd w:val="clear" w:color="auto" w:fill="FFFFFF"/>
        <w:jc w:val="both"/>
        <w:rPr>
          <w:rFonts w:ascii="Maiandra GD" w:hAnsi="Maiandra GD" w:cs="Segoe UI"/>
          <w:color w:val="0D0D0D"/>
          <w:lang w:eastAsia="en-GB"/>
        </w:rPr>
      </w:pPr>
      <w:r w:rsidRPr="00457B73">
        <w:rPr>
          <w:rFonts w:ascii="Maiandra GD" w:hAnsi="Maiandra GD" w:cs="Segoe UI"/>
          <w:color w:val="0D0D0D"/>
          <w:lang w:eastAsia="en-GB"/>
        </w:rPr>
        <w:t>Visitors will be treated courteously and professionally while ensuring that appropriate checks and safeguards are maintained at all times.</w:t>
      </w:r>
    </w:p>
    <w:p w14:paraId="33C6A9F4" w14:textId="77777777" w:rsidR="00457B73" w:rsidRPr="00457B73" w:rsidRDefault="00457B73" w:rsidP="00457B73">
      <w:pPr>
        <w:shd w:val="clear" w:color="auto" w:fill="FFFFFF"/>
        <w:jc w:val="both"/>
        <w:rPr>
          <w:rFonts w:ascii="Maiandra GD" w:hAnsi="Maiandra GD" w:cs="Segoe UI"/>
          <w:color w:val="0D0D0D"/>
          <w:lang w:eastAsia="en-GB"/>
        </w:rPr>
      </w:pPr>
      <w:r w:rsidRPr="00457B73">
        <w:rPr>
          <w:rFonts w:ascii="Maiandra GD" w:hAnsi="Maiandra GD" w:cs="Segoe UI"/>
          <w:color w:val="0D0D0D"/>
          <w:lang w:eastAsia="en-GB"/>
        </w:rPr>
        <w:t>No visitor will be permitted to have unsupervised access to children unless they have been appropriately authorised, are suitable to do so and have completed the necessary checks and procedures for their role.</w:t>
      </w:r>
    </w:p>
    <w:p w14:paraId="6772C836" w14:textId="77777777" w:rsidR="00457B73" w:rsidRPr="00457B73" w:rsidRDefault="00457B73" w:rsidP="00457B73">
      <w:pPr>
        <w:shd w:val="clear" w:color="auto" w:fill="FFFFFF"/>
        <w:jc w:val="both"/>
        <w:outlineLvl w:val="1"/>
        <w:rPr>
          <w:rFonts w:ascii="Maiandra GD" w:hAnsi="Maiandra GD" w:cs="Segoe UI"/>
          <w:b/>
          <w:bCs/>
          <w:color w:val="0D0D0D"/>
          <w:sz w:val="36"/>
          <w:szCs w:val="36"/>
          <w:lang w:eastAsia="en-GB"/>
        </w:rPr>
      </w:pPr>
      <w:r w:rsidRPr="00457B73">
        <w:rPr>
          <w:rFonts w:ascii="Maiandra GD" w:hAnsi="Maiandra GD" w:cs="Segoe UI"/>
          <w:b/>
          <w:bCs/>
          <w:color w:val="0D0D0D"/>
          <w:sz w:val="36"/>
          <w:szCs w:val="36"/>
          <w:lang w:eastAsia="en-GB"/>
        </w:rPr>
        <w:t>2. Aims</w:t>
      </w:r>
    </w:p>
    <w:p w14:paraId="39779FE7" w14:textId="77777777" w:rsidR="00457B73" w:rsidRPr="00457B73" w:rsidRDefault="00457B73" w:rsidP="00457B73">
      <w:pPr>
        <w:shd w:val="clear" w:color="auto" w:fill="FFFFFF"/>
        <w:jc w:val="both"/>
        <w:rPr>
          <w:rFonts w:ascii="Maiandra GD" w:hAnsi="Maiandra GD" w:cs="Segoe UI"/>
          <w:color w:val="0D0D0D"/>
          <w:lang w:eastAsia="en-GB"/>
        </w:rPr>
      </w:pPr>
      <w:r w:rsidRPr="00457B73">
        <w:rPr>
          <w:rFonts w:ascii="Maiandra GD" w:hAnsi="Maiandra GD" w:cs="Segoe UI"/>
          <w:color w:val="0D0D0D"/>
          <w:lang w:eastAsia="en-GB"/>
        </w:rPr>
        <w:t>This policy aims to:</w:t>
      </w:r>
    </w:p>
    <w:p w14:paraId="3D3E240E" w14:textId="77777777" w:rsidR="00457B73" w:rsidRPr="00457B73" w:rsidRDefault="00457B73" w:rsidP="00457B73">
      <w:pPr>
        <w:numPr>
          <w:ilvl w:val="0"/>
          <w:numId w:val="11"/>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Protect children, staff and visitors from potential harm.</w:t>
      </w:r>
    </w:p>
    <w:p w14:paraId="13F9FD56" w14:textId="77777777" w:rsidR="00457B73" w:rsidRPr="00457B73" w:rsidRDefault="00457B73" w:rsidP="00457B73">
      <w:pPr>
        <w:numPr>
          <w:ilvl w:val="0"/>
          <w:numId w:val="11"/>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Ensure that the identity and purpose of visitors are established.</w:t>
      </w:r>
    </w:p>
    <w:p w14:paraId="78789452" w14:textId="77777777" w:rsidR="00457B73" w:rsidRPr="00457B73" w:rsidRDefault="00457B73" w:rsidP="00457B73">
      <w:pPr>
        <w:numPr>
          <w:ilvl w:val="0"/>
          <w:numId w:val="11"/>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Prevent unauthorised people from accessing the setting.</w:t>
      </w:r>
    </w:p>
    <w:p w14:paraId="44DF03F3" w14:textId="77777777" w:rsidR="00457B73" w:rsidRPr="00457B73" w:rsidRDefault="00457B73" w:rsidP="00457B73">
      <w:pPr>
        <w:numPr>
          <w:ilvl w:val="0"/>
          <w:numId w:val="11"/>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Ensure visitors are appropriately supervised.</w:t>
      </w:r>
    </w:p>
    <w:p w14:paraId="3AA76C5A" w14:textId="77777777" w:rsidR="00457B73" w:rsidRPr="00457B73" w:rsidRDefault="00457B73" w:rsidP="00457B73">
      <w:pPr>
        <w:numPr>
          <w:ilvl w:val="0"/>
          <w:numId w:val="11"/>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Maintain accurate records of people entering and leaving the premises.</w:t>
      </w:r>
    </w:p>
    <w:p w14:paraId="43F481D3" w14:textId="77777777" w:rsidR="00457B73" w:rsidRPr="00457B73" w:rsidRDefault="00457B73" w:rsidP="00457B73">
      <w:pPr>
        <w:numPr>
          <w:ilvl w:val="0"/>
          <w:numId w:val="11"/>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Support effective safeguarding arrangements.</w:t>
      </w:r>
    </w:p>
    <w:p w14:paraId="16256049" w14:textId="77777777" w:rsidR="00457B73" w:rsidRPr="00457B73" w:rsidRDefault="00457B73" w:rsidP="00457B73">
      <w:pPr>
        <w:numPr>
          <w:ilvl w:val="0"/>
          <w:numId w:val="11"/>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lastRenderedPageBreak/>
        <w:t>Provide clear procedures for dealing with suspicious or unauthorised visitors.</w:t>
      </w:r>
    </w:p>
    <w:p w14:paraId="32EB81D3" w14:textId="77777777" w:rsidR="00457B73" w:rsidRPr="00457B73" w:rsidRDefault="00457B73" w:rsidP="00457B73">
      <w:pPr>
        <w:numPr>
          <w:ilvl w:val="0"/>
          <w:numId w:val="11"/>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Ensure contractors and professionals understand their responsibilities while on site.</w:t>
      </w:r>
    </w:p>
    <w:p w14:paraId="0FE04310" w14:textId="77777777" w:rsidR="00457B73" w:rsidRPr="00457B73" w:rsidRDefault="00457B73" w:rsidP="00457B73">
      <w:pPr>
        <w:numPr>
          <w:ilvl w:val="0"/>
          <w:numId w:val="11"/>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Maintain a secure environment without unnecessarily restricting legitimate visitors.</w:t>
      </w:r>
    </w:p>
    <w:p w14:paraId="29797443" w14:textId="77777777" w:rsidR="00457B73" w:rsidRPr="00457B73" w:rsidRDefault="00457B73" w:rsidP="00457B73">
      <w:pPr>
        <w:shd w:val="clear" w:color="auto" w:fill="FFFFFF"/>
        <w:jc w:val="both"/>
        <w:outlineLvl w:val="1"/>
        <w:rPr>
          <w:rFonts w:ascii="Maiandra GD" w:hAnsi="Maiandra GD" w:cs="Segoe UI"/>
          <w:b/>
          <w:bCs/>
          <w:color w:val="0D0D0D"/>
          <w:sz w:val="36"/>
          <w:szCs w:val="36"/>
          <w:lang w:eastAsia="en-GB"/>
        </w:rPr>
      </w:pPr>
      <w:r w:rsidRPr="00457B73">
        <w:rPr>
          <w:rFonts w:ascii="Maiandra GD" w:hAnsi="Maiandra GD" w:cs="Segoe UI"/>
          <w:b/>
          <w:bCs/>
          <w:color w:val="0D0D0D"/>
          <w:sz w:val="36"/>
          <w:szCs w:val="36"/>
          <w:lang w:eastAsia="en-GB"/>
        </w:rPr>
        <w:t>3. Who is a Visitor?</w:t>
      </w:r>
    </w:p>
    <w:p w14:paraId="336DF1B4" w14:textId="77777777" w:rsidR="00457B73" w:rsidRPr="00457B73" w:rsidRDefault="00457B73" w:rsidP="00457B73">
      <w:pPr>
        <w:shd w:val="clear" w:color="auto" w:fill="FFFFFF"/>
        <w:jc w:val="both"/>
        <w:rPr>
          <w:rFonts w:ascii="Maiandra GD" w:hAnsi="Maiandra GD" w:cs="Segoe UI"/>
          <w:color w:val="0D0D0D"/>
          <w:lang w:eastAsia="en-GB"/>
        </w:rPr>
      </w:pPr>
      <w:r w:rsidRPr="00457B73">
        <w:rPr>
          <w:rFonts w:ascii="Maiandra GD" w:hAnsi="Maiandra GD" w:cs="Segoe UI"/>
          <w:color w:val="0D0D0D"/>
          <w:lang w:eastAsia="en-GB"/>
        </w:rPr>
        <w:t>For the purposes of this policy, a visitor is any person who is not a member of the setting's permanent staff team and who enters the premises.</w:t>
      </w:r>
    </w:p>
    <w:p w14:paraId="1BDE452F" w14:textId="77777777" w:rsidR="00457B73" w:rsidRPr="00457B73" w:rsidRDefault="00457B73" w:rsidP="00457B73">
      <w:pPr>
        <w:shd w:val="clear" w:color="auto" w:fill="FFFFFF"/>
        <w:jc w:val="both"/>
        <w:rPr>
          <w:rFonts w:ascii="Maiandra GD" w:hAnsi="Maiandra GD" w:cs="Segoe UI"/>
          <w:color w:val="0D0D0D"/>
          <w:lang w:eastAsia="en-GB"/>
        </w:rPr>
      </w:pPr>
      <w:r w:rsidRPr="00457B73">
        <w:rPr>
          <w:rFonts w:ascii="Maiandra GD" w:hAnsi="Maiandra GD" w:cs="Segoe UI"/>
          <w:color w:val="0D0D0D"/>
          <w:lang w:eastAsia="en-GB"/>
        </w:rPr>
        <w:t>This includes, but is not limited to:</w:t>
      </w:r>
    </w:p>
    <w:p w14:paraId="3910D7CB" w14:textId="77777777" w:rsidR="00457B73" w:rsidRPr="00457B73" w:rsidRDefault="00457B73" w:rsidP="00457B73">
      <w:pPr>
        <w:numPr>
          <w:ilvl w:val="0"/>
          <w:numId w:val="12"/>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Parents/carers attending for meetings or appointments.</w:t>
      </w:r>
    </w:p>
    <w:p w14:paraId="563357AB" w14:textId="77777777" w:rsidR="00457B73" w:rsidRPr="00457B73" w:rsidRDefault="00457B73" w:rsidP="00457B73">
      <w:pPr>
        <w:numPr>
          <w:ilvl w:val="0"/>
          <w:numId w:val="12"/>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Local authority professionals.</w:t>
      </w:r>
    </w:p>
    <w:p w14:paraId="0AB71B8F" w14:textId="77777777" w:rsidR="00457B73" w:rsidRPr="00457B73" w:rsidRDefault="00457B73" w:rsidP="00457B73">
      <w:pPr>
        <w:numPr>
          <w:ilvl w:val="0"/>
          <w:numId w:val="12"/>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Ofsted inspectors.</w:t>
      </w:r>
    </w:p>
    <w:p w14:paraId="2DA8E7A9" w14:textId="77777777" w:rsidR="00457B73" w:rsidRPr="00457B73" w:rsidRDefault="00457B73" w:rsidP="00457B73">
      <w:pPr>
        <w:numPr>
          <w:ilvl w:val="0"/>
          <w:numId w:val="12"/>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Health professionals.</w:t>
      </w:r>
    </w:p>
    <w:p w14:paraId="43CC0667" w14:textId="77777777" w:rsidR="00457B73" w:rsidRPr="00457B73" w:rsidRDefault="00457B73" w:rsidP="00457B73">
      <w:pPr>
        <w:numPr>
          <w:ilvl w:val="0"/>
          <w:numId w:val="12"/>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Social workers.</w:t>
      </w:r>
    </w:p>
    <w:p w14:paraId="051E6641" w14:textId="77777777" w:rsidR="00457B73" w:rsidRPr="00457B73" w:rsidRDefault="00457B73" w:rsidP="00457B73">
      <w:pPr>
        <w:numPr>
          <w:ilvl w:val="0"/>
          <w:numId w:val="12"/>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Speech and language therapists.</w:t>
      </w:r>
    </w:p>
    <w:p w14:paraId="7A456E01" w14:textId="77777777" w:rsidR="00457B73" w:rsidRPr="00457B73" w:rsidRDefault="00457B73" w:rsidP="00457B73">
      <w:pPr>
        <w:numPr>
          <w:ilvl w:val="0"/>
          <w:numId w:val="12"/>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Educational psychologists.</w:t>
      </w:r>
    </w:p>
    <w:p w14:paraId="549A0483" w14:textId="77777777" w:rsidR="00457B73" w:rsidRPr="00457B73" w:rsidRDefault="00457B73" w:rsidP="00457B73">
      <w:pPr>
        <w:numPr>
          <w:ilvl w:val="0"/>
          <w:numId w:val="12"/>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Other professionals working with children or families.</w:t>
      </w:r>
    </w:p>
    <w:p w14:paraId="33AC0203" w14:textId="77777777" w:rsidR="00457B73" w:rsidRPr="00457B73" w:rsidRDefault="00457B73" w:rsidP="00457B73">
      <w:pPr>
        <w:numPr>
          <w:ilvl w:val="0"/>
          <w:numId w:val="12"/>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Contractors and tradespeople.</w:t>
      </w:r>
    </w:p>
    <w:p w14:paraId="68D6008F" w14:textId="77777777" w:rsidR="00457B73" w:rsidRPr="00457B73" w:rsidRDefault="00457B73" w:rsidP="00457B73">
      <w:pPr>
        <w:numPr>
          <w:ilvl w:val="0"/>
          <w:numId w:val="12"/>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Delivery personnel.</w:t>
      </w:r>
    </w:p>
    <w:p w14:paraId="74E0551F" w14:textId="77777777" w:rsidR="00457B73" w:rsidRPr="00457B73" w:rsidRDefault="00457B73" w:rsidP="00457B73">
      <w:pPr>
        <w:numPr>
          <w:ilvl w:val="0"/>
          <w:numId w:val="12"/>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Students and trainees.</w:t>
      </w:r>
    </w:p>
    <w:p w14:paraId="5D2E8B08" w14:textId="77777777" w:rsidR="00457B73" w:rsidRPr="00457B73" w:rsidRDefault="00457B73" w:rsidP="00457B73">
      <w:pPr>
        <w:numPr>
          <w:ilvl w:val="0"/>
          <w:numId w:val="12"/>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Volunteers.</w:t>
      </w:r>
    </w:p>
    <w:p w14:paraId="5D98AD03" w14:textId="77777777" w:rsidR="00457B73" w:rsidRPr="00457B73" w:rsidRDefault="00457B73" w:rsidP="00457B73">
      <w:pPr>
        <w:numPr>
          <w:ilvl w:val="0"/>
          <w:numId w:val="12"/>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Representatives of external organisations.</w:t>
      </w:r>
    </w:p>
    <w:p w14:paraId="453236A3" w14:textId="77777777" w:rsidR="00457B73" w:rsidRPr="00457B73" w:rsidRDefault="00457B73" w:rsidP="00457B73">
      <w:pPr>
        <w:numPr>
          <w:ilvl w:val="0"/>
          <w:numId w:val="12"/>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Governors or trustees where applicable.</w:t>
      </w:r>
    </w:p>
    <w:p w14:paraId="3266F04B" w14:textId="77777777" w:rsidR="00457B73" w:rsidRPr="00457B73" w:rsidRDefault="00457B73" w:rsidP="00457B73">
      <w:pPr>
        <w:numPr>
          <w:ilvl w:val="0"/>
          <w:numId w:val="12"/>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Prospective families.</w:t>
      </w:r>
    </w:p>
    <w:p w14:paraId="321D485C" w14:textId="77777777" w:rsidR="00457B73" w:rsidRPr="00457B73" w:rsidRDefault="00457B73" w:rsidP="00457B73">
      <w:pPr>
        <w:numPr>
          <w:ilvl w:val="0"/>
          <w:numId w:val="12"/>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Maintenance and service providers.</w:t>
      </w:r>
    </w:p>
    <w:p w14:paraId="286DC678" w14:textId="77777777" w:rsidR="00457B73" w:rsidRPr="00457B73" w:rsidRDefault="00457B73" w:rsidP="00457B73">
      <w:pPr>
        <w:numPr>
          <w:ilvl w:val="0"/>
          <w:numId w:val="12"/>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Other invited guests.</w:t>
      </w:r>
    </w:p>
    <w:p w14:paraId="1663A34B" w14:textId="77777777" w:rsidR="00457B73" w:rsidRPr="00457B73" w:rsidRDefault="00457B73" w:rsidP="00457B73">
      <w:pPr>
        <w:shd w:val="clear" w:color="auto" w:fill="FFFFFF"/>
        <w:jc w:val="both"/>
        <w:outlineLvl w:val="1"/>
        <w:rPr>
          <w:rFonts w:ascii="Maiandra GD" w:hAnsi="Maiandra GD" w:cs="Segoe UI"/>
          <w:b/>
          <w:bCs/>
          <w:color w:val="0D0D0D"/>
          <w:sz w:val="36"/>
          <w:szCs w:val="36"/>
          <w:lang w:eastAsia="en-GB"/>
        </w:rPr>
      </w:pPr>
      <w:r w:rsidRPr="00457B73">
        <w:rPr>
          <w:rFonts w:ascii="Maiandra GD" w:hAnsi="Maiandra GD" w:cs="Segoe UI"/>
          <w:b/>
          <w:bCs/>
          <w:color w:val="0D0D0D"/>
          <w:sz w:val="36"/>
          <w:szCs w:val="36"/>
          <w:lang w:eastAsia="en-GB"/>
        </w:rPr>
        <w:t>4. Visitors' Procedure</w:t>
      </w:r>
    </w:p>
    <w:p w14:paraId="077C227B" w14:textId="77777777" w:rsidR="00457B73" w:rsidRPr="00457B73" w:rsidRDefault="00457B73" w:rsidP="00457B73">
      <w:pPr>
        <w:shd w:val="clear" w:color="auto" w:fill="FFFFFF"/>
        <w:jc w:val="both"/>
        <w:rPr>
          <w:rFonts w:ascii="Maiandra GD" w:hAnsi="Maiandra GD" w:cs="Segoe UI"/>
          <w:color w:val="0D0D0D"/>
          <w:lang w:eastAsia="en-GB"/>
        </w:rPr>
      </w:pPr>
      <w:r w:rsidRPr="00457B73">
        <w:rPr>
          <w:rFonts w:ascii="Maiandra GD" w:hAnsi="Maiandra GD" w:cs="Segoe UI"/>
          <w:color w:val="0D0D0D"/>
          <w:lang w:eastAsia="en-GB"/>
        </w:rPr>
        <w:t>All visitors must report to the designated reception or entrance point on arrival.</w:t>
      </w:r>
    </w:p>
    <w:p w14:paraId="40437EEF" w14:textId="77777777" w:rsidR="00457B73" w:rsidRPr="00457B73" w:rsidRDefault="00457B73" w:rsidP="00457B73">
      <w:pPr>
        <w:shd w:val="clear" w:color="auto" w:fill="FFFFFF"/>
        <w:jc w:val="both"/>
        <w:rPr>
          <w:rFonts w:ascii="Maiandra GD" w:hAnsi="Maiandra GD" w:cs="Segoe UI"/>
          <w:color w:val="0D0D0D"/>
          <w:lang w:eastAsia="en-GB"/>
        </w:rPr>
      </w:pPr>
      <w:r w:rsidRPr="00457B73">
        <w:rPr>
          <w:rFonts w:ascii="Maiandra GD" w:hAnsi="Maiandra GD" w:cs="Segoe UI"/>
          <w:color w:val="0D0D0D"/>
          <w:lang w:eastAsia="en-GB"/>
        </w:rPr>
        <w:t>Visitors must not enter areas where children are present without first reporting to an appropriate member of staff.</w:t>
      </w:r>
    </w:p>
    <w:p w14:paraId="78695DC7" w14:textId="77777777" w:rsidR="00457B73" w:rsidRPr="00457B73" w:rsidRDefault="00457B73" w:rsidP="00457B73">
      <w:pPr>
        <w:shd w:val="clear" w:color="auto" w:fill="FFFFFF"/>
        <w:jc w:val="both"/>
        <w:rPr>
          <w:rFonts w:ascii="Maiandra GD" w:hAnsi="Maiandra GD" w:cs="Segoe UI"/>
          <w:color w:val="0D0D0D"/>
          <w:lang w:eastAsia="en-GB"/>
        </w:rPr>
      </w:pPr>
      <w:r w:rsidRPr="00457B73">
        <w:rPr>
          <w:rFonts w:ascii="Maiandra GD" w:hAnsi="Maiandra GD" w:cs="Segoe UI"/>
          <w:color w:val="0D0D0D"/>
          <w:lang w:eastAsia="en-GB"/>
        </w:rPr>
        <w:t>On arrival:</w:t>
      </w:r>
    </w:p>
    <w:p w14:paraId="7D3F9C04" w14:textId="77777777" w:rsidR="00457B73" w:rsidRPr="00457B73" w:rsidRDefault="00457B73" w:rsidP="00457B73">
      <w:pPr>
        <w:numPr>
          <w:ilvl w:val="0"/>
          <w:numId w:val="13"/>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The visitor must state their name, organisation (where applicable) and reason for visiting.</w:t>
      </w:r>
    </w:p>
    <w:p w14:paraId="0C51480E" w14:textId="77777777" w:rsidR="00457B73" w:rsidRPr="00457B73" w:rsidRDefault="00457B73" w:rsidP="00457B73">
      <w:pPr>
        <w:numPr>
          <w:ilvl w:val="0"/>
          <w:numId w:val="13"/>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The visitor's identity will be checked where appropriate.</w:t>
      </w:r>
    </w:p>
    <w:p w14:paraId="25460BA4" w14:textId="77777777" w:rsidR="00457B73" w:rsidRPr="00457B73" w:rsidRDefault="00457B73" w:rsidP="00457B73">
      <w:pPr>
        <w:numPr>
          <w:ilvl w:val="0"/>
          <w:numId w:val="13"/>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The visitor must sign in using the Visitor Log or approved electronic/iPad system.</w:t>
      </w:r>
    </w:p>
    <w:p w14:paraId="0B396228" w14:textId="77777777" w:rsidR="00457B73" w:rsidRPr="00457B73" w:rsidRDefault="00457B73" w:rsidP="00457B73">
      <w:pPr>
        <w:numPr>
          <w:ilvl w:val="0"/>
          <w:numId w:val="13"/>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The time of arrival will be recorded.</w:t>
      </w:r>
    </w:p>
    <w:p w14:paraId="33774843" w14:textId="77777777" w:rsidR="00457B73" w:rsidRPr="00457B73" w:rsidRDefault="00457B73" w:rsidP="00457B73">
      <w:pPr>
        <w:numPr>
          <w:ilvl w:val="0"/>
          <w:numId w:val="13"/>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The reason for the visit will be recorded where required.</w:t>
      </w:r>
    </w:p>
    <w:p w14:paraId="021C00DE" w14:textId="77777777" w:rsidR="00457B73" w:rsidRPr="00457B73" w:rsidRDefault="00457B73" w:rsidP="00457B73">
      <w:pPr>
        <w:numPr>
          <w:ilvl w:val="0"/>
          <w:numId w:val="13"/>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Visitors will be provided with the appropriate visitor identification badge or other means of identification where the setting uses one.</w:t>
      </w:r>
    </w:p>
    <w:p w14:paraId="075A05EA" w14:textId="77777777" w:rsidR="00457B73" w:rsidRPr="00457B73" w:rsidRDefault="00457B73" w:rsidP="00457B73">
      <w:pPr>
        <w:numPr>
          <w:ilvl w:val="0"/>
          <w:numId w:val="13"/>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Visitors will be informed of any relevant safeguarding, health and safety or emergency procedures.</w:t>
      </w:r>
    </w:p>
    <w:p w14:paraId="23A19D81" w14:textId="77777777" w:rsidR="00457B73" w:rsidRPr="00457B73" w:rsidRDefault="00457B73" w:rsidP="00457B73">
      <w:pPr>
        <w:numPr>
          <w:ilvl w:val="0"/>
          <w:numId w:val="13"/>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Visitors will be accompanied or appropriately supervised unless they have been authorised to move around the setting independently.</w:t>
      </w:r>
    </w:p>
    <w:p w14:paraId="0A2430E1" w14:textId="77777777" w:rsidR="00457B73" w:rsidRPr="00457B73" w:rsidRDefault="00457B73" w:rsidP="00457B73">
      <w:pPr>
        <w:numPr>
          <w:ilvl w:val="0"/>
          <w:numId w:val="13"/>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The visitor must sign out when leaving the premises.</w:t>
      </w:r>
    </w:p>
    <w:p w14:paraId="2973D5DC" w14:textId="77777777" w:rsidR="00457B73" w:rsidRPr="00457B73" w:rsidRDefault="00457B73" w:rsidP="00457B73">
      <w:pPr>
        <w:numPr>
          <w:ilvl w:val="0"/>
          <w:numId w:val="13"/>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The time of departure will be recorded.</w:t>
      </w:r>
    </w:p>
    <w:p w14:paraId="5BE017E6" w14:textId="77777777" w:rsidR="00457B73" w:rsidRPr="00457B73" w:rsidRDefault="00457B73" w:rsidP="00457B73">
      <w:pPr>
        <w:shd w:val="clear" w:color="auto" w:fill="FFFFFF"/>
        <w:jc w:val="both"/>
        <w:outlineLvl w:val="1"/>
        <w:rPr>
          <w:rFonts w:ascii="Maiandra GD" w:hAnsi="Maiandra GD" w:cs="Segoe UI"/>
          <w:b/>
          <w:bCs/>
          <w:color w:val="0D0D0D"/>
          <w:sz w:val="36"/>
          <w:szCs w:val="36"/>
          <w:lang w:eastAsia="en-GB"/>
        </w:rPr>
      </w:pPr>
      <w:r w:rsidRPr="00457B73">
        <w:rPr>
          <w:rFonts w:ascii="Maiandra GD" w:hAnsi="Maiandra GD" w:cs="Segoe UI"/>
          <w:b/>
          <w:bCs/>
          <w:color w:val="0D0D0D"/>
          <w:sz w:val="36"/>
          <w:szCs w:val="36"/>
          <w:lang w:eastAsia="en-GB"/>
        </w:rPr>
        <w:t>5. Checking Identity</w:t>
      </w:r>
    </w:p>
    <w:p w14:paraId="3F01B2E0" w14:textId="77777777" w:rsidR="00457B73" w:rsidRPr="00457B73" w:rsidRDefault="00457B73" w:rsidP="00457B73">
      <w:pPr>
        <w:shd w:val="clear" w:color="auto" w:fill="FFFFFF"/>
        <w:jc w:val="both"/>
        <w:rPr>
          <w:rFonts w:ascii="Maiandra GD" w:hAnsi="Maiandra GD" w:cs="Segoe UI"/>
          <w:color w:val="0D0D0D"/>
          <w:lang w:eastAsia="en-GB"/>
        </w:rPr>
      </w:pPr>
      <w:r w:rsidRPr="00457B73">
        <w:rPr>
          <w:rFonts w:ascii="Maiandra GD" w:hAnsi="Maiandra GD" w:cs="Segoe UI"/>
          <w:color w:val="0D0D0D"/>
          <w:lang w:eastAsia="en-GB"/>
        </w:rPr>
        <w:t>Where a visitor is expected, staff should establish their identity before allowing access to the setting.</w:t>
      </w:r>
    </w:p>
    <w:p w14:paraId="3F381524" w14:textId="77777777" w:rsidR="00457B73" w:rsidRPr="00457B73" w:rsidRDefault="00457B73" w:rsidP="00457B73">
      <w:pPr>
        <w:shd w:val="clear" w:color="auto" w:fill="FFFFFF"/>
        <w:jc w:val="both"/>
        <w:rPr>
          <w:rFonts w:ascii="Maiandra GD" w:hAnsi="Maiandra GD" w:cs="Segoe UI"/>
          <w:color w:val="0D0D0D"/>
          <w:lang w:eastAsia="en-GB"/>
        </w:rPr>
      </w:pPr>
      <w:r w:rsidRPr="00457B73">
        <w:rPr>
          <w:rFonts w:ascii="Maiandra GD" w:hAnsi="Maiandra GD" w:cs="Segoe UI"/>
          <w:color w:val="0D0D0D"/>
          <w:lang w:eastAsia="en-GB"/>
        </w:rPr>
        <w:t>Where appropriate, visitors may be asked to provide suitable identification.</w:t>
      </w:r>
    </w:p>
    <w:p w14:paraId="658FD0C8" w14:textId="77777777" w:rsidR="00457B73" w:rsidRPr="00457B73" w:rsidRDefault="00457B73" w:rsidP="00457B73">
      <w:pPr>
        <w:shd w:val="clear" w:color="auto" w:fill="FFFFFF"/>
        <w:jc w:val="both"/>
        <w:rPr>
          <w:rFonts w:ascii="Maiandra GD" w:hAnsi="Maiandra GD" w:cs="Segoe UI"/>
          <w:color w:val="0D0D0D"/>
          <w:lang w:eastAsia="en-GB"/>
        </w:rPr>
      </w:pPr>
      <w:r w:rsidRPr="00457B73">
        <w:rPr>
          <w:rFonts w:ascii="Maiandra GD" w:hAnsi="Maiandra GD" w:cs="Segoe UI"/>
          <w:color w:val="0D0D0D"/>
          <w:lang w:eastAsia="en-GB"/>
        </w:rPr>
        <w:t>If staff are uncertain about a visitor's identity, purpose or authority to enter the premises, they should:</w:t>
      </w:r>
    </w:p>
    <w:p w14:paraId="5949662A" w14:textId="77777777" w:rsidR="00457B73" w:rsidRPr="00457B73" w:rsidRDefault="00457B73" w:rsidP="00457B73">
      <w:pPr>
        <w:numPr>
          <w:ilvl w:val="0"/>
          <w:numId w:val="14"/>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Ask the visitor to wait in an appropriate area.</w:t>
      </w:r>
    </w:p>
    <w:p w14:paraId="6FE14D78" w14:textId="77777777" w:rsidR="00457B73" w:rsidRPr="00457B73" w:rsidRDefault="00457B73" w:rsidP="00457B73">
      <w:pPr>
        <w:numPr>
          <w:ilvl w:val="0"/>
          <w:numId w:val="14"/>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Contact the organisation they claim to represent using an independently sourced or known contact number.</w:t>
      </w:r>
    </w:p>
    <w:p w14:paraId="3165EA3B" w14:textId="77777777" w:rsidR="00457B73" w:rsidRPr="00457B73" w:rsidRDefault="00457B73" w:rsidP="00457B73">
      <w:pPr>
        <w:numPr>
          <w:ilvl w:val="0"/>
          <w:numId w:val="14"/>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Seek advice from the setting manager, Headteacher or Foundation Stage Leader.</w:t>
      </w:r>
    </w:p>
    <w:p w14:paraId="2DD7BA2B" w14:textId="77777777" w:rsidR="00457B73" w:rsidRPr="00457B73" w:rsidRDefault="00457B73" w:rsidP="00457B73">
      <w:pPr>
        <w:numPr>
          <w:ilvl w:val="0"/>
          <w:numId w:val="14"/>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Refuse access until their identity and reason for visiting have been satisfactorily established.</w:t>
      </w:r>
    </w:p>
    <w:p w14:paraId="480DCA34" w14:textId="77777777" w:rsidR="00457B73" w:rsidRPr="00457B73" w:rsidRDefault="00457B73" w:rsidP="00457B73">
      <w:pPr>
        <w:shd w:val="clear" w:color="auto" w:fill="FFFFFF"/>
        <w:jc w:val="both"/>
        <w:rPr>
          <w:rFonts w:ascii="Maiandra GD" w:hAnsi="Maiandra GD" w:cs="Segoe UI"/>
          <w:color w:val="0D0D0D"/>
          <w:lang w:eastAsia="en-GB"/>
        </w:rPr>
      </w:pPr>
      <w:r w:rsidRPr="00457B73">
        <w:rPr>
          <w:rFonts w:ascii="Maiandra GD" w:hAnsi="Maiandra GD" w:cs="Segoe UI"/>
          <w:color w:val="0D0D0D"/>
          <w:lang w:eastAsia="en-GB"/>
        </w:rPr>
        <w:t>Staff should not rely solely on a telephone number provided by an unknown visitor when verifying their identity.</w:t>
      </w:r>
    </w:p>
    <w:p w14:paraId="54130AC6" w14:textId="77777777" w:rsidR="00457B73" w:rsidRPr="00457B73" w:rsidRDefault="00457B73" w:rsidP="00457B73">
      <w:pPr>
        <w:shd w:val="clear" w:color="auto" w:fill="FFFFFF"/>
        <w:jc w:val="both"/>
        <w:rPr>
          <w:rFonts w:ascii="Maiandra GD" w:hAnsi="Maiandra GD" w:cs="Segoe UI"/>
          <w:color w:val="0D0D0D"/>
          <w:lang w:eastAsia="en-GB"/>
        </w:rPr>
      </w:pPr>
      <w:r w:rsidRPr="00457B73">
        <w:rPr>
          <w:rFonts w:ascii="Maiandra GD" w:hAnsi="Maiandra GD" w:cs="Segoe UI"/>
          <w:color w:val="0D0D0D"/>
          <w:lang w:eastAsia="en-GB"/>
        </w:rPr>
        <w:t>Where a professional visitor is expected from an organisation such as the local authority, Ofsted, health services or another statutory body, the setting may verify their identity with the relevant organisation where necessary.</w:t>
      </w:r>
    </w:p>
    <w:p w14:paraId="79913E9E" w14:textId="77777777" w:rsidR="00457B73" w:rsidRPr="00457B73" w:rsidRDefault="00457B73" w:rsidP="00457B73">
      <w:pPr>
        <w:shd w:val="clear" w:color="auto" w:fill="FFFFFF"/>
        <w:jc w:val="both"/>
        <w:outlineLvl w:val="1"/>
        <w:rPr>
          <w:rFonts w:ascii="Maiandra GD" w:hAnsi="Maiandra GD" w:cs="Segoe UI"/>
          <w:b/>
          <w:bCs/>
          <w:color w:val="0D0D0D"/>
          <w:sz w:val="36"/>
          <w:szCs w:val="36"/>
          <w:lang w:eastAsia="en-GB"/>
        </w:rPr>
      </w:pPr>
      <w:r w:rsidRPr="00457B73">
        <w:rPr>
          <w:rFonts w:ascii="Maiandra GD" w:hAnsi="Maiandra GD" w:cs="Segoe UI"/>
          <w:b/>
          <w:bCs/>
          <w:color w:val="0D0D0D"/>
          <w:sz w:val="36"/>
          <w:szCs w:val="36"/>
          <w:lang w:eastAsia="en-GB"/>
        </w:rPr>
        <w:t>6. Unannounced Visitors</w:t>
      </w:r>
    </w:p>
    <w:p w14:paraId="541C3ACB" w14:textId="77777777" w:rsidR="00457B73" w:rsidRPr="00457B73" w:rsidRDefault="00457B73" w:rsidP="00457B73">
      <w:pPr>
        <w:shd w:val="clear" w:color="auto" w:fill="FFFFFF"/>
        <w:jc w:val="both"/>
        <w:rPr>
          <w:rFonts w:ascii="Maiandra GD" w:hAnsi="Maiandra GD" w:cs="Segoe UI"/>
          <w:color w:val="0D0D0D"/>
          <w:lang w:eastAsia="en-GB"/>
        </w:rPr>
      </w:pPr>
      <w:r w:rsidRPr="00457B73">
        <w:rPr>
          <w:rFonts w:ascii="Maiandra GD" w:hAnsi="Maiandra GD" w:cs="Segoe UI"/>
          <w:color w:val="0D0D0D"/>
          <w:lang w:eastAsia="en-GB"/>
        </w:rPr>
        <w:t>An unannounced visitor will not automatically be allowed access to the setting.</w:t>
      </w:r>
    </w:p>
    <w:p w14:paraId="5A086047" w14:textId="77777777" w:rsidR="00457B73" w:rsidRPr="00457B73" w:rsidRDefault="00457B73" w:rsidP="00457B73">
      <w:pPr>
        <w:shd w:val="clear" w:color="auto" w:fill="FFFFFF"/>
        <w:jc w:val="both"/>
        <w:rPr>
          <w:rFonts w:ascii="Maiandra GD" w:hAnsi="Maiandra GD" w:cs="Segoe UI"/>
          <w:color w:val="0D0D0D"/>
          <w:lang w:eastAsia="en-GB"/>
        </w:rPr>
      </w:pPr>
      <w:r w:rsidRPr="00457B73">
        <w:rPr>
          <w:rFonts w:ascii="Maiandra GD" w:hAnsi="Maiandra GD" w:cs="Segoe UI"/>
          <w:color w:val="0D0D0D"/>
          <w:lang w:eastAsia="en-GB"/>
        </w:rPr>
        <w:t>Staff should establish:</w:t>
      </w:r>
    </w:p>
    <w:p w14:paraId="0E62582A" w14:textId="77777777" w:rsidR="00457B73" w:rsidRPr="00457B73" w:rsidRDefault="00457B73" w:rsidP="00457B73">
      <w:pPr>
        <w:numPr>
          <w:ilvl w:val="0"/>
          <w:numId w:val="15"/>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Who the person is.</w:t>
      </w:r>
    </w:p>
    <w:p w14:paraId="6DDD0AF6" w14:textId="77777777" w:rsidR="00457B73" w:rsidRPr="00457B73" w:rsidRDefault="00457B73" w:rsidP="00457B73">
      <w:pPr>
        <w:numPr>
          <w:ilvl w:val="0"/>
          <w:numId w:val="15"/>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Which organisation they represent, where applicable.</w:t>
      </w:r>
    </w:p>
    <w:p w14:paraId="53FA790D" w14:textId="77777777" w:rsidR="00457B73" w:rsidRPr="00457B73" w:rsidRDefault="00457B73" w:rsidP="00457B73">
      <w:pPr>
        <w:numPr>
          <w:ilvl w:val="0"/>
          <w:numId w:val="15"/>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Why they are visiting.</w:t>
      </w:r>
    </w:p>
    <w:p w14:paraId="4B02C0F6" w14:textId="77777777" w:rsidR="00457B73" w:rsidRPr="00457B73" w:rsidRDefault="00457B73" w:rsidP="00457B73">
      <w:pPr>
        <w:numPr>
          <w:ilvl w:val="0"/>
          <w:numId w:val="15"/>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Who they are expecting to meet.</w:t>
      </w:r>
    </w:p>
    <w:p w14:paraId="43B18405" w14:textId="77777777" w:rsidR="00457B73" w:rsidRPr="00457B73" w:rsidRDefault="00457B73" w:rsidP="00457B73">
      <w:pPr>
        <w:numPr>
          <w:ilvl w:val="0"/>
          <w:numId w:val="15"/>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Whether the visit has been authorised.</w:t>
      </w:r>
    </w:p>
    <w:p w14:paraId="0C2287D1" w14:textId="77777777" w:rsidR="00457B73" w:rsidRPr="00457B73" w:rsidRDefault="00457B73" w:rsidP="00457B73">
      <w:pPr>
        <w:shd w:val="clear" w:color="auto" w:fill="FFFFFF"/>
        <w:jc w:val="both"/>
        <w:rPr>
          <w:rFonts w:ascii="Maiandra GD" w:hAnsi="Maiandra GD" w:cs="Segoe UI"/>
          <w:color w:val="0D0D0D"/>
          <w:lang w:eastAsia="en-GB"/>
        </w:rPr>
      </w:pPr>
      <w:r w:rsidRPr="00457B73">
        <w:rPr>
          <w:rFonts w:ascii="Maiandra GD" w:hAnsi="Maiandra GD" w:cs="Segoe UI"/>
          <w:color w:val="0D0D0D"/>
          <w:lang w:eastAsia="en-GB"/>
        </w:rPr>
        <w:t>If the visitor cannot provide a satisfactory reason for being on site, access will be refused.</w:t>
      </w:r>
    </w:p>
    <w:p w14:paraId="23C101CB" w14:textId="77777777" w:rsidR="00457B73" w:rsidRPr="00457B73" w:rsidRDefault="00457B73" w:rsidP="00457B73">
      <w:pPr>
        <w:shd w:val="clear" w:color="auto" w:fill="FFFFFF"/>
        <w:jc w:val="both"/>
        <w:rPr>
          <w:rFonts w:ascii="Maiandra GD" w:hAnsi="Maiandra GD" w:cs="Segoe UI"/>
          <w:color w:val="0D0D0D"/>
          <w:lang w:eastAsia="en-GB"/>
        </w:rPr>
      </w:pPr>
      <w:r w:rsidRPr="00457B73">
        <w:rPr>
          <w:rFonts w:ascii="Maiandra GD" w:hAnsi="Maiandra GD" w:cs="Segoe UI"/>
          <w:color w:val="0D0D0D"/>
          <w:lang w:eastAsia="en-GB"/>
        </w:rPr>
        <w:t>Where there is uncertainty, staff should seek advice from the manager or senior member of staff.</w:t>
      </w:r>
    </w:p>
    <w:p w14:paraId="3E6E8A4F" w14:textId="77777777" w:rsidR="00457B73" w:rsidRPr="00457B73" w:rsidRDefault="00457B73" w:rsidP="00457B73">
      <w:pPr>
        <w:shd w:val="clear" w:color="auto" w:fill="FFFFFF"/>
        <w:jc w:val="both"/>
        <w:outlineLvl w:val="1"/>
        <w:rPr>
          <w:rFonts w:ascii="Maiandra GD" w:hAnsi="Maiandra GD" w:cs="Segoe UI"/>
          <w:b/>
          <w:bCs/>
          <w:color w:val="0D0D0D"/>
          <w:sz w:val="36"/>
          <w:szCs w:val="36"/>
          <w:lang w:eastAsia="en-GB"/>
        </w:rPr>
      </w:pPr>
      <w:r w:rsidRPr="00457B73">
        <w:rPr>
          <w:rFonts w:ascii="Maiandra GD" w:hAnsi="Maiandra GD" w:cs="Segoe UI"/>
          <w:b/>
          <w:bCs/>
          <w:color w:val="0D0D0D"/>
          <w:sz w:val="36"/>
          <w:szCs w:val="36"/>
          <w:lang w:eastAsia="en-GB"/>
        </w:rPr>
        <w:t>7. Supervision of Visitors</w:t>
      </w:r>
    </w:p>
    <w:p w14:paraId="31BCD011" w14:textId="77777777" w:rsidR="00457B73" w:rsidRPr="00457B73" w:rsidRDefault="00457B73" w:rsidP="00457B73">
      <w:pPr>
        <w:shd w:val="clear" w:color="auto" w:fill="FFFFFF"/>
        <w:jc w:val="both"/>
        <w:rPr>
          <w:rFonts w:ascii="Maiandra GD" w:hAnsi="Maiandra GD" w:cs="Segoe UI"/>
          <w:color w:val="0D0D0D"/>
          <w:lang w:eastAsia="en-GB"/>
        </w:rPr>
      </w:pPr>
      <w:r w:rsidRPr="00457B73">
        <w:rPr>
          <w:rFonts w:ascii="Maiandra GD" w:hAnsi="Maiandra GD" w:cs="Segoe UI"/>
          <w:color w:val="0D0D0D"/>
          <w:lang w:eastAsia="en-GB"/>
        </w:rPr>
        <w:t>Visitors must not be left unsupervised with children unless:</w:t>
      </w:r>
    </w:p>
    <w:p w14:paraId="3386EE13" w14:textId="77777777" w:rsidR="00457B73" w:rsidRPr="00457B73" w:rsidRDefault="00457B73" w:rsidP="00457B73">
      <w:pPr>
        <w:numPr>
          <w:ilvl w:val="0"/>
          <w:numId w:val="16"/>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Their role requires direct work with children.</w:t>
      </w:r>
    </w:p>
    <w:p w14:paraId="5A6816D5" w14:textId="77777777" w:rsidR="00457B73" w:rsidRPr="00457B73" w:rsidRDefault="00457B73" w:rsidP="00457B73">
      <w:pPr>
        <w:numPr>
          <w:ilvl w:val="0"/>
          <w:numId w:val="16"/>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The appropriate suitability and safeguarding checks have been completed.</w:t>
      </w:r>
    </w:p>
    <w:p w14:paraId="6640D19A" w14:textId="77777777" w:rsidR="00457B73" w:rsidRPr="00457B73" w:rsidRDefault="00457B73" w:rsidP="00457B73">
      <w:pPr>
        <w:numPr>
          <w:ilvl w:val="0"/>
          <w:numId w:val="16"/>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The setting has authorised them to undertake the activity.</w:t>
      </w:r>
    </w:p>
    <w:p w14:paraId="5FB5F42F" w14:textId="77777777" w:rsidR="00457B73" w:rsidRPr="00457B73" w:rsidRDefault="00457B73" w:rsidP="00457B73">
      <w:pPr>
        <w:numPr>
          <w:ilvl w:val="0"/>
          <w:numId w:val="16"/>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The appropriate arrangements are in place.</w:t>
      </w:r>
    </w:p>
    <w:p w14:paraId="626596D9" w14:textId="77777777" w:rsidR="00457B73" w:rsidRPr="00457B73" w:rsidRDefault="00457B73" w:rsidP="00457B73">
      <w:pPr>
        <w:shd w:val="clear" w:color="auto" w:fill="FFFFFF"/>
        <w:jc w:val="both"/>
        <w:rPr>
          <w:rFonts w:ascii="Maiandra GD" w:hAnsi="Maiandra GD" w:cs="Segoe UI"/>
          <w:color w:val="0D0D0D"/>
          <w:lang w:eastAsia="en-GB"/>
        </w:rPr>
      </w:pPr>
      <w:r w:rsidRPr="00457B73">
        <w:rPr>
          <w:rFonts w:ascii="Maiandra GD" w:hAnsi="Maiandra GD" w:cs="Segoe UI"/>
          <w:color w:val="0D0D0D"/>
          <w:lang w:eastAsia="en-GB"/>
        </w:rPr>
        <w:t>Visitors who have not completed the setting's required checks must remain under appropriate staff supervision.</w:t>
      </w:r>
    </w:p>
    <w:p w14:paraId="6E58F29F" w14:textId="77777777" w:rsidR="00457B73" w:rsidRPr="00457B73" w:rsidRDefault="00457B73" w:rsidP="00457B73">
      <w:pPr>
        <w:shd w:val="clear" w:color="auto" w:fill="FFFFFF"/>
        <w:jc w:val="both"/>
        <w:rPr>
          <w:rFonts w:ascii="Maiandra GD" w:hAnsi="Maiandra GD" w:cs="Segoe UI"/>
          <w:color w:val="0D0D0D"/>
          <w:lang w:eastAsia="en-GB"/>
        </w:rPr>
      </w:pPr>
      <w:r w:rsidRPr="00457B73">
        <w:rPr>
          <w:rFonts w:ascii="Maiandra GD" w:hAnsi="Maiandra GD" w:cs="Segoe UI"/>
          <w:color w:val="0D0D0D"/>
          <w:lang w:eastAsia="en-GB"/>
        </w:rPr>
        <w:t>Staff must remain alert to the location and activities of visitors while they are on the premises.</w:t>
      </w:r>
    </w:p>
    <w:p w14:paraId="6560BE43" w14:textId="77777777" w:rsidR="00457B73" w:rsidRPr="00457B73" w:rsidRDefault="00457B73" w:rsidP="00457B73">
      <w:pPr>
        <w:shd w:val="clear" w:color="auto" w:fill="FFFFFF"/>
        <w:jc w:val="both"/>
        <w:rPr>
          <w:rFonts w:ascii="Maiandra GD" w:hAnsi="Maiandra GD" w:cs="Segoe UI"/>
          <w:color w:val="0D0D0D"/>
          <w:lang w:eastAsia="en-GB"/>
        </w:rPr>
      </w:pPr>
      <w:r w:rsidRPr="00457B73">
        <w:rPr>
          <w:rFonts w:ascii="Maiandra GD" w:hAnsi="Maiandra GD" w:cs="Segoe UI"/>
          <w:color w:val="0D0D0D"/>
          <w:lang w:eastAsia="en-GB"/>
        </w:rPr>
        <w:t>Visitors must not:</w:t>
      </w:r>
    </w:p>
    <w:p w14:paraId="4B6FFDF6" w14:textId="77777777" w:rsidR="00457B73" w:rsidRPr="00457B73" w:rsidRDefault="00457B73" w:rsidP="00457B73">
      <w:pPr>
        <w:numPr>
          <w:ilvl w:val="0"/>
          <w:numId w:val="17"/>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Take children to another area without authorisation.</w:t>
      </w:r>
    </w:p>
    <w:p w14:paraId="226E963E" w14:textId="77777777" w:rsidR="00457B73" w:rsidRPr="00457B73" w:rsidRDefault="00457B73" w:rsidP="00457B73">
      <w:pPr>
        <w:numPr>
          <w:ilvl w:val="0"/>
          <w:numId w:val="17"/>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Undertake intimate care.</w:t>
      </w:r>
    </w:p>
    <w:p w14:paraId="07869421" w14:textId="77777777" w:rsidR="00457B73" w:rsidRPr="00457B73" w:rsidRDefault="00457B73" w:rsidP="00457B73">
      <w:pPr>
        <w:numPr>
          <w:ilvl w:val="0"/>
          <w:numId w:val="17"/>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Photograph or record children.</w:t>
      </w:r>
    </w:p>
    <w:p w14:paraId="50ED7407" w14:textId="77777777" w:rsidR="00457B73" w:rsidRPr="00457B73" w:rsidRDefault="00457B73" w:rsidP="00457B73">
      <w:pPr>
        <w:numPr>
          <w:ilvl w:val="0"/>
          <w:numId w:val="17"/>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Access children's confidential records unless specifically authorised.</w:t>
      </w:r>
    </w:p>
    <w:p w14:paraId="408919AB" w14:textId="77777777" w:rsidR="00457B73" w:rsidRPr="00457B73" w:rsidRDefault="00457B73" w:rsidP="00457B73">
      <w:pPr>
        <w:numPr>
          <w:ilvl w:val="0"/>
          <w:numId w:val="17"/>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Use personal mobile phones or recording equipment around children unless authorised for a legitimate purpose.</w:t>
      </w:r>
    </w:p>
    <w:p w14:paraId="66AA88E4" w14:textId="77777777" w:rsidR="00457B73" w:rsidRPr="00457B73" w:rsidRDefault="00457B73" w:rsidP="00457B73">
      <w:pPr>
        <w:numPr>
          <w:ilvl w:val="0"/>
          <w:numId w:val="17"/>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Remove children from the setting.</w:t>
      </w:r>
    </w:p>
    <w:p w14:paraId="37526F84" w14:textId="77777777" w:rsidR="00457B73" w:rsidRPr="00457B73" w:rsidRDefault="00457B73" w:rsidP="00457B73">
      <w:pPr>
        <w:numPr>
          <w:ilvl w:val="0"/>
          <w:numId w:val="17"/>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Access areas of the setting that are not relevant to their visit.</w:t>
      </w:r>
    </w:p>
    <w:p w14:paraId="708CE8E0" w14:textId="77777777" w:rsidR="00457B73" w:rsidRPr="00457B73" w:rsidRDefault="00457B73" w:rsidP="00457B73">
      <w:pPr>
        <w:shd w:val="clear" w:color="auto" w:fill="FFFFFF"/>
        <w:jc w:val="both"/>
        <w:outlineLvl w:val="1"/>
        <w:rPr>
          <w:rFonts w:ascii="Maiandra GD" w:hAnsi="Maiandra GD" w:cs="Segoe UI"/>
          <w:b/>
          <w:bCs/>
          <w:color w:val="0D0D0D"/>
          <w:sz w:val="36"/>
          <w:szCs w:val="36"/>
          <w:lang w:eastAsia="en-GB"/>
        </w:rPr>
      </w:pPr>
      <w:r w:rsidRPr="00457B73">
        <w:rPr>
          <w:rFonts w:ascii="Maiandra GD" w:hAnsi="Maiandra GD" w:cs="Segoe UI"/>
          <w:b/>
          <w:bCs/>
          <w:color w:val="0D0D0D"/>
          <w:sz w:val="36"/>
          <w:szCs w:val="36"/>
          <w:lang w:eastAsia="en-GB"/>
        </w:rPr>
        <w:t>8. Professionals Visiting the Setting</w:t>
      </w:r>
    </w:p>
    <w:p w14:paraId="68CED5FB" w14:textId="77777777" w:rsidR="00457B73" w:rsidRPr="00457B73" w:rsidRDefault="00457B73" w:rsidP="00457B73">
      <w:pPr>
        <w:shd w:val="clear" w:color="auto" w:fill="FFFFFF"/>
        <w:jc w:val="both"/>
        <w:rPr>
          <w:rFonts w:ascii="Maiandra GD" w:hAnsi="Maiandra GD" w:cs="Segoe UI"/>
          <w:color w:val="0D0D0D"/>
          <w:lang w:eastAsia="en-GB"/>
        </w:rPr>
      </w:pPr>
      <w:r w:rsidRPr="00457B73">
        <w:rPr>
          <w:rFonts w:ascii="Maiandra GD" w:hAnsi="Maiandra GD" w:cs="Segoe UI"/>
          <w:color w:val="0D0D0D"/>
          <w:lang w:eastAsia="en-GB"/>
        </w:rPr>
        <w:t>Professionals visiting the setting to support individual children or families may include social workers, health professionals, speech and language therapists, educational psychologists and local authority staff.</w:t>
      </w:r>
    </w:p>
    <w:p w14:paraId="61F3DAB8" w14:textId="77777777" w:rsidR="00457B73" w:rsidRPr="00457B73" w:rsidRDefault="00457B73" w:rsidP="00457B73">
      <w:pPr>
        <w:shd w:val="clear" w:color="auto" w:fill="FFFFFF"/>
        <w:jc w:val="both"/>
        <w:rPr>
          <w:rFonts w:ascii="Maiandra GD" w:hAnsi="Maiandra GD" w:cs="Segoe UI"/>
          <w:color w:val="0D0D0D"/>
          <w:lang w:eastAsia="en-GB"/>
        </w:rPr>
      </w:pPr>
      <w:r w:rsidRPr="00457B73">
        <w:rPr>
          <w:rFonts w:ascii="Maiandra GD" w:hAnsi="Maiandra GD" w:cs="Segoe UI"/>
          <w:color w:val="0D0D0D"/>
          <w:lang w:eastAsia="en-GB"/>
        </w:rPr>
        <w:t>Where possible, professional visits should be arranged in advance.</w:t>
      </w:r>
    </w:p>
    <w:p w14:paraId="631AAB32" w14:textId="77777777" w:rsidR="00457B73" w:rsidRPr="00457B73" w:rsidRDefault="00457B73" w:rsidP="00457B73">
      <w:pPr>
        <w:shd w:val="clear" w:color="auto" w:fill="FFFFFF"/>
        <w:jc w:val="both"/>
        <w:rPr>
          <w:rFonts w:ascii="Maiandra GD" w:hAnsi="Maiandra GD" w:cs="Segoe UI"/>
          <w:color w:val="0D0D0D"/>
          <w:lang w:eastAsia="en-GB"/>
        </w:rPr>
      </w:pPr>
      <w:r w:rsidRPr="00457B73">
        <w:rPr>
          <w:rFonts w:ascii="Maiandra GD" w:hAnsi="Maiandra GD" w:cs="Segoe UI"/>
          <w:color w:val="0D0D0D"/>
          <w:lang w:eastAsia="en-GB"/>
        </w:rPr>
        <w:t>Staff should verify the visitor's identity and professional role where appropriate.</w:t>
      </w:r>
    </w:p>
    <w:p w14:paraId="11267BA7" w14:textId="77777777" w:rsidR="00457B73" w:rsidRPr="00457B73" w:rsidRDefault="00457B73" w:rsidP="00457B73">
      <w:pPr>
        <w:shd w:val="clear" w:color="auto" w:fill="FFFFFF"/>
        <w:jc w:val="both"/>
        <w:rPr>
          <w:rFonts w:ascii="Maiandra GD" w:hAnsi="Maiandra GD" w:cs="Segoe UI"/>
          <w:color w:val="0D0D0D"/>
          <w:lang w:eastAsia="en-GB"/>
        </w:rPr>
      </w:pPr>
      <w:r w:rsidRPr="00457B73">
        <w:rPr>
          <w:rFonts w:ascii="Maiandra GD" w:hAnsi="Maiandra GD" w:cs="Segoe UI"/>
          <w:color w:val="0D0D0D"/>
          <w:lang w:eastAsia="en-GB"/>
        </w:rPr>
        <w:t>Professionals must comply with the setting's safeguarding, confidentiality, data-protection and health and safety requirements.</w:t>
      </w:r>
    </w:p>
    <w:p w14:paraId="0C626B05" w14:textId="77777777" w:rsidR="00457B73" w:rsidRPr="00457B73" w:rsidRDefault="00457B73" w:rsidP="00457B73">
      <w:pPr>
        <w:shd w:val="clear" w:color="auto" w:fill="FFFFFF"/>
        <w:jc w:val="both"/>
        <w:rPr>
          <w:rFonts w:ascii="Maiandra GD" w:hAnsi="Maiandra GD" w:cs="Segoe UI"/>
          <w:color w:val="0D0D0D"/>
          <w:lang w:eastAsia="en-GB"/>
        </w:rPr>
      </w:pPr>
      <w:r w:rsidRPr="00457B73">
        <w:rPr>
          <w:rFonts w:ascii="Maiandra GD" w:hAnsi="Maiandra GD" w:cs="Segoe UI"/>
          <w:color w:val="0D0D0D"/>
          <w:lang w:eastAsia="en-GB"/>
        </w:rPr>
        <w:t>Where a professional needs to speak with a child, appropriate arrangements will be made to protect the child's welfare, privacy and dignity.</w:t>
      </w:r>
    </w:p>
    <w:p w14:paraId="36B05EE2" w14:textId="77777777" w:rsidR="00457B73" w:rsidRPr="00457B73" w:rsidRDefault="00457B73" w:rsidP="00457B73">
      <w:pPr>
        <w:shd w:val="clear" w:color="auto" w:fill="FFFFFF"/>
        <w:jc w:val="both"/>
        <w:rPr>
          <w:rFonts w:ascii="Maiandra GD" w:hAnsi="Maiandra GD" w:cs="Segoe UI"/>
          <w:color w:val="0D0D0D"/>
          <w:lang w:eastAsia="en-GB"/>
        </w:rPr>
      </w:pPr>
      <w:r w:rsidRPr="00457B73">
        <w:rPr>
          <w:rFonts w:ascii="Maiandra GD" w:hAnsi="Maiandra GD" w:cs="Segoe UI"/>
          <w:color w:val="0D0D0D"/>
          <w:lang w:eastAsia="en-GB"/>
        </w:rPr>
        <w:t>Information will only be shared with professionals where there is a legitimate reason and in accordance with safeguarding, confidentiality and data-protection requirements.</w:t>
      </w:r>
    </w:p>
    <w:p w14:paraId="2734C331" w14:textId="77777777" w:rsidR="00457B73" w:rsidRPr="00457B73" w:rsidRDefault="00457B73" w:rsidP="00457B73">
      <w:pPr>
        <w:shd w:val="clear" w:color="auto" w:fill="FFFFFF"/>
        <w:jc w:val="both"/>
        <w:outlineLvl w:val="1"/>
        <w:rPr>
          <w:rFonts w:ascii="Maiandra GD" w:hAnsi="Maiandra GD" w:cs="Segoe UI"/>
          <w:b/>
          <w:bCs/>
          <w:color w:val="0D0D0D"/>
          <w:sz w:val="36"/>
          <w:szCs w:val="36"/>
          <w:lang w:eastAsia="en-GB"/>
        </w:rPr>
      </w:pPr>
      <w:r w:rsidRPr="00457B73">
        <w:rPr>
          <w:rFonts w:ascii="Maiandra GD" w:hAnsi="Maiandra GD" w:cs="Segoe UI"/>
          <w:b/>
          <w:bCs/>
          <w:color w:val="0D0D0D"/>
          <w:sz w:val="36"/>
          <w:szCs w:val="36"/>
          <w:lang w:eastAsia="en-GB"/>
        </w:rPr>
        <w:t>9. Ofsted and Regulatory Inspectors</w:t>
      </w:r>
    </w:p>
    <w:p w14:paraId="2E310665" w14:textId="77777777" w:rsidR="00457B73" w:rsidRPr="00457B73" w:rsidRDefault="00457B73" w:rsidP="00457B73">
      <w:pPr>
        <w:shd w:val="clear" w:color="auto" w:fill="FFFFFF"/>
        <w:jc w:val="both"/>
        <w:rPr>
          <w:rFonts w:ascii="Maiandra GD" w:hAnsi="Maiandra GD" w:cs="Segoe UI"/>
          <w:color w:val="0D0D0D"/>
          <w:lang w:eastAsia="en-GB"/>
        </w:rPr>
      </w:pPr>
      <w:r w:rsidRPr="00457B73">
        <w:rPr>
          <w:rFonts w:ascii="Maiandra GD" w:hAnsi="Maiandra GD" w:cs="Segoe UI"/>
          <w:color w:val="0D0D0D"/>
          <w:lang w:eastAsia="en-GB"/>
        </w:rPr>
        <w:t>Ofsted inspectors or other authorised regulatory inspectors will be permitted access in accordance with statutory inspection arrangements.</w:t>
      </w:r>
    </w:p>
    <w:p w14:paraId="29CF1122" w14:textId="77777777" w:rsidR="00457B73" w:rsidRPr="00457B73" w:rsidRDefault="00457B73" w:rsidP="00457B73">
      <w:pPr>
        <w:shd w:val="clear" w:color="auto" w:fill="FFFFFF"/>
        <w:jc w:val="both"/>
        <w:rPr>
          <w:rFonts w:ascii="Maiandra GD" w:hAnsi="Maiandra GD" w:cs="Segoe UI"/>
          <w:color w:val="0D0D0D"/>
          <w:lang w:eastAsia="en-GB"/>
        </w:rPr>
      </w:pPr>
      <w:r w:rsidRPr="00457B73">
        <w:rPr>
          <w:rFonts w:ascii="Maiandra GD" w:hAnsi="Maiandra GD" w:cs="Segoe UI"/>
          <w:color w:val="0D0D0D"/>
          <w:lang w:eastAsia="en-GB"/>
        </w:rPr>
        <w:t>Staff should:</w:t>
      </w:r>
    </w:p>
    <w:p w14:paraId="07D100EC" w14:textId="77777777" w:rsidR="00457B73" w:rsidRPr="00457B73" w:rsidRDefault="00457B73" w:rsidP="00457B73">
      <w:pPr>
        <w:numPr>
          <w:ilvl w:val="0"/>
          <w:numId w:val="18"/>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Check the inspector's identity where appropriate.</w:t>
      </w:r>
    </w:p>
    <w:p w14:paraId="781D20B8" w14:textId="77777777" w:rsidR="00457B73" w:rsidRPr="00457B73" w:rsidRDefault="00457B73" w:rsidP="00457B73">
      <w:pPr>
        <w:numPr>
          <w:ilvl w:val="0"/>
          <w:numId w:val="18"/>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Notify the Headteacher, manager or designated senior member of staff.</w:t>
      </w:r>
    </w:p>
    <w:p w14:paraId="107D1B86" w14:textId="77777777" w:rsidR="00457B73" w:rsidRPr="00457B73" w:rsidRDefault="00457B73" w:rsidP="00457B73">
      <w:pPr>
        <w:numPr>
          <w:ilvl w:val="0"/>
          <w:numId w:val="18"/>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Follow the setting's inspection procedures.</w:t>
      </w:r>
    </w:p>
    <w:p w14:paraId="2A958DB7" w14:textId="77777777" w:rsidR="00457B73" w:rsidRPr="00457B73" w:rsidRDefault="00457B73" w:rsidP="00457B73">
      <w:pPr>
        <w:numPr>
          <w:ilvl w:val="0"/>
          <w:numId w:val="18"/>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Provide reasonable assistance and access to relevant records and areas as required.</w:t>
      </w:r>
    </w:p>
    <w:p w14:paraId="466A7B80" w14:textId="77777777" w:rsidR="00457B73" w:rsidRPr="00457B73" w:rsidRDefault="00457B73" w:rsidP="00457B73">
      <w:pPr>
        <w:numPr>
          <w:ilvl w:val="0"/>
          <w:numId w:val="18"/>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Continue to prioritise children's safety and welfare throughout the visit.</w:t>
      </w:r>
    </w:p>
    <w:p w14:paraId="7E10A50E" w14:textId="77777777" w:rsidR="00457B73" w:rsidRPr="00457B73" w:rsidRDefault="00457B73" w:rsidP="00457B73">
      <w:pPr>
        <w:shd w:val="clear" w:color="auto" w:fill="FFFFFF"/>
        <w:jc w:val="both"/>
        <w:rPr>
          <w:rFonts w:ascii="Maiandra GD" w:hAnsi="Maiandra GD" w:cs="Segoe UI"/>
          <w:color w:val="0D0D0D"/>
          <w:lang w:eastAsia="en-GB"/>
        </w:rPr>
      </w:pPr>
      <w:r w:rsidRPr="00457B73">
        <w:rPr>
          <w:rFonts w:ascii="Maiandra GD" w:hAnsi="Maiandra GD" w:cs="Segoe UI"/>
          <w:color w:val="0D0D0D"/>
          <w:lang w:eastAsia="en-GB"/>
        </w:rPr>
        <w:t>Staff should not obstruct a legitimate inspection.</w:t>
      </w:r>
    </w:p>
    <w:p w14:paraId="5F98F5D5" w14:textId="77777777" w:rsidR="00457B73" w:rsidRPr="00457B73" w:rsidRDefault="00457B73" w:rsidP="00457B73">
      <w:pPr>
        <w:shd w:val="clear" w:color="auto" w:fill="FFFFFF"/>
        <w:jc w:val="both"/>
        <w:outlineLvl w:val="1"/>
        <w:rPr>
          <w:rFonts w:ascii="Maiandra GD" w:hAnsi="Maiandra GD" w:cs="Segoe UI"/>
          <w:b/>
          <w:bCs/>
          <w:color w:val="0D0D0D"/>
          <w:sz w:val="36"/>
          <w:szCs w:val="36"/>
          <w:lang w:eastAsia="en-GB"/>
        </w:rPr>
      </w:pPr>
      <w:r w:rsidRPr="00457B73">
        <w:rPr>
          <w:rFonts w:ascii="Maiandra GD" w:hAnsi="Maiandra GD" w:cs="Segoe UI"/>
          <w:b/>
          <w:bCs/>
          <w:color w:val="0D0D0D"/>
          <w:sz w:val="36"/>
          <w:szCs w:val="36"/>
          <w:lang w:eastAsia="en-GB"/>
        </w:rPr>
        <w:t>10. Contractors and Maintenance Workers</w:t>
      </w:r>
    </w:p>
    <w:p w14:paraId="0A1BCE04" w14:textId="77777777" w:rsidR="00457B73" w:rsidRPr="00457B73" w:rsidRDefault="00457B73" w:rsidP="00457B73">
      <w:pPr>
        <w:shd w:val="clear" w:color="auto" w:fill="FFFFFF"/>
        <w:jc w:val="both"/>
        <w:rPr>
          <w:rFonts w:ascii="Maiandra GD" w:hAnsi="Maiandra GD" w:cs="Segoe UI"/>
          <w:color w:val="0D0D0D"/>
          <w:lang w:eastAsia="en-GB"/>
        </w:rPr>
      </w:pPr>
      <w:r w:rsidRPr="00457B73">
        <w:rPr>
          <w:rFonts w:ascii="Maiandra GD" w:hAnsi="Maiandra GD" w:cs="Segoe UI"/>
          <w:color w:val="0D0D0D"/>
          <w:lang w:eastAsia="en-GB"/>
        </w:rPr>
        <w:t>Contractors and maintenance workers must report to the designated reception or entrance point on arrival.</w:t>
      </w:r>
    </w:p>
    <w:p w14:paraId="67BB1690" w14:textId="77777777" w:rsidR="00457B73" w:rsidRPr="00457B73" w:rsidRDefault="00457B73" w:rsidP="00457B73">
      <w:pPr>
        <w:shd w:val="clear" w:color="auto" w:fill="FFFFFF"/>
        <w:jc w:val="both"/>
        <w:rPr>
          <w:rFonts w:ascii="Maiandra GD" w:hAnsi="Maiandra GD" w:cs="Segoe UI"/>
          <w:color w:val="0D0D0D"/>
          <w:lang w:eastAsia="en-GB"/>
        </w:rPr>
      </w:pPr>
      <w:r w:rsidRPr="00457B73">
        <w:rPr>
          <w:rFonts w:ascii="Maiandra GD" w:hAnsi="Maiandra GD" w:cs="Segoe UI"/>
          <w:color w:val="0D0D0D"/>
          <w:lang w:eastAsia="en-GB"/>
        </w:rPr>
        <w:t>Their identity and reason for attending should be established.</w:t>
      </w:r>
    </w:p>
    <w:p w14:paraId="0F5D8B7A" w14:textId="77777777" w:rsidR="00457B73" w:rsidRPr="00457B73" w:rsidRDefault="00457B73" w:rsidP="00457B73">
      <w:pPr>
        <w:shd w:val="clear" w:color="auto" w:fill="FFFFFF"/>
        <w:jc w:val="both"/>
        <w:rPr>
          <w:rFonts w:ascii="Maiandra GD" w:hAnsi="Maiandra GD" w:cs="Segoe UI"/>
          <w:color w:val="0D0D0D"/>
          <w:lang w:eastAsia="en-GB"/>
        </w:rPr>
      </w:pPr>
      <w:r w:rsidRPr="00457B73">
        <w:rPr>
          <w:rFonts w:ascii="Maiandra GD" w:hAnsi="Maiandra GD" w:cs="Segoe UI"/>
          <w:color w:val="0D0D0D"/>
          <w:lang w:eastAsia="en-GB"/>
        </w:rPr>
        <w:t>Where contractors are working in areas accessible to children:</w:t>
      </w:r>
    </w:p>
    <w:p w14:paraId="12BC6FC9" w14:textId="77777777" w:rsidR="00457B73" w:rsidRPr="00457B73" w:rsidRDefault="00457B73" w:rsidP="00457B73">
      <w:pPr>
        <w:numPr>
          <w:ilvl w:val="0"/>
          <w:numId w:val="19"/>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Appropriate risk assessments must be considered.</w:t>
      </w:r>
    </w:p>
    <w:p w14:paraId="621928CA" w14:textId="77777777" w:rsidR="00457B73" w:rsidRPr="00457B73" w:rsidRDefault="00457B73" w:rsidP="00457B73">
      <w:pPr>
        <w:numPr>
          <w:ilvl w:val="0"/>
          <w:numId w:val="19"/>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Work areas should be secured where necessary.</w:t>
      </w:r>
    </w:p>
    <w:p w14:paraId="7A3EC51D" w14:textId="77777777" w:rsidR="00457B73" w:rsidRPr="00457B73" w:rsidRDefault="00457B73" w:rsidP="00457B73">
      <w:pPr>
        <w:numPr>
          <w:ilvl w:val="0"/>
          <w:numId w:val="19"/>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Tools, equipment and hazardous materials must not be accessible to children.</w:t>
      </w:r>
    </w:p>
    <w:p w14:paraId="551CF3C7" w14:textId="77777777" w:rsidR="00457B73" w:rsidRPr="00457B73" w:rsidRDefault="00457B73" w:rsidP="00457B73">
      <w:pPr>
        <w:numPr>
          <w:ilvl w:val="0"/>
          <w:numId w:val="19"/>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Contractors should be appropriately supervised where required.</w:t>
      </w:r>
    </w:p>
    <w:p w14:paraId="52C0F814" w14:textId="77777777" w:rsidR="00457B73" w:rsidRPr="00457B73" w:rsidRDefault="00457B73" w:rsidP="00457B73">
      <w:pPr>
        <w:numPr>
          <w:ilvl w:val="0"/>
          <w:numId w:val="19"/>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Contractors must not have unsupervised access to children unless they have been appropriately authorised and checked for their role.</w:t>
      </w:r>
    </w:p>
    <w:p w14:paraId="4FF9E87D" w14:textId="77777777" w:rsidR="00457B73" w:rsidRPr="00457B73" w:rsidRDefault="00457B73" w:rsidP="00457B73">
      <w:pPr>
        <w:numPr>
          <w:ilvl w:val="0"/>
          <w:numId w:val="19"/>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Work should be arranged, where reasonably possible, to minimise disruption to children's care and learning.</w:t>
      </w:r>
    </w:p>
    <w:p w14:paraId="4158D95A" w14:textId="77777777" w:rsidR="00457B73" w:rsidRPr="00457B73" w:rsidRDefault="00457B73" w:rsidP="00457B73">
      <w:pPr>
        <w:shd w:val="clear" w:color="auto" w:fill="FFFFFF"/>
        <w:jc w:val="both"/>
        <w:rPr>
          <w:rFonts w:ascii="Maiandra GD" w:hAnsi="Maiandra GD" w:cs="Segoe UI"/>
          <w:color w:val="0D0D0D"/>
          <w:lang w:eastAsia="en-GB"/>
        </w:rPr>
      </w:pPr>
      <w:r w:rsidRPr="00457B73">
        <w:rPr>
          <w:rFonts w:ascii="Maiandra GD" w:hAnsi="Maiandra GD" w:cs="Segoe UI"/>
          <w:color w:val="0D0D0D"/>
          <w:lang w:eastAsia="en-GB"/>
        </w:rPr>
        <w:t>Contractors must sign in and out of the premises.</w:t>
      </w:r>
    </w:p>
    <w:p w14:paraId="089738A7" w14:textId="77777777" w:rsidR="00457B73" w:rsidRPr="00457B73" w:rsidRDefault="00457B73" w:rsidP="00457B73">
      <w:pPr>
        <w:shd w:val="clear" w:color="auto" w:fill="FFFFFF"/>
        <w:jc w:val="both"/>
        <w:outlineLvl w:val="1"/>
        <w:rPr>
          <w:rFonts w:ascii="Maiandra GD" w:hAnsi="Maiandra GD" w:cs="Segoe UI"/>
          <w:b/>
          <w:bCs/>
          <w:color w:val="0D0D0D"/>
          <w:sz w:val="36"/>
          <w:szCs w:val="36"/>
          <w:lang w:eastAsia="en-GB"/>
        </w:rPr>
      </w:pPr>
      <w:r w:rsidRPr="00457B73">
        <w:rPr>
          <w:rFonts w:ascii="Maiandra GD" w:hAnsi="Maiandra GD" w:cs="Segoe UI"/>
          <w:b/>
          <w:bCs/>
          <w:color w:val="0D0D0D"/>
          <w:sz w:val="36"/>
          <w:szCs w:val="36"/>
          <w:lang w:eastAsia="en-GB"/>
        </w:rPr>
        <w:t>11. Delivery Personnel</w:t>
      </w:r>
    </w:p>
    <w:p w14:paraId="2C6501D0" w14:textId="77777777" w:rsidR="00457B73" w:rsidRPr="00457B73" w:rsidRDefault="00457B73" w:rsidP="00457B73">
      <w:pPr>
        <w:shd w:val="clear" w:color="auto" w:fill="FFFFFF"/>
        <w:jc w:val="both"/>
        <w:rPr>
          <w:rFonts w:ascii="Maiandra GD" w:hAnsi="Maiandra GD" w:cs="Segoe UI"/>
          <w:color w:val="0D0D0D"/>
          <w:lang w:eastAsia="en-GB"/>
        </w:rPr>
      </w:pPr>
      <w:r w:rsidRPr="00457B73">
        <w:rPr>
          <w:rFonts w:ascii="Maiandra GD" w:hAnsi="Maiandra GD" w:cs="Segoe UI"/>
          <w:color w:val="0D0D0D"/>
          <w:lang w:eastAsia="en-GB"/>
        </w:rPr>
        <w:t>Delivery personnel should normally remain in designated areas and should not enter areas where children are present unless there is a legitimate reason and staff supervision is provided.</w:t>
      </w:r>
    </w:p>
    <w:p w14:paraId="3A03434F" w14:textId="77777777" w:rsidR="00457B73" w:rsidRPr="00457B73" w:rsidRDefault="00457B73" w:rsidP="00457B73">
      <w:pPr>
        <w:shd w:val="clear" w:color="auto" w:fill="FFFFFF"/>
        <w:jc w:val="both"/>
        <w:rPr>
          <w:rFonts w:ascii="Maiandra GD" w:hAnsi="Maiandra GD" w:cs="Segoe UI"/>
          <w:color w:val="0D0D0D"/>
          <w:lang w:eastAsia="en-GB"/>
        </w:rPr>
      </w:pPr>
      <w:r w:rsidRPr="00457B73">
        <w:rPr>
          <w:rFonts w:ascii="Maiandra GD" w:hAnsi="Maiandra GD" w:cs="Segoe UI"/>
          <w:color w:val="0D0D0D"/>
          <w:lang w:eastAsia="en-GB"/>
        </w:rPr>
        <w:t>Where possible, deliveries should be received by an appropriate member of staff.</w:t>
      </w:r>
    </w:p>
    <w:p w14:paraId="2A39F0C3" w14:textId="77777777" w:rsidR="00457B73" w:rsidRPr="00457B73" w:rsidRDefault="00457B73" w:rsidP="00457B73">
      <w:pPr>
        <w:shd w:val="clear" w:color="auto" w:fill="FFFFFF"/>
        <w:jc w:val="both"/>
        <w:rPr>
          <w:rFonts w:ascii="Maiandra GD" w:hAnsi="Maiandra GD" w:cs="Segoe UI"/>
          <w:color w:val="0D0D0D"/>
          <w:lang w:eastAsia="en-GB"/>
        </w:rPr>
      </w:pPr>
      <w:r w:rsidRPr="00457B73">
        <w:rPr>
          <w:rFonts w:ascii="Maiandra GD" w:hAnsi="Maiandra GD" w:cs="Segoe UI"/>
          <w:color w:val="0D0D0D"/>
          <w:lang w:eastAsia="en-GB"/>
        </w:rPr>
        <w:t>Staff should ensure that delivery areas do not create a risk to children.</w:t>
      </w:r>
    </w:p>
    <w:p w14:paraId="0BD63220" w14:textId="77777777" w:rsidR="00457B73" w:rsidRPr="00457B73" w:rsidRDefault="00457B73" w:rsidP="00457B73">
      <w:pPr>
        <w:shd w:val="clear" w:color="auto" w:fill="FFFFFF"/>
        <w:jc w:val="both"/>
        <w:outlineLvl w:val="1"/>
        <w:rPr>
          <w:rFonts w:ascii="Maiandra GD" w:hAnsi="Maiandra GD" w:cs="Segoe UI"/>
          <w:b/>
          <w:bCs/>
          <w:color w:val="0D0D0D"/>
          <w:sz w:val="36"/>
          <w:szCs w:val="36"/>
          <w:lang w:eastAsia="en-GB"/>
        </w:rPr>
      </w:pPr>
      <w:r w:rsidRPr="00457B73">
        <w:rPr>
          <w:rFonts w:ascii="Maiandra GD" w:hAnsi="Maiandra GD" w:cs="Segoe UI"/>
          <w:b/>
          <w:bCs/>
          <w:color w:val="0D0D0D"/>
          <w:sz w:val="36"/>
          <w:szCs w:val="36"/>
          <w:lang w:eastAsia="en-GB"/>
        </w:rPr>
        <w:t>12. Students and Volunteers</w:t>
      </w:r>
    </w:p>
    <w:p w14:paraId="334D9B77" w14:textId="77777777" w:rsidR="00457B73" w:rsidRPr="00457B73" w:rsidRDefault="00457B73" w:rsidP="00457B73">
      <w:pPr>
        <w:shd w:val="clear" w:color="auto" w:fill="FFFFFF"/>
        <w:jc w:val="both"/>
        <w:rPr>
          <w:rFonts w:ascii="Maiandra GD" w:hAnsi="Maiandra GD" w:cs="Segoe UI"/>
          <w:color w:val="0D0D0D"/>
          <w:lang w:eastAsia="en-GB"/>
        </w:rPr>
      </w:pPr>
      <w:r w:rsidRPr="00457B73">
        <w:rPr>
          <w:rFonts w:ascii="Maiandra GD" w:hAnsi="Maiandra GD" w:cs="Segoe UI"/>
          <w:color w:val="0D0D0D"/>
          <w:lang w:eastAsia="en-GB"/>
        </w:rPr>
        <w:t>Students and volunteers may only attend the setting following appropriate authorisation and in accordance with the setting's safeguarding procedures.</w:t>
      </w:r>
    </w:p>
    <w:p w14:paraId="4351F3A8" w14:textId="77777777" w:rsidR="00457B73" w:rsidRPr="00457B73" w:rsidRDefault="00457B73" w:rsidP="00457B73">
      <w:pPr>
        <w:shd w:val="clear" w:color="auto" w:fill="FFFFFF"/>
        <w:jc w:val="both"/>
        <w:rPr>
          <w:rFonts w:ascii="Maiandra GD" w:hAnsi="Maiandra GD" w:cs="Segoe UI"/>
          <w:color w:val="0D0D0D"/>
          <w:lang w:eastAsia="en-GB"/>
        </w:rPr>
      </w:pPr>
      <w:r w:rsidRPr="00457B73">
        <w:rPr>
          <w:rFonts w:ascii="Maiandra GD" w:hAnsi="Maiandra GD" w:cs="Segoe UI"/>
          <w:color w:val="0D0D0D"/>
          <w:lang w:eastAsia="en-GB"/>
        </w:rPr>
        <w:t>Students and volunteers must:</w:t>
      </w:r>
    </w:p>
    <w:p w14:paraId="39FD3C30" w14:textId="77777777" w:rsidR="00457B73" w:rsidRPr="00457B73" w:rsidRDefault="00457B73" w:rsidP="00457B73">
      <w:pPr>
        <w:numPr>
          <w:ilvl w:val="0"/>
          <w:numId w:val="20"/>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Sign in and out.</w:t>
      </w:r>
    </w:p>
    <w:p w14:paraId="42FAD434" w14:textId="77777777" w:rsidR="00457B73" w:rsidRPr="00457B73" w:rsidRDefault="00457B73" w:rsidP="00457B73">
      <w:pPr>
        <w:numPr>
          <w:ilvl w:val="0"/>
          <w:numId w:val="20"/>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Follow the setting's safeguarding procedures.</w:t>
      </w:r>
    </w:p>
    <w:p w14:paraId="2BABB5C5" w14:textId="77777777" w:rsidR="00457B73" w:rsidRPr="00457B73" w:rsidRDefault="00457B73" w:rsidP="00457B73">
      <w:pPr>
        <w:numPr>
          <w:ilvl w:val="0"/>
          <w:numId w:val="20"/>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Follow staff instructions.</w:t>
      </w:r>
    </w:p>
    <w:p w14:paraId="7569091A" w14:textId="77777777" w:rsidR="00457B73" w:rsidRPr="00457B73" w:rsidRDefault="00457B73" w:rsidP="00457B73">
      <w:pPr>
        <w:numPr>
          <w:ilvl w:val="0"/>
          <w:numId w:val="20"/>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Maintain confidentiality.</w:t>
      </w:r>
    </w:p>
    <w:p w14:paraId="598F0FAC" w14:textId="77777777" w:rsidR="00457B73" w:rsidRPr="00457B73" w:rsidRDefault="00457B73" w:rsidP="00457B73">
      <w:pPr>
        <w:numPr>
          <w:ilvl w:val="0"/>
          <w:numId w:val="20"/>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Remain appropriately supervised.</w:t>
      </w:r>
    </w:p>
    <w:p w14:paraId="6059229B" w14:textId="77777777" w:rsidR="00457B73" w:rsidRPr="00457B73" w:rsidRDefault="00457B73" w:rsidP="00457B73">
      <w:pPr>
        <w:numPr>
          <w:ilvl w:val="0"/>
          <w:numId w:val="20"/>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Never undertake duties outside their agreed role.</w:t>
      </w:r>
    </w:p>
    <w:p w14:paraId="56918E71" w14:textId="77777777" w:rsidR="00457B73" w:rsidRPr="00457B73" w:rsidRDefault="00457B73" w:rsidP="00457B73">
      <w:pPr>
        <w:numPr>
          <w:ilvl w:val="0"/>
          <w:numId w:val="20"/>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Never undertake intimate care unless specifically authorised, appropriately trained and permitted under the setting's procedures.</w:t>
      </w:r>
    </w:p>
    <w:p w14:paraId="291261BD" w14:textId="77777777" w:rsidR="00457B73" w:rsidRPr="00457B73" w:rsidRDefault="00457B73" w:rsidP="00457B73">
      <w:pPr>
        <w:shd w:val="clear" w:color="auto" w:fill="FFFFFF"/>
        <w:jc w:val="both"/>
        <w:rPr>
          <w:rFonts w:ascii="Maiandra GD" w:hAnsi="Maiandra GD" w:cs="Segoe UI"/>
          <w:color w:val="0D0D0D"/>
          <w:lang w:eastAsia="en-GB"/>
        </w:rPr>
      </w:pPr>
      <w:r w:rsidRPr="00457B73">
        <w:rPr>
          <w:rFonts w:ascii="Maiandra GD" w:hAnsi="Maiandra GD" w:cs="Segoe UI"/>
          <w:color w:val="0D0D0D"/>
          <w:lang w:eastAsia="en-GB"/>
        </w:rPr>
        <w:t>The setting will ensure that students and volunteers understand that safeguarding is everyone's responsibility.</w:t>
      </w:r>
    </w:p>
    <w:p w14:paraId="413C5D96" w14:textId="77777777" w:rsidR="00457B73" w:rsidRPr="00457B73" w:rsidRDefault="00457B73" w:rsidP="00457B73">
      <w:pPr>
        <w:shd w:val="clear" w:color="auto" w:fill="FFFFFF"/>
        <w:jc w:val="both"/>
        <w:outlineLvl w:val="1"/>
        <w:rPr>
          <w:rFonts w:ascii="Maiandra GD" w:hAnsi="Maiandra GD" w:cs="Segoe UI"/>
          <w:b/>
          <w:bCs/>
          <w:color w:val="0D0D0D"/>
          <w:sz w:val="36"/>
          <w:szCs w:val="36"/>
          <w:lang w:eastAsia="en-GB"/>
        </w:rPr>
      </w:pPr>
      <w:r w:rsidRPr="00457B73">
        <w:rPr>
          <w:rFonts w:ascii="Maiandra GD" w:hAnsi="Maiandra GD" w:cs="Segoe UI"/>
          <w:b/>
          <w:bCs/>
          <w:color w:val="0D0D0D"/>
          <w:sz w:val="36"/>
          <w:szCs w:val="36"/>
          <w:lang w:eastAsia="en-GB"/>
        </w:rPr>
        <w:t>13. Parents and Carers</w:t>
      </w:r>
    </w:p>
    <w:p w14:paraId="43DF19BC" w14:textId="77777777" w:rsidR="00457B73" w:rsidRPr="00457B73" w:rsidRDefault="00457B73" w:rsidP="00457B73">
      <w:pPr>
        <w:shd w:val="clear" w:color="auto" w:fill="FFFFFF"/>
        <w:jc w:val="both"/>
        <w:rPr>
          <w:rFonts w:ascii="Maiandra GD" w:hAnsi="Maiandra GD" w:cs="Segoe UI"/>
          <w:color w:val="0D0D0D"/>
          <w:lang w:eastAsia="en-GB"/>
        </w:rPr>
      </w:pPr>
      <w:r w:rsidRPr="00457B73">
        <w:rPr>
          <w:rFonts w:ascii="Maiandra GD" w:hAnsi="Maiandra GD" w:cs="Segoe UI"/>
          <w:color w:val="0D0D0D"/>
          <w:lang w:eastAsia="en-GB"/>
        </w:rPr>
        <w:t>Parents/carers are welcome visitors to St Andrew’s but must follow the setting's visitor arrangements.</w:t>
      </w:r>
    </w:p>
    <w:p w14:paraId="60EB1DC2" w14:textId="77777777" w:rsidR="00457B73" w:rsidRPr="00457B73" w:rsidRDefault="00457B73" w:rsidP="00457B73">
      <w:pPr>
        <w:shd w:val="clear" w:color="auto" w:fill="FFFFFF"/>
        <w:jc w:val="both"/>
        <w:rPr>
          <w:rFonts w:ascii="Maiandra GD" w:hAnsi="Maiandra GD" w:cs="Segoe UI"/>
          <w:color w:val="0D0D0D"/>
          <w:lang w:eastAsia="en-GB"/>
        </w:rPr>
      </w:pPr>
      <w:r w:rsidRPr="00457B73">
        <w:rPr>
          <w:rFonts w:ascii="Maiandra GD" w:hAnsi="Maiandra GD" w:cs="Segoe UI"/>
          <w:color w:val="0D0D0D"/>
          <w:lang w:eastAsia="en-GB"/>
        </w:rPr>
        <w:t>Parents/carers attending meetings, appointments or events may be required to sign in and/or wear an appropriate visitor identification badge.</w:t>
      </w:r>
    </w:p>
    <w:p w14:paraId="36E17ADC" w14:textId="77777777" w:rsidR="00457B73" w:rsidRPr="00457B73" w:rsidRDefault="00457B73" w:rsidP="00457B73">
      <w:pPr>
        <w:shd w:val="clear" w:color="auto" w:fill="FFFFFF"/>
        <w:jc w:val="both"/>
        <w:rPr>
          <w:rFonts w:ascii="Maiandra GD" w:hAnsi="Maiandra GD" w:cs="Segoe UI"/>
          <w:color w:val="0D0D0D"/>
          <w:lang w:eastAsia="en-GB"/>
        </w:rPr>
      </w:pPr>
      <w:r w:rsidRPr="00457B73">
        <w:rPr>
          <w:rFonts w:ascii="Maiandra GD" w:hAnsi="Maiandra GD" w:cs="Segoe UI"/>
          <w:color w:val="0D0D0D"/>
          <w:lang w:eastAsia="en-GB"/>
        </w:rPr>
        <w:t>Parents/carers must not:</w:t>
      </w:r>
    </w:p>
    <w:p w14:paraId="03332C88" w14:textId="77777777" w:rsidR="00457B73" w:rsidRPr="00457B73" w:rsidRDefault="00457B73" w:rsidP="00457B73">
      <w:pPr>
        <w:numPr>
          <w:ilvl w:val="0"/>
          <w:numId w:val="21"/>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Enter restricted areas without permission.</w:t>
      </w:r>
    </w:p>
    <w:p w14:paraId="5D401261" w14:textId="77777777" w:rsidR="00457B73" w:rsidRPr="00457B73" w:rsidRDefault="00457B73" w:rsidP="00457B73">
      <w:pPr>
        <w:numPr>
          <w:ilvl w:val="0"/>
          <w:numId w:val="21"/>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Take photographs or videos of other children.</w:t>
      </w:r>
    </w:p>
    <w:p w14:paraId="7E0DFD30" w14:textId="77777777" w:rsidR="00457B73" w:rsidRPr="00457B73" w:rsidRDefault="00457B73" w:rsidP="00457B73">
      <w:pPr>
        <w:numPr>
          <w:ilvl w:val="0"/>
          <w:numId w:val="21"/>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Approach or remove another child.</w:t>
      </w:r>
    </w:p>
    <w:p w14:paraId="79B70522" w14:textId="77777777" w:rsidR="00457B73" w:rsidRPr="00457B73" w:rsidRDefault="00457B73" w:rsidP="00457B73">
      <w:pPr>
        <w:numPr>
          <w:ilvl w:val="0"/>
          <w:numId w:val="21"/>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Interfere with the care or supervision of children.</w:t>
      </w:r>
    </w:p>
    <w:p w14:paraId="7D4CDC5D" w14:textId="77777777" w:rsidR="00457B73" w:rsidRPr="00457B73" w:rsidRDefault="00457B73" w:rsidP="00457B73">
      <w:pPr>
        <w:numPr>
          <w:ilvl w:val="0"/>
          <w:numId w:val="21"/>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Use inappropriate or threatening behaviour towards staff, children or other families.</w:t>
      </w:r>
    </w:p>
    <w:p w14:paraId="08AED519" w14:textId="77777777" w:rsidR="00457B73" w:rsidRPr="00457B73" w:rsidRDefault="00457B73" w:rsidP="00457B73">
      <w:pPr>
        <w:shd w:val="clear" w:color="auto" w:fill="FFFFFF"/>
        <w:jc w:val="both"/>
        <w:rPr>
          <w:rFonts w:ascii="Maiandra GD" w:hAnsi="Maiandra GD" w:cs="Segoe UI"/>
          <w:color w:val="0D0D0D"/>
          <w:lang w:eastAsia="en-GB"/>
        </w:rPr>
      </w:pPr>
      <w:r w:rsidRPr="00457B73">
        <w:rPr>
          <w:rFonts w:ascii="Maiandra GD" w:hAnsi="Maiandra GD" w:cs="Segoe UI"/>
          <w:color w:val="0D0D0D"/>
          <w:lang w:eastAsia="en-GB"/>
        </w:rPr>
        <w:t>Where a parent/carer needs to collect their child, normal collection procedures must be followed.</w:t>
      </w:r>
    </w:p>
    <w:p w14:paraId="3631D68E" w14:textId="77777777" w:rsidR="00457B73" w:rsidRPr="00457B73" w:rsidRDefault="00457B73" w:rsidP="00457B73">
      <w:pPr>
        <w:shd w:val="clear" w:color="auto" w:fill="FFFFFF"/>
        <w:jc w:val="both"/>
        <w:outlineLvl w:val="1"/>
        <w:rPr>
          <w:rFonts w:ascii="Maiandra GD" w:hAnsi="Maiandra GD" w:cs="Segoe UI"/>
          <w:b/>
          <w:bCs/>
          <w:color w:val="0D0D0D"/>
          <w:sz w:val="36"/>
          <w:szCs w:val="36"/>
          <w:lang w:eastAsia="en-GB"/>
        </w:rPr>
      </w:pPr>
      <w:r w:rsidRPr="00457B73">
        <w:rPr>
          <w:rFonts w:ascii="Maiandra GD" w:hAnsi="Maiandra GD" w:cs="Segoe UI"/>
          <w:b/>
          <w:bCs/>
          <w:color w:val="0D0D0D"/>
          <w:sz w:val="36"/>
          <w:szCs w:val="36"/>
          <w:lang w:eastAsia="en-GB"/>
        </w:rPr>
        <w:t>14. Confidentiality and Data Protection</w:t>
      </w:r>
    </w:p>
    <w:p w14:paraId="3100E173" w14:textId="77777777" w:rsidR="00457B73" w:rsidRPr="00457B73" w:rsidRDefault="00457B73" w:rsidP="00457B73">
      <w:pPr>
        <w:shd w:val="clear" w:color="auto" w:fill="FFFFFF"/>
        <w:jc w:val="both"/>
        <w:rPr>
          <w:rFonts w:ascii="Maiandra GD" w:hAnsi="Maiandra GD" w:cs="Segoe UI"/>
          <w:color w:val="0D0D0D"/>
          <w:lang w:eastAsia="en-GB"/>
        </w:rPr>
      </w:pPr>
      <w:r w:rsidRPr="00457B73">
        <w:rPr>
          <w:rFonts w:ascii="Maiandra GD" w:hAnsi="Maiandra GD" w:cs="Segoe UI"/>
          <w:color w:val="0D0D0D"/>
          <w:lang w:eastAsia="en-GB"/>
        </w:rPr>
        <w:t>Visitors must respect the confidentiality of children, families and staff.</w:t>
      </w:r>
    </w:p>
    <w:p w14:paraId="09D5C6C8" w14:textId="77777777" w:rsidR="00457B73" w:rsidRPr="00457B73" w:rsidRDefault="00457B73" w:rsidP="00457B73">
      <w:pPr>
        <w:shd w:val="clear" w:color="auto" w:fill="FFFFFF"/>
        <w:jc w:val="both"/>
        <w:rPr>
          <w:rFonts w:ascii="Maiandra GD" w:hAnsi="Maiandra GD" w:cs="Segoe UI"/>
          <w:color w:val="0D0D0D"/>
          <w:lang w:eastAsia="en-GB"/>
        </w:rPr>
      </w:pPr>
      <w:r w:rsidRPr="00457B73">
        <w:rPr>
          <w:rFonts w:ascii="Maiandra GD" w:hAnsi="Maiandra GD" w:cs="Segoe UI"/>
          <w:color w:val="0D0D0D"/>
          <w:lang w:eastAsia="en-GB"/>
        </w:rPr>
        <w:t>Visitors must not:</w:t>
      </w:r>
    </w:p>
    <w:p w14:paraId="69379D80" w14:textId="77777777" w:rsidR="00457B73" w:rsidRPr="00457B73" w:rsidRDefault="00457B73" w:rsidP="00457B73">
      <w:pPr>
        <w:numPr>
          <w:ilvl w:val="0"/>
          <w:numId w:val="22"/>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Access confidential information without authorisation.</w:t>
      </w:r>
    </w:p>
    <w:p w14:paraId="15A23635" w14:textId="77777777" w:rsidR="00457B73" w:rsidRPr="00457B73" w:rsidRDefault="00457B73" w:rsidP="00457B73">
      <w:pPr>
        <w:numPr>
          <w:ilvl w:val="0"/>
          <w:numId w:val="22"/>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Photograph or record children without appropriate permission and authorisation.</w:t>
      </w:r>
    </w:p>
    <w:p w14:paraId="0B0648A7" w14:textId="77777777" w:rsidR="00457B73" w:rsidRPr="00457B73" w:rsidRDefault="00457B73" w:rsidP="00457B73">
      <w:pPr>
        <w:numPr>
          <w:ilvl w:val="0"/>
          <w:numId w:val="22"/>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Discuss children or families outside the setting.</w:t>
      </w:r>
    </w:p>
    <w:p w14:paraId="0B1DE764" w14:textId="77777777" w:rsidR="00457B73" w:rsidRPr="00457B73" w:rsidRDefault="00457B73" w:rsidP="00457B73">
      <w:pPr>
        <w:numPr>
          <w:ilvl w:val="0"/>
          <w:numId w:val="22"/>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Remove records or documents from the premises without authorisation.</w:t>
      </w:r>
    </w:p>
    <w:p w14:paraId="1542AE10" w14:textId="77777777" w:rsidR="00457B73" w:rsidRPr="00457B73" w:rsidRDefault="00457B73" w:rsidP="00457B73">
      <w:pPr>
        <w:numPr>
          <w:ilvl w:val="0"/>
          <w:numId w:val="22"/>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Share personal information obtained during their visit unless legally authorised to do so.</w:t>
      </w:r>
    </w:p>
    <w:p w14:paraId="3A1C6146" w14:textId="77777777" w:rsidR="00457B73" w:rsidRPr="00457B73" w:rsidRDefault="00457B73" w:rsidP="00457B73">
      <w:pPr>
        <w:shd w:val="clear" w:color="auto" w:fill="FFFFFF"/>
        <w:jc w:val="both"/>
        <w:rPr>
          <w:rFonts w:ascii="Maiandra GD" w:hAnsi="Maiandra GD" w:cs="Segoe UI"/>
          <w:color w:val="0D0D0D"/>
          <w:lang w:eastAsia="en-GB"/>
        </w:rPr>
      </w:pPr>
      <w:r w:rsidRPr="00457B73">
        <w:rPr>
          <w:rFonts w:ascii="Maiandra GD" w:hAnsi="Maiandra GD" w:cs="Segoe UI"/>
          <w:color w:val="0D0D0D"/>
          <w:lang w:eastAsia="en-GB"/>
        </w:rPr>
        <w:t>Where visitors require access to confidential information as part of their professional role, access will be limited to information that is necessary and proportionate.</w:t>
      </w:r>
    </w:p>
    <w:p w14:paraId="6DCC7C84" w14:textId="77777777" w:rsidR="00457B73" w:rsidRPr="00457B73" w:rsidRDefault="00457B73" w:rsidP="00457B73">
      <w:pPr>
        <w:shd w:val="clear" w:color="auto" w:fill="FFFFFF"/>
        <w:jc w:val="both"/>
        <w:outlineLvl w:val="1"/>
        <w:rPr>
          <w:rFonts w:ascii="Maiandra GD" w:hAnsi="Maiandra GD" w:cs="Segoe UI"/>
          <w:b/>
          <w:bCs/>
          <w:color w:val="0D0D0D"/>
          <w:sz w:val="36"/>
          <w:szCs w:val="36"/>
          <w:lang w:eastAsia="en-GB"/>
        </w:rPr>
      </w:pPr>
      <w:r w:rsidRPr="00457B73">
        <w:rPr>
          <w:rFonts w:ascii="Maiandra GD" w:hAnsi="Maiandra GD" w:cs="Segoe UI"/>
          <w:b/>
          <w:bCs/>
          <w:color w:val="0D0D0D"/>
          <w:sz w:val="36"/>
          <w:szCs w:val="36"/>
          <w:lang w:eastAsia="en-GB"/>
        </w:rPr>
        <w:t>15. Photography, Video and Recording</w:t>
      </w:r>
    </w:p>
    <w:p w14:paraId="58D1B5BC" w14:textId="77777777" w:rsidR="00457B73" w:rsidRPr="00457B73" w:rsidRDefault="00457B73" w:rsidP="00457B73">
      <w:pPr>
        <w:shd w:val="clear" w:color="auto" w:fill="FFFFFF"/>
        <w:jc w:val="both"/>
        <w:rPr>
          <w:rFonts w:ascii="Maiandra GD" w:hAnsi="Maiandra GD" w:cs="Segoe UI"/>
          <w:color w:val="0D0D0D"/>
          <w:lang w:eastAsia="en-GB"/>
        </w:rPr>
      </w:pPr>
      <w:r w:rsidRPr="00457B73">
        <w:rPr>
          <w:rFonts w:ascii="Maiandra GD" w:hAnsi="Maiandra GD" w:cs="Segoe UI"/>
          <w:color w:val="0D0D0D"/>
          <w:lang w:eastAsia="en-GB"/>
        </w:rPr>
        <w:t>Visitors must not photograph, video or otherwise record children unless this has been specifically authorised by the setting and is consistent with parental permissions, safeguarding requirements and the setting's policies.</w:t>
      </w:r>
    </w:p>
    <w:p w14:paraId="0035C8CA" w14:textId="77777777" w:rsidR="00457B73" w:rsidRPr="00457B73" w:rsidRDefault="00457B73" w:rsidP="00457B73">
      <w:pPr>
        <w:shd w:val="clear" w:color="auto" w:fill="FFFFFF"/>
        <w:jc w:val="both"/>
        <w:rPr>
          <w:rFonts w:ascii="Maiandra GD" w:hAnsi="Maiandra GD" w:cs="Segoe UI"/>
          <w:color w:val="0D0D0D"/>
          <w:lang w:eastAsia="en-GB"/>
        </w:rPr>
      </w:pPr>
      <w:r w:rsidRPr="00457B73">
        <w:rPr>
          <w:rFonts w:ascii="Maiandra GD" w:hAnsi="Maiandra GD" w:cs="Segoe UI"/>
          <w:color w:val="0D0D0D"/>
          <w:lang w:eastAsia="en-GB"/>
        </w:rPr>
        <w:t>Personal mobile phones and recording devices must not be used to photograph or record children.</w:t>
      </w:r>
    </w:p>
    <w:p w14:paraId="2A64988B" w14:textId="77777777" w:rsidR="00457B73" w:rsidRPr="00457B73" w:rsidRDefault="00457B73" w:rsidP="00457B73">
      <w:pPr>
        <w:shd w:val="clear" w:color="auto" w:fill="FFFFFF"/>
        <w:jc w:val="both"/>
        <w:rPr>
          <w:rFonts w:ascii="Maiandra GD" w:hAnsi="Maiandra GD" w:cs="Segoe UI"/>
          <w:color w:val="0D0D0D"/>
          <w:lang w:eastAsia="en-GB"/>
        </w:rPr>
      </w:pPr>
      <w:r w:rsidRPr="00457B73">
        <w:rPr>
          <w:rFonts w:ascii="Maiandra GD" w:hAnsi="Maiandra GD" w:cs="Segoe UI"/>
          <w:color w:val="0D0D0D"/>
          <w:lang w:eastAsia="en-GB"/>
        </w:rPr>
        <w:t>Any authorised photography or recording must follow St Andrew’s photography, mobile-phone, data-protection and safeguarding procedures.</w:t>
      </w:r>
    </w:p>
    <w:p w14:paraId="703CD7F3" w14:textId="77777777" w:rsidR="00457B73" w:rsidRPr="00457B73" w:rsidRDefault="00457B73" w:rsidP="00457B73">
      <w:pPr>
        <w:shd w:val="clear" w:color="auto" w:fill="FFFFFF"/>
        <w:jc w:val="both"/>
        <w:outlineLvl w:val="1"/>
        <w:rPr>
          <w:rFonts w:ascii="Maiandra GD" w:hAnsi="Maiandra GD" w:cs="Segoe UI"/>
          <w:b/>
          <w:bCs/>
          <w:color w:val="0D0D0D"/>
          <w:sz w:val="36"/>
          <w:szCs w:val="36"/>
          <w:lang w:eastAsia="en-GB"/>
        </w:rPr>
      </w:pPr>
      <w:r w:rsidRPr="00457B73">
        <w:rPr>
          <w:rFonts w:ascii="Maiandra GD" w:hAnsi="Maiandra GD" w:cs="Segoe UI"/>
          <w:b/>
          <w:bCs/>
          <w:color w:val="0D0D0D"/>
          <w:sz w:val="36"/>
          <w:szCs w:val="36"/>
          <w:lang w:eastAsia="en-GB"/>
        </w:rPr>
        <w:t>16. Unauthorised Visitors</w:t>
      </w:r>
    </w:p>
    <w:p w14:paraId="69356A21" w14:textId="77777777" w:rsidR="00457B73" w:rsidRPr="00457B73" w:rsidRDefault="00457B73" w:rsidP="00457B73">
      <w:pPr>
        <w:shd w:val="clear" w:color="auto" w:fill="FFFFFF"/>
        <w:jc w:val="both"/>
        <w:rPr>
          <w:rFonts w:ascii="Maiandra GD" w:hAnsi="Maiandra GD" w:cs="Segoe UI"/>
          <w:color w:val="0D0D0D"/>
          <w:lang w:eastAsia="en-GB"/>
        </w:rPr>
      </w:pPr>
      <w:r w:rsidRPr="00457B73">
        <w:rPr>
          <w:rFonts w:ascii="Maiandra GD" w:hAnsi="Maiandra GD" w:cs="Segoe UI"/>
          <w:color w:val="0D0D0D"/>
          <w:lang w:eastAsia="en-GB"/>
        </w:rPr>
        <w:t>If a person is found on the premises without authorisation, staff should:</w:t>
      </w:r>
    </w:p>
    <w:p w14:paraId="413560B6" w14:textId="77777777" w:rsidR="00457B73" w:rsidRPr="00457B73" w:rsidRDefault="00457B73" w:rsidP="00457B73">
      <w:pPr>
        <w:numPr>
          <w:ilvl w:val="0"/>
          <w:numId w:val="23"/>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Remain calm and professional.</w:t>
      </w:r>
    </w:p>
    <w:p w14:paraId="37CBEF19" w14:textId="77777777" w:rsidR="00457B73" w:rsidRPr="00457B73" w:rsidRDefault="00457B73" w:rsidP="00457B73">
      <w:pPr>
        <w:numPr>
          <w:ilvl w:val="0"/>
          <w:numId w:val="23"/>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Establish who the person is and why they are on the premises.</w:t>
      </w:r>
    </w:p>
    <w:p w14:paraId="25A068C7" w14:textId="77777777" w:rsidR="00457B73" w:rsidRPr="00457B73" w:rsidRDefault="00457B73" w:rsidP="00457B73">
      <w:pPr>
        <w:numPr>
          <w:ilvl w:val="0"/>
          <w:numId w:val="23"/>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Inform the manager or senior member of staff immediately.</w:t>
      </w:r>
    </w:p>
    <w:p w14:paraId="15E053D7" w14:textId="77777777" w:rsidR="00457B73" w:rsidRPr="00457B73" w:rsidRDefault="00457B73" w:rsidP="00457B73">
      <w:pPr>
        <w:numPr>
          <w:ilvl w:val="0"/>
          <w:numId w:val="23"/>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Ask the person to report to the designated reception area or leave the premises.</w:t>
      </w:r>
    </w:p>
    <w:p w14:paraId="59FD25C3" w14:textId="77777777" w:rsidR="00457B73" w:rsidRPr="00457B73" w:rsidRDefault="00457B73" w:rsidP="00457B73">
      <w:pPr>
        <w:numPr>
          <w:ilvl w:val="0"/>
          <w:numId w:val="23"/>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Avoid putting themselves or children at unnecessary risk.</w:t>
      </w:r>
    </w:p>
    <w:p w14:paraId="5F9E8EB1" w14:textId="77777777" w:rsidR="00457B73" w:rsidRPr="00457B73" w:rsidRDefault="00457B73" w:rsidP="00457B73">
      <w:pPr>
        <w:numPr>
          <w:ilvl w:val="0"/>
          <w:numId w:val="23"/>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Contact the police where necessary.</w:t>
      </w:r>
    </w:p>
    <w:p w14:paraId="60D508DF" w14:textId="77777777" w:rsidR="00457B73" w:rsidRPr="00457B73" w:rsidRDefault="00457B73" w:rsidP="00457B73">
      <w:pPr>
        <w:shd w:val="clear" w:color="auto" w:fill="FFFFFF"/>
        <w:jc w:val="both"/>
        <w:rPr>
          <w:rFonts w:ascii="Maiandra GD" w:hAnsi="Maiandra GD" w:cs="Segoe UI"/>
          <w:color w:val="0D0D0D"/>
          <w:lang w:eastAsia="en-GB"/>
        </w:rPr>
      </w:pPr>
      <w:r w:rsidRPr="00457B73">
        <w:rPr>
          <w:rFonts w:ascii="Maiandra GD" w:hAnsi="Maiandra GD" w:cs="Segoe UI"/>
          <w:color w:val="0D0D0D"/>
          <w:lang w:eastAsia="en-GB"/>
        </w:rPr>
        <w:t xml:space="preserve">Staff should not physically confront or attempt to remove a person </w:t>
      </w:r>
      <w:proofErr w:type="gramStart"/>
      <w:r w:rsidRPr="00457B73">
        <w:rPr>
          <w:rFonts w:ascii="Maiandra GD" w:hAnsi="Maiandra GD" w:cs="Segoe UI"/>
          <w:color w:val="0D0D0D"/>
          <w:lang w:eastAsia="en-GB"/>
        </w:rPr>
        <w:t>where</w:t>
      </w:r>
      <w:proofErr w:type="gramEnd"/>
      <w:r w:rsidRPr="00457B73">
        <w:rPr>
          <w:rFonts w:ascii="Maiandra GD" w:hAnsi="Maiandra GD" w:cs="Segoe UI"/>
          <w:color w:val="0D0D0D"/>
          <w:lang w:eastAsia="en-GB"/>
        </w:rPr>
        <w:t xml:space="preserve"> doing so could place themselves or others at risk.</w:t>
      </w:r>
    </w:p>
    <w:p w14:paraId="67C2346B" w14:textId="77777777" w:rsidR="00457B73" w:rsidRPr="00457B73" w:rsidRDefault="00457B73" w:rsidP="00457B73">
      <w:pPr>
        <w:shd w:val="clear" w:color="auto" w:fill="FFFFFF"/>
        <w:jc w:val="both"/>
        <w:outlineLvl w:val="1"/>
        <w:rPr>
          <w:rFonts w:ascii="Maiandra GD" w:hAnsi="Maiandra GD" w:cs="Segoe UI"/>
          <w:b/>
          <w:bCs/>
          <w:color w:val="0D0D0D"/>
          <w:sz w:val="36"/>
          <w:szCs w:val="36"/>
          <w:lang w:eastAsia="en-GB"/>
        </w:rPr>
      </w:pPr>
      <w:r w:rsidRPr="00457B73">
        <w:rPr>
          <w:rFonts w:ascii="Maiandra GD" w:hAnsi="Maiandra GD" w:cs="Segoe UI"/>
          <w:b/>
          <w:bCs/>
          <w:color w:val="0D0D0D"/>
          <w:sz w:val="36"/>
          <w:szCs w:val="36"/>
          <w:lang w:eastAsia="en-GB"/>
        </w:rPr>
        <w:t>17. Visitors Who Refuse to Leave</w:t>
      </w:r>
    </w:p>
    <w:p w14:paraId="2061CBCF" w14:textId="77777777" w:rsidR="00457B73" w:rsidRPr="00457B73" w:rsidRDefault="00457B73" w:rsidP="00457B73">
      <w:pPr>
        <w:shd w:val="clear" w:color="auto" w:fill="FFFFFF"/>
        <w:jc w:val="both"/>
        <w:rPr>
          <w:rFonts w:ascii="Maiandra GD" w:hAnsi="Maiandra GD" w:cs="Segoe UI"/>
          <w:color w:val="0D0D0D"/>
          <w:lang w:eastAsia="en-GB"/>
        </w:rPr>
      </w:pPr>
      <w:r w:rsidRPr="00457B73">
        <w:rPr>
          <w:rFonts w:ascii="Maiandra GD" w:hAnsi="Maiandra GD" w:cs="Segoe UI"/>
          <w:color w:val="0D0D0D"/>
          <w:lang w:eastAsia="en-GB"/>
        </w:rPr>
        <w:t>If an unauthorised visitor refuses to leave:</w:t>
      </w:r>
    </w:p>
    <w:p w14:paraId="62D47CFE" w14:textId="77777777" w:rsidR="00457B73" w:rsidRPr="00457B73" w:rsidRDefault="00457B73" w:rsidP="00457B73">
      <w:pPr>
        <w:numPr>
          <w:ilvl w:val="0"/>
          <w:numId w:val="24"/>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The manager or senior member of staff must be informed immediately.</w:t>
      </w:r>
    </w:p>
    <w:p w14:paraId="0CCC1057" w14:textId="77777777" w:rsidR="00457B73" w:rsidRPr="00457B73" w:rsidRDefault="00457B73" w:rsidP="00457B73">
      <w:pPr>
        <w:numPr>
          <w:ilvl w:val="0"/>
          <w:numId w:val="24"/>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Staff should keep children away from the individual where possible.</w:t>
      </w:r>
    </w:p>
    <w:p w14:paraId="0B9B9AF2" w14:textId="77777777" w:rsidR="00457B73" w:rsidRPr="00457B73" w:rsidRDefault="00457B73" w:rsidP="00457B73">
      <w:pPr>
        <w:numPr>
          <w:ilvl w:val="0"/>
          <w:numId w:val="24"/>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Staff should avoid confrontation.</w:t>
      </w:r>
    </w:p>
    <w:p w14:paraId="6B93F860" w14:textId="77777777" w:rsidR="00457B73" w:rsidRPr="00457B73" w:rsidRDefault="00457B73" w:rsidP="00457B73">
      <w:pPr>
        <w:numPr>
          <w:ilvl w:val="0"/>
          <w:numId w:val="24"/>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The police should be contacted if the person presents a threat, refuses to leave or staff believe that there is an immediate safety concern.</w:t>
      </w:r>
    </w:p>
    <w:p w14:paraId="26AC5923" w14:textId="77777777" w:rsidR="00457B73" w:rsidRPr="00457B73" w:rsidRDefault="00457B73" w:rsidP="00457B73">
      <w:pPr>
        <w:numPr>
          <w:ilvl w:val="0"/>
          <w:numId w:val="24"/>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An incident record must be completed.</w:t>
      </w:r>
    </w:p>
    <w:p w14:paraId="3CE45AAC" w14:textId="77777777" w:rsidR="00457B73" w:rsidRPr="00457B73" w:rsidRDefault="00457B73" w:rsidP="00457B73">
      <w:pPr>
        <w:numPr>
          <w:ilvl w:val="0"/>
          <w:numId w:val="24"/>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The incident must be reported through the appropriate safeguarding or management procedure.</w:t>
      </w:r>
    </w:p>
    <w:p w14:paraId="1F7752DA" w14:textId="77777777" w:rsidR="00457B73" w:rsidRPr="00457B73" w:rsidRDefault="00457B73" w:rsidP="00457B73">
      <w:pPr>
        <w:numPr>
          <w:ilvl w:val="0"/>
          <w:numId w:val="24"/>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The setting will consider whether further action is required to prevent recurrence.</w:t>
      </w:r>
    </w:p>
    <w:p w14:paraId="3FB22AEB" w14:textId="77777777" w:rsidR="00457B73" w:rsidRPr="00457B73" w:rsidRDefault="00457B73" w:rsidP="00457B73">
      <w:pPr>
        <w:shd w:val="clear" w:color="auto" w:fill="FFFFFF"/>
        <w:jc w:val="both"/>
        <w:outlineLvl w:val="1"/>
        <w:rPr>
          <w:rFonts w:ascii="Maiandra GD" w:hAnsi="Maiandra GD" w:cs="Segoe UI"/>
          <w:b/>
          <w:bCs/>
          <w:color w:val="0D0D0D"/>
          <w:sz w:val="36"/>
          <w:szCs w:val="36"/>
          <w:lang w:eastAsia="en-GB"/>
        </w:rPr>
      </w:pPr>
      <w:r w:rsidRPr="00457B73">
        <w:rPr>
          <w:rFonts w:ascii="Maiandra GD" w:hAnsi="Maiandra GD" w:cs="Segoe UI"/>
          <w:b/>
          <w:bCs/>
          <w:color w:val="0D0D0D"/>
          <w:sz w:val="36"/>
          <w:szCs w:val="36"/>
          <w:lang w:eastAsia="en-GB"/>
        </w:rPr>
        <w:t>18. Emergency Situations</w:t>
      </w:r>
    </w:p>
    <w:p w14:paraId="31255C47" w14:textId="77777777" w:rsidR="00457B73" w:rsidRPr="00457B73" w:rsidRDefault="00457B73" w:rsidP="00457B73">
      <w:pPr>
        <w:shd w:val="clear" w:color="auto" w:fill="FFFFFF"/>
        <w:jc w:val="both"/>
        <w:rPr>
          <w:rFonts w:ascii="Maiandra GD" w:hAnsi="Maiandra GD" w:cs="Segoe UI"/>
          <w:color w:val="0D0D0D"/>
          <w:lang w:eastAsia="en-GB"/>
        </w:rPr>
      </w:pPr>
      <w:r w:rsidRPr="00457B73">
        <w:rPr>
          <w:rFonts w:ascii="Maiandra GD" w:hAnsi="Maiandra GD" w:cs="Segoe UI"/>
          <w:color w:val="0D0D0D"/>
          <w:lang w:eastAsia="en-GB"/>
        </w:rPr>
        <w:t>In an emergency, the safety of children and staff takes priority over normal visitor procedures.</w:t>
      </w:r>
    </w:p>
    <w:p w14:paraId="0151E0A5" w14:textId="77777777" w:rsidR="00457B73" w:rsidRPr="00457B73" w:rsidRDefault="00457B73" w:rsidP="00457B73">
      <w:pPr>
        <w:shd w:val="clear" w:color="auto" w:fill="FFFFFF"/>
        <w:jc w:val="both"/>
        <w:rPr>
          <w:rFonts w:ascii="Maiandra GD" w:hAnsi="Maiandra GD" w:cs="Segoe UI"/>
          <w:color w:val="0D0D0D"/>
          <w:lang w:eastAsia="en-GB"/>
        </w:rPr>
      </w:pPr>
      <w:r w:rsidRPr="00457B73">
        <w:rPr>
          <w:rFonts w:ascii="Maiandra GD" w:hAnsi="Maiandra GD" w:cs="Segoe UI"/>
          <w:color w:val="0D0D0D"/>
          <w:lang w:eastAsia="en-GB"/>
        </w:rPr>
        <w:t>Visitors will be expected to follow staff instructions and the setting's emergency procedures.</w:t>
      </w:r>
    </w:p>
    <w:p w14:paraId="3D23CD0B" w14:textId="77777777" w:rsidR="00457B73" w:rsidRPr="00457B73" w:rsidRDefault="00457B73" w:rsidP="00457B73">
      <w:pPr>
        <w:shd w:val="clear" w:color="auto" w:fill="FFFFFF"/>
        <w:jc w:val="both"/>
        <w:rPr>
          <w:rFonts w:ascii="Maiandra GD" w:hAnsi="Maiandra GD" w:cs="Segoe UI"/>
          <w:color w:val="0D0D0D"/>
          <w:lang w:eastAsia="en-GB"/>
        </w:rPr>
      </w:pPr>
      <w:r w:rsidRPr="00457B73">
        <w:rPr>
          <w:rFonts w:ascii="Maiandra GD" w:hAnsi="Maiandra GD" w:cs="Segoe UI"/>
          <w:color w:val="0D0D0D"/>
          <w:lang w:eastAsia="en-GB"/>
        </w:rPr>
        <w:t>During an evacuation, staff will ensure that the visitor register is available so that all visitors can be accounted for.</w:t>
      </w:r>
    </w:p>
    <w:p w14:paraId="217DF431" w14:textId="77777777" w:rsidR="00457B73" w:rsidRPr="00457B73" w:rsidRDefault="00457B73" w:rsidP="00457B73">
      <w:pPr>
        <w:shd w:val="clear" w:color="auto" w:fill="FFFFFF"/>
        <w:jc w:val="both"/>
        <w:rPr>
          <w:rFonts w:ascii="Maiandra GD" w:hAnsi="Maiandra GD" w:cs="Segoe UI"/>
          <w:color w:val="0D0D0D"/>
          <w:lang w:eastAsia="en-GB"/>
        </w:rPr>
      </w:pPr>
      <w:r w:rsidRPr="00457B73">
        <w:rPr>
          <w:rFonts w:ascii="Maiandra GD" w:hAnsi="Maiandra GD" w:cs="Segoe UI"/>
          <w:color w:val="0D0D0D"/>
          <w:lang w:eastAsia="en-GB"/>
        </w:rPr>
        <w:t>Visitors must not leave the designated assembly area until instructed to do so.</w:t>
      </w:r>
    </w:p>
    <w:p w14:paraId="780DCEE5" w14:textId="77777777" w:rsidR="00457B73" w:rsidRPr="00457B73" w:rsidRDefault="00457B73" w:rsidP="00457B73">
      <w:pPr>
        <w:shd w:val="clear" w:color="auto" w:fill="FFFFFF"/>
        <w:jc w:val="both"/>
        <w:outlineLvl w:val="1"/>
        <w:rPr>
          <w:rFonts w:ascii="Maiandra GD" w:hAnsi="Maiandra GD" w:cs="Segoe UI"/>
          <w:b/>
          <w:bCs/>
          <w:color w:val="0D0D0D"/>
          <w:sz w:val="36"/>
          <w:szCs w:val="36"/>
          <w:lang w:eastAsia="en-GB"/>
        </w:rPr>
      </w:pPr>
      <w:r w:rsidRPr="00457B73">
        <w:rPr>
          <w:rFonts w:ascii="Maiandra GD" w:hAnsi="Maiandra GD" w:cs="Segoe UI"/>
          <w:b/>
          <w:bCs/>
          <w:color w:val="0D0D0D"/>
          <w:sz w:val="36"/>
          <w:szCs w:val="36"/>
          <w:lang w:eastAsia="en-GB"/>
        </w:rPr>
        <w:t>19. Visitor Log</w:t>
      </w:r>
    </w:p>
    <w:p w14:paraId="44C711E4" w14:textId="77777777" w:rsidR="00457B73" w:rsidRPr="00457B73" w:rsidRDefault="00457B73" w:rsidP="00457B73">
      <w:pPr>
        <w:shd w:val="clear" w:color="auto" w:fill="FFFFFF"/>
        <w:jc w:val="both"/>
        <w:rPr>
          <w:rFonts w:ascii="Maiandra GD" w:hAnsi="Maiandra GD" w:cs="Segoe UI"/>
          <w:color w:val="0D0D0D"/>
          <w:lang w:eastAsia="en-GB"/>
        </w:rPr>
      </w:pPr>
      <w:r w:rsidRPr="00457B73">
        <w:rPr>
          <w:rFonts w:ascii="Maiandra GD" w:hAnsi="Maiandra GD" w:cs="Segoe UI"/>
          <w:color w:val="0D0D0D"/>
          <w:lang w:eastAsia="en-GB"/>
        </w:rPr>
        <w:t>The setting will maintain an accurate record of visitors.</w:t>
      </w:r>
    </w:p>
    <w:p w14:paraId="2406247B" w14:textId="77777777" w:rsidR="00457B73" w:rsidRPr="00457B73" w:rsidRDefault="00457B73" w:rsidP="00457B73">
      <w:pPr>
        <w:shd w:val="clear" w:color="auto" w:fill="FFFFFF"/>
        <w:jc w:val="both"/>
        <w:rPr>
          <w:rFonts w:ascii="Maiandra GD" w:hAnsi="Maiandra GD" w:cs="Segoe UI"/>
          <w:color w:val="0D0D0D"/>
          <w:lang w:eastAsia="en-GB"/>
        </w:rPr>
      </w:pPr>
      <w:r w:rsidRPr="00457B73">
        <w:rPr>
          <w:rFonts w:ascii="Maiandra GD" w:hAnsi="Maiandra GD" w:cs="Segoe UI"/>
          <w:color w:val="0D0D0D"/>
          <w:lang w:eastAsia="en-GB"/>
        </w:rPr>
        <w:t>The Visitor Log/electronic visitor system should record, where appropriate:</w:t>
      </w:r>
    </w:p>
    <w:p w14:paraId="1AB2558F" w14:textId="77777777" w:rsidR="00457B73" w:rsidRPr="00457B73" w:rsidRDefault="00457B73" w:rsidP="00457B73">
      <w:pPr>
        <w:numPr>
          <w:ilvl w:val="0"/>
          <w:numId w:val="25"/>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Visitor's name.</w:t>
      </w:r>
    </w:p>
    <w:p w14:paraId="4688FE61" w14:textId="77777777" w:rsidR="00457B73" w:rsidRPr="00457B73" w:rsidRDefault="00457B73" w:rsidP="00457B73">
      <w:pPr>
        <w:numPr>
          <w:ilvl w:val="0"/>
          <w:numId w:val="25"/>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Organisation.</w:t>
      </w:r>
    </w:p>
    <w:p w14:paraId="1093A842" w14:textId="77777777" w:rsidR="00457B73" w:rsidRPr="00457B73" w:rsidRDefault="00457B73" w:rsidP="00457B73">
      <w:pPr>
        <w:numPr>
          <w:ilvl w:val="0"/>
          <w:numId w:val="25"/>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Reason for visit.</w:t>
      </w:r>
    </w:p>
    <w:p w14:paraId="0BAA975D" w14:textId="77777777" w:rsidR="00457B73" w:rsidRPr="00457B73" w:rsidRDefault="00457B73" w:rsidP="00457B73">
      <w:pPr>
        <w:numPr>
          <w:ilvl w:val="0"/>
          <w:numId w:val="25"/>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Time of arrival.</w:t>
      </w:r>
    </w:p>
    <w:p w14:paraId="2A7D84C8" w14:textId="77777777" w:rsidR="00457B73" w:rsidRPr="00457B73" w:rsidRDefault="00457B73" w:rsidP="00457B73">
      <w:pPr>
        <w:numPr>
          <w:ilvl w:val="0"/>
          <w:numId w:val="25"/>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Identity verification where required.</w:t>
      </w:r>
    </w:p>
    <w:p w14:paraId="2C5BB6C3" w14:textId="77777777" w:rsidR="00457B73" w:rsidRPr="00457B73" w:rsidRDefault="00457B73" w:rsidP="00457B73">
      <w:pPr>
        <w:numPr>
          <w:ilvl w:val="0"/>
          <w:numId w:val="25"/>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Relevant staff member hosting the visit.</w:t>
      </w:r>
    </w:p>
    <w:p w14:paraId="557F22F7" w14:textId="77777777" w:rsidR="00457B73" w:rsidRPr="00457B73" w:rsidRDefault="00457B73" w:rsidP="00457B73">
      <w:pPr>
        <w:numPr>
          <w:ilvl w:val="0"/>
          <w:numId w:val="25"/>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Time of departure.</w:t>
      </w:r>
    </w:p>
    <w:p w14:paraId="096D4C8E" w14:textId="77777777" w:rsidR="00457B73" w:rsidRPr="00457B73" w:rsidRDefault="00457B73" w:rsidP="00457B73">
      <w:pPr>
        <w:shd w:val="clear" w:color="auto" w:fill="FFFFFF"/>
        <w:jc w:val="both"/>
        <w:rPr>
          <w:rFonts w:ascii="Maiandra GD" w:hAnsi="Maiandra GD" w:cs="Segoe UI"/>
          <w:color w:val="0D0D0D"/>
          <w:lang w:eastAsia="en-GB"/>
        </w:rPr>
      </w:pPr>
      <w:r w:rsidRPr="00457B73">
        <w:rPr>
          <w:rFonts w:ascii="Maiandra GD" w:hAnsi="Maiandra GD" w:cs="Segoe UI"/>
          <w:color w:val="0D0D0D"/>
          <w:lang w:eastAsia="en-GB"/>
        </w:rPr>
        <w:t>Staff must ensure that visitors sign out before leaving the premises.</w:t>
      </w:r>
    </w:p>
    <w:p w14:paraId="411E8980" w14:textId="77777777" w:rsidR="00457B73" w:rsidRPr="00457B73" w:rsidRDefault="00457B73" w:rsidP="00457B73">
      <w:pPr>
        <w:shd w:val="clear" w:color="auto" w:fill="FFFFFF"/>
        <w:jc w:val="both"/>
        <w:rPr>
          <w:rFonts w:ascii="Maiandra GD" w:hAnsi="Maiandra GD" w:cs="Segoe UI"/>
          <w:color w:val="0D0D0D"/>
          <w:lang w:eastAsia="en-GB"/>
        </w:rPr>
      </w:pPr>
      <w:r w:rsidRPr="00457B73">
        <w:rPr>
          <w:rFonts w:ascii="Maiandra GD" w:hAnsi="Maiandra GD" w:cs="Segoe UI"/>
          <w:color w:val="0D0D0D"/>
          <w:lang w:eastAsia="en-GB"/>
        </w:rPr>
        <w:t>The visitor record will be checked periodically to ensure that visitors currently on site can be accounted for.</w:t>
      </w:r>
    </w:p>
    <w:p w14:paraId="4B8DC9E4" w14:textId="77777777" w:rsidR="00457B73" w:rsidRPr="00457B73" w:rsidRDefault="00457B73" w:rsidP="00457B73">
      <w:pPr>
        <w:shd w:val="clear" w:color="auto" w:fill="FFFFFF"/>
        <w:jc w:val="both"/>
        <w:outlineLvl w:val="1"/>
        <w:rPr>
          <w:rFonts w:ascii="Maiandra GD" w:hAnsi="Maiandra GD" w:cs="Segoe UI"/>
          <w:b/>
          <w:bCs/>
          <w:color w:val="0D0D0D"/>
          <w:sz w:val="36"/>
          <w:szCs w:val="36"/>
          <w:lang w:eastAsia="en-GB"/>
        </w:rPr>
      </w:pPr>
      <w:r w:rsidRPr="00457B73">
        <w:rPr>
          <w:rFonts w:ascii="Maiandra GD" w:hAnsi="Maiandra GD" w:cs="Segoe UI"/>
          <w:b/>
          <w:bCs/>
          <w:color w:val="0D0D0D"/>
          <w:sz w:val="36"/>
          <w:szCs w:val="36"/>
          <w:lang w:eastAsia="en-GB"/>
        </w:rPr>
        <w:t>20. Emergency Evacuation and Visitor Accountability</w:t>
      </w:r>
    </w:p>
    <w:p w14:paraId="19871A3B" w14:textId="77777777" w:rsidR="00457B73" w:rsidRPr="00457B73" w:rsidRDefault="00457B73" w:rsidP="00457B73">
      <w:pPr>
        <w:shd w:val="clear" w:color="auto" w:fill="FFFFFF"/>
        <w:jc w:val="both"/>
        <w:rPr>
          <w:rFonts w:ascii="Maiandra GD" w:hAnsi="Maiandra GD" w:cs="Segoe UI"/>
          <w:color w:val="0D0D0D"/>
          <w:lang w:eastAsia="en-GB"/>
        </w:rPr>
      </w:pPr>
      <w:r w:rsidRPr="00457B73">
        <w:rPr>
          <w:rFonts w:ascii="Maiandra GD" w:hAnsi="Maiandra GD" w:cs="Segoe UI"/>
          <w:color w:val="0D0D0D"/>
          <w:lang w:eastAsia="en-GB"/>
        </w:rPr>
        <w:t>In the event of an evacuation, the person responsible for the visitor log should take it to the designated assembly point where safe to do so.</w:t>
      </w:r>
    </w:p>
    <w:p w14:paraId="6F05FA36" w14:textId="77777777" w:rsidR="00457B73" w:rsidRPr="00457B73" w:rsidRDefault="00457B73" w:rsidP="00457B73">
      <w:pPr>
        <w:shd w:val="clear" w:color="auto" w:fill="FFFFFF"/>
        <w:jc w:val="both"/>
        <w:rPr>
          <w:rFonts w:ascii="Maiandra GD" w:hAnsi="Maiandra GD" w:cs="Segoe UI"/>
          <w:color w:val="0D0D0D"/>
          <w:lang w:eastAsia="en-GB"/>
        </w:rPr>
      </w:pPr>
      <w:r w:rsidRPr="00457B73">
        <w:rPr>
          <w:rFonts w:ascii="Maiandra GD" w:hAnsi="Maiandra GD" w:cs="Segoe UI"/>
          <w:color w:val="0D0D0D"/>
          <w:lang w:eastAsia="en-GB"/>
        </w:rPr>
        <w:t>Staff will use the record to establish whether all visitors have left the building.</w:t>
      </w:r>
    </w:p>
    <w:p w14:paraId="535CCCF9" w14:textId="77777777" w:rsidR="00457B73" w:rsidRPr="00457B73" w:rsidRDefault="00457B73" w:rsidP="00457B73">
      <w:pPr>
        <w:shd w:val="clear" w:color="auto" w:fill="FFFFFF"/>
        <w:jc w:val="both"/>
        <w:rPr>
          <w:rFonts w:ascii="Maiandra GD" w:hAnsi="Maiandra GD" w:cs="Segoe UI"/>
          <w:color w:val="0D0D0D"/>
          <w:lang w:eastAsia="en-GB"/>
        </w:rPr>
      </w:pPr>
      <w:r w:rsidRPr="00457B73">
        <w:rPr>
          <w:rFonts w:ascii="Maiandra GD" w:hAnsi="Maiandra GD" w:cs="Segoe UI"/>
          <w:color w:val="0D0D0D"/>
          <w:lang w:eastAsia="en-GB"/>
        </w:rPr>
        <w:t>Visitors must follow staff instructions and remain at the designated assembly point until the emergency procedure has been completed.</w:t>
      </w:r>
    </w:p>
    <w:p w14:paraId="2A3040E7" w14:textId="77777777" w:rsidR="00457B73" w:rsidRPr="00457B73" w:rsidRDefault="00457B73" w:rsidP="00457B73">
      <w:pPr>
        <w:shd w:val="clear" w:color="auto" w:fill="FFFFFF"/>
        <w:jc w:val="both"/>
        <w:outlineLvl w:val="1"/>
        <w:rPr>
          <w:rFonts w:ascii="Maiandra GD" w:hAnsi="Maiandra GD" w:cs="Segoe UI"/>
          <w:b/>
          <w:bCs/>
          <w:color w:val="0D0D0D"/>
          <w:sz w:val="36"/>
          <w:szCs w:val="36"/>
          <w:lang w:eastAsia="en-GB"/>
        </w:rPr>
      </w:pPr>
      <w:r w:rsidRPr="00457B73">
        <w:rPr>
          <w:rFonts w:ascii="Maiandra GD" w:hAnsi="Maiandra GD" w:cs="Segoe UI"/>
          <w:b/>
          <w:bCs/>
          <w:color w:val="0D0D0D"/>
          <w:sz w:val="36"/>
          <w:szCs w:val="36"/>
          <w:lang w:eastAsia="en-GB"/>
        </w:rPr>
        <w:t>21. Safeguarding Concerns About Visitors</w:t>
      </w:r>
    </w:p>
    <w:p w14:paraId="1836AC98" w14:textId="77777777" w:rsidR="00457B73" w:rsidRPr="00457B73" w:rsidRDefault="00457B73" w:rsidP="00457B73">
      <w:pPr>
        <w:shd w:val="clear" w:color="auto" w:fill="FFFFFF"/>
        <w:jc w:val="both"/>
        <w:rPr>
          <w:rFonts w:ascii="Maiandra GD" w:hAnsi="Maiandra GD" w:cs="Segoe UI"/>
          <w:color w:val="0D0D0D"/>
          <w:lang w:eastAsia="en-GB"/>
        </w:rPr>
      </w:pPr>
      <w:r w:rsidRPr="00457B73">
        <w:rPr>
          <w:rFonts w:ascii="Maiandra GD" w:hAnsi="Maiandra GD" w:cs="Segoe UI"/>
          <w:color w:val="0D0D0D"/>
          <w:lang w:eastAsia="en-GB"/>
        </w:rPr>
        <w:t>Any concern about the behaviour, conduct or suitability of a visitor must be reported immediately to the manager or Designated Safeguarding Lead (DSL).</w:t>
      </w:r>
    </w:p>
    <w:p w14:paraId="0488126C" w14:textId="77777777" w:rsidR="00457B73" w:rsidRPr="00457B73" w:rsidRDefault="00457B73" w:rsidP="00457B73">
      <w:pPr>
        <w:shd w:val="clear" w:color="auto" w:fill="FFFFFF"/>
        <w:jc w:val="both"/>
        <w:rPr>
          <w:rFonts w:ascii="Maiandra GD" w:hAnsi="Maiandra GD" w:cs="Segoe UI"/>
          <w:color w:val="0D0D0D"/>
          <w:lang w:eastAsia="en-GB"/>
        </w:rPr>
      </w:pPr>
      <w:r w:rsidRPr="00457B73">
        <w:rPr>
          <w:rFonts w:ascii="Maiandra GD" w:hAnsi="Maiandra GD" w:cs="Segoe UI"/>
          <w:color w:val="0D0D0D"/>
          <w:lang w:eastAsia="en-GB"/>
        </w:rPr>
        <w:t>This includes:</w:t>
      </w:r>
    </w:p>
    <w:p w14:paraId="73376C7C" w14:textId="77777777" w:rsidR="00457B73" w:rsidRPr="00457B73" w:rsidRDefault="00457B73" w:rsidP="00457B73">
      <w:pPr>
        <w:numPr>
          <w:ilvl w:val="0"/>
          <w:numId w:val="26"/>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Inappropriate behaviour towards children.</w:t>
      </w:r>
    </w:p>
    <w:p w14:paraId="3049B42E" w14:textId="77777777" w:rsidR="00457B73" w:rsidRPr="00457B73" w:rsidRDefault="00457B73" w:rsidP="00457B73">
      <w:pPr>
        <w:numPr>
          <w:ilvl w:val="0"/>
          <w:numId w:val="26"/>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Attempting to access children without authorisation.</w:t>
      </w:r>
    </w:p>
    <w:p w14:paraId="1692082E" w14:textId="77777777" w:rsidR="00457B73" w:rsidRPr="00457B73" w:rsidRDefault="00457B73" w:rsidP="00457B73">
      <w:pPr>
        <w:numPr>
          <w:ilvl w:val="0"/>
          <w:numId w:val="26"/>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Taking photographs or recordings without permission.</w:t>
      </w:r>
    </w:p>
    <w:p w14:paraId="7B507A6A" w14:textId="77777777" w:rsidR="00457B73" w:rsidRPr="00457B73" w:rsidRDefault="00457B73" w:rsidP="00457B73">
      <w:pPr>
        <w:numPr>
          <w:ilvl w:val="0"/>
          <w:numId w:val="26"/>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Attempting to obtain confidential information.</w:t>
      </w:r>
    </w:p>
    <w:p w14:paraId="59752D11" w14:textId="77777777" w:rsidR="00457B73" w:rsidRPr="00457B73" w:rsidRDefault="00457B73" w:rsidP="00457B73">
      <w:pPr>
        <w:numPr>
          <w:ilvl w:val="0"/>
          <w:numId w:val="26"/>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Aggressive or threatening behaviour.</w:t>
      </w:r>
    </w:p>
    <w:p w14:paraId="7F4EC90D" w14:textId="77777777" w:rsidR="00457B73" w:rsidRPr="00457B73" w:rsidRDefault="00457B73" w:rsidP="00457B73">
      <w:pPr>
        <w:numPr>
          <w:ilvl w:val="0"/>
          <w:numId w:val="26"/>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Refusal to follow setting procedures.</w:t>
      </w:r>
    </w:p>
    <w:p w14:paraId="0C83FCCC" w14:textId="77777777" w:rsidR="00457B73" w:rsidRPr="00457B73" w:rsidRDefault="00457B73" w:rsidP="00457B73">
      <w:pPr>
        <w:numPr>
          <w:ilvl w:val="0"/>
          <w:numId w:val="26"/>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Attempting to remove a child without authorisation.</w:t>
      </w:r>
    </w:p>
    <w:p w14:paraId="3E85E85D" w14:textId="77777777" w:rsidR="00457B73" w:rsidRPr="00457B73" w:rsidRDefault="00457B73" w:rsidP="00457B73">
      <w:pPr>
        <w:numPr>
          <w:ilvl w:val="0"/>
          <w:numId w:val="26"/>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Any behaviour that causes staff to feel concerned about a child's safety.</w:t>
      </w:r>
    </w:p>
    <w:p w14:paraId="323011DA" w14:textId="77777777" w:rsidR="00457B73" w:rsidRPr="00457B73" w:rsidRDefault="00457B73" w:rsidP="00457B73">
      <w:pPr>
        <w:shd w:val="clear" w:color="auto" w:fill="FFFFFF"/>
        <w:jc w:val="both"/>
        <w:rPr>
          <w:rFonts w:ascii="Maiandra GD" w:hAnsi="Maiandra GD" w:cs="Segoe UI"/>
          <w:color w:val="0D0D0D"/>
          <w:lang w:eastAsia="en-GB"/>
        </w:rPr>
      </w:pPr>
      <w:r w:rsidRPr="00457B73">
        <w:rPr>
          <w:rFonts w:ascii="Maiandra GD" w:hAnsi="Maiandra GD" w:cs="Segoe UI"/>
          <w:color w:val="0D0D0D"/>
          <w:lang w:eastAsia="en-GB"/>
        </w:rPr>
        <w:t>Where a concern relates to a professional, contractor, volunteer or other adult working with children, the setting's safeguarding and allegations-against-staff/adults procedures will be followed where applicable.</w:t>
      </w:r>
    </w:p>
    <w:p w14:paraId="79299868" w14:textId="77777777" w:rsidR="00457B73" w:rsidRPr="00457B73" w:rsidRDefault="00457B73" w:rsidP="00457B73">
      <w:pPr>
        <w:shd w:val="clear" w:color="auto" w:fill="FFFFFF"/>
        <w:jc w:val="both"/>
        <w:outlineLvl w:val="1"/>
        <w:rPr>
          <w:rFonts w:ascii="Maiandra GD" w:hAnsi="Maiandra GD" w:cs="Segoe UI"/>
          <w:b/>
          <w:bCs/>
          <w:color w:val="0D0D0D"/>
          <w:sz w:val="36"/>
          <w:szCs w:val="36"/>
          <w:lang w:eastAsia="en-GB"/>
        </w:rPr>
      </w:pPr>
      <w:r w:rsidRPr="00457B73">
        <w:rPr>
          <w:rFonts w:ascii="Maiandra GD" w:hAnsi="Maiandra GD" w:cs="Segoe UI"/>
          <w:b/>
          <w:bCs/>
          <w:color w:val="0D0D0D"/>
          <w:sz w:val="36"/>
          <w:szCs w:val="36"/>
          <w:lang w:eastAsia="en-GB"/>
        </w:rPr>
        <w:t>22. Staff Responsibilities</w:t>
      </w:r>
    </w:p>
    <w:p w14:paraId="4BC8C12C" w14:textId="77777777" w:rsidR="00457B73" w:rsidRPr="00457B73" w:rsidRDefault="00457B73" w:rsidP="00457B73">
      <w:pPr>
        <w:shd w:val="clear" w:color="auto" w:fill="FFFFFF"/>
        <w:jc w:val="both"/>
        <w:rPr>
          <w:rFonts w:ascii="Maiandra GD" w:hAnsi="Maiandra GD" w:cs="Segoe UI"/>
          <w:color w:val="0D0D0D"/>
          <w:lang w:eastAsia="en-GB"/>
        </w:rPr>
      </w:pPr>
      <w:r w:rsidRPr="00457B73">
        <w:rPr>
          <w:rFonts w:ascii="Maiandra GD" w:hAnsi="Maiandra GD" w:cs="Segoe UI"/>
          <w:color w:val="0D0D0D"/>
          <w:lang w:eastAsia="en-GB"/>
        </w:rPr>
        <w:t>All staff are responsible for maintaining site security.</w:t>
      </w:r>
    </w:p>
    <w:p w14:paraId="6FA78455" w14:textId="77777777" w:rsidR="00457B73" w:rsidRPr="00457B73" w:rsidRDefault="00457B73" w:rsidP="00457B73">
      <w:pPr>
        <w:shd w:val="clear" w:color="auto" w:fill="FFFFFF"/>
        <w:jc w:val="both"/>
        <w:rPr>
          <w:rFonts w:ascii="Maiandra GD" w:hAnsi="Maiandra GD" w:cs="Segoe UI"/>
          <w:color w:val="0D0D0D"/>
          <w:lang w:eastAsia="en-GB"/>
        </w:rPr>
      </w:pPr>
      <w:r w:rsidRPr="00457B73">
        <w:rPr>
          <w:rFonts w:ascii="Maiandra GD" w:hAnsi="Maiandra GD" w:cs="Segoe UI"/>
          <w:color w:val="0D0D0D"/>
          <w:lang w:eastAsia="en-GB"/>
        </w:rPr>
        <w:t>Staff must:</w:t>
      </w:r>
    </w:p>
    <w:p w14:paraId="088C986F" w14:textId="77777777" w:rsidR="00457B73" w:rsidRPr="00457B73" w:rsidRDefault="00457B73" w:rsidP="00457B73">
      <w:pPr>
        <w:numPr>
          <w:ilvl w:val="0"/>
          <w:numId w:val="27"/>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Challenge unfamiliar or unauthorised people appropriately.</w:t>
      </w:r>
    </w:p>
    <w:p w14:paraId="14C08F00" w14:textId="77777777" w:rsidR="00457B73" w:rsidRPr="00457B73" w:rsidRDefault="00457B73" w:rsidP="00457B73">
      <w:pPr>
        <w:numPr>
          <w:ilvl w:val="0"/>
          <w:numId w:val="27"/>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Follow visitor procedures consistently.</w:t>
      </w:r>
    </w:p>
    <w:p w14:paraId="3A3AC113" w14:textId="77777777" w:rsidR="00457B73" w:rsidRPr="00457B73" w:rsidRDefault="00457B73" w:rsidP="00457B73">
      <w:pPr>
        <w:numPr>
          <w:ilvl w:val="0"/>
          <w:numId w:val="27"/>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Never knowingly allow an unauthorised person access to children.</w:t>
      </w:r>
    </w:p>
    <w:p w14:paraId="7B0DDA14" w14:textId="77777777" w:rsidR="00457B73" w:rsidRPr="00457B73" w:rsidRDefault="00457B73" w:rsidP="00457B73">
      <w:pPr>
        <w:numPr>
          <w:ilvl w:val="0"/>
          <w:numId w:val="27"/>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Report concerns immediately.</w:t>
      </w:r>
    </w:p>
    <w:p w14:paraId="5D742BD9" w14:textId="77777777" w:rsidR="00457B73" w:rsidRPr="00457B73" w:rsidRDefault="00457B73" w:rsidP="00457B73">
      <w:pPr>
        <w:numPr>
          <w:ilvl w:val="0"/>
          <w:numId w:val="27"/>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Ensure visitors are appropriately supervised.</w:t>
      </w:r>
    </w:p>
    <w:p w14:paraId="4CC303F7" w14:textId="77777777" w:rsidR="00457B73" w:rsidRPr="00457B73" w:rsidRDefault="00457B73" w:rsidP="00457B73">
      <w:pPr>
        <w:numPr>
          <w:ilvl w:val="0"/>
          <w:numId w:val="27"/>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Keep entrance doors and security points appropriately secured.</w:t>
      </w:r>
    </w:p>
    <w:p w14:paraId="707BF64A" w14:textId="77777777" w:rsidR="00457B73" w:rsidRPr="00457B73" w:rsidRDefault="00457B73" w:rsidP="00457B73">
      <w:pPr>
        <w:numPr>
          <w:ilvl w:val="0"/>
          <w:numId w:val="27"/>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Never allow someone to enter by following another person through a secure entrance without appropriate checks.</w:t>
      </w:r>
    </w:p>
    <w:p w14:paraId="5EA473BC" w14:textId="77777777" w:rsidR="00457B73" w:rsidRPr="00457B73" w:rsidRDefault="00457B73" w:rsidP="00457B73">
      <w:pPr>
        <w:numPr>
          <w:ilvl w:val="0"/>
          <w:numId w:val="27"/>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Ensure visitors sign in and out.</w:t>
      </w:r>
    </w:p>
    <w:p w14:paraId="65F8E111" w14:textId="77777777" w:rsidR="00457B73" w:rsidRPr="00457B73" w:rsidRDefault="00457B73" w:rsidP="00457B73">
      <w:pPr>
        <w:numPr>
          <w:ilvl w:val="0"/>
          <w:numId w:val="27"/>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Follow emergency procedures.</w:t>
      </w:r>
    </w:p>
    <w:p w14:paraId="17DF26FD" w14:textId="77777777" w:rsidR="00457B73" w:rsidRPr="00457B73" w:rsidRDefault="00457B73" w:rsidP="00457B73">
      <w:pPr>
        <w:numPr>
          <w:ilvl w:val="0"/>
          <w:numId w:val="27"/>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Maintain professional confidentiality.</w:t>
      </w:r>
    </w:p>
    <w:p w14:paraId="66E77B45" w14:textId="77777777" w:rsidR="00457B73" w:rsidRPr="00457B73" w:rsidRDefault="00457B73" w:rsidP="00457B73">
      <w:pPr>
        <w:shd w:val="clear" w:color="auto" w:fill="FFFFFF"/>
        <w:jc w:val="both"/>
        <w:rPr>
          <w:rFonts w:ascii="Maiandra GD" w:hAnsi="Maiandra GD" w:cs="Segoe UI"/>
          <w:color w:val="0D0D0D"/>
          <w:lang w:eastAsia="en-GB"/>
        </w:rPr>
      </w:pPr>
      <w:r w:rsidRPr="00457B73">
        <w:rPr>
          <w:rFonts w:ascii="Maiandra GD" w:hAnsi="Maiandra GD" w:cs="Segoe UI"/>
          <w:color w:val="0D0D0D"/>
          <w:lang w:eastAsia="en-GB"/>
        </w:rPr>
        <w:t>Staff should not assume that someone is authorised simply because they appear familiar or say that they have visited the setting previously.</w:t>
      </w:r>
    </w:p>
    <w:p w14:paraId="5970EB38" w14:textId="77777777" w:rsidR="00457B73" w:rsidRPr="00457B73" w:rsidRDefault="00457B73" w:rsidP="00457B73">
      <w:pPr>
        <w:shd w:val="clear" w:color="auto" w:fill="FFFFFF"/>
        <w:jc w:val="both"/>
        <w:outlineLvl w:val="1"/>
        <w:rPr>
          <w:rFonts w:ascii="Maiandra GD" w:hAnsi="Maiandra GD" w:cs="Segoe UI"/>
          <w:b/>
          <w:bCs/>
          <w:color w:val="0D0D0D"/>
          <w:sz w:val="36"/>
          <w:szCs w:val="36"/>
          <w:lang w:eastAsia="en-GB"/>
        </w:rPr>
      </w:pPr>
      <w:r w:rsidRPr="00457B73">
        <w:rPr>
          <w:rFonts w:ascii="Maiandra GD" w:hAnsi="Maiandra GD" w:cs="Segoe UI"/>
          <w:b/>
          <w:bCs/>
          <w:color w:val="0D0D0D"/>
          <w:sz w:val="36"/>
          <w:szCs w:val="36"/>
          <w:lang w:eastAsia="en-GB"/>
        </w:rPr>
        <w:t>23. Site Security</w:t>
      </w:r>
    </w:p>
    <w:p w14:paraId="5BFCA56C" w14:textId="77777777" w:rsidR="00457B73" w:rsidRPr="00457B73" w:rsidRDefault="00457B73" w:rsidP="00457B73">
      <w:pPr>
        <w:shd w:val="clear" w:color="auto" w:fill="FFFFFF"/>
        <w:jc w:val="both"/>
        <w:rPr>
          <w:rFonts w:ascii="Maiandra GD" w:hAnsi="Maiandra GD" w:cs="Segoe UI"/>
          <w:color w:val="0D0D0D"/>
          <w:lang w:eastAsia="en-GB"/>
        </w:rPr>
      </w:pPr>
      <w:r w:rsidRPr="00457B73">
        <w:rPr>
          <w:rFonts w:ascii="Maiandra GD" w:hAnsi="Maiandra GD" w:cs="Segoe UI"/>
          <w:color w:val="0D0D0D"/>
          <w:lang w:eastAsia="en-GB"/>
        </w:rPr>
        <w:t>St Andrew’s will take reasonable steps to maintain secure premises.</w:t>
      </w:r>
    </w:p>
    <w:p w14:paraId="06631786" w14:textId="77777777" w:rsidR="00457B73" w:rsidRPr="00457B73" w:rsidRDefault="00457B73" w:rsidP="00457B73">
      <w:pPr>
        <w:shd w:val="clear" w:color="auto" w:fill="FFFFFF"/>
        <w:jc w:val="both"/>
        <w:rPr>
          <w:rFonts w:ascii="Maiandra GD" w:hAnsi="Maiandra GD" w:cs="Segoe UI"/>
          <w:color w:val="0D0D0D"/>
          <w:lang w:eastAsia="en-GB"/>
        </w:rPr>
      </w:pPr>
      <w:r w:rsidRPr="00457B73">
        <w:rPr>
          <w:rFonts w:ascii="Maiandra GD" w:hAnsi="Maiandra GD" w:cs="Segoe UI"/>
          <w:color w:val="0D0D0D"/>
          <w:lang w:eastAsia="en-GB"/>
        </w:rPr>
        <w:t>This includes:</w:t>
      </w:r>
    </w:p>
    <w:p w14:paraId="228A29C0" w14:textId="77777777" w:rsidR="00457B73" w:rsidRPr="00457B73" w:rsidRDefault="00457B73" w:rsidP="00457B73">
      <w:pPr>
        <w:numPr>
          <w:ilvl w:val="0"/>
          <w:numId w:val="28"/>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Maintaining appropriate control of entrance and exit points.</w:t>
      </w:r>
    </w:p>
    <w:p w14:paraId="29707BD3" w14:textId="77777777" w:rsidR="00457B73" w:rsidRPr="00457B73" w:rsidRDefault="00457B73" w:rsidP="00457B73">
      <w:pPr>
        <w:numPr>
          <w:ilvl w:val="0"/>
          <w:numId w:val="28"/>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Keeping external doors secure where appropriate.</w:t>
      </w:r>
    </w:p>
    <w:p w14:paraId="5B4B15A8" w14:textId="77777777" w:rsidR="00457B73" w:rsidRPr="00457B73" w:rsidRDefault="00457B73" w:rsidP="00457B73">
      <w:pPr>
        <w:numPr>
          <w:ilvl w:val="0"/>
          <w:numId w:val="28"/>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Monitoring access to areas where children are present.</w:t>
      </w:r>
    </w:p>
    <w:p w14:paraId="6A8ABD39" w14:textId="77777777" w:rsidR="00457B73" w:rsidRPr="00457B73" w:rsidRDefault="00457B73" w:rsidP="00457B73">
      <w:pPr>
        <w:numPr>
          <w:ilvl w:val="0"/>
          <w:numId w:val="28"/>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Ensuring visitors report to the designated entrance/reception point.</w:t>
      </w:r>
    </w:p>
    <w:p w14:paraId="678A22D3" w14:textId="77777777" w:rsidR="00457B73" w:rsidRPr="00457B73" w:rsidRDefault="00457B73" w:rsidP="00457B73">
      <w:pPr>
        <w:numPr>
          <w:ilvl w:val="0"/>
          <w:numId w:val="28"/>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Ensuring gates and other access points are secured appropriately.</w:t>
      </w:r>
    </w:p>
    <w:p w14:paraId="3966E0CE" w14:textId="77777777" w:rsidR="00457B73" w:rsidRPr="00457B73" w:rsidRDefault="00457B73" w:rsidP="00457B73">
      <w:pPr>
        <w:numPr>
          <w:ilvl w:val="0"/>
          <w:numId w:val="28"/>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Reporting damaged or faulty security equipment.</w:t>
      </w:r>
    </w:p>
    <w:p w14:paraId="3ACB04BF" w14:textId="77777777" w:rsidR="00457B73" w:rsidRPr="00457B73" w:rsidRDefault="00457B73" w:rsidP="00457B73">
      <w:pPr>
        <w:numPr>
          <w:ilvl w:val="0"/>
          <w:numId w:val="28"/>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Reviewing security arrangements following incidents or identified concerns.</w:t>
      </w:r>
    </w:p>
    <w:p w14:paraId="1981D8EC" w14:textId="77777777" w:rsidR="00457B73" w:rsidRPr="00457B73" w:rsidRDefault="00457B73" w:rsidP="00457B73">
      <w:pPr>
        <w:shd w:val="clear" w:color="auto" w:fill="FFFFFF"/>
        <w:jc w:val="both"/>
        <w:rPr>
          <w:rFonts w:ascii="Maiandra GD" w:hAnsi="Maiandra GD" w:cs="Segoe UI"/>
          <w:color w:val="0D0D0D"/>
          <w:lang w:eastAsia="en-GB"/>
        </w:rPr>
      </w:pPr>
      <w:r w:rsidRPr="00457B73">
        <w:rPr>
          <w:rFonts w:ascii="Maiandra GD" w:hAnsi="Maiandra GD" w:cs="Segoe UI"/>
          <w:color w:val="0D0D0D"/>
          <w:lang w:eastAsia="en-GB"/>
        </w:rPr>
        <w:t>Staff must not prop open secure doors or gates in a way that compromises children's safety.</w:t>
      </w:r>
    </w:p>
    <w:p w14:paraId="256B9ECB" w14:textId="77777777" w:rsidR="00457B73" w:rsidRPr="00457B73" w:rsidRDefault="00457B73" w:rsidP="00457B73">
      <w:pPr>
        <w:shd w:val="clear" w:color="auto" w:fill="FFFFFF"/>
        <w:jc w:val="both"/>
        <w:outlineLvl w:val="1"/>
        <w:rPr>
          <w:rFonts w:ascii="Maiandra GD" w:hAnsi="Maiandra GD" w:cs="Segoe UI"/>
          <w:b/>
          <w:bCs/>
          <w:color w:val="0D0D0D"/>
          <w:sz w:val="36"/>
          <w:szCs w:val="36"/>
          <w:lang w:eastAsia="en-GB"/>
        </w:rPr>
      </w:pPr>
      <w:r w:rsidRPr="00457B73">
        <w:rPr>
          <w:rFonts w:ascii="Maiandra GD" w:hAnsi="Maiandra GD" w:cs="Segoe UI"/>
          <w:b/>
          <w:bCs/>
          <w:color w:val="0D0D0D"/>
          <w:sz w:val="36"/>
          <w:szCs w:val="36"/>
          <w:lang w:eastAsia="en-GB"/>
        </w:rPr>
        <w:t>24. Balancing Safeguarding and a Welcoming Environment</w:t>
      </w:r>
    </w:p>
    <w:p w14:paraId="2CB7890B" w14:textId="77777777" w:rsidR="00457B73" w:rsidRPr="00457B73" w:rsidRDefault="00457B73" w:rsidP="00457B73">
      <w:pPr>
        <w:shd w:val="clear" w:color="auto" w:fill="FFFFFF"/>
        <w:jc w:val="both"/>
        <w:rPr>
          <w:rFonts w:ascii="Maiandra GD" w:hAnsi="Maiandra GD" w:cs="Segoe UI"/>
          <w:color w:val="0D0D0D"/>
          <w:lang w:eastAsia="en-GB"/>
        </w:rPr>
      </w:pPr>
      <w:r w:rsidRPr="00457B73">
        <w:rPr>
          <w:rFonts w:ascii="Maiandra GD" w:hAnsi="Maiandra GD" w:cs="Segoe UI"/>
          <w:color w:val="0D0D0D"/>
          <w:lang w:eastAsia="en-GB"/>
        </w:rPr>
        <w:t>St Andrew’s recognises the importance of maintaining positive relationships with parents, professionals and the wider community.</w:t>
      </w:r>
    </w:p>
    <w:p w14:paraId="181146C9" w14:textId="77777777" w:rsidR="00457B73" w:rsidRPr="00457B73" w:rsidRDefault="00457B73" w:rsidP="00457B73">
      <w:pPr>
        <w:shd w:val="clear" w:color="auto" w:fill="FFFFFF"/>
        <w:jc w:val="both"/>
        <w:rPr>
          <w:rFonts w:ascii="Maiandra GD" w:hAnsi="Maiandra GD" w:cs="Segoe UI"/>
          <w:color w:val="0D0D0D"/>
          <w:lang w:eastAsia="en-GB"/>
        </w:rPr>
      </w:pPr>
      <w:r w:rsidRPr="00457B73">
        <w:rPr>
          <w:rFonts w:ascii="Maiandra GD" w:hAnsi="Maiandra GD" w:cs="Segoe UI"/>
          <w:color w:val="0D0D0D"/>
          <w:lang w:eastAsia="en-GB"/>
        </w:rPr>
        <w:t>Visitor procedures will therefore be implemented in a way that is:</w:t>
      </w:r>
    </w:p>
    <w:p w14:paraId="69D5540D" w14:textId="77777777" w:rsidR="00457B73" w:rsidRPr="00457B73" w:rsidRDefault="00457B73" w:rsidP="00457B73">
      <w:pPr>
        <w:numPr>
          <w:ilvl w:val="0"/>
          <w:numId w:val="29"/>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Proportionate.</w:t>
      </w:r>
    </w:p>
    <w:p w14:paraId="3806580E" w14:textId="77777777" w:rsidR="00457B73" w:rsidRPr="00457B73" w:rsidRDefault="00457B73" w:rsidP="00457B73">
      <w:pPr>
        <w:numPr>
          <w:ilvl w:val="0"/>
          <w:numId w:val="29"/>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Professional.</w:t>
      </w:r>
    </w:p>
    <w:p w14:paraId="666CE90D" w14:textId="77777777" w:rsidR="00457B73" w:rsidRPr="00457B73" w:rsidRDefault="00457B73" w:rsidP="00457B73">
      <w:pPr>
        <w:numPr>
          <w:ilvl w:val="0"/>
          <w:numId w:val="29"/>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Respectful.</w:t>
      </w:r>
    </w:p>
    <w:p w14:paraId="7B357B00" w14:textId="77777777" w:rsidR="00457B73" w:rsidRPr="00457B73" w:rsidRDefault="00457B73" w:rsidP="00457B73">
      <w:pPr>
        <w:numPr>
          <w:ilvl w:val="0"/>
          <w:numId w:val="29"/>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Consistent.</w:t>
      </w:r>
    </w:p>
    <w:p w14:paraId="4DBCA2B0" w14:textId="77777777" w:rsidR="00457B73" w:rsidRPr="00457B73" w:rsidRDefault="00457B73" w:rsidP="00457B73">
      <w:pPr>
        <w:numPr>
          <w:ilvl w:val="0"/>
          <w:numId w:val="29"/>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Child-centred.</w:t>
      </w:r>
    </w:p>
    <w:p w14:paraId="58BA2529" w14:textId="77777777" w:rsidR="00457B73" w:rsidRPr="00457B73" w:rsidRDefault="00457B73" w:rsidP="00457B73">
      <w:pPr>
        <w:numPr>
          <w:ilvl w:val="0"/>
          <w:numId w:val="29"/>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Sensitive to individual circumstances.</w:t>
      </w:r>
    </w:p>
    <w:p w14:paraId="78306CF5" w14:textId="77777777" w:rsidR="00457B73" w:rsidRPr="00457B73" w:rsidRDefault="00457B73" w:rsidP="00457B73">
      <w:pPr>
        <w:shd w:val="clear" w:color="auto" w:fill="FFFFFF"/>
        <w:jc w:val="both"/>
        <w:rPr>
          <w:rFonts w:ascii="Maiandra GD" w:hAnsi="Maiandra GD" w:cs="Segoe UI"/>
          <w:color w:val="0D0D0D"/>
          <w:lang w:eastAsia="en-GB"/>
        </w:rPr>
      </w:pPr>
      <w:r w:rsidRPr="00457B73">
        <w:rPr>
          <w:rFonts w:ascii="Maiandra GD" w:hAnsi="Maiandra GD" w:cs="Segoe UI"/>
          <w:color w:val="0D0D0D"/>
          <w:lang w:eastAsia="en-GB"/>
        </w:rPr>
        <w:t>Safeguarding requirements will always take priority where there is a conflict between convenience and safety.</w:t>
      </w:r>
    </w:p>
    <w:p w14:paraId="74D0F5C0" w14:textId="77777777" w:rsidR="00457B73" w:rsidRPr="00457B73" w:rsidRDefault="00457B73" w:rsidP="00457B73">
      <w:pPr>
        <w:shd w:val="clear" w:color="auto" w:fill="FFFFFF"/>
        <w:jc w:val="both"/>
        <w:outlineLvl w:val="1"/>
        <w:rPr>
          <w:rFonts w:ascii="Maiandra GD" w:hAnsi="Maiandra GD" w:cs="Segoe UI"/>
          <w:b/>
          <w:bCs/>
          <w:color w:val="0D0D0D"/>
          <w:sz w:val="36"/>
          <w:szCs w:val="36"/>
          <w:lang w:eastAsia="en-GB"/>
        </w:rPr>
      </w:pPr>
      <w:r w:rsidRPr="00457B73">
        <w:rPr>
          <w:rFonts w:ascii="Maiandra GD" w:hAnsi="Maiandra GD" w:cs="Segoe UI"/>
          <w:b/>
          <w:bCs/>
          <w:color w:val="0D0D0D"/>
          <w:sz w:val="36"/>
          <w:szCs w:val="36"/>
          <w:lang w:eastAsia="en-GB"/>
        </w:rPr>
        <w:t>25. Monitoring and Review</w:t>
      </w:r>
    </w:p>
    <w:p w14:paraId="0F70C59B" w14:textId="77777777" w:rsidR="00457B73" w:rsidRPr="00457B73" w:rsidRDefault="00457B73" w:rsidP="00457B73">
      <w:pPr>
        <w:shd w:val="clear" w:color="auto" w:fill="FFFFFF"/>
        <w:jc w:val="both"/>
        <w:rPr>
          <w:rFonts w:ascii="Maiandra GD" w:hAnsi="Maiandra GD" w:cs="Segoe UI"/>
          <w:color w:val="0D0D0D"/>
          <w:lang w:eastAsia="en-GB"/>
        </w:rPr>
      </w:pPr>
      <w:r w:rsidRPr="00457B73">
        <w:rPr>
          <w:rFonts w:ascii="Maiandra GD" w:hAnsi="Maiandra GD" w:cs="Segoe UI"/>
          <w:color w:val="0D0D0D"/>
          <w:lang w:eastAsia="en-GB"/>
        </w:rPr>
        <w:t>The Headteacher, Foundation Stage Leader and management team will monitor the effectiveness of visitor procedures.</w:t>
      </w:r>
    </w:p>
    <w:p w14:paraId="745992B6" w14:textId="77777777" w:rsidR="00457B73" w:rsidRPr="00457B73" w:rsidRDefault="00457B73" w:rsidP="00457B73">
      <w:pPr>
        <w:shd w:val="clear" w:color="auto" w:fill="FFFFFF"/>
        <w:jc w:val="both"/>
        <w:rPr>
          <w:rFonts w:ascii="Maiandra GD" w:hAnsi="Maiandra GD" w:cs="Segoe UI"/>
          <w:color w:val="0D0D0D"/>
          <w:lang w:eastAsia="en-GB"/>
        </w:rPr>
      </w:pPr>
      <w:r w:rsidRPr="00457B73">
        <w:rPr>
          <w:rFonts w:ascii="Maiandra GD" w:hAnsi="Maiandra GD" w:cs="Segoe UI"/>
          <w:color w:val="0D0D0D"/>
          <w:lang w:eastAsia="en-GB"/>
        </w:rPr>
        <w:t>This may include reviewing:</w:t>
      </w:r>
    </w:p>
    <w:p w14:paraId="2B5E544B" w14:textId="77777777" w:rsidR="00457B73" w:rsidRPr="00457B73" w:rsidRDefault="00457B73" w:rsidP="00457B73">
      <w:pPr>
        <w:numPr>
          <w:ilvl w:val="0"/>
          <w:numId w:val="30"/>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Visitor logs.</w:t>
      </w:r>
    </w:p>
    <w:p w14:paraId="5CD4849B" w14:textId="77777777" w:rsidR="00457B73" w:rsidRPr="00457B73" w:rsidRDefault="00457B73" w:rsidP="00457B73">
      <w:pPr>
        <w:numPr>
          <w:ilvl w:val="0"/>
          <w:numId w:val="30"/>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Security arrangements.</w:t>
      </w:r>
    </w:p>
    <w:p w14:paraId="5FF01376" w14:textId="77777777" w:rsidR="00457B73" w:rsidRPr="00457B73" w:rsidRDefault="00457B73" w:rsidP="00457B73">
      <w:pPr>
        <w:numPr>
          <w:ilvl w:val="0"/>
          <w:numId w:val="30"/>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Incidents involving visitors.</w:t>
      </w:r>
    </w:p>
    <w:p w14:paraId="182777F3" w14:textId="77777777" w:rsidR="00457B73" w:rsidRPr="00457B73" w:rsidRDefault="00457B73" w:rsidP="00457B73">
      <w:pPr>
        <w:numPr>
          <w:ilvl w:val="0"/>
          <w:numId w:val="30"/>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Staff feedback.</w:t>
      </w:r>
    </w:p>
    <w:p w14:paraId="3D317633" w14:textId="77777777" w:rsidR="00457B73" w:rsidRPr="00457B73" w:rsidRDefault="00457B73" w:rsidP="00457B73">
      <w:pPr>
        <w:numPr>
          <w:ilvl w:val="0"/>
          <w:numId w:val="30"/>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Safeguarding concerns.</w:t>
      </w:r>
    </w:p>
    <w:p w14:paraId="2D9062F6" w14:textId="77777777" w:rsidR="00457B73" w:rsidRPr="00457B73" w:rsidRDefault="00457B73" w:rsidP="00457B73">
      <w:pPr>
        <w:numPr>
          <w:ilvl w:val="0"/>
          <w:numId w:val="30"/>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Contractor arrangements.</w:t>
      </w:r>
    </w:p>
    <w:p w14:paraId="17314871" w14:textId="77777777" w:rsidR="00457B73" w:rsidRPr="00457B73" w:rsidRDefault="00457B73" w:rsidP="00457B73">
      <w:pPr>
        <w:numPr>
          <w:ilvl w:val="0"/>
          <w:numId w:val="30"/>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Emergency procedures.</w:t>
      </w:r>
    </w:p>
    <w:p w14:paraId="58B4DF0E" w14:textId="77777777" w:rsidR="00457B73" w:rsidRPr="00457B73" w:rsidRDefault="00457B73" w:rsidP="00457B73">
      <w:pPr>
        <w:shd w:val="clear" w:color="auto" w:fill="FFFFFF"/>
        <w:jc w:val="both"/>
        <w:rPr>
          <w:rFonts w:ascii="Maiandra GD" w:hAnsi="Maiandra GD" w:cs="Segoe UI"/>
          <w:color w:val="0D0D0D"/>
          <w:lang w:eastAsia="en-GB"/>
        </w:rPr>
      </w:pPr>
      <w:r w:rsidRPr="00457B73">
        <w:rPr>
          <w:rFonts w:ascii="Maiandra GD" w:hAnsi="Maiandra GD" w:cs="Segoe UI"/>
          <w:color w:val="0D0D0D"/>
          <w:lang w:eastAsia="en-GB"/>
        </w:rPr>
        <w:t>The policy will be reviewed annually or sooner where:</w:t>
      </w:r>
    </w:p>
    <w:p w14:paraId="2DDE0B48" w14:textId="77777777" w:rsidR="00457B73" w:rsidRPr="00457B73" w:rsidRDefault="00457B73" w:rsidP="00457B73">
      <w:pPr>
        <w:numPr>
          <w:ilvl w:val="0"/>
          <w:numId w:val="31"/>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Legislation or statutory guidance changes.</w:t>
      </w:r>
    </w:p>
    <w:p w14:paraId="3A6391EA" w14:textId="77777777" w:rsidR="00457B73" w:rsidRPr="00457B73" w:rsidRDefault="00457B73" w:rsidP="00457B73">
      <w:pPr>
        <w:numPr>
          <w:ilvl w:val="0"/>
          <w:numId w:val="31"/>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There is a significant incident.</w:t>
      </w:r>
    </w:p>
    <w:p w14:paraId="18E17FCC" w14:textId="77777777" w:rsidR="00457B73" w:rsidRPr="00457B73" w:rsidRDefault="00457B73" w:rsidP="00457B73">
      <w:pPr>
        <w:numPr>
          <w:ilvl w:val="0"/>
          <w:numId w:val="31"/>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A safeguarding concern identifies a weakness.</w:t>
      </w:r>
    </w:p>
    <w:p w14:paraId="1DF07B05" w14:textId="77777777" w:rsidR="00457B73" w:rsidRPr="00457B73" w:rsidRDefault="00457B73" w:rsidP="00457B73">
      <w:pPr>
        <w:numPr>
          <w:ilvl w:val="0"/>
          <w:numId w:val="31"/>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Site arrangements change.</w:t>
      </w:r>
    </w:p>
    <w:p w14:paraId="2DAC345A" w14:textId="77777777" w:rsidR="00457B73" w:rsidRPr="00457B73" w:rsidRDefault="00457B73" w:rsidP="00457B73">
      <w:pPr>
        <w:numPr>
          <w:ilvl w:val="0"/>
          <w:numId w:val="31"/>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New security measures are introduced.</w:t>
      </w:r>
    </w:p>
    <w:p w14:paraId="426129C0" w14:textId="77777777" w:rsidR="00457B73" w:rsidRPr="00457B73" w:rsidRDefault="00457B73" w:rsidP="00457B73">
      <w:pPr>
        <w:numPr>
          <w:ilvl w:val="0"/>
          <w:numId w:val="31"/>
        </w:numPr>
        <w:shd w:val="clear" w:color="auto" w:fill="FFFFFF"/>
        <w:spacing w:before="100" w:beforeAutospacing="1" w:after="100" w:afterAutospacing="1"/>
        <w:jc w:val="both"/>
        <w:rPr>
          <w:rFonts w:ascii="Maiandra GD" w:hAnsi="Maiandra GD" w:cs="Segoe UI"/>
          <w:color w:val="0D0D0D"/>
          <w:lang w:eastAsia="en-GB"/>
        </w:rPr>
      </w:pPr>
      <w:r w:rsidRPr="00457B73">
        <w:rPr>
          <w:rFonts w:ascii="Maiandra GD" w:hAnsi="Maiandra GD" w:cs="Segoe UI"/>
          <w:color w:val="0D0D0D"/>
          <w:lang w:eastAsia="en-GB"/>
        </w:rPr>
        <w:t>Staff identify a need for improvement.</w:t>
      </w:r>
    </w:p>
    <w:p w14:paraId="562C0AA9" w14:textId="77777777" w:rsidR="004C6B25" w:rsidRPr="00457B73" w:rsidRDefault="004C6B25" w:rsidP="00457B73">
      <w:pPr>
        <w:jc w:val="both"/>
        <w:rPr>
          <w:rFonts w:ascii="Maiandra GD" w:hAnsi="Maiandra GD" w:cstheme="minorHAnsi"/>
          <w:b/>
        </w:rPr>
      </w:pPr>
    </w:p>
    <w:sectPr w:rsidR="004C6B25" w:rsidRPr="00457B73" w:rsidSect="00457B73">
      <w:footerReference w:type="default" r:id="rId9"/>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5F860E" w14:textId="77777777" w:rsidR="004E43BC" w:rsidRDefault="004E43BC">
      <w:r>
        <w:separator/>
      </w:r>
    </w:p>
  </w:endnote>
  <w:endnote w:type="continuationSeparator" w:id="0">
    <w:p w14:paraId="6C78A147" w14:textId="77777777" w:rsidR="004E43BC" w:rsidRDefault="004E43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17BC0" w14:textId="77777777" w:rsidR="00EE4072" w:rsidRDefault="00EE4072">
    <w:pPr>
      <w:pStyle w:val="Footer"/>
      <w:jc w:val="righ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EB02A4" w14:textId="77777777" w:rsidR="004E43BC" w:rsidRDefault="004E43BC">
      <w:r>
        <w:separator/>
      </w:r>
    </w:p>
  </w:footnote>
  <w:footnote w:type="continuationSeparator" w:id="0">
    <w:p w14:paraId="1EBCA73A" w14:textId="77777777" w:rsidR="004E43BC" w:rsidRDefault="004E43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A7C00"/>
    <w:multiLevelType w:val="multilevel"/>
    <w:tmpl w:val="BDDC2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0C1504"/>
    <w:multiLevelType w:val="multilevel"/>
    <w:tmpl w:val="DC369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137BFF"/>
    <w:multiLevelType w:val="multilevel"/>
    <w:tmpl w:val="707E0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FE4202"/>
    <w:multiLevelType w:val="multilevel"/>
    <w:tmpl w:val="27488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643EB7"/>
    <w:multiLevelType w:val="multilevel"/>
    <w:tmpl w:val="68F2A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083A41"/>
    <w:multiLevelType w:val="multilevel"/>
    <w:tmpl w:val="1D2A3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540010"/>
    <w:multiLevelType w:val="multilevel"/>
    <w:tmpl w:val="3EC6A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ED6BEB"/>
    <w:multiLevelType w:val="multilevel"/>
    <w:tmpl w:val="B6B600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427EC7"/>
    <w:multiLevelType w:val="hybridMultilevel"/>
    <w:tmpl w:val="F990C512"/>
    <w:lvl w:ilvl="0" w:tplc="54D61714">
      <w:start w:val="1"/>
      <w:numFmt w:val="bullet"/>
      <w:lvlText w:val=""/>
      <w:lvlJc w:val="left"/>
      <w:pPr>
        <w:tabs>
          <w:tab w:val="num" w:pos="360"/>
        </w:tabs>
        <w:ind w:left="360" w:hanging="360"/>
      </w:pPr>
      <w:rPr>
        <w:rFonts w:ascii="Symbol" w:hAnsi="Symbol" w:hint="default"/>
      </w:rPr>
    </w:lvl>
    <w:lvl w:ilvl="1" w:tplc="D868A642" w:tentative="1">
      <w:start w:val="1"/>
      <w:numFmt w:val="bullet"/>
      <w:lvlText w:val="o"/>
      <w:lvlJc w:val="left"/>
      <w:pPr>
        <w:tabs>
          <w:tab w:val="num" w:pos="1080"/>
        </w:tabs>
        <w:ind w:left="1080" w:hanging="360"/>
      </w:pPr>
      <w:rPr>
        <w:rFonts w:ascii="Courier New" w:hAnsi="Courier New" w:hint="default"/>
      </w:rPr>
    </w:lvl>
    <w:lvl w:ilvl="2" w:tplc="A162ACC8" w:tentative="1">
      <w:start w:val="1"/>
      <w:numFmt w:val="bullet"/>
      <w:lvlText w:val=""/>
      <w:lvlJc w:val="left"/>
      <w:pPr>
        <w:tabs>
          <w:tab w:val="num" w:pos="1800"/>
        </w:tabs>
        <w:ind w:left="1800" w:hanging="360"/>
      </w:pPr>
      <w:rPr>
        <w:rFonts w:ascii="Wingdings" w:hAnsi="Wingdings" w:hint="default"/>
      </w:rPr>
    </w:lvl>
    <w:lvl w:ilvl="3" w:tplc="0C3E0F0C" w:tentative="1">
      <w:start w:val="1"/>
      <w:numFmt w:val="bullet"/>
      <w:lvlText w:val=""/>
      <w:lvlJc w:val="left"/>
      <w:pPr>
        <w:tabs>
          <w:tab w:val="num" w:pos="2520"/>
        </w:tabs>
        <w:ind w:left="2520" w:hanging="360"/>
      </w:pPr>
      <w:rPr>
        <w:rFonts w:ascii="Symbol" w:hAnsi="Symbol" w:hint="default"/>
      </w:rPr>
    </w:lvl>
    <w:lvl w:ilvl="4" w:tplc="AFAE5764" w:tentative="1">
      <w:start w:val="1"/>
      <w:numFmt w:val="bullet"/>
      <w:lvlText w:val="o"/>
      <w:lvlJc w:val="left"/>
      <w:pPr>
        <w:tabs>
          <w:tab w:val="num" w:pos="3240"/>
        </w:tabs>
        <w:ind w:left="3240" w:hanging="360"/>
      </w:pPr>
      <w:rPr>
        <w:rFonts w:ascii="Courier New" w:hAnsi="Courier New" w:hint="default"/>
      </w:rPr>
    </w:lvl>
    <w:lvl w:ilvl="5" w:tplc="05340416" w:tentative="1">
      <w:start w:val="1"/>
      <w:numFmt w:val="bullet"/>
      <w:lvlText w:val=""/>
      <w:lvlJc w:val="left"/>
      <w:pPr>
        <w:tabs>
          <w:tab w:val="num" w:pos="3960"/>
        </w:tabs>
        <w:ind w:left="3960" w:hanging="360"/>
      </w:pPr>
      <w:rPr>
        <w:rFonts w:ascii="Wingdings" w:hAnsi="Wingdings" w:hint="default"/>
      </w:rPr>
    </w:lvl>
    <w:lvl w:ilvl="6" w:tplc="115C42F6" w:tentative="1">
      <w:start w:val="1"/>
      <w:numFmt w:val="bullet"/>
      <w:lvlText w:val=""/>
      <w:lvlJc w:val="left"/>
      <w:pPr>
        <w:tabs>
          <w:tab w:val="num" w:pos="4680"/>
        </w:tabs>
        <w:ind w:left="4680" w:hanging="360"/>
      </w:pPr>
      <w:rPr>
        <w:rFonts w:ascii="Symbol" w:hAnsi="Symbol" w:hint="default"/>
      </w:rPr>
    </w:lvl>
    <w:lvl w:ilvl="7" w:tplc="583667B8" w:tentative="1">
      <w:start w:val="1"/>
      <w:numFmt w:val="bullet"/>
      <w:lvlText w:val="o"/>
      <w:lvlJc w:val="left"/>
      <w:pPr>
        <w:tabs>
          <w:tab w:val="num" w:pos="5400"/>
        </w:tabs>
        <w:ind w:left="5400" w:hanging="360"/>
      </w:pPr>
      <w:rPr>
        <w:rFonts w:ascii="Courier New" w:hAnsi="Courier New" w:hint="default"/>
      </w:rPr>
    </w:lvl>
    <w:lvl w:ilvl="8" w:tplc="87E830EA"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9CD79B8"/>
    <w:multiLevelType w:val="multilevel"/>
    <w:tmpl w:val="CB60B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6175F6"/>
    <w:multiLevelType w:val="multilevel"/>
    <w:tmpl w:val="85B85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DA6BB2"/>
    <w:multiLevelType w:val="multilevel"/>
    <w:tmpl w:val="D8688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FD7C83"/>
    <w:multiLevelType w:val="multilevel"/>
    <w:tmpl w:val="25BAD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7B6FA1"/>
    <w:multiLevelType w:val="multilevel"/>
    <w:tmpl w:val="7160F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C4C29B7"/>
    <w:multiLevelType w:val="multilevel"/>
    <w:tmpl w:val="305237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DDA4AEE"/>
    <w:multiLevelType w:val="multilevel"/>
    <w:tmpl w:val="9376B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F93781"/>
    <w:multiLevelType w:val="multilevel"/>
    <w:tmpl w:val="34EA6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1B329BC"/>
    <w:multiLevelType w:val="multilevel"/>
    <w:tmpl w:val="947E3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C762CB"/>
    <w:multiLevelType w:val="multilevel"/>
    <w:tmpl w:val="B546E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0D4E11"/>
    <w:multiLevelType w:val="hybridMultilevel"/>
    <w:tmpl w:val="8F2272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AFF6915"/>
    <w:multiLevelType w:val="multilevel"/>
    <w:tmpl w:val="1562C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D3063FF"/>
    <w:multiLevelType w:val="multilevel"/>
    <w:tmpl w:val="07127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FF41382"/>
    <w:multiLevelType w:val="multilevel"/>
    <w:tmpl w:val="2B34B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3715CE4"/>
    <w:multiLevelType w:val="multilevel"/>
    <w:tmpl w:val="9F588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3B0475C"/>
    <w:multiLevelType w:val="hybridMultilevel"/>
    <w:tmpl w:val="8B2EF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44777C6"/>
    <w:multiLevelType w:val="hybridMultilevel"/>
    <w:tmpl w:val="817C0C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97F38DC"/>
    <w:multiLevelType w:val="multilevel"/>
    <w:tmpl w:val="3940C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197288F"/>
    <w:multiLevelType w:val="multilevel"/>
    <w:tmpl w:val="4C76B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31E401A"/>
    <w:multiLevelType w:val="multilevel"/>
    <w:tmpl w:val="B1A49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DB92ED4"/>
    <w:multiLevelType w:val="multilevel"/>
    <w:tmpl w:val="88908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24E7D74"/>
    <w:multiLevelType w:val="hybridMultilevel"/>
    <w:tmpl w:val="42B81E24"/>
    <w:lvl w:ilvl="0" w:tplc="5C1650AA">
      <w:start w:val="1"/>
      <w:numFmt w:val="bullet"/>
      <w:lvlText w:val=""/>
      <w:lvlJc w:val="left"/>
      <w:pPr>
        <w:tabs>
          <w:tab w:val="num" w:pos="360"/>
        </w:tabs>
        <w:ind w:left="360" w:hanging="360"/>
      </w:pPr>
      <w:rPr>
        <w:rFonts w:ascii="Symbol" w:hAnsi="Symbol" w:hint="default"/>
      </w:rPr>
    </w:lvl>
    <w:lvl w:ilvl="1" w:tplc="1A56B70A" w:tentative="1">
      <w:start w:val="1"/>
      <w:numFmt w:val="bullet"/>
      <w:lvlText w:val="o"/>
      <w:lvlJc w:val="left"/>
      <w:pPr>
        <w:tabs>
          <w:tab w:val="num" w:pos="1080"/>
        </w:tabs>
        <w:ind w:left="1080" w:hanging="360"/>
      </w:pPr>
      <w:rPr>
        <w:rFonts w:ascii="Courier New" w:hAnsi="Courier New" w:hint="default"/>
      </w:rPr>
    </w:lvl>
    <w:lvl w:ilvl="2" w:tplc="7418513C" w:tentative="1">
      <w:start w:val="1"/>
      <w:numFmt w:val="bullet"/>
      <w:lvlText w:val=""/>
      <w:lvlJc w:val="left"/>
      <w:pPr>
        <w:tabs>
          <w:tab w:val="num" w:pos="1800"/>
        </w:tabs>
        <w:ind w:left="1800" w:hanging="360"/>
      </w:pPr>
      <w:rPr>
        <w:rFonts w:ascii="Wingdings" w:hAnsi="Wingdings" w:hint="default"/>
      </w:rPr>
    </w:lvl>
    <w:lvl w:ilvl="3" w:tplc="D728A514" w:tentative="1">
      <w:start w:val="1"/>
      <w:numFmt w:val="bullet"/>
      <w:lvlText w:val=""/>
      <w:lvlJc w:val="left"/>
      <w:pPr>
        <w:tabs>
          <w:tab w:val="num" w:pos="2520"/>
        </w:tabs>
        <w:ind w:left="2520" w:hanging="360"/>
      </w:pPr>
      <w:rPr>
        <w:rFonts w:ascii="Symbol" w:hAnsi="Symbol" w:hint="default"/>
      </w:rPr>
    </w:lvl>
    <w:lvl w:ilvl="4" w:tplc="7ED63714" w:tentative="1">
      <w:start w:val="1"/>
      <w:numFmt w:val="bullet"/>
      <w:lvlText w:val="o"/>
      <w:lvlJc w:val="left"/>
      <w:pPr>
        <w:tabs>
          <w:tab w:val="num" w:pos="3240"/>
        </w:tabs>
        <w:ind w:left="3240" w:hanging="360"/>
      </w:pPr>
      <w:rPr>
        <w:rFonts w:ascii="Courier New" w:hAnsi="Courier New" w:hint="default"/>
      </w:rPr>
    </w:lvl>
    <w:lvl w:ilvl="5" w:tplc="57D2735A" w:tentative="1">
      <w:start w:val="1"/>
      <w:numFmt w:val="bullet"/>
      <w:lvlText w:val=""/>
      <w:lvlJc w:val="left"/>
      <w:pPr>
        <w:tabs>
          <w:tab w:val="num" w:pos="3960"/>
        </w:tabs>
        <w:ind w:left="3960" w:hanging="360"/>
      </w:pPr>
      <w:rPr>
        <w:rFonts w:ascii="Wingdings" w:hAnsi="Wingdings" w:hint="default"/>
      </w:rPr>
    </w:lvl>
    <w:lvl w:ilvl="6" w:tplc="D1706DDA" w:tentative="1">
      <w:start w:val="1"/>
      <w:numFmt w:val="bullet"/>
      <w:lvlText w:val=""/>
      <w:lvlJc w:val="left"/>
      <w:pPr>
        <w:tabs>
          <w:tab w:val="num" w:pos="4680"/>
        </w:tabs>
        <w:ind w:left="4680" w:hanging="360"/>
      </w:pPr>
      <w:rPr>
        <w:rFonts w:ascii="Symbol" w:hAnsi="Symbol" w:hint="default"/>
      </w:rPr>
    </w:lvl>
    <w:lvl w:ilvl="7" w:tplc="C4D26424" w:tentative="1">
      <w:start w:val="1"/>
      <w:numFmt w:val="bullet"/>
      <w:lvlText w:val="o"/>
      <w:lvlJc w:val="left"/>
      <w:pPr>
        <w:tabs>
          <w:tab w:val="num" w:pos="5400"/>
        </w:tabs>
        <w:ind w:left="5400" w:hanging="360"/>
      </w:pPr>
      <w:rPr>
        <w:rFonts w:ascii="Courier New" w:hAnsi="Courier New" w:hint="default"/>
      </w:rPr>
    </w:lvl>
    <w:lvl w:ilvl="8" w:tplc="22F0D37C"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77721A04"/>
    <w:multiLevelType w:val="hybridMultilevel"/>
    <w:tmpl w:val="7C484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33877735">
    <w:abstractNumId w:val="8"/>
  </w:num>
  <w:num w:numId="2" w16cid:durableId="1091123413">
    <w:abstractNumId w:val="30"/>
  </w:num>
  <w:num w:numId="3" w16cid:durableId="615452921">
    <w:abstractNumId w:val="31"/>
  </w:num>
  <w:num w:numId="4" w16cid:durableId="1143548587">
    <w:abstractNumId w:val="29"/>
  </w:num>
  <w:num w:numId="5" w16cid:durableId="1558786784">
    <w:abstractNumId w:val="28"/>
  </w:num>
  <w:num w:numId="6" w16cid:durableId="1051423429">
    <w:abstractNumId w:val="7"/>
  </w:num>
  <w:num w:numId="7" w16cid:durableId="915893751">
    <w:abstractNumId w:val="13"/>
  </w:num>
  <w:num w:numId="8" w16cid:durableId="1973972587">
    <w:abstractNumId w:val="24"/>
  </w:num>
  <w:num w:numId="9" w16cid:durableId="2094547344">
    <w:abstractNumId w:val="25"/>
  </w:num>
  <w:num w:numId="10" w16cid:durableId="1628857240">
    <w:abstractNumId w:val="19"/>
  </w:num>
  <w:num w:numId="11" w16cid:durableId="2143689716">
    <w:abstractNumId w:val="10"/>
  </w:num>
  <w:num w:numId="12" w16cid:durableId="804394813">
    <w:abstractNumId w:val="5"/>
  </w:num>
  <w:num w:numId="13" w16cid:durableId="214854261">
    <w:abstractNumId w:val="14"/>
  </w:num>
  <w:num w:numId="14" w16cid:durableId="191041940">
    <w:abstractNumId w:val="18"/>
  </w:num>
  <w:num w:numId="15" w16cid:durableId="467364417">
    <w:abstractNumId w:val="6"/>
  </w:num>
  <w:num w:numId="16" w16cid:durableId="904100206">
    <w:abstractNumId w:val="0"/>
  </w:num>
  <w:num w:numId="17" w16cid:durableId="1873302736">
    <w:abstractNumId w:val="17"/>
  </w:num>
  <w:num w:numId="18" w16cid:durableId="129176408">
    <w:abstractNumId w:val="1"/>
  </w:num>
  <w:num w:numId="19" w16cid:durableId="112748905">
    <w:abstractNumId w:val="23"/>
  </w:num>
  <w:num w:numId="20" w16cid:durableId="1417703109">
    <w:abstractNumId w:val="12"/>
  </w:num>
  <w:num w:numId="21" w16cid:durableId="897937074">
    <w:abstractNumId w:val="20"/>
  </w:num>
  <w:num w:numId="22" w16cid:durableId="410932179">
    <w:abstractNumId w:val="27"/>
  </w:num>
  <w:num w:numId="23" w16cid:durableId="888760018">
    <w:abstractNumId w:val="2"/>
  </w:num>
  <w:num w:numId="24" w16cid:durableId="1631325091">
    <w:abstractNumId w:val="26"/>
  </w:num>
  <w:num w:numId="25" w16cid:durableId="2012567382">
    <w:abstractNumId w:val="9"/>
  </w:num>
  <w:num w:numId="26" w16cid:durableId="1257396274">
    <w:abstractNumId w:val="22"/>
  </w:num>
  <w:num w:numId="27" w16cid:durableId="784234041">
    <w:abstractNumId w:val="21"/>
  </w:num>
  <w:num w:numId="28" w16cid:durableId="892423213">
    <w:abstractNumId w:val="16"/>
  </w:num>
  <w:num w:numId="29" w16cid:durableId="1721517730">
    <w:abstractNumId w:val="11"/>
  </w:num>
  <w:num w:numId="30" w16cid:durableId="929385511">
    <w:abstractNumId w:val="3"/>
  </w:num>
  <w:num w:numId="31" w16cid:durableId="903837186">
    <w:abstractNumId w:val="15"/>
  </w:num>
  <w:num w:numId="32" w16cid:durableId="15609020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F0C"/>
    <w:rsid w:val="000618E4"/>
    <w:rsid w:val="00147D06"/>
    <w:rsid w:val="00150579"/>
    <w:rsid w:val="00206A14"/>
    <w:rsid w:val="00254712"/>
    <w:rsid w:val="00254EF6"/>
    <w:rsid w:val="002B3B49"/>
    <w:rsid w:val="00354FC5"/>
    <w:rsid w:val="00457B73"/>
    <w:rsid w:val="004C6B25"/>
    <w:rsid w:val="004E43BC"/>
    <w:rsid w:val="004F3D2F"/>
    <w:rsid w:val="0053460C"/>
    <w:rsid w:val="00550196"/>
    <w:rsid w:val="0066029F"/>
    <w:rsid w:val="00746CD1"/>
    <w:rsid w:val="007D1817"/>
    <w:rsid w:val="00860D08"/>
    <w:rsid w:val="0088172D"/>
    <w:rsid w:val="009620B4"/>
    <w:rsid w:val="009A496A"/>
    <w:rsid w:val="009B2F0C"/>
    <w:rsid w:val="00A70CC1"/>
    <w:rsid w:val="00AB166C"/>
    <w:rsid w:val="00AE709E"/>
    <w:rsid w:val="00B56BC4"/>
    <w:rsid w:val="00BB630C"/>
    <w:rsid w:val="00BB6B99"/>
    <w:rsid w:val="00BC2E8D"/>
    <w:rsid w:val="00C1761A"/>
    <w:rsid w:val="00D86E1A"/>
    <w:rsid w:val="00DA1C85"/>
    <w:rsid w:val="00E761C4"/>
    <w:rsid w:val="00EE40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0629CE"/>
  <w15:chartTrackingRefBased/>
  <w15:docId w15:val="{D4695C37-2F7A-45CC-A27E-C13450475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6BC4"/>
    <w:rPr>
      <w:sz w:val="24"/>
      <w:szCs w:val="24"/>
      <w:lang w:eastAsia="en-US"/>
    </w:rPr>
  </w:style>
  <w:style w:type="paragraph" w:styleId="Heading1">
    <w:name w:val="heading 1"/>
    <w:basedOn w:val="Normal"/>
    <w:next w:val="Normal"/>
    <w:qFormat/>
    <w:pPr>
      <w:keepNext/>
      <w:outlineLvl w:val="0"/>
    </w:pPr>
    <w:rPr>
      <w:rFonts w:ascii="Arial" w:hAnsi="Arial" w:cs="Arial"/>
      <w:b/>
      <w:bCs/>
      <w:sz w:val="28"/>
    </w:rPr>
  </w:style>
  <w:style w:type="paragraph" w:styleId="Heading2">
    <w:name w:val="heading 2"/>
    <w:basedOn w:val="Normal"/>
    <w:next w:val="Normal"/>
    <w:qFormat/>
    <w:pPr>
      <w:keepNext/>
      <w:outlineLvl w:val="1"/>
    </w:pPr>
    <w:rPr>
      <w:rFonts w:ascii="Arial" w:hAnsi="Arial" w:cs="Arial"/>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NormalWeb">
    <w:name w:val="Normal (Web)"/>
    <w:basedOn w:val="Normal"/>
    <w:uiPriority w:val="99"/>
    <w:semiHidden/>
    <w:unhideWhenUsed/>
    <w:rsid w:val="004C6B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650800">
      <w:bodyDiv w:val="1"/>
      <w:marLeft w:val="0"/>
      <w:marRight w:val="0"/>
      <w:marTop w:val="0"/>
      <w:marBottom w:val="0"/>
      <w:divBdr>
        <w:top w:val="none" w:sz="0" w:space="0" w:color="auto"/>
        <w:left w:val="none" w:sz="0" w:space="0" w:color="auto"/>
        <w:bottom w:val="none" w:sz="0" w:space="0" w:color="auto"/>
        <w:right w:val="none" w:sz="0" w:space="0" w:color="auto"/>
      </w:divBdr>
    </w:div>
    <w:div w:id="493567503">
      <w:bodyDiv w:val="1"/>
      <w:marLeft w:val="0"/>
      <w:marRight w:val="0"/>
      <w:marTop w:val="0"/>
      <w:marBottom w:val="0"/>
      <w:divBdr>
        <w:top w:val="none" w:sz="0" w:space="0" w:color="auto"/>
        <w:left w:val="none" w:sz="0" w:space="0" w:color="auto"/>
        <w:bottom w:val="none" w:sz="0" w:space="0" w:color="auto"/>
        <w:right w:val="none" w:sz="0" w:space="0" w:color="auto"/>
      </w:divBdr>
    </w:div>
    <w:div w:id="1458597838">
      <w:bodyDiv w:val="1"/>
      <w:marLeft w:val="0"/>
      <w:marRight w:val="0"/>
      <w:marTop w:val="0"/>
      <w:marBottom w:val="0"/>
      <w:divBdr>
        <w:top w:val="none" w:sz="0" w:space="0" w:color="auto"/>
        <w:left w:val="none" w:sz="0" w:space="0" w:color="auto"/>
        <w:bottom w:val="none" w:sz="0" w:space="0" w:color="auto"/>
        <w:right w:val="none" w:sz="0" w:space="0" w:color="auto"/>
      </w:divBdr>
    </w:div>
    <w:div w:id="1503623713">
      <w:bodyDiv w:val="1"/>
      <w:marLeft w:val="0"/>
      <w:marRight w:val="0"/>
      <w:marTop w:val="0"/>
      <w:marBottom w:val="0"/>
      <w:divBdr>
        <w:top w:val="none" w:sz="0" w:space="0" w:color="auto"/>
        <w:left w:val="none" w:sz="0" w:space="0" w:color="auto"/>
        <w:bottom w:val="none" w:sz="0" w:space="0" w:color="auto"/>
        <w:right w:val="none" w:sz="0" w:space="0" w:color="auto"/>
      </w:divBdr>
    </w:div>
    <w:div w:id="1621187049">
      <w:bodyDiv w:val="1"/>
      <w:marLeft w:val="0"/>
      <w:marRight w:val="0"/>
      <w:marTop w:val="0"/>
      <w:marBottom w:val="0"/>
      <w:divBdr>
        <w:top w:val="none" w:sz="0" w:space="0" w:color="auto"/>
        <w:left w:val="none" w:sz="0" w:space="0" w:color="auto"/>
        <w:bottom w:val="none" w:sz="0" w:space="0" w:color="auto"/>
        <w:right w:val="none" w:sz="0" w:space="0" w:color="auto"/>
      </w:divBdr>
    </w:div>
    <w:div w:id="1943143088">
      <w:bodyDiv w:val="1"/>
      <w:marLeft w:val="0"/>
      <w:marRight w:val="0"/>
      <w:marTop w:val="0"/>
      <w:marBottom w:val="0"/>
      <w:divBdr>
        <w:top w:val="none" w:sz="0" w:space="0" w:color="auto"/>
        <w:left w:val="none" w:sz="0" w:space="0" w:color="auto"/>
        <w:bottom w:val="none" w:sz="0" w:space="0" w:color="auto"/>
        <w:right w:val="none" w:sz="0" w:space="0" w:color="auto"/>
      </w:divBdr>
      <w:divsChild>
        <w:div w:id="1029448541">
          <w:marLeft w:val="0"/>
          <w:marRight w:val="0"/>
          <w:marTop w:val="0"/>
          <w:marBottom w:val="0"/>
          <w:divBdr>
            <w:top w:val="none" w:sz="0" w:space="0" w:color="auto"/>
            <w:left w:val="none" w:sz="0" w:space="0" w:color="auto"/>
            <w:bottom w:val="none" w:sz="0" w:space="0" w:color="auto"/>
            <w:right w:val="none" w:sz="0" w:space="0" w:color="auto"/>
          </w:divBdr>
        </w:div>
      </w:divsChild>
    </w:div>
    <w:div w:id="2071075863">
      <w:bodyDiv w:val="1"/>
      <w:marLeft w:val="0"/>
      <w:marRight w:val="0"/>
      <w:marTop w:val="0"/>
      <w:marBottom w:val="0"/>
      <w:divBdr>
        <w:top w:val="none" w:sz="0" w:space="0" w:color="auto"/>
        <w:left w:val="none" w:sz="0" w:space="0" w:color="auto"/>
        <w:bottom w:val="none" w:sz="0" w:space="0" w:color="auto"/>
        <w:right w:val="none" w:sz="0" w:space="0" w:color="auto"/>
      </w:divBdr>
    </w:div>
    <w:div w:id="2136025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9</Pages>
  <Words>2447</Words>
  <Characters>13951</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Special educational needs/disability policy</vt:lpstr>
    </vt:vector>
  </TitlesOfParts>
  <Company/>
  <LinksUpToDate>false</LinksUpToDate>
  <CharactersWithSpaces>16366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Special educational needs/disability policy</dc:title>
  <dc:subject/>
  <dc:creator>Neil leitch</dc:creator>
  <cp:keywords/>
  <cp:lastModifiedBy>Emma Shackleton</cp:lastModifiedBy>
  <cp:revision>2</cp:revision>
  <dcterms:created xsi:type="dcterms:W3CDTF">2026-08-27T22:34:00Z</dcterms:created>
  <dcterms:modified xsi:type="dcterms:W3CDTF">2026-08-27T22:34:00Z</dcterms:modified>
</cp:coreProperties>
</file>