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5AE9" w14:textId="77777777" w:rsidR="00A52D0F" w:rsidRDefault="00EF4E04" w:rsidP="004A74B2">
      <w:pPr>
        <w:contextualSpacing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St Anne’s RC</w:t>
      </w:r>
      <w:r w:rsidR="004A74B2">
        <w:rPr>
          <w:rFonts w:ascii="Arial Narrow" w:hAnsi="Arial Narrow"/>
          <w:sz w:val="36"/>
          <w:szCs w:val="36"/>
        </w:rPr>
        <w:t xml:space="preserve"> Primary School </w:t>
      </w:r>
    </w:p>
    <w:p w14:paraId="1EBA4E40" w14:textId="77777777" w:rsidR="004A74B2" w:rsidRDefault="004A74B2" w:rsidP="004A74B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Catch Up Funding 2020-2021</w:t>
      </w:r>
    </w:p>
    <w:p w14:paraId="6C58AA2A" w14:textId="77777777" w:rsidR="004A74B2" w:rsidRDefault="004A74B2" w:rsidP="004A74B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Total funding allocated</w:t>
      </w:r>
      <w:r w:rsidR="00EF4E04">
        <w:rPr>
          <w:rFonts w:ascii="Arial Narrow" w:hAnsi="Arial Narrow"/>
          <w:sz w:val="28"/>
          <w:szCs w:val="28"/>
        </w:rPr>
        <w:t xml:space="preserve"> / to be allocated</w:t>
      </w:r>
      <w:r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ab/>
      </w:r>
      <w:r w:rsidR="00EF4E04">
        <w:rPr>
          <w:rFonts w:ascii="Arial Narrow" w:hAnsi="Arial Narrow"/>
          <w:sz w:val="28"/>
          <w:szCs w:val="28"/>
        </w:rPr>
        <w:t>£32,240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Time Scale – 5</w:t>
      </w:r>
      <w:r w:rsidRPr="004A74B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October 2020 – 1</w:t>
      </w:r>
      <w:r w:rsidRPr="004A74B2">
        <w:rPr>
          <w:rFonts w:ascii="Arial Narrow" w:hAnsi="Arial Narrow"/>
          <w:sz w:val="28"/>
          <w:szCs w:val="28"/>
          <w:vertAlign w:val="superscript"/>
        </w:rPr>
        <w:t>st</w:t>
      </w:r>
      <w:r>
        <w:rPr>
          <w:rFonts w:ascii="Arial Narrow" w:hAnsi="Arial Narrow"/>
          <w:sz w:val="28"/>
          <w:szCs w:val="28"/>
        </w:rPr>
        <w:t xml:space="preserve"> 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47"/>
        <w:gridCol w:w="2376"/>
        <w:gridCol w:w="1851"/>
      </w:tblGrid>
      <w:tr w:rsidR="004A74B2" w14:paraId="7C38E05C" w14:textId="77777777" w:rsidTr="00EF4E04">
        <w:tc>
          <w:tcPr>
            <w:tcW w:w="3296" w:type="dxa"/>
            <w:shd w:val="clear" w:color="auto" w:fill="F2DBDB" w:themeFill="accent2" w:themeFillTint="33"/>
          </w:tcPr>
          <w:p w14:paraId="208500F3" w14:textId="77777777" w:rsidR="004A74B2" w:rsidRDefault="004A74B2" w:rsidP="00701C8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Desired Outcome</w:t>
            </w:r>
          </w:p>
          <w:p w14:paraId="29822F23" w14:textId="77777777" w:rsidR="004A74B2" w:rsidRPr="00234029" w:rsidRDefault="004A74B2" w:rsidP="00701C8D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F2DBDB" w:themeFill="accent2" w:themeFillTint="33"/>
          </w:tcPr>
          <w:p w14:paraId="025728C9" w14:textId="77777777" w:rsidR="004A74B2" w:rsidRPr="00012596" w:rsidRDefault="004A74B2" w:rsidP="00701C8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Chosen action / approach</w:t>
            </w:r>
          </w:p>
        </w:tc>
        <w:tc>
          <w:tcPr>
            <w:tcW w:w="3297" w:type="dxa"/>
            <w:shd w:val="clear" w:color="auto" w:fill="F2DBDB" w:themeFill="accent2" w:themeFillTint="33"/>
          </w:tcPr>
          <w:p w14:paraId="64C45D0A" w14:textId="77777777" w:rsidR="004A74B2" w:rsidRPr="00012596" w:rsidRDefault="004A74B2" w:rsidP="000C52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How will we ensure it is implemented well?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5C32476A" w14:textId="77777777" w:rsidR="00E97C6F" w:rsidRDefault="00E97C6F" w:rsidP="00701C8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Total </w:t>
            </w:r>
            <w:r w:rsidR="004A74B2">
              <w:rPr>
                <w:rFonts w:ascii="Arial Narrow" w:hAnsi="Arial Narrow"/>
                <w:sz w:val="28"/>
                <w:szCs w:val="28"/>
              </w:rPr>
              <w:t>Cost</w:t>
            </w:r>
            <w:r>
              <w:rPr>
                <w:rFonts w:ascii="Arial Narrow" w:hAnsi="Arial Narrow"/>
                <w:sz w:val="28"/>
                <w:szCs w:val="28"/>
              </w:rPr>
              <w:t xml:space="preserve"> to School</w:t>
            </w:r>
          </w:p>
          <w:p w14:paraId="0FEA84E1" w14:textId="77777777" w:rsidR="004A74B2" w:rsidRPr="00012596" w:rsidRDefault="00E97C6F" w:rsidP="00701C8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(including all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oncosts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based on 27 weeks</w:t>
            </w:r>
            <w:r w:rsidR="00EF4E04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F2DBDB" w:themeFill="accent2" w:themeFillTint="33"/>
          </w:tcPr>
          <w:p w14:paraId="32F85746" w14:textId="77777777" w:rsidR="004A74B2" w:rsidRPr="00012596" w:rsidRDefault="004A74B2" w:rsidP="00701C8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Review </w:t>
            </w:r>
          </w:p>
        </w:tc>
      </w:tr>
      <w:tr w:rsidR="004A74B2" w14:paraId="095B0103" w14:textId="77777777" w:rsidTr="00E97C6F">
        <w:tc>
          <w:tcPr>
            <w:tcW w:w="3296" w:type="dxa"/>
          </w:tcPr>
          <w:p w14:paraId="2D0411A6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</w:t>
            </w:r>
            <w:r w:rsidR="00EF4E04">
              <w:rPr>
                <w:rFonts w:ascii="Arial Narrow" w:hAnsi="Arial Narrow"/>
                <w:sz w:val="24"/>
                <w:szCs w:val="24"/>
              </w:rPr>
              <w:t>KS2</w:t>
            </w:r>
            <w:r>
              <w:rPr>
                <w:rFonts w:ascii="Arial Narrow" w:hAnsi="Arial Narrow"/>
                <w:sz w:val="24"/>
                <w:szCs w:val="24"/>
              </w:rPr>
              <w:t xml:space="preserve"> Pupils to make rapid progress and be supported to cover key learning from summer term 2020 curriculum alongside their new year group curriculum. </w:t>
            </w:r>
          </w:p>
          <w:p w14:paraId="1025DA42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6" w:type="dxa"/>
          </w:tcPr>
          <w:p w14:paraId="1732DE5C" w14:textId="43F0F117" w:rsidR="004A74B2" w:rsidRPr="004A74B2" w:rsidRDefault="004A74B2" w:rsidP="00EF4E04">
            <w:pPr>
              <w:rPr>
                <w:rFonts w:ascii="Arial Narrow" w:hAnsi="Arial Narrow"/>
                <w:sz w:val="24"/>
                <w:szCs w:val="24"/>
              </w:rPr>
            </w:pPr>
            <w:r w:rsidRPr="004A74B2">
              <w:rPr>
                <w:rFonts w:ascii="Arial Narrow" w:hAnsi="Arial Narrow"/>
                <w:sz w:val="24"/>
                <w:szCs w:val="24"/>
              </w:rPr>
              <w:t xml:space="preserve">Additional TA support </w:t>
            </w:r>
            <w:r w:rsidR="00EF4E04">
              <w:rPr>
                <w:rFonts w:ascii="Arial Narrow" w:hAnsi="Arial Narrow"/>
                <w:sz w:val="24"/>
                <w:szCs w:val="24"/>
              </w:rPr>
              <w:t>2 days</w:t>
            </w:r>
            <w:r w:rsidRPr="004A74B2">
              <w:rPr>
                <w:rFonts w:ascii="Arial Narrow" w:hAnsi="Arial Narrow"/>
                <w:sz w:val="24"/>
                <w:szCs w:val="24"/>
              </w:rPr>
              <w:t xml:space="preserve"> a week to provide high quality intervention or booster </w:t>
            </w:r>
            <w:r>
              <w:rPr>
                <w:rFonts w:ascii="Arial Narrow" w:hAnsi="Arial Narrow"/>
                <w:sz w:val="24"/>
                <w:szCs w:val="24"/>
              </w:rPr>
              <w:t xml:space="preserve">groups or to support in class learning to allow class teacher or TA time to provide this. </w:t>
            </w:r>
          </w:p>
        </w:tc>
        <w:tc>
          <w:tcPr>
            <w:tcW w:w="3297" w:type="dxa"/>
          </w:tcPr>
          <w:p w14:paraId="158934BC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Timetabled carefully, based on baseline indicators. </w:t>
            </w:r>
          </w:p>
          <w:p w14:paraId="4BB8C472" w14:textId="77777777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teachers to set work and monitor.</w:t>
            </w:r>
            <w:r w:rsidR="00CD2A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A553371" w14:textId="77777777" w:rsidR="004A74B2" w:rsidRPr="004A74B2" w:rsidRDefault="004A74B2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Overseen by AHT for </w:t>
            </w:r>
            <w:r w:rsidR="00EF4E04">
              <w:rPr>
                <w:rFonts w:ascii="Arial Narrow" w:hAnsi="Arial Narrow"/>
                <w:sz w:val="24"/>
                <w:szCs w:val="24"/>
              </w:rPr>
              <w:t>KS2</w:t>
            </w:r>
          </w:p>
        </w:tc>
        <w:tc>
          <w:tcPr>
            <w:tcW w:w="2410" w:type="dxa"/>
          </w:tcPr>
          <w:p w14:paraId="01A32A5B" w14:textId="4CBD6BE3" w:rsidR="004A74B2" w:rsidRPr="004A74B2" w:rsidRDefault="0041522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5303F6">
              <w:rPr>
                <w:rFonts w:ascii="Arial Narrow" w:hAnsi="Arial Narrow"/>
                <w:sz w:val="24"/>
                <w:szCs w:val="24"/>
              </w:rPr>
              <w:t>4,145</w:t>
            </w:r>
          </w:p>
        </w:tc>
        <w:tc>
          <w:tcPr>
            <w:tcW w:w="1875" w:type="dxa"/>
          </w:tcPr>
          <w:p w14:paraId="6B9C904A" w14:textId="77777777" w:rsidR="004A74B2" w:rsidRDefault="00EF4E04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Autumn term focus on Yr5 </w:t>
            </w:r>
          </w:p>
          <w:p w14:paraId="70585FAA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74B2" w14:paraId="19F944D8" w14:textId="77777777" w:rsidTr="00E97C6F">
        <w:tc>
          <w:tcPr>
            <w:tcW w:w="3296" w:type="dxa"/>
          </w:tcPr>
          <w:p w14:paraId="03427422" w14:textId="77777777" w:rsidR="004A74B2" w:rsidRPr="004A74B2" w:rsidRDefault="00EF4E04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KS1 </w:t>
            </w:r>
            <w:r w:rsidR="004A74B2">
              <w:rPr>
                <w:rFonts w:ascii="Arial Narrow" w:hAnsi="Arial Narrow"/>
                <w:sz w:val="24"/>
                <w:szCs w:val="24"/>
              </w:rPr>
              <w:t>Pupils to make rapid progress and be supported to cover key learning from summer term 2020 curriculum alongside their new year group curriculum.</w:t>
            </w:r>
          </w:p>
        </w:tc>
        <w:tc>
          <w:tcPr>
            <w:tcW w:w="3296" w:type="dxa"/>
          </w:tcPr>
          <w:p w14:paraId="276DFDFE" w14:textId="1CD2E784" w:rsidR="004A74B2" w:rsidRDefault="004A74B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Additional TA support </w:t>
            </w:r>
            <w:r w:rsidR="00EF4E04">
              <w:rPr>
                <w:rFonts w:ascii="Arial Narrow" w:hAnsi="Arial Narrow"/>
                <w:sz w:val="24"/>
                <w:szCs w:val="24"/>
              </w:rPr>
              <w:t xml:space="preserve">3 </w:t>
            </w:r>
            <w:r>
              <w:rPr>
                <w:rFonts w:ascii="Arial Narrow" w:hAnsi="Arial Narrow"/>
                <w:sz w:val="24"/>
                <w:szCs w:val="24"/>
              </w:rPr>
              <w:t xml:space="preserve">afternoons a week in </w:t>
            </w:r>
            <w:r w:rsidR="00EF4E04">
              <w:rPr>
                <w:rFonts w:ascii="Arial Narrow" w:hAnsi="Arial Narrow"/>
                <w:sz w:val="24"/>
                <w:szCs w:val="24"/>
              </w:rPr>
              <w:t>KS1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2112C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1B5B13F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</w:t>
            </w:r>
            <w:r w:rsidRPr="004A74B2">
              <w:rPr>
                <w:rFonts w:ascii="Arial Narrow" w:hAnsi="Arial Narrow"/>
                <w:sz w:val="24"/>
                <w:szCs w:val="24"/>
              </w:rPr>
              <w:t xml:space="preserve"> provide high quality intervention or booster </w:t>
            </w:r>
            <w:r>
              <w:rPr>
                <w:rFonts w:ascii="Arial Narrow" w:hAnsi="Arial Narrow"/>
                <w:sz w:val="24"/>
                <w:szCs w:val="24"/>
              </w:rPr>
              <w:t>groups or to support in class learning to allow class teacher or TA time to provide this.</w:t>
            </w:r>
          </w:p>
        </w:tc>
        <w:tc>
          <w:tcPr>
            <w:tcW w:w="3297" w:type="dxa"/>
          </w:tcPr>
          <w:p w14:paraId="725DA2AA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Timetabled carefully, based on baseline indicators. </w:t>
            </w:r>
          </w:p>
          <w:p w14:paraId="0D36395D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teachers to set work and monitor.</w:t>
            </w:r>
          </w:p>
          <w:p w14:paraId="744363F2" w14:textId="77777777" w:rsidR="004A74B2" w:rsidRPr="004A74B2" w:rsidRDefault="00CD2AE6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Overseen by A</w:t>
            </w:r>
            <w:r w:rsidR="00EF4E04">
              <w:rPr>
                <w:rFonts w:ascii="Arial Narrow" w:hAnsi="Arial Narrow"/>
                <w:sz w:val="24"/>
                <w:szCs w:val="24"/>
              </w:rPr>
              <w:t>cting KS1 lead</w:t>
            </w:r>
          </w:p>
        </w:tc>
        <w:tc>
          <w:tcPr>
            <w:tcW w:w="2410" w:type="dxa"/>
          </w:tcPr>
          <w:p w14:paraId="32C3D793" w14:textId="31F1594F" w:rsidR="00E97C6F" w:rsidRDefault="0041522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5303F6">
              <w:rPr>
                <w:rFonts w:ascii="Arial Narrow" w:hAnsi="Arial Narrow"/>
                <w:sz w:val="24"/>
                <w:szCs w:val="24"/>
              </w:rPr>
              <w:t>4,97</w:t>
            </w:r>
            <w:r w:rsidR="00D21B7F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1E31EC49" w14:textId="77777777" w:rsidR="00E97C6F" w:rsidRPr="004A74B2" w:rsidRDefault="00E97C6F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C4263BD" w14:textId="77777777" w:rsidR="004A74B2" w:rsidRPr="004A74B2" w:rsidRDefault="00EF4E04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Autumn term focus on Yr1</w:t>
            </w:r>
            <w:r w:rsidR="00CD2A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A74B2" w14:paraId="38C71212" w14:textId="77777777" w:rsidTr="00E97C6F">
        <w:tc>
          <w:tcPr>
            <w:tcW w:w="3296" w:type="dxa"/>
          </w:tcPr>
          <w:p w14:paraId="0AD2DDA0" w14:textId="77777777" w:rsidR="004A74B2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all EYFS pupils to settle into school quickly and smoothly and make rapid progress. </w:t>
            </w:r>
          </w:p>
        </w:tc>
        <w:tc>
          <w:tcPr>
            <w:tcW w:w="3296" w:type="dxa"/>
          </w:tcPr>
          <w:p w14:paraId="568CFDB8" w14:textId="18C09EB5" w:rsidR="00CD2AE6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Additional </w:t>
            </w:r>
            <w:r w:rsidR="00801994">
              <w:rPr>
                <w:rFonts w:ascii="Arial Narrow" w:hAnsi="Arial Narrow"/>
                <w:sz w:val="24"/>
                <w:szCs w:val="24"/>
              </w:rPr>
              <w:t>TA in Reception 2 days</w:t>
            </w:r>
            <w:r w:rsidR="00EF4E0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1994">
              <w:rPr>
                <w:rFonts w:ascii="Arial Narrow" w:hAnsi="Arial Narrow"/>
                <w:sz w:val="24"/>
                <w:szCs w:val="24"/>
              </w:rPr>
              <w:t xml:space="preserve">(equivalent) </w:t>
            </w:r>
            <w:r>
              <w:rPr>
                <w:rFonts w:ascii="Arial Narrow" w:hAnsi="Arial Narrow"/>
                <w:sz w:val="24"/>
                <w:szCs w:val="24"/>
              </w:rPr>
              <w:t xml:space="preserve">a week. </w:t>
            </w:r>
            <w:bookmarkStart w:id="0" w:name="_GoBack"/>
            <w:bookmarkEnd w:id="0"/>
          </w:p>
          <w:p w14:paraId="79EE5754" w14:textId="77777777" w:rsidR="00CD2AE6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7992967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14:paraId="59D61FDF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Timetabled carefully, based on baseline indicators. </w:t>
            </w:r>
          </w:p>
          <w:p w14:paraId="0691847C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teachers to set work / activities and monitor.</w:t>
            </w:r>
          </w:p>
          <w:p w14:paraId="17942DB1" w14:textId="77777777" w:rsidR="004A74B2" w:rsidRPr="004A74B2" w:rsidRDefault="00CD2AE6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Overseen by </w:t>
            </w:r>
            <w:r w:rsidR="00EF4E04">
              <w:rPr>
                <w:rFonts w:ascii="Arial Narrow" w:hAnsi="Arial Narrow"/>
                <w:sz w:val="24"/>
                <w:szCs w:val="24"/>
              </w:rPr>
              <w:t>lead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473527">
              <w:rPr>
                <w:rFonts w:ascii="Arial Narrow" w:hAnsi="Arial Narrow"/>
                <w:sz w:val="24"/>
                <w:szCs w:val="24"/>
              </w:rPr>
              <w:t>EYFS</w:t>
            </w:r>
          </w:p>
        </w:tc>
        <w:tc>
          <w:tcPr>
            <w:tcW w:w="2410" w:type="dxa"/>
          </w:tcPr>
          <w:p w14:paraId="2AA98BF6" w14:textId="41D8783F" w:rsidR="00E97C6F" w:rsidRPr="004A74B2" w:rsidRDefault="0041522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5303F6">
              <w:rPr>
                <w:rFonts w:ascii="Arial Narrow" w:hAnsi="Arial Narrow"/>
                <w:sz w:val="24"/>
                <w:szCs w:val="24"/>
              </w:rPr>
              <w:t>6,648</w:t>
            </w:r>
          </w:p>
        </w:tc>
        <w:tc>
          <w:tcPr>
            <w:tcW w:w="1875" w:type="dxa"/>
          </w:tcPr>
          <w:p w14:paraId="456B19BC" w14:textId="77777777" w:rsidR="004A74B2" w:rsidRPr="004A74B2" w:rsidRDefault="00EF4E04" w:rsidP="00EF4E0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Autumn term focus on speech and language</w:t>
            </w:r>
          </w:p>
        </w:tc>
      </w:tr>
      <w:tr w:rsidR="00CD2AE6" w14:paraId="421228E1" w14:textId="77777777" w:rsidTr="00E97C6F">
        <w:tc>
          <w:tcPr>
            <w:tcW w:w="9889" w:type="dxa"/>
            <w:gridSpan w:val="3"/>
          </w:tcPr>
          <w:p w14:paraId="480D0F09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Total </w:t>
            </w:r>
          </w:p>
          <w:p w14:paraId="3806A596" w14:textId="77777777" w:rsidR="00CD2AE6" w:rsidRDefault="00CD2AE6" w:rsidP="00CD2A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0B32BF" w14:textId="4E163C29" w:rsidR="00CD2AE6" w:rsidRPr="004A74B2" w:rsidRDefault="00415222" w:rsidP="004A7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</w:t>
            </w:r>
            <w:r w:rsidR="005303F6">
              <w:rPr>
                <w:rFonts w:ascii="Arial Narrow" w:hAnsi="Arial Narrow"/>
                <w:sz w:val="24"/>
                <w:szCs w:val="24"/>
              </w:rPr>
              <w:t>15,7</w:t>
            </w:r>
            <w:r w:rsidR="00D21B7F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1875" w:type="dxa"/>
          </w:tcPr>
          <w:p w14:paraId="32A6BFA0" w14:textId="77777777" w:rsidR="00CD2AE6" w:rsidRPr="004A74B2" w:rsidRDefault="00CD2AE6" w:rsidP="004A74B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DB70BB7" w14:textId="77777777" w:rsidR="00CD2AE6" w:rsidRPr="004A74B2" w:rsidRDefault="00CD2AE6" w:rsidP="004A74B2">
      <w:pPr>
        <w:rPr>
          <w:rFonts w:ascii="Arial Narrow" w:hAnsi="Arial Narrow"/>
          <w:sz w:val="28"/>
          <w:szCs w:val="28"/>
        </w:rPr>
      </w:pPr>
    </w:p>
    <w:sectPr w:rsidR="00CD2AE6" w:rsidRPr="004A74B2" w:rsidSect="004A74B2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B2"/>
    <w:rsid w:val="002112CA"/>
    <w:rsid w:val="00415222"/>
    <w:rsid w:val="00473527"/>
    <w:rsid w:val="004A74B2"/>
    <w:rsid w:val="004B0069"/>
    <w:rsid w:val="005303F6"/>
    <w:rsid w:val="006A3FAC"/>
    <w:rsid w:val="00801994"/>
    <w:rsid w:val="008B45C8"/>
    <w:rsid w:val="00A52D0F"/>
    <w:rsid w:val="00CD2AE6"/>
    <w:rsid w:val="00D21B7F"/>
    <w:rsid w:val="00E97C6F"/>
    <w:rsid w:val="00E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65FC"/>
  <w15:docId w15:val="{D504ED1B-40DA-473A-BBDC-20C8AD0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B56780A0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L Clegg</cp:lastModifiedBy>
  <cp:revision>2</cp:revision>
  <dcterms:created xsi:type="dcterms:W3CDTF">2020-11-23T10:09:00Z</dcterms:created>
  <dcterms:modified xsi:type="dcterms:W3CDTF">2020-11-23T10:09:00Z</dcterms:modified>
</cp:coreProperties>
</file>