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05" w:rsidRDefault="00CE4105"/>
    <w:p w:rsidR="00CE4105" w:rsidRDefault="00CE4105">
      <w:pPr>
        <w:rPr>
          <w:sz w:val="24"/>
          <w:szCs w:val="24"/>
        </w:rPr>
      </w:pPr>
    </w:p>
    <w:p w:rsidR="00CE4105" w:rsidRDefault="00341E3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Evidencing the Impact </w:t>
      </w:r>
    </w:p>
    <w:p w:rsidR="00CE4105" w:rsidRDefault="00341E3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of the </w:t>
      </w:r>
    </w:p>
    <w:p w:rsidR="00CE4105" w:rsidRDefault="00341E3E">
      <w:pPr>
        <w:jc w:val="center"/>
        <w:rPr>
          <w:sz w:val="44"/>
          <w:szCs w:val="44"/>
        </w:rPr>
      </w:pPr>
      <w:r>
        <w:rPr>
          <w:sz w:val="44"/>
          <w:szCs w:val="44"/>
        </w:rPr>
        <w:t>Sport and PE Premium 2022-23</w:t>
      </w:r>
    </w:p>
    <w:p w:rsidR="00CE4105" w:rsidRDefault="00CE4105"/>
    <w:p w:rsidR="00CE4105" w:rsidRDefault="00341E3E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3892550</wp:posOffset>
            </wp:positionH>
            <wp:positionV relativeFrom="page">
              <wp:posOffset>2992755</wp:posOffset>
            </wp:positionV>
            <wp:extent cx="2647950" cy="3629025"/>
            <wp:effectExtent l="0" t="0" r="0" b="0"/>
            <wp:wrapSquare wrapText="bothSides" distT="0" distB="0" distL="114300" distR="114300"/>
            <wp:docPr id="65" name="image3.png" descr="https://lh6.googleusercontent.com/vgXzPjDO8f6yq24udRhh0GvVKX_yov1fMbQyWMSPNw_lCpRRIq1yMSe1_elx6H43i4No3Iq6gflJoDHtK3aT5N1mjgiHqOzo4v50q9CzbeF8ragmS8iUv55PVjaOdbwX8-97n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6.googleusercontent.com/vgXzPjDO8f6yq24udRhh0GvVKX_yov1fMbQyWMSPNw_lCpRRIq1yMSe1_elx6H43i4No3Iq6gflJoDHtK3aT5N1mjgiHqOzo4v50q9CzbeF8ragmS8iUv55PVjaOdbwX8-97ns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62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105" w:rsidRDefault="00CE4105"/>
    <w:p w:rsidR="00CE4105" w:rsidRDefault="00CE4105"/>
    <w:p w:rsidR="00CE4105" w:rsidRDefault="00CE4105"/>
    <w:p w:rsidR="00CE4105" w:rsidRDefault="00CE4105"/>
    <w:p w:rsidR="00CE4105" w:rsidRDefault="00CE4105"/>
    <w:p w:rsidR="00CE4105" w:rsidRDefault="00CE4105"/>
    <w:p w:rsidR="00CE4105" w:rsidRDefault="00CE4105"/>
    <w:p w:rsidR="00CE4105" w:rsidRDefault="00CE4105"/>
    <w:p w:rsidR="00CE4105" w:rsidRDefault="00CE4105"/>
    <w:p w:rsidR="00CE4105" w:rsidRDefault="00CE4105"/>
    <w:p w:rsidR="00CE4105" w:rsidRDefault="00CE4105"/>
    <w:p w:rsidR="00CE4105" w:rsidRDefault="00CE4105"/>
    <w:p w:rsidR="00CE4105" w:rsidRDefault="00CE4105"/>
    <w:p w:rsidR="00CE4105" w:rsidRDefault="00CE4105"/>
    <w:bookmarkStart w:id="0" w:name="_heading=h.gjdgxs" w:colFirst="0" w:colLast="0"/>
    <w:bookmarkEnd w:id="0"/>
    <w:p w:rsidR="00CE4105" w:rsidRDefault="00341E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0" b="0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535" cy="777240"/>
                          <a:chOff x="1808725" y="3391375"/>
                          <a:chExt cx="7074550" cy="7772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808733" y="3391380"/>
                            <a:ext cx="7074535" cy="777240"/>
                            <a:chOff x="0" y="0"/>
                            <a:chExt cx="11141" cy="122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1125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4105" w:rsidRDefault="00CE410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1141" cy="1224"/>
                            </a:xfrm>
                            <a:prstGeom prst="rect">
                              <a:avLst/>
                            </a:prstGeom>
                            <a:solidFill>
                              <a:srgbClr val="0090D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4105" w:rsidRDefault="00CE410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1141" cy="1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4105" w:rsidRDefault="00341E3E">
                                <w:pPr>
                                  <w:spacing w:before="74" w:line="315" w:lineRule="auto"/>
                                  <w:ind w:left="720" w:firstLine="7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</w:rPr>
                                  <w:t>Details with regard to funding</w:t>
                                </w:r>
                              </w:p>
                              <w:p w:rsidR="00CE4105" w:rsidRDefault="00341E3E">
                                <w:pPr>
                                  <w:spacing w:line="315" w:lineRule="auto"/>
                                  <w:ind w:left="720" w:firstLine="7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Please complete the table below.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7074535" cy="777240"/>
                <wp:effectExtent b="0" l="0" r="0" t="0"/>
                <wp:docPr id="5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4535" cy="777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E4105" w:rsidRDefault="00CE4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color w:val="000000"/>
          <w:sz w:val="18"/>
          <w:szCs w:val="18"/>
        </w:rPr>
      </w:pPr>
    </w:p>
    <w:tbl>
      <w:tblPr>
        <w:tblStyle w:val="a"/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1544"/>
        <w:gridCol w:w="3834"/>
      </w:tblGrid>
      <w:tr w:rsidR="00CE4105">
        <w:trPr>
          <w:trHeight w:val="320"/>
        </w:trPr>
        <w:tc>
          <w:tcPr>
            <w:tcW w:w="1154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79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Total amount carried over from 2019/20</w:t>
            </w:r>
          </w:p>
        </w:tc>
        <w:tc>
          <w:tcPr>
            <w:tcW w:w="383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79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£</w:t>
            </w:r>
          </w:p>
        </w:tc>
      </w:tr>
      <w:tr w:rsidR="00CE4105">
        <w:trPr>
          <w:trHeight w:val="320"/>
        </w:trPr>
        <w:tc>
          <w:tcPr>
            <w:tcW w:w="1154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7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Total amount allocated for 2020/21</w:t>
            </w:r>
          </w:p>
        </w:tc>
        <w:tc>
          <w:tcPr>
            <w:tcW w:w="383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7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£</w:t>
            </w:r>
          </w:p>
        </w:tc>
      </w:tr>
      <w:tr w:rsidR="00CE4105">
        <w:trPr>
          <w:trHeight w:val="320"/>
        </w:trPr>
        <w:tc>
          <w:tcPr>
            <w:tcW w:w="1154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7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How much (if any) do you intend to carry over from this total fund into 2021/22?</w:t>
            </w:r>
          </w:p>
        </w:tc>
        <w:tc>
          <w:tcPr>
            <w:tcW w:w="383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7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£</w:t>
            </w:r>
          </w:p>
        </w:tc>
      </w:tr>
      <w:tr w:rsidR="00CE4105">
        <w:trPr>
          <w:trHeight w:val="324"/>
        </w:trPr>
        <w:tc>
          <w:tcPr>
            <w:tcW w:w="1154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8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Total amount allocated for 2021/22</w:t>
            </w:r>
          </w:p>
        </w:tc>
        <w:tc>
          <w:tcPr>
            <w:tcW w:w="3834" w:type="dxa"/>
          </w:tcPr>
          <w:p w:rsidR="00CE4105" w:rsidRDefault="00444E4F" w:rsidP="004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83" w:lineRule="auto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£ 19, 500</w:t>
            </w:r>
          </w:p>
        </w:tc>
      </w:tr>
      <w:tr w:rsidR="00CE4105">
        <w:trPr>
          <w:trHeight w:val="320"/>
        </w:trPr>
        <w:tc>
          <w:tcPr>
            <w:tcW w:w="1154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7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Total amount of funding for 2021/22. To be spent and reported on by 31st July 2022.</w:t>
            </w:r>
          </w:p>
        </w:tc>
        <w:tc>
          <w:tcPr>
            <w:tcW w:w="3834" w:type="dxa"/>
          </w:tcPr>
          <w:p w:rsidR="00CE4105" w:rsidRDefault="004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78" w:lineRule="auto"/>
              <w:ind w:left="80"/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4"/>
                <w:szCs w:val="24"/>
              </w:rPr>
              <w:t>£ 19, 500</w:t>
            </w:r>
          </w:p>
        </w:tc>
      </w:tr>
    </w:tbl>
    <w:p w:rsidR="00CE4105" w:rsidRDefault="00341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7074535" cy="777240"/>
                <wp:effectExtent l="0" t="0" r="0" b="0"/>
                <wp:wrapTopAndBottom distT="0" distB="0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535" cy="777240"/>
                          <a:chOff x="1808725" y="3390725"/>
                          <a:chExt cx="7074550" cy="77727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808733" y="3390745"/>
                            <a:ext cx="7074535" cy="777240"/>
                            <a:chOff x="0" y="293"/>
                            <a:chExt cx="11141" cy="1224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294"/>
                              <a:ext cx="11125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4105" w:rsidRDefault="00CE410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293"/>
                              <a:ext cx="11141" cy="1224"/>
                            </a:xfrm>
                            <a:prstGeom prst="rect">
                              <a:avLst/>
                            </a:prstGeom>
                            <a:solidFill>
                              <a:srgbClr val="0090D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4105" w:rsidRDefault="00CE410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293"/>
                              <a:ext cx="11141" cy="1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4105" w:rsidRDefault="00341E3E">
                                <w:pPr>
                                  <w:spacing w:before="74" w:line="315" w:lineRule="auto"/>
                                  <w:ind w:left="720" w:firstLine="7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</w:rPr>
                                  <w:t>Swimming Data</w:t>
                                </w:r>
                              </w:p>
                              <w:p w:rsidR="00CE4105" w:rsidRDefault="00341E3E">
                                <w:pPr>
                                  <w:spacing w:line="315" w:lineRule="auto"/>
                                  <w:ind w:left="720" w:firstLine="7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Please report on your Swimming Data below.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7074535" cy="777240"/>
                <wp:effectExtent b="0" l="0" r="0" t="0"/>
                <wp:wrapTopAndBottom distB="0" distT="0"/>
                <wp:docPr id="6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4535" cy="77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4105" w:rsidRDefault="00CE4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color w:val="000000"/>
          <w:sz w:val="17"/>
          <w:szCs w:val="17"/>
        </w:rPr>
      </w:pPr>
    </w:p>
    <w:tbl>
      <w:tblPr>
        <w:tblStyle w:val="a0"/>
        <w:tblW w:w="15380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1582"/>
        <w:gridCol w:w="3798"/>
      </w:tblGrid>
      <w:tr w:rsidR="00CE4105">
        <w:trPr>
          <w:trHeight w:val="1924"/>
        </w:trPr>
        <w:tc>
          <w:tcPr>
            <w:tcW w:w="11582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Meeting national curriculum requirements for swimming and water safety.</w:t>
            </w: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color w:val="000000"/>
                <w:sz w:val="23"/>
                <w:szCs w:val="23"/>
              </w:rPr>
            </w:pP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80" w:right="85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N.B. Complete this section to your best ability. For </w:t>
            </w:r>
            <w:proofErr w:type="gramStart"/>
            <w:r>
              <w:rPr>
                <w:color w:val="231F20"/>
                <w:sz w:val="24"/>
                <w:szCs w:val="24"/>
              </w:rPr>
              <w:t>example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you might have practised safe self-rescue techniques on dry land which you can then transfer to the pool when school swimming restarts.</w:t>
            </w: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35" w:lineRule="auto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Due to exceptional circumstances priority should be given to ensuring that pupils can perform safe self-rescue even if they do not fully meet the first two requirements of the NC programme of study</w:t>
            </w:r>
          </w:p>
        </w:tc>
        <w:tc>
          <w:tcPr>
            <w:tcW w:w="3798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4105">
        <w:trPr>
          <w:trHeight w:val="1472"/>
        </w:trPr>
        <w:tc>
          <w:tcPr>
            <w:tcW w:w="11582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percentage of your current Year 6 cohort swim competently, confidently and proficiently over a distance of at least 25 metres?</w:t>
            </w: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35" w:lineRule="auto"/>
              <w:ind w:left="80" w:right="8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N.B. </w:t>
            </w:r>
            <w:r>
              <w:rPr>
                <w:color w:val="231F20"/>
                <w:sz w:val="24"/>
                <w:szCs w:val="24"/>
              </w:rPr>
              <w:t>Even though your pupils may swim in another year please report on their attainment on leaving primary school at the end of the summer term 2020.</w:t>
            </w: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Please see note above</w:t>
            </w:r>
          </w:p>
        </w:tc>
        <w:tc>
          <w:tcPr>
            <w:tcW w:w="379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after="0" w:line="240" w:lineRule="auto"/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Currently 63%</w:t>
            </w:r>
          </w:p>
        </w:tc>
      </w:tr>
      <w:tr w:rsidR="00CE4105">
        <w:trPr>
          <w:trHeight w:val="944"/>
        </w:trPr>
        <w:tc>
          <w:tcPr>
            <w:tcW w:w="11582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percentage of your current Year 6 cohort use a range of strokes effectively [for example, front crawl, backstroke and breaststroke]?</w:t>
            </w: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Please see note above</w:t>
            </w:r>
          </w:p>
        </w:tc>
        <w:tc>
          <w:tcPr>
            <w:tcW w:w="379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Currently 37%</w:t>
            </w:r>
          </w:p>
        </w:tc>
      </w:tr>
      <w:tr w:rsidR="00CE4105">
        <w:trPr>
          <w:trHeight w:val="368"/>
        </w:trPr>
        <w:tc>
          <w:tcPr>
            <w:tcW w:w="11582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3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Currently 70%</w:t>
            </w:r>
          </w:p>
        </w:tc>
      </w:tr>
      <w:tr w:rsidR="00CE4105">
        <w:trPr>
          <w:trHeight w:val="689"/>
        </w:trPr>
        <w:tc>
          <w:tcPr>
            <w:tcW w:w="11582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4"/>
                <w:szCs w:val="24"/>
              </w:rPr>
              <w:t xml:space="preserve">over and above </w:t>
            </w:r>
            <w:r>
              <w:rPr>
                <w:color w:val="231F20"/>
                <w:sz w:val="24"/>
                <w:szCs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after="0" w:line="240" w:lineRule="auto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Yes/No</w:t>
            </w: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after="0" w:line="240" w:lineRule="auto"/>
              <w:ind w:left="43"/>
              <w:rPr>
                <w:color w:val="000000"/>
                <w:sz w:val="24"/>
                <w:szCs w:val="24"/>
              </w:rPr>
            </w:pPr>
          </w:p>
        </w:tc>
      </w:tr>
    </w:tbl>
    <w:p w:rsidR="00CE4105" w:rsidRDefault="00CE4105">
      <w:pPr>
        <w:rPr>
          <w:sz w:val="24"/>
          <w:szCs w:val="24"/>
        </w:rPr>
        <w:sectPr w:rsidR="00CE4105">
          <w:footerReference w:type="default" r:id="rId11"/>
          <w:pgSz w:w="16840" w:h="11910" w:orient="landscape"/>
          <w:pgMar w:top="720" w:right="220" w:bottom="620" w:left="0" w:header="0" w:footer="438" w:gutter="0"/>
          <w:pgNumType w:start="1"/>
          <w:cols w:space="720"/>
        </w:sectPr>
      </w:pPr>
    </w:p>
    <w:bookmarkStart w:id="1" w:name="_heading=h.30j0zll" w:colFirst="0" w:colLast="0"/>
    <w:bookmarkEnd w:id="1"/>
    <w:p w:rsidR="00CE4105" w:rsidRDefault="00341E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0" b="0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535" cy="777240"/>
                          <a:chOff x="1808725" y="3391375"/>
                          <a:chExt cx="7074550" cy="7840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808733" y="3391380"/>
                            <a:ext cx="7074535" cy="777240"/>
                            <a:chOff x="0" y="0"/>
                            <a:chExt cx="11141" cy="1224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1125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4105" w:rsidRDefault="00CE410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1141" cy="1224"/>
                            </a:xfrm>
                            <a:prstGeom prst="rect">
                              <a:avLst/>
                            </a:prstGeom>
                            <a:solidFill>
                              <a:srgbClr val="0090D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4105" w:rsidRDefault="00CE410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11141" cy="1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4105" w:rsidRDefault="00341E3E">
                                <w:pPr>
                                  <w:spacing w:before="74" w:line="315" w:lineRule="auto"/>
                                  <w:ind w:left="720" w:firstLine="7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</w:rPr>
                                  <w:t>Action Plan and Budget Tracking</w:t>
                                </w:r>
                              </w:p>
                              <w:p w:rsidR="00CE4105" w:rsidRDefault="00341E3E">
                                <w:pPr>
                                  <w:spacing w:before="2" w:line="234" w:lineRule="auto"/>
                                  <w:ind w:left="719" w:firstLine="719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6"/>
                                  </w:rPr>
                                  <w:t>Capture your intended annual spend against the 5 key indicators. Clarify the success criteria and evidence of impact that you intend to measure to evaluate for pupils today and for the future.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7074535" cy="777240"/>
                <wp:effectExtent b="0" l="0" r="0" t="0"/>
                <wp:docPr id="5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4535" cy="777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E4105" w:rsidRDefault="00CE4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1" w:line="240" w:lineRule="auto"/>
        <w:rPr>
          <w:color w:val="000000"/>
          <w:sz w:val="27"/>
          <w:szCs w:val="27"/>
        </w:rPr>
      </w:pPr>
    </w:p>
    <w:tbl>
      <w:tblPr>
        <w:tblStyle w:val="a1"/>
        <w:tblW w:w="15376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3600"/>
        <w:gridCol w:w="1616"/>
        <w:gridCol w:w="3307"/>
        <w:gridCol w:w="3134"/>
      </w:tblGrid>
      <w:tr w:rsidR="00CE4105">
        <w:trPr>
          <w:trHeight w:val="383"/>
        </w:trPr>
        <w:tc>
          <w:tcPr>
            <w:tcW w:w="3720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80"/>
              <w:rPr>
                <w:color w:val="000000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Academic Year: </w:t>
            </w:r>
            <w:r>
              <w:rPr>
                <w:color w:val="000000"/>
              </w:rPr>
              <w:t>202</w:t>
            </w:r>
            <w:r w:rsidR="00444E4F">
              <w:rPr>
                <w:color w:val="000000"/>
              </w:rPr>
              <w:t>2/23</w:t>
            </w:r>
          </w:p>
        </w:tc>
        <w:tc>
          <w:tcPr>
            <w:tcW w:w="3600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Total fund </w:t>
            </w:r>
            <w:proofErr w:type="gramStart"/>
            <w:r>
              <w:rPr>
                <w:b/>
                <w:color w:val="231F20"/>
                <w:sz w:val="24"/>
                <w:szCs w:val="24"/>
              </w:rPr>
              <w:t>allocated:</w:t>
            </w:r>
            <w:r w:rsidR="00444E4F">
              <w:rPr>
                <w:b/>
                <w:color w:val="231F20"/>
                <w:sz w:val="24"/>
                <w:szCs w:val="24"/>
              </w:rPr>
              <w:t>£</w:t>
            </w:r>
            <w:proofErr w:type="gramEnd"/>
            <w:r w:rsidR="00444E4F">
              <w:rPr>
                <w:b/>
                <w:color w:val="231F20"/>
                <w:sz w:val="24"/>
                <w:szCs w:val="24"/>
              </w:rPr>
              <w:t>19,500</w:t>
            </w:r>
          </w:p>
        </w:tc>
        <w:tc>
          <w:tcPr>
            <w:tcW w:w="4923" w:type="dxa"/>
            <w:gridSpan w:val="2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Date 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4105">
        <w:trPr>
          <w:trHeight w:val="332"/>
        </w:trPr>
        <w:tc>
          <w:tcPr>
            <w:tcW w:w="12243" w:type="dxa"/>
            <w:gridSpan w:val="4"/>
            <w:vMerge w:val="restart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B9F2"/>
                <w:sz w:val="24"/>
                <w:szCs w:val="24"/>
              </w:rPr>
              <w:t xml:space="preserve">Key indicator 1: </w:t>
            </w:r>
            <w:r>
              <w:rPr>
                <w:color w:val="00B9F2"/>
                <w:sz w:val="24"/>
                <w:szCs w:val="24"/>
              </w:rPr>
              <w:t xml:space="preserve">The engagement of </w:t>
            </w:r>
            <w:r>
              <w:rPr>
                <w:color w:val="00B9F2"/>
                <w:sz w:val="24"/>
                <w:szCs w:val="24"/>
                <w:u w:val="single"/>
              </w:rPr>
              <w:t>all</w:t>
            </w:r>
            <w:r>
              <w:rPr>
                <w:color w:val="00B9F2"/>
                <w:sz w:val="24"/>
                <w:szCs w:val="24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2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E4105">
        <w:trPr>
          <w:trHeight w:val="332"/>
        </w:trPr>
        <w:tc>
          <w:tcPr>
            <w:tcW w:w="12243" w:type="dxa"/>
            <w:gridSpan w:val="4"/>
            <w:vMerge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3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</w:tr>
      <w:tr w:rsidR="00CE4105">
        <w:trPr>
          <w:trHeight w:val="390"/>
        </w:trPr>
        <w:tc>
          <w:tcPr>
            <w:tcW w:w="3720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535" w:right="15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780" w:right="17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288" w:right="12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4105">
        <w:trPr>
          <w:trHeight w:val="1472"/>
        </w:trPr>
        <w:tc>
          <w:tcPr>
            <w:tcW w:w="3720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79" w:right="303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Your school focus should be clear what you want the pupils to know and be able to do and about</w:t>
            </w: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600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80" w:right="171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80" w:right="54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  <w:p w:rsidR="001E6495" w:rsidRDefault="001E6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80" w:right="547"/>
              <w:rPr>
                <w:color w:val="000000"/>
                <w:sz w:val="24"/>
                <w:szCs w:val="24"/>
              </w:rPr>
            </w:pPr>
          </w:p>
          <w:p w:rsidR="001E6495" w:rsidRDefault="001E6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80" w:right="5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</w:t>
            </w:r>
            <w:r w:rsidR="00372D99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307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80" w:right="436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Evidence of impact: what do pupils now know and what can they now do? What has </w:t>
            </w:r>
            <w:proofErr w:type="gramStart"/>
            <w:r>
              <w:rPr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80" w:right="267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CE4105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4105" w:rsidRDefault="00341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After-school clubs</w:t>
            </w:r>
          </w:p>
          <w:p w:rsidR="00CE4105" w:rsidRDefault="00341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Increased opportunities for children to be physically active and increase willingness to increase fitness levels – active breaks, daily mile challenges, 60 second challenges </w:t>
            </w:r>
          </w:p>
          <w:p w:rsidR="00CE4105" w:rsidRDefault="00341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Building a lifelong knowledge of importance of PA through PSHE curriculum, parent workshops and assembly</w:t>
            </w: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E4105" w:rsidRDefault="00341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Buy resources for break and lunch times </w:t>
            </w:r>
          </w:p>
          <w:p w:rsidR="00CE4105" w:rsidRDefault="00341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Timetable areas at lunchtime </w:t>
            </w:r>
          </w:p>
          <w:p w:rsidR="00CE4105" w:rsidRDefault="00341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Arrange family fitness sessions </w:t>
            </w:r>
          </w:p>
          <w:p w:rsidR="00CE4105" w:rsidRDefault="00341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Arrange physical </w:t>
            </w:r>
            <w:r w:rsidR="00680F12">
              <w:rPr>
                <w:color w:val="000000"/>
                <w:sz w:val="24"/>
                <w:szCs w:val="24"/>
              </w:rPr>
              <w:t>activity after</w:t>
            </w:r>
            <w:r>
              <w:rPr>
                <w:color w:val="000000"/>
                <w:sz w:val="24"/>
                <w:szCs w:val="24"/>
              </w:rPr>
              <w:t xml:space="preserve">-school club coverage across the year </w:t>
            </w:r>
          </w:p>
          <w:p w:rsidR="00CE4105" w:rsidRDefault="00341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Arrange class charts with sports leads/ school council to promote PA and fitness </w:t>
            </w:r>
          </w:p>
          <w:p w:rsidR="00CE4105" w:rsidRDefault="00341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Staff reminders/retraining to ensure 30 active minutes for ALL children - include Go Noodle, Daily Mile, 60 second challenges, activity tracking </w:t>
            </w:r>
          </w:p>
          <w:p w:rsidR="00CE4105" w:rsidRDefault="00341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Timetable opportunities for sports leaders to lead breaktime/lunchtime fitness </w:t>
            </w:r>
            <w:r>
              <w:rPr>
                <w:color w:val="000000"/>
              </w:rPr>
              <w:lastRenderedPageBreak/>
              <w:t>sessions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0" w:line="240" w:lineRule="auto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444E4F" w:rsidRPr="00444E4F" w:rsidRDefault="00444E4F" w:rsidP="00444E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44E4F">
              <w:rPr>
                <w:color w:val="000000"/>
                <w:sz w:val="24"/>
                <w:szCs w:val="24"/>
              </w:rPr>
              <w:t>More ways</w:t>
            </w:r>
            <w:r w:rsidR="00372D99" w:rsidRPr="00444E4F">
              <w:rPr>
                <w:color w:val="000000"/>
                <w:sz w:val="24"/>
                <w:szCs w:val="24"/>
              </w:rPr>
              <w:t xml:space="preserve"> to keep active</w:t>
            </w:r>
          </w:p>
          <w:p w:rsidR="00CE4105" w:rsidRPr="00444E4F" w:rsidRDefault="00444E4F" w:rsidP="00444E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44E4F">
              <w:rPr>
                <w:color w:val="000000"/>
                <w:sz w:val="24"/>
                <w:szCs w:val="24"/>
              </w:rPr>
              <w:t xml:space="preserve">A </w:t>
            </w:r>
            <w:r w:rsidR="00680F12">
              <w:rPr>
                <w:color w:val="000000"/>
                <w:sz w:val="24"/>
                <w:szCs w:val="24"/>
              </w:rPr>
              <w:t xml:space="preserve">wider </w:t>
            </w:r>
            <w:bookmarkStart w:id="2" w:name="_GoBack"/>
            <w:bookmarkEnd w:id="2"/>
            <w:r w:rsidRPr="00444E4F">
              <w:rPr>
                <w:color w:val="000000"/>
                <w:sz w:val="24"/>
                <w:szCs w:val="24"/>
              </w:rPr>
              <w:t xml:space="preserve">range of </w:t>
            </w:r>
            <w:r w:rsidR="00372D99" w:rsidRPr="00444E4F">
              <w:rPr>
                <w:color w:val="000000"/>
                <w:sz w:val="24"/>
                <w:szCs w:val="24"/>
              </w:rPr>
              <w:t xml:space="preserve">healthy lifestyle choices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4105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B9F2"/>
                <w:sz w:val="24"/>
                <w:szCs w:val="24"/>
              </w:rPr>
              <w:t xml:space="preserve">Key indicator 2: </w:t>
            </w:r>
            <w:r>
              <w:rPr>
                <w:color w:val="00B9F2"/>
                <w:sz w:val="24"/>
                <w:szCs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0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E4105">
        <w:trPr>
          <w:trHeight w:val="320"/>
        </w:trPr>
        <w:tc>
          <w:tcPr>
            <w:tcW w:w="12243" w:type="dxa"/>
            <w:gridSpan w:val="4"/>
            <w:vMerge/>
            <w:tcBorders>
              <w:top w:val="single" w:sz="12" w:space="0" w:color="231F20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0" w:line="255" w:lineRule="auto"/>
              <w:ind w:left="3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</w:tr>
      <w:tr w:rsidR="00CE4105">
        <w:trPr>
          <w:trHeight w:val="405"/>
        </w:trPr>
        <w:tc>
          <w:tcPr>
            <w:tcW w:w="3720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535" w:right="15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780" w:right="17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288" w:right="12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4105">
        <w:trPr>
          <w:trHeight w:val="1472"/>
        </w:trPr>
        <w:tc>
          <w:tcPr>
            <w:tcW w:w="3720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79" w:right="303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Your school focus should be clear what you want the pupils to know and be able to do and about</w:t>
            </w: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600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80" w:right="171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80" w:right="547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80" w:right="436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Evidence of impact: what do pupils now know and what can they now do? What has </w:t>
            </w:r>
            <w:proofErr w:type="gramStart"/>
            <w:r>
              <w:rPr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35" w:lineRule="auto"/>
              <w:ind w:left="80" w:right="267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CE4105">
        <w:trPr>
          <w:trHeight w:val="1690"/>
        </w:trPr>
        <w:tc>
          <w:tcPr>
            <w:tcW w:w="3720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Develop the celebration of improvement and sporting success making links to sporting achievements in global events. </w:t>
            </w:r>
          </w:p>
        </w:tc>
        <w:tc>
          <w:tcPr>
            <w:tcW w:w="3600" w:type="dxa"/>
          </w:tcPr>
          <w:p w:rsidR="00CE4105" w:rsidRDefault="00341E3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Design certificates celebrating sporting achievements half termly</w:t>
            </w:r>
          </w:p>
          <w:p w:rsidR="00CE4105" w:rsidRDefault="00341E3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Timetable in assemblies and events like Family Fitness, join parkrun – can you beat the staff challenges </w:t>
            </w:r>
          </w:p>
          <w:p w:rsidR="00CE4105" w:rsidRDefault="00341E3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Develop sporting displays to include curriculum lessons, after-school clubs, competitions, sports leaders </w:t>
            </w:r>
          </w:p>
        </w:tc>
        <w:tc>
          <w:tcPr>
            <w:tcW w:w="1616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after="0" w:line="240" w:lineRule="auto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</w:t>
            </w:r>
          </w:p>
        </w:tc>
        <w:tc>
          <w:tcPr>
            <w:tcW w:w="3307" w:type="dxa"/>
          </w:tcPr>
          <w:p w:rsidR="00444E4F" w:rsidRDefault="00444E4F" w:rsidP="00444E4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Increased sense of pride </w:t>
            </w:r>
          </w:p>
          <w:p w:rsidR="00444E4F" w:rsidRPr="00444E4F" w:rsidRDefault="00444E4F" w:rsidP="00444E4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More motivation </w:t>
            </w:r>
          </w:p>
        </w:tc>
        <w:tc>
          <w:tcPr>
            <w:tcW w:w="3134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E4105" w:rsidRDefault="00CE4105">
      <w:pPr>
        <w:rPr>
          <w:sz w:val="24"/>
          <w:szCs w:val="24"/>
        </w:rPr>
        <w:sectPr w:rsidR="00CE4105">
          <w:pgSz w:w="16840" w:h="11910" w:orient="landscape"/>
          <w:pgMar w:top="420" w:right="220" w:bottom="780" w:left="0" w:header="0" w:footer="438" w:gutter="0"/>
          <w:cols w:space="720"/>
        </w:sectPr>
      </w:pPr>
    </w:p>
    <w:p w:rsidR="00CE4105" w:rsidRDefault="00CE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2"/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458"/>
        <w:gridCol w:w="1663"/>
        <w:gridCol w:w="3423"/>
        <w:gridCol w:w="3076"/>
      </w:tblGrid>
      <w:tr w:rsidR="00CE4105">
        <w:trPr>
          <w:trHeight w:val="383"/>
        </w:trPr>
        <w:tc>
          <w:tcPr>
            <w:tcW w:w="12302" w:type="dxa"/>
            <w:gridSpan w:val="4"/>
            <w:vMerge w:val="restart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B9F2"/>
                <w:sz w:val="24"/>
                <w:szCs w:val="24"/>
              </w:rPr>
              <w:t xml:space="preserve">Key indicator 3: </w:t>
            </w:r>
            <w:r>
              <w:rPr>
                <w:color w:val="00B9F2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E4105">
        <w:trPr>
          <w:trHeight w:val="291"/>
        </w:trPr>
        <w:tc>
          <w:tcPr>
            <w:tcW w:w="12302" w:type="dxa"/>
            <w:gridSpan w:val="4"/>
            <w:vMerge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after="0" w:line="240" w:lineRule="auto"/>
              <w:ind w:left="3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%</w:t>
            </w:r>
          </w:p>
        </w:tc>
      </w:tr>
      <w:tr w:rsidR="00CE4105">
        <w:trPr>
          <w:trHeight w:val="405"/>
        </w:trPr>
        <w:tc>
          <w:tcPr>
            <w:tcW w:w="375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1554" w:right="15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1733" w:right="17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1346" w:right="13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4105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CE4105" w:rsidRPr="001E649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Cs w:val="24"/>
              </w:rPr>
            </w:pPr>
            <w:r w:rsidRPr="001E6495">
              <w:rPr>
                <w:color w:val="231F20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</w:tc>
      </w:tr>
      <w:tr w:rsidR="00CE410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E4105" w:rsidRPr="001E649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Cs w:val="24"/>
              </w:rPr>
            </w:pPr>
            <w:r w:rsidRPr="001E6495">
              <w:rPr>
                <w:color w:val="231F20"/>
                <w:szCs w:val="24"/>
              </w:rPr>
              <w:t>allocated:</w:t>
            </w:r>
            <w:r w:rsidR="001E6495" w:rsidRPr="001E6495">
              <w:rPr>
                <w:color w:val="231F20"/>
                <w:szCs w:val="24"/>
              </w:rPr>
              <w:t>11,000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CE410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410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4105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4105">
        <w:trPr>
          <w:trHeight w:val="2049"/>
        </w:trPr>
        <w:tc>
          <w:tcPr>
            <w:tcW w:w="375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Team Teach opportunities in games, dance and gymnastics. </w:t>
            </w: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CE4105" w:rsidRDefault="00341E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Timetable in opportunities to team teach and monitor sessions and outcomes.</w:t>
            </w:r>
          </w:p>
          <w:p w:rsidR="00CE4105" w:rsidRDefault="00341E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Booked in </w:t>
            </w:r>
            <w:proofErr w:type="spellStart"/>
            <w:r>
              <w:rPr>
                <w:color w:val="000000"/>
                <w:sz w:val="24"/>
                <w:szCs w:val="24"/>
              </w:rPr>
              <w:t>Edstart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to upskill teachers </w:t>
            </w: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Man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City to continue to work with Early years</w:t>
            </w:r>
          </w:p>
        </w:tc>
        <w:tc>
          <w:tcPr>
            <w:tcW w:w="1663" w:type="dxa"/>
          </w:tcPr>
          <w:p w:rsidR="00CE4105" w:rsidRDefault="0059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after="0" w:line="240" w:lineRule="auto"/>
              <w:ind w:lef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£200 per day </w:t>
            </w:r>
          </w:p>
          <w:p w:rsidR="001E6495" w:rsidRDefault="001E6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after="0" w:line="240" w:lineRule="auto"/>
              <w:ind w:lef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£8,000</w:t>
            </w:r>
          </w:p>
        </w:tc>
        <w:tc>
          <w:tcPr>
            <w:tcW w:w="3423" w:type="dxa"/>
          </w:tcPr>
          <w:p w:rsidR="00CE4105" w:rsidRPr="00444E4F" w:rsidRDefault="00372D99" w:rsidP="00444E4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44E4F">
              <w:rPr>
                <w:color w:val="000000"/>
                <w:sz w:val="24"/>
                <w:szCs w:val="24"/>
              </w:rPr>
              <w:t xml:space="preserve">Range of dance, games and gymnastic skills in order to encourage and inspire healthy choices. </w:t>
            </w:r>
          </w:p>
          <w:p w:rsidR="00372D99" w:rsidRDefault="0037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72D99" w:rsidRPr="00444E4F" w:rsidRDefault="00372D99" w:rsidP="00444E4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44E4F">
              <w:rPr>
                <w:color w:val="000000"/>
                <w:sz w:val="24"/>
                <w:szCs w:val="24"/>
              </w:rPr>
              <w:t xml:space="preserve">Development of skills </w:t>
            </w:r>
          </w:p>
          <w:p w:rsidR="00372D99" w:rsidRDefault="0037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72D99" w:rsidRPr="00444E4F" w:rsidRDefault="00372D99" w:rsidP="00444E4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44E4F">
              <w:rPr>
                <w:color w:val="000000"/>
                <w:sz w:val="24"/>
                <w:szCs w:val="24"/>
              </w:rPr>
              <w:t xml:space="preserve">Attitudes and enthusiasm towards PE </w:t>
            </w:r>
          </w:p>
        </w:tc>
        <w:tc>
          <w:tcPr>
            <w:tcW w:w="3076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4105">
        <w:trPr>
          <w:trHeight w:val="2049"/>
        </w:trPr>
        <w:tc>
          <w:tcPr>
            <w:tcW w:w="375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Develop OOA and Orienteering skills </w:t>
            </w:r>
          </w:p>
        </w:tc>
        <w:tc>
          <w:tcPr>
            <w:tcW w:w="3458" w:type="dxa"/>
          </w:tcPr>
          <w:p w:rsidR="00CE4105" w:rsidRDefault="00341E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Book in training sessions</w:t>
            </w:r>
          </w:p>
          <w:p w:rsidR="00CE4105" w:rsidRDefault="00341E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Buy resources to support </w:t>
            </w:r>
          </w:p>
        </w:tc>
        <w:tc>
          <w:tcPr>
            <w:tcW w:w="1663" w:type="dxa"/>
          </w:tcPr>
          <w:p w:rsidR="00CE4105" w:rsidRDefault="00341E3E">
            <w:pPr>
              <w:widowControl w:val="0"/>
              <w:spacing w:before="138" w:after="0" w:line="240" w:lineRule="auto"/>
              <w:ind w:left="5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£2712</w:t>
            </w:r>
          </w:p>
        </w:tc>
        <w:tc>
          <w:tcPr>
            <w:tcW w:w="3423" w:type="dxa"/>
          </w:tcPr>
          <w:p w:rsidR="00CE4105" w:rsidRDefault="0037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3076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4105">
        <w:trPr>
          <w:trHeight w:val="2049"/>
        </w:trPr>
        <w:tc>
          <w:tcPr>
            <w:tcW w:w="375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PE Lead to support ECT with FMS/ gymnastics and other staff members with other activity areas to ensure PE activities are taught at a high standard and are engaging to children. </w:t>
            </w:r>
          </w:p>
        </w:tc>
        <w:tc>
          <w:tcPr>
            <w:tcW w:w="3458" w:type="dxa"/>
          </w:tcPr>
          <w:p w:rsidR="00CE4105" w:rsidRDefault="00341E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Team teach opportunities </w:t>
            </w:r>
          </w:p>
          <w:p w:rsidR="00CE4105" w:rsidRDefault="00341E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Training </w:t>
            </w:r>
          </w:p>
          <w:p w:rsidR="00CE4105" w:rsidRDefault="00341E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Observations </w:t>
            </w: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after="0" w:line="240" w:lineRule="auto"/>
              <w:ind w:left="53"/>
              <w:rPr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4105">
        <w:trPr>
          <w:trHeight w:val="305"/>
        </w:trPr>
        <w:tc>
          <w:tcPr>
            <w:tcW w:w="12302" w:type="dxa"/>
            <w:gridSpan w:val="4"/>
            <w:vMerge w:val="restart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B9F2"/>
                <w:sz w:val="24"/>
                <w:szCs w:val="24"/>
              </w:rPr>
              <w:t xml:space="preserve">Key indicator 4: </w:t>
            </w:r>
            <w:r>
              <w:rPr>
                <w:color w:val="00B9F2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E4105">
        <w:trPr>
          <w:trHeight w:val="305"/>
        </w:trPr>
        <w:tc>
          <w:tcPr>
            <w:tcW w:w="12302" w:type="dxa"/>
            <w:gridSpan w:val="4"/>
            <w:vMerge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E4105">
        <w:trPr>
          <w:trHeight w:val="397"/>
        </w:trPr>
        <w:tc>
          <w:tcPr>
            <w:tcW w:w="375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1554" w:right="15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1733" w:right="17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1346" w:right="13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4105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</w:tc>
      </w:tr>
      <w:tr w:rsidR="00CE410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CE410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E4105" w:rsidRDefault="001E6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£2000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410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4105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4105">
        <w:trPr>
          <w:trHeight w:val="2172"/>
        </w:trPr>
        <w:tc>
          <w:tcPr>
            <w:tcW w:w="375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after="0" w:line="240" w:lineRule="auto"/>
              <w:ind w:lef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To provide more OAA and outdoor learning opportunities. </w:t>
            </w: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after="0" w:line="240" w:lineRule="auto"/>
              <w:ind w:left="66"/>
              <w:rPr>
                <w:color w:val="000000"/>
                <w:sz w:val="24"/>
                <w:szCs w:val="24"/>
              </w:rPr>
            </w:pP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after="0" w:line="240" w:lineRule="auto"/>
              <w:ind w:lef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utilise local sports centres to introduce tasters in badminton and squash.</w:t>
            </w: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look for local coaches/gyms to provide taster days fitness days/karate/taekwondo/</w:t>
            </w:r>
            <w:proofErr w:type="spellStart"/>
            <w:r>
              <w:rPr>
                <w:color w:val="000000"/>
              </w:rPr>
              <w:t>Kidditch</w:t>
            </w:r>
            <w:proofErr w:type="spellEnd"/>
            <w:r>
              <w:rPr>
                <w:color w:val="000000"/>
              </w:rPr>
              <w:t>, curling</w:t>
            </w:r>
          </w:p>
        </w:tc>
        <w:tc>
          <w:tcPr>
            <w:tcW w:w="3458" w:type="dxa"/>
          </w:tcPr>
          <w:p w:rsidR="00CE4105" w:rsidRDefault="00341E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Reach out to Abraham Moss </w:t>
            </w:r>
          </w:p>
          <w:p w:rsidR="00CE4105" w:rsidRDefault="00341E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Book in opportunities at Cheetham Hill squash centre</w:t>
            </w:r>
          </w:p>
          <w:p w:rsidR="00CE4105" w:rsidRDefault="00341E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Book in taster sessions </w:t>
            </w:r>
            <w:r w:rsidR="00592754">
              <w:rPr>
                <w:color w:val="000000"/>
                <w:sz w:val="24"/>
                <w:szCs w:val="24"/>
              </w:rPr>
              <w:t xml:space="preserve">for Squash open Y5/6 </w:t>
            </w:r>
          </w:p>
          <w:p w:rsidR="00592754" w:rsidRDefault="0059275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Debdale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Y6  </w:t>
            </w:r>
          </w:p>
          <w:p w:rsidR="00CE4105" w:rsidRDefault="00341E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 links with local gyms in the area (J7, Abraham Moss)</w:t>
            </w:r>
          </w:p>
        </w:tc>
        <w:tc>
          <w:tcPr>
            <w:tcW w:w="1663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after="0" w:line="240" w:lineRule="auto"/>
              <w:ind w:left="29"/>
              <w:rPr>
                <w:color w:val="000000"/>
                <w:sz w:val="24"/>
                <w:szCs w:val="24"/>
              </w:rPr>
            </w:pPr>
          </w:p>
          <w:p w:rsidR="00592754" w:rsidRDefault="0059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after="0" w:line="240" w:lineRule="auto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Coach travel</w:t>
            </w:r>
          </w:p>
          <w:p w:rsidR="00592754" w:rsidRDefault="0059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after="0" w:line="240" w:lineRule="auto"/>
              <w:ind w:left="29"/>
              <w:rPr>
                <w:color w:val="000000"/>
                <w:sz w:val="24"/>
                <w:szCs w:val="24"/>
              </w:rPr>
            </w:pPr>
          </w:p>
          <w:p w:rsidR="00592754" w:rsidRDefault="00592754" w:rsidP="0059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£700 + coaches </w:t>
            </w:r>
          </w:p>
        </w:tc>
        <w:tc>
          <w:tcPr>
            <w:tcW w:w="3423" w:type="dxa"/>
          </w:tcPr>
          <w:p w:rsidR="00444E4F" w:rsidRDefault="004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E4105" w:rsidRDefault="00CE4105">
      <w:pPr>
        <w:rPr>
          <w:sz w:val="24"/>
          <w:szCs w:val="24"/>
        </w:rPr>
        <w:sectPr w:rsidR="00CE4105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E4105" w:rsidRDefault="00CE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3"/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458"/>
        <w:gridCol w:w="1663"/>
        <w:gridCol w:w="3423"/>
        <w:gridCol w:w="3076"/>
      </w:tblGrid>
      <w:tr w:rsidR="00CE4105">
        <w:trPr>
          <w:trHeight w:val="352"/>
        </w:trPr>
        <w:tc>
          <w:tcPr>
            <w:tcW w:w="12302" w:type="dxa"/>
            <w:gridSpan w:val="4"/>
            <w:vMerge w:val="restart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B9F2"/>
                <w:sz w:val="24"/>
                <w:szCs w:val="24"/>
              </w:rPr>
              <w:t xml:space="preserve">Key indicator 5: </w:t>
            </w:r>
            <w:r>
              <w:rPr>
                <w:color w:val="00B9F2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CE4105">
        <w:trPr>
          <w:trHeight w:val="296"/>
        </w:trPr>
        <w:tc>
          <w:tcPr>
            <w:tcW w:w="12302" w:type="dxa"/>
            <w:gridSpan w:val="4"/>
            <w:vMerge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CE4105">
        <w:trPr>
          <w:trHeight w:val="402"/>
        </w:trPr>
        <w:tc>
          <w:tcPr>
            <w:tcW w:w="375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1554" w:right="15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1733" w:right="17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1346" w:right="13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E4105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</w:tc>
      </w:tr>
      <w:tr w:rsidR="00CE410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CE410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410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E4105" w:rsidRDefault="00D0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£4000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8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4105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4105">
        <w:trPr>
          <w:trHeight w:val="2134"/>
        </w:trPr>
        <w:tc>
          <w:tcPr>
            <w:tcW w:w="3758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Sports Day (Key Stage 2) </w:t>
            </w: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Sports Day (Key Stage 1 and 2) </w:t>
            </w: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(summer)</w:t>
            </w: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Membership to Manchester Schools PE </w:t>
            </w: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458" w:type="dxa"/>
          </w:tcPr>
          <w:p w:rsidR="00CE4105" w:rsidRDefault="00341E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Book venue and coaches </w:t>
            </w:r>
          </w:p>
          <w:p w:rsidR="00CE4105" w:rsidRDefault="00341E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Meet with sports leaders to lead and provide challenges for each sports day </w:t>
            </w:r>
          </w:p>
          <w:p w:rsidR="00CE4105" w:rsidRDefault="00341E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 in celebration assemblies led by sports leaders for achievements in PE</w:t>
            </w:r>
          </w:p>
          <w:p w:rsidR="00CE4105" w:rsidRDefault="00341E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Provide opportunities for sports leaders/ children in each year group to write in newsletter to update parents about competitions, sports days and clubs </w:t>
            </w:r>
          </w:p>
          <w:p w:rsidR="00CE4105" w:rsidRDefault="00341E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Use resources and book competition opportunities </w:t>
            </w:r>
          </w:p>
        </w:tc>
        <w:tc>
          <w:tcPr>
            <w:tcW w:w="1663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after="0" w:line="240" w:lineRule="auto"/>
              <w:ind w:left="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£2074.38</w:t>
            </w:r>
          </w:p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after="0" w:line="240" w:lineRule="auto"/>
              <w:ind w:left="67"/>
              <w:rPr>
                <w:color w:val="000000"/>
                <w:sz w:val="24"/>
                <w:szCs w:val="24"/>
              </w:rPr>
            </w:pPr>
          </w:p>
          <w:p w:rsidR="00CE4105" w:rsidRDefault="00D03438" w:rsidP="00D0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£900 plus coaches </w:t>
            </w:r>
          </w:p>
          <w:p w:rsidR="00D03438" w:rsidRDefault="00D03438" w:rsidP="00D0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after="0" w:line="240" w:lineRule="auto"/>
              <w:rPr>
                <w:color w:val="000000"/>
                <w:sz w:val="24"/>
                <w:szCs w:val="24"/>
              </w:rPr>
            </w:pPr>
          </w:p>
          <w:p w:rsidR="00D03438" w:rsidRDefault="00D03438" w:rsidP="00D0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after="0" w:line="240" w:lineRule="auto"/>
              <w:rPr>
                <w:color w:val="000000"/>
                <w:sz w:val="24"/>
                <w:szCs w:val="24"/>
              </w:rPr>
            </w:pPr>
          </w:p>
          <w:p w:rsidR="00D03438" w:rsidRDefault="007C6637" w:rsidP="00D0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£200</w:t>
            </w:r>
          </w:p>
        </w:tc>
        <w:tc>
          <w:tcPr>
            <w:tcW w:w="3423" w:type="dxa"/>
          </w:tcPr>
          <w:p w:rsidR="00CE4105" w:rsidRPr="00444E4F" w:rsidRDefault="00341E3E" w:rsidP="00444E4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4E4F">
              <w:rPr>
                <w:color w:val="000000"/>
              </w:rPr>
              <w:t>Children have the opportunities to compete against other school and develop</w:t>
            </w:r>
            <w:r w:rsidR="00444E4F">
              <w:rPr>
                <w:color w:val="000000"/>
              </w:rPr>
              <w:t xml:space="preserve"> team work </w:t>
            </w:r>
            <w:proofErr w:type="gramStart"/>
            <w:r w:rsidR="00444E4F">
              <w:rPr>
                <w:color w:val="000000"/>
              </w:rPr>
              <w:t xml:space="preserve">and </w:t>
            </w:r>
            <w:r w:rsidRPr="00444E4F">
              <w:rPr>
                <w:color w:val="000000"/>
              </w:rPr>
              <w:t xml:space="preserve"> sporting</w:t>
            </w:r>
            <w:proofErr w:type="gramEnd"/>
            <w:r w:rsidRPr="00444E4F">
              <w:rPr>
                <w:color w:val="000000"/>
              </w:rPr>
              <w:t xml:space="preserve"> values.</w:t>
            </w:r>
          </w:p>
          <w:p w:rsidR="00372D99" w:rsidRDefault="0037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72D99" w:rsidRDefault="0037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72D99" w:rsidRPr="00444E4F" w:rsidRDefault="00372D99" w:rsidP="00444E4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4E4F">
              <w:rPr>
                <w:color w:val="000000"/>
              </w:rPr>
              <w:t xml:space="preserve">Experience professional arenas </w:t>
            </w:r>
          </w:p>
        </w:tc>
        <w:tc>
          <w:tcPr>
            <w:tcW w:w="3076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CE4105" w:rsidRDefault="00CE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CE4105" w:rsidRDefault="00CE4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color w:val="000000"/>
          <w:sz w:val="17"/>
          <w:szCs w:val="17"/>
        </w:rPr>
      </w:pPr>
    </w:p>
    <w:tbl>
      <w:tblPr>
        <w:tblStyle w:val="a4"/>
        <w:tblW w:w="7660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5952"/>
      </w:tblGrid>
      <w:tr w:rsidR="00CE4105">
        <w:trPr>
          <w:trHeight w:val="463"/>
        </w:trPr>
        <w:tc>
          <w:tcPr>
            <w:tcW w:w="7660" w:type="dxa"/>
            <w:gridSpan w:val="2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Signed off by</w:t>
            </w:r>
          </w:p>
        </w:tc>
      </w:tr>
      <w:tr w:rsidR="00CE4105">
        <w:trPr>
          <w:trHeight w:val="452"/>
        </w:trPr>
        <w:tc>
          <w:tcPr>
            <w:tcW w:w="170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Head Teacher:</w:t>
            </w:r>
          </w:p>
        </w:tc>
        <w:tc>
          <w:tcPr>
            <w:tcW w:w="5952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E4105">
        <w:trPr>
          <w:trHeight w:val="432"/>
        </w:trPr>
        <w:tc>
          <w:tcPr>
            <w:tcW w:w="170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E4105">
        <w:trPr>
          <w:trHeight w:val="461"/>
        </w:trPr>
        <w:tc>
          <w:tcPr>
            <w:tcW w:w="170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Subject Leader:</w:t>
            </w:r>
          </w:p>
        </w:tc>
        <w:tc>
          <w:tcPr>
            <w:tcW w:w="5952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E4105">
        <w:trPr>
          <w:trHeight w:val="451"/>
        </w:trPr>
        <w:tc>
          <w:tcPr>
            <w:tcW w:w="170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E4105">
        <w:trPr>
          <w:trHeight w:val="451"/>
        </w:trPr>
        <w:tc>
          <w:tcPr>
            <w:tcW w:w="170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Governor:</w:t>
            </w:r>
          </w:p>
        </w:tc>
        <w:tc>
          <w:tcPr>
            <w:tcW w:w="5952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E4105">
        <w:trPr>
          <w:trHeight w:val="451"/>
        </w:trPr>
        <w:tc>
          <w:tcPr>
            <w:tcW w:w="1708" w:type="dxa"/>
          </w:tcPr>
          <w:p w:rsidR="00CE4105" w:rsidRDefault="00341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:rsidR="00CE4105" w:rsidRDefault="00CE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CE4105" w:rsidRDefault="00CE4105"/>
    <w:p w:rsidR="00CE4105" w:rsidRDefault="00CE4105"/>
    <w:sectPr w:rsidR="00CE4105">
      <w:footerReference w:type="default" r:id="rId13"/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3E" w:rsidRDefault="00341E3E">
      <w:pPr>
        <w:spacing w:after="0" w:line="240" w:lineRule="auto"/>
      </w:pPr>
      <w:r>
        <w:separator/>
      </w:r>
    </w:p>
  </w:endnote>
  <w:endnote w:type="continuationSeparator" w:id="0">
    <w:p w:rsidR="00341E3E" w:rsidRDefault="003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05" w:rsidRDefault="00341E3E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4834798</wp:posOffset>
          </wp:positionH>
          <wp:positionV relativeFrom="paragraph">
            <wp:posOffset>39180</wp:posOffset>
          </wp:positionV>
          <wp:extent cx="504023" cy="250322"/>
          <wp:effectExtent l="0" t="0" r="0" b="0"/>
          <wp:wrapNone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1197968</wp:posOffset>
          </wp:positionH>
          <wp:positionV relativeFrom="paragraph">
            <wp:posOffset>16201</wp:posOffset>
          </wp:positionV>
          <wp:extent cx="2212035" cy="269495"/>
          <wp:effectExtent l="0" t="0" r="0" b="0"/>
          <wp:wrapNone/>
          <wp:docPr id="6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6146800</wp:posOffset>
              </wp:positionH>
              <wp:positionV relativeFrom="paragraph">
                <wp:posOffset>7150100</wp:posOffset>
              </wp:positionV>
              <wp:extent cx="387985" cy="189865"/>
              <wp:effectExtent l="0" t="0" r="0" b="0"/>
              <wp:wrapNone/>
              <wp:docPr id="58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985" cy="189865"/>
                        <a:chOff x="5152000" y="3685050"/>
                        <a:chExt cx="387375" cy="189900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5152008" y="3685068"/>
                          <a:ext cx="387350" cy="189865"/>
                          <a:chOff x="9683" y="11276"/>
                          <a:chExt cx="610" cy="299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9683" y="11276"/>
                            <a:ext cx="6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4105" w:rsidRDefault="00CE410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Shape 14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683" y="11276"/>
                            <a:ext cx="289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Shape 15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744" y="11334"/>
                            <a:ext cx="54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6146800</wp:posOffset>
              </wp:positionH>
              <wp:positionV relativeFrom="paragraph">
                <wp:posOffset>7150100</wp:posOffset>
              </wp:positionV>
              <wp:extent cx="387985" cy="189865"/>
              <wp:effectExtent b="0" l="0" r="0" t="0"/>
              <wp:wrapNone/>
              <wp:docPr id="5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985" cy="189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7188200</wp:posOffset>
              </wp:positionV>
              <wp:extent cx="518795" cy="130175"/>
              <wp:effectExtent l="0" t="0" r="0" b="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95" cy="130175"/>
                        <a:chOff x="5086600" y="3714275"/>
                        <a:chExt cx="518175" cy="130200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5086603" y="3714278"/>
                          <a:ext cx="518160" cy="130175"/>
                          <a:chOff x="8651" y="11321"/>
                          <a:chExt cx="816" cy="20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8651" y="11322"/>
                            <a:ext cx="8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4105" w:rsidRDefault="00CE410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8651" y="11321"/>
                            <a:ext cx="136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" h="203" extrusionOk="0">
                                <a:moveTo>
                                  <a:pt x="136" y="156"/>
                                </a:moveTo>
                                <a:lnTo>
                                  <a:pt x="135" y="155"/>
                                </a:lnTo>
                                <a:lnTo>
                                  <a:pt x="10" y="155"/>
                                </a:lnTo>
                                <a:lnTo>
                                  <a:pt x="6" y="154"/>
                                </a:lnTo>
                                <a:lnTo>
                                  <a:pt x="3" y="155"/>
                                </a:lnTo>
                                <a:lnTo>
                                  <a:pt x="2" y="156"/>
                                </a:lnTo>
                                <a:lnTo>
                                  <a:pt x="1" y="156"/>
                                </a:lnTo>
                                <a:lnTo>
                                  <a:pt x="1" y="200"/>
                                </a:lnTo>
                                <a:lnTo>
                                  <a:pt x="3" y="202"/>
                                </a:lnTo>
                                <a:lnTo>
                                  <a:pt x="136" y="202"/>
                                </a:lnTo>
                                <a:lnTo>
                                  <a:pt x="136" y="156"/>
                                </a:lnTo>
                                <a:close/>
                                <a:moveTo>
                                  <a:pt x="136" y="54"/>
                                </a:moveTo>
                                <a:lnTo>
                                  <a:pt x="134" y="48"/>
                                </a:lnTo>
                                <a:lnTo>
                                  <a:pt x="132" y="43"/>
                                </a:lnTo>
                                <a:lnTo>
                                  <a:pt x="127" y="33"/>
                                </a:lnTo>
                                <a:lnTo>
                                  <a:pt x="121" y="25"/>
                                </a:lnTo>
                                <a:lnTo>
                                  <a:pt x="114" y="17"/>
                                </a:lnTo>
                                <a:lnTo>
                                  <a:pt x="105" y="10"/>
                                </a:lnTo>
                                <a:lnTo>
                                  <a:pt x="96" y="4"/>
                                </a:lnTo>
                                <a:lnTo>
                                  <a:pt x="85" y="0"/>
                                </a:lnTo>
                                <a:lnTo>
                                  <a:pt x="61" y="0"/>
                                </a:lnTo>
                                <a:lnTo>
                                  <a:pt x="48" y="2"/>
                                </a:lnTo>
                                <a:lnTo>
                                  <a:pt x="41" y="5"/>
                                </a:lnTo>
                                <a:lnTo>
                                  <a:pt x="32" y="9"/>
                                </a:lnTo>
                                <a:lnTo>
                                  <a:pt x="29" y="13"/>
                                </a:lnTo>
                                <a:lnTo>
                                  <a:pt x="19" y="18"/>
                                </a:lnTo>
                                <a:lnTo>
                                  <a:pt x="16" y="25"/>
                                </a:lnTo>
                                <a:lnTo>
                                  <a:pt x="9" y="33"/>
                                </a:lnTo>
                                <a:lnTo>
                                  <a:pt x="8" y="37"/>
                                </a:lnTo>
                                <a:lnTo>
                                  <a:pt x="5" y="43"/>
                                </a:lnTo>
                                <a:lnTo>
                                  <a:pt x="3" y="46"/>
                                </a:lnTo>
                                <a:lnTo>
                                  <a:pt x="4" y="49"/>
                                </a:lnTo>
                                <a:lnTo>
                                  <a:pt x="0" y="52"/>
                                </a:lnTo>
                                <a:lnTo>
                                  <a:pt x="4" y="57"/>
                                </a:lnTo>
                                <a:lnTo>
                                  <a:pt x="1" y="60"/>
                                </a:lnTo>
                                <a:lnTo>
                                  <a:pt x="0" y="68"/>
                                </a:lnTo>
                                <a:lnTo>
                                  <a:pt x="1" y="76"/>
                                </a:lnTo>
                                <a:lnTo>
                                  <a:pt x="3" y="86"/>
                                </a:lnTo>
                                <a:lnTo>
                                  <a:pt x="3" y="88"/>
                                </a:lnTo>
                                <a:lnTo>
                                  <a:pt x="16" y="113"/>
                                </a:lnTo>
                                <a:lnTo>
                                  <a:pt x="37" y="127"/>
                                </a:lnTo>
                                <a:lnTo>
                                  <a:pt x="48" y="133"/>
                                </a:lnTo>
                                <a:lnTo>
                                  <a:pt x="54" y="134"/>
                                </a:lnTo>
                                <a:lnTo>
                                  <a:pt x="60" y="134"/>
                                </a:lnTo>
                                <a:lnTo>
                                  <a:pt x="70" y="135"/>
                                </a:lnTo>
                                <a:lnTo>
                                  <a:pt x="81" y="134"/>
                                </a:lnTo>
                                <a:lnTo>
                                  <a:pt x="91" y="131"/>
                                </a:lnTo>
                                <a:lnTo>
                                  <a:pt x="101" y="127"/>
                                </a:lnTo>
                                <a:lnTo>
                                  <a:pt x="110" y="122"/>
                                </a:lnTo>
                                <a:lnTo>
                                  <a:pt x="117" y="115"/>
                                </a:lnTo>
                                <a:lnTo>
                                  <a:pt x="123" y="107"/>
                                </a:lnTo>
                                <a:lnTo>
                                  <a:pt x="129" y="98"/>
                                </a:lnTo>
                                <a:lnTo>
                                  <a:pt x="133" y="89"/>
                                </a:lnTo>
                                <a:lnTo>
                                  <a:pt x="135" y="79"/>
                                </a:lnTo>
                                <a:lnTo>
                                  <a:pt x="136" y="69"/>
                                </a:lnTo>
                                <a:lnTo>
                                  <a:pt x="135" y="62"/>
                                </a:lnTo>
                                <a:lnTo>
                                  <a:pt x="13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D5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Shape 20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835" y="11339"/>
                            <a:ext cx="632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7188200</wp:posOffset>
              </wp:positionV>
              <wp:extent cx="518795" cy="130175"/>
              <wp:effectExtent b="0" l="0" r="0" t="0"/>
              <wp:wrapNone/>
              <wp:docPr id="6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795" cy="130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431800</wp:posOffset>
              </wp:positionH>
              <wp:positionV relativeFrom="paragraph">
                <wp:posOffset>7086600</wp:posOffset>
              </wp:positionV>
              <wp:extent cx="744220" cy="187325"/>
              <wp:effectExtent l="0" t="0" r="0" b="0"/>
              <wp:wrapNone/>
              <wp:docPr id="62" name="Rectangl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78653" y="369110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4105" w:rsidRDefault="00341E3E">
                          <w:pPr>
                            <w:spacing w:after="0" w:line="264" w:lineRule="auto"/>
                            <w:ind w:left="20"/>
                            <w:textDirection w:val="btL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Created by: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7086600</wp:posOffset>
              </wp:positionV>
              <wp:extent cx="744220" cy="187325"/>
              <wp:effectExtent b="0" l="0" r="0" t="0"/>
              <wp:wrapNone/>
              <wp:docPr id="6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422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7086600</wp:posOffset>
              </wp:positionV>
              <wp:extent cx="908050" cy="187325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6738" y="369110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4105" w:rsidRDefault="00341E3E">
                          <w:pPr>
                            <w:spacing w:after="0" w:line="264" w:lineRule="auto"/>
                            <w:ind w:left="20"/>
                            <w:textDirection w:val="btL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Supported by: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7086600</wp:posOffset>
              </wp:positionV>
              <wp:extent cx="908050" cy="187325"/>
              <wp:effectExtent b="0" l="0" r="0" t="0"/>
              <wp:wrapNone/>
              <wp:docPr id="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05" w:rsidRDefault="00341E3E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4384" behindDoc="1" locked="0" layoutInCell="1" hidden="0" allowOverlap="1">
          <wp:simplePos x="0" y="0"/>
          <wp:positionH relativeFrom="column">
            <wp:posOffset>4834798</wp:posOffset>
          </wp:positionH>
          <wp:positionV relativeFrom="paragraph">
            <wp:posOffset>39180</wp:posOffset>
          </wp:positionV>
          <wp:extent cx="504023" cy="250322"/>
          <wp:effectExtent l="0" t="0" r="0" b="0"/>
          <wp:wrapNone/>
          <wp:docPr id="6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column">
            <wp:posOffset>1197968</wp:posOffset>
          </wp:positionH>
          <wp:positionV relativeFrom="paragraph">
            <wp:posOffset>16201</wp:posOffset>
          </wp:positionV>
          <wp:extent cx="2212035" cy="269495"/>
          <wp:effectExtent l="0" t="0" r="0" b="0"/>
          <wp:wrapNone/>
          <wp:docPr id="6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hidden="0" allowOverlap="1">
              <wp:simplePos x="0" y="0"/>
              <wp:positionH relativeFrom="column">
                <wp:posOffset>6146800</wp:posOffset>
              </wp:positionH>
              <wp:positionV relativeFrom="paragraph">
                <wp:posOffset>7150100</wp:posOffset>
              </wp:positionV>
              <wp:extent cx="387985" cy="189865"/>
              <wp:effectExtent l="0" t="0" r="0" b="0"/>
              <wp:wrapNone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985" cy="189865"/>
                        <a:chOff x="5152000" y="3685050"/>
                        <a:chExt cx="387375" cy="189900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5152008" y="3685068"/>
                          <a:ext cx="387350" cy="189865"/>
                          <a:chOff x="9683" y="11276"/>
                          <a:chExt cx="610" cy="29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9683" y="11276"/>
                            <a:ext cx="60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4105" w:rsidRDefault="00CE410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683" y="11276"/>
                            <a:ext cx="289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Shape 6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744" y="11334"/>
                            <a:ext cx="54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6146800</wp:posOffset>
              </wp:positionH>
              <wp:positionV relativeFrom="paragraph">
                <wp:posOffset>7150100</wp:posOffset>
              </wp:positionV>
              <wp:extent cx="387985" cy="189865"/>
              <wp:effectExtent b="0" l="0" r="0" t="0"/>
              <wp:wrapNone/>
              <wp:docPr id="5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985" cy="189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7456" behindDoc="1" locked="0" layoutInCell="1" hidden="0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7188200</wp:posOffset>
              </wp:positionV>
              <wp:extent cx="518795" cy="130175"/>
              <wp:effectExtent l="0" t="0" r="0" b="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95" cy="130175"/>
                        <a:chOff x="5086600" y="3714275"/>
                        <a:chExt cx="518175" cy="13020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5086603" y="3714278"/>
                          <a:ext cx="518160" cy="130175"/>
                          <a:chOff x="8651" y="11321"/>
                          <a:chExt cx="816" cy="20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8651" y="11322"/>
                            <a:ext cx="8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4105" w:rsidRDefault="00CE410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Freeform: Shape 27"/>
                        <wps:cNvSpPr/>
                        <wps:spPr>
                          <a:xfrm>
                            <a:off x="8651" y="11321"/>
                            <a:ext cx="136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" h="203" extrusionOk="0">
                                <a:moveTo>
                                  <a:pt x="136" y="156"/>
                                </a:moveTo>
                                <a:lnTo>
                                  <a:pt x="135" y="155"/>
                                </a:lnTo>
                                <a:lnTo>
                                  <a:pt x="10" y="155"/>
                                </a:lnTo>
                                <a:lnTo>
                                  <a:pt x="6" y="154"/>
                                </a:lnTo>
                                <a:lnTo>
                                  <a:pt x="3" y="155"/>
                                </a:lnTo>
                                <a:lnTo>
                                  <a:pt x="2" y="156"/>
                                </a:lnTo>
                                <a:lnTo>
                                  <a:pt x="1" y="156"/>
                                </a:lnTo>
                                <a:lnTo>
                                  <a:pt x="1" y="200"/>
                                </a:lnTo>
                                <a:lnTo>
                                  <a:pt x="3" y="202"/>
                                </a:lnTo>
                                <a:lnTo>
                                  <a:pt x="136" y="202"/>
                                </a:lnTo>
                                <a:lnTo>
                                  <a:pt x="136" y="156"/>
                                </a:lnTo>
                                <a:close/>
                                <a:moveTo>
                                  <a:pt x="136" y="54"/>
                                </a:moveTo>
                                <a:lnTo>
                                  <a:pt x="134" y="48"/>
                                </a:lnTo>
                                <a:lnTo>
                                  <a:pt x="132" y="43"/>
                                </a:lnTo>
                                <a:lnTo>
                                  <a:pt x="127" y="33"/>
                                </a:lnTo>
                                <a:lnTo>
                                  <a:pt x="121" y="25"/>
                                </a:lnTo>
                                <a:lnTo>
                                  <a:pt x="114" y="17"/>
                                </a:lnTo>
                                <a:lnTo>
                                  <a:pt x="105" y="10"/>
                                </a:lnTo>
                                <a:lnTo>
                                  <a:pt x="96" y="4"/>
                                </a:lnTo>
                                <a:lnTo>
                                  <a:pt x="85" y="0"/>
                                </a:lnTo>
                                <a:lnTo>
                                  <a:pt x="61" y="0"/>
                                </a:lnTo>
                                <a:lnTo>
                                  <a:pt x="48" y="2"/>
                                </a:lnTo>
                                <a:lnTo>
                                  <a:pt x="41" y="5"/>
                                </a:lnTo>
                                <a:lnTo>
                                  <a:pt x="32" y="9"/>
                                </a:lnTo>
                                <a:lnTo>
                                  <a:pt x="29" y="13"/>
                                </a:lnTo>
                                <a:lnTo>
                                  <a:pt x="19" y="18"/>
                                </a:lnTo>
                                <a:lnTo>
                                  <a:pt x="16" y="25"/>
                                </a:lnTo>
                                <a:lnTo>
                                  <a:pt x="9" y="33"/>
                                </a:lnTo>
                                <a:lnTo>
                                  <a:pt x="8" y="37"/>
                                </a:lnTo>
                                <a:lnTo>
                                  <a:pt x="5" y="43"/>
                                </a:lnTo>
                                <a:lnTo>
                                  <a:pt x="3" y="46"/>
                                </a:lnTo>
                                <a:lnTo>
                                  <a:pt x="4" y="49"/>
                                </a:lnTo>
                                <a:lnTo>
                                  <a:pt x="0" y="52"/>
                                </a:lnTo>
                                <a:lnTo>
                                  <a:pt x="4" y="57"/>
                                </a:lnTo>
                                <a:lnTo>
                                  <a:pt x="1" y="60"/>
                                </a:lnTo>
                                <a:lnTo>
                                  <a:pt x="0" y="68"/>
                                </a:lnTo>
                                <a:lnTo>
                                  <a:pt x="1" y="76"/>
                                </a:lnTo>
                                <a:lnTo>
                                  <a:pt x="3" y="86"/>
                                </a:lnTo>
                                <a:lnTo>
                                  <a:pt x="3" y="88"/>
                                </a:lnTo>
                                <a:lnTo>
                                  <a:pt x="16" y="113"/>
                                </a:lnTo>
                                <a:lnTo>
                                  <a:pt x="37" y="127"/>
                                </a:lnTo>
                                <a:lnTo>
                                  <a:pt x="48" y="133"/>
                                </a:lnTo>
                                <a:lnTo>
                                  <a:pt x="54" y="134"/>
                                </a:lnTo>
                                <a:lnTo>
                                  <a:pt x="60" y="134"/>
                                </a:lnTo>
                                <a:lnTo>
                                  <a:pt x="70" y="135"/>
                                </a:lnTo>
                                <a:lnTo>
                                  <a:pt x="81" y="134"/>
                                </a:lnTo>
                                <a:lnTo>
                                  <a:pt x="91" y="131"/>
                                </a:lnTo>
                                <a:lnTo>
                                  <a:pt x="101" y="127"/>
                                </a:lnTo>
                                <a:lnTo>
                                  <a:pt x="110" y="122"/>
                                </a:lnTo>
                                <a:lnTo>
                                  <a:pt x="117" y="115"/>
                                </a:lnTo>
                                <a:lnTo>
                                  <a:pt x="123" y="107"/>
                                </a:lnTo>
                                <a:lnTo>
                                  <a:pt x="129" y="98"/>
                                </a:lnTo>
                                <a:lnTo>
                                  <a:pt x="133" y="89"/>
                                </a:lnTo>
                                <a:lnTo>
                                  <a:pt x="135" y="79"/>
                                </a:lnTo>
                                <a:lnTo>
                                  <a:pt x="136" y="69"/>
                                </a:lnTo>
                                <a:lnTo>
                                  <a:pt x="135" y="62"/>
                                </a:lnTo>
                                <a:lnTo>
                                  <a:pt x="13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D5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Shape 27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835" y="11339"/>
                            <a:ext cx="632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7188200</wp:posOffset>
              </wp:positionV>
              <wp:extent cx="518795" cy="130175"/>
              <wp:effectExtent b="0" l="0" r="0" t="0"/>
              <wp:wrapNone/>
              <wp:docPr id="64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795" cy="130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8480" behindDoc="1" locked="0" layoutInCell="1" hidden="0" allowOverlap="1">
              <wp:simplePos x="0" y="0"/>
              <wp:positionH relativeFrom="column">
                <wp:posOffset>431800</wp:posOffset>
              </wp:positionH>
              <wp:positionV relativeFrom="paragraph">
                <wp:posOffset>7086600</wp:posOffset>
              </wp:positionV>
              <wp:extent cx="744220" cy="187325"/>
              <wp:effectExtent l="0" t="0" r="0" b="0"/>
              <wp:wrapNone/>
              <wp:docPr id="59" name="Rectangl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78653" y="369110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4105" w:rsidRDefault="00341E3E">
                          <w:pPr>
                            <w:spacing w:after="0" w:line="264" w:lineRule="auto"/>
                            <w:ind w:left="20"/>
                            <w:textDirection w:val="btL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Created by: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7086600</wp:posOffset>
              </wp:positionV>
              <wp:extent cx="744220" cy="187325"/>
              <wp:effectExtent b="0" l="0" r="0" t="0"/>
              <wp:wrapNone/>
              <wp:docPr id="5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422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9504" behindDoc="1" locked="0" layoutInCell="1" hidden="0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7086600</wp:posOffset>
              </wp:positionV>
              <wp:extent cx="908050" cy="187325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6738" y="369110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4105" w:rsidRDefault="00341E3E">
                          <w:pPr>
                            <w:spacing w:after="0" w:line="264" w:lineRule="auto"/>
                            <w:ind w:left="20"/>
                            <w:textDirection w:val="btL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Supported by: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7086600</wp:posOffset>
              </wp:positionV>
              <wp:extent cx="908050" cy="187325"/>
              <wp:effectExtent b="0" l="0" r="0" t="0"/>
              <wp:wrapNone/>
              <wp:docPr id="6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3E" w:rsidRDefault="00341E3E">
      <w:pPr>
        <w:spacing w:after="0" w:line="240" w:lineRule="auto"/>
      </w:pPr>
      <w:r>
        <w:separator/>
      </w:r>
    </w:p>
  </w:footnote>
  <w:footnote w:type="continuationSeparator" w:id="0">
    <w:p w:rsidR="00341E3E" w:rsidRDefault="0034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64C"/>
    <w:multiLevelType w:val="multilevel"/>
    <w:tmpl w:val="24BA3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EF127F"/>
    <w:multiLevelType w:val="hybridMultilevel"/>
    <w:tmpl w:val="AA02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1461"/>
    <w:multiLevelType w:val="multilevel"/>
    <w:tmpl w:val="21B6B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DB467F"/>
    <w:multiLevelType w:val="multilevel"/>
    <w:tmpl w:val="73C24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014572"/>
    <w:multiLevelType w:val="hybridMultilevel"/>
    <w:tmpl w:val="DCB8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F44D0"/>
    <w:multiLevelType w:val="hybridMultilevel"/>
    <w:tmpl w:val="4084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A64E4"/>
    <w:multiLevelType w:val="hybridMultilevel"/>
    <w:tmpl w:val="A5B8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81013"/>
    <w:multiLevelType w:val="multilevel"/>
    <w:tmpl w:val="C0D65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05"/>
    <w:rsid w:val="001E6495"/>
    <w:rsid w:val="00341E3E"/>
    <w:rsid w:val="00372D99"/>
    <w:rsid w:val="00444E4F"/>
    <w:rsid w:val="00592754"/>
    <w:rsid w:val="00680F12"/>
    <w:rsid w:val="007C6637"/>
    <w:rsid w:val="00CE4105"/>
    <w:rsid w:val="00D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A0D7"/>
  <w15:docId w15:val="{90B15114-1E85-4A60-A3E3-83B0B575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F4528"/>
    <w:pPr>
      <w:widowControl w:val="0"/>
      <w:autoSpaceDE w:val="0"/>
      <w:autoSpaceDN w:val="0"/>
      <w:spacing w:before="337" w:after="0" w:line="240" w:lineRule="auto"/>
      <w:ind w:left="11573" w:right="111" w:firstLine="209"/>
      <w:jc w:val="right"/>
    </w:pPr>
    <w:rPr>
      <w:b/>
      <w:bCs/>
      <w:sz w:val="78"/>
      <w:szCs w:val="78"/>
    </w:rPr>
  </w:style>
  <w:style w:type="paragraph" w:styleId="BodyText">
    <w:name w:val="Body Text"/>
    <w:basedOn w:val="Normal"/>
    <w:link w:val="BodyTextChar"/>
    <w:uiPriority w:val="1"/>
    <w:qFormat/>
    <w:rsid w:val="003F4528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4528"/>
    <w:rPr>
      <w:rFonts w:ascii="Calibri" w:eastAsia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F4528"/>
    <w:rPr>
      <w:rFonts w:ascii="Calibri" w:eastAsia="Calibri" w:hAnsi="Calibri" w:cs="Calibri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rsid w:val="003F4528"/>
    <w:pPr>
      <w:widowControl w:val="0"/>
      <w:autoSpaceDE w:val="0"/>
      <w:autoSpaceDN w:val="0"/>
      <w:spacing w:before="1" w:after="0" w:line="240" w:lineRule="auto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3F4528"/>
    <w:pPr>
      <w:widowControl w:val="0"/>
      <w:autoSpaceDE w:val="0"/>
      <w:autoSpaceDN w:val="0"/>
      <w:spacing w:after="0" w:line="240" w:lineRule="auto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52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2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5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4.png"/><Relationship Id="rId7" Type="http://schemas.openxmlformats.org/officeDocument/2006/relationships/image" Target="media/image1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8.png"/><Relationship Id="rId4" Type="http://schemas.openxmlformats.org/officeDocument/2006/relationships/image" Target="media/image5.png"/><Relationship Id="rId9" Type="http://schemas.openxmlformats.org/officeDocument/2006/relationships/image" Target="media/image4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1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50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ueWuxP2XejQ789SuuHOmPNAAoA==">AMUW2mU6Wg4S2oBR0HbGrGxlAoq3B8KSAWuOXPc+W3uZ5jzz5PMntL1CpDy0g2z3pBmHFOD6uMWfSMEJ5WEKRSzU+fppjTxq9J7scKmP+Zi0SjfJtNagKUT3cT7LowaICqgFmtmUCpDc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Walker-Daniels</dc:creator>
  <cp:lastModifiedBy>Rochelle Walker-Daniels</cp:lastModifiedBy>
  <cp:revision>5</cp:revision>
  <dcterms:created xsi:type="dcterms:W3CDTF">2023-04-21T13:11:00Z</dcterms:created>
  <dcterms:modified xsi:type="dcterms:W3CDTF">2023-04-21T14:59:00Z</dcterms:modified>
</cp:coreProperties>
</file>