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428BE" w14:textId="60DBF409" w:rsidR="00924E49" w:rsidRPr="00924E49" w:rsidRDefault="00924E49" w:rsidP="00924E49">
      <w:pPr>
        <w:jc w:val="center"/>
        <w:rPr>
          <w:b/>
          <w:u w:val="single"/>
        </w:rPr>
      </w:pPr>
      <w:r w:rsidRPr="00924E49">
        <w:rPr>
          <w:b/>
          <w:u w:val="single"/>
        </w:rPr>
        <w:t>Home Reading</w:t>
      </w:r>
    </w:p>
    <w:p w14:paraId="5219FD49" w14:textId="6ED0CC8D" w:rsidR="00924E49" w:rsidRPr="00924E49" w:rsidRDefault="00924E49">
      <w:pPr>
        <w:rPr>
          <w:b/>
        </w:rPr>
      </w:pPr>
      <w:r w:rsidRPr="00924E49">
        <w:rPr>
          <w:b/>
        </w:rPr>
        <w:t xml:space="preserve">Top Tips </w:t>
      </w:r>
    </w:p>
    <w:p w14:paraId="1DCD0411" w14:textId="77777777" w:rsidR="00924E49" w:rsidRDefault="00924E49">
      <w:r w:rsidRPr="00924E49">
        <w:sym w:font="Symbol" w:char="F0B7"/>
      </w:r>
      <w:r w:rsidRPr="00924E49">
        <w:t xml:space="preserve"> Always read the title and talk about what the book might be about</w:t>
      </w:r>
    </w:p>
    <w:p w14:paraId="29CD3942" w14:textId="77777777" w:rsidR="00924E49" w:rsidRDefault="00924E49">
      <w:r w:rsidRPr="00924E49">
        <w:sym w:font="Symbol" w:char="F0B7"/>
      </w:r>
      <w:r w:rsidRPr="00924E49">
        <w:t xml:space="preserve"> Always check that what they read makes sense</w:t>
      </w:r>
    </w:p>
    <w:p w14:paraId="55998CF2" w14:textId="77777777" w:rsidR="00924E49" w:rsidRDefault="00924E49">
      <w:r w:rsidRPr="00924E49">
        <w:sym w:font="Symbol" w:char="F0B7"/>
      </w:r>
      <w:r w:rsidRPr="00924E49">
        <w:t xml:space="preserve"> If a child makes a mistake, give them time to notice. It doesn’t matter if they can’t fix it – noticing the error is an important step</w:t>
      </w:r>
    </w:p>
    <w:p w14:paraId="564AFA7D" w14:textId="77777777" w:rsidR="00924E49" w:rsidRDefault="00924E49">
      <w:r w:rsidRPr="00924E49">
        <w:sym w:font="Symbol" w:char="F0B7"/>
      </w:r>
      <w:r w:rsidRPr="00924E49">
        <w:t xml:space="preserve"> There is no need to correct a child every time they make a mistake. If the reading makes sense and the child is reading fluently, you can address any errors at the end of the reading</w:t>
      </w:r>
    </w:p>
    <w:p w14:paraId="21F6B2EA" w14:textId="03372212" w:rsidR="00924E49" w:rsidRDefault="00924E49">
      <w:r w:rsidRPr="00924E49">
        <w:t>Use phrases like this to praise your child’s reading</w:t>
      </w:r>
      <w:r>
        <w:t>:</w:t>
      </w:r>
      <w:bookmarkStart w:id="0" w:name="_GoBack"/>
      <w:bookmarkEnd w:id="0"/>
    </w:p>
    <w:p w14:paraId="6E57AC03" w14:textId="77777777" w:rsidR="00924E49" w:rsidRDefault="00924E49">
      <w:r w:rsidRPr="00924E49">
        <w:sym w:font="Symbol" w:char="F0B7"/>
      </w:r>
      <w:r w:rsidRPr="00924E49">
        <w:t xml:space="preserve"> ‘I like the way you stopped to re‐read to check that made sense’</w:t>
      </w:r>
    </w:p>
    <w:p w14:paraId="6D8B7BE7" w14:textId="77777777" w:rsidR="00924E49" w:rsidRDefault="00924E49">
      <w:r w:rsidRPr="00924E49">
        <w:sym w:font="Symbol" w:char="F0B7"/>
      </w:r>
      <w:r w:rsidRPr="00924E49">
        <w:t xml:space="preserve"> ‘Well done! You weren’t sure so you checked your picture and sounded out the word to check’</w:t>
      </w:r>
    </w:p>
    <w:p w14:paraId="17EB9320" w14:textId="77777777" w:rsidR="00924E49" w:rsidRDefault="00924E49">
      <w:r w:rsidRPr="00924E49">
        <w:sym w:font="Symbol" w:char="F0B7"/>
      </w:r>
      <w:r w:rsidRPr="00924E49">
        <w:t xml:space="preserve"> When a child is learning to read and they are pointing – please encourage them to point to the first letter in each word</w:t>
      </w:r>
    </w:p>
    <w:p w14:paraId="57BE283E" w14:textId="77777777" w:rsidR="00924E49" w:rsidRDefault="00924E49">
      <w:r w:rsidRPr="00924E49">
        <w:sym w:font="Symbol" w:char="F0B7"/>
      </w:r>
      <w:r w:rsidRPr="00924E49">
        <w:t xml:space="preserve"> Children should be discouraged from using their finger to point to words beyond band yellow</w:t>
      </w:r>
    </w:p>
    <w:p w14:paraId="20CB285E" w14:textId="77777777" w:rsidR="00924E49" w:rsidRDefault="00924E49">
      <w:r w:rsidRPr="00924E49">
        <w:sym w:font="Symbol" w:char="F0B7"/>
      </w:r>
      <w:r w:rsidRPr="00924E49">
        <w:t xml:space="preserve"> Please don’t point to the words as your child is reading. They must be in control of the reading. If adults are pointing and a child makes an error the adult will automatically stop pointing</w:t>
      </w:r>
    </w:p>
    <w:p w14:paraId="0B5688A9" w14:textId="77777777" w:rsidR="00924E49" w:rsidRDefault="00924E49">
      <w:r w:rsidRPr="00924E49">
        <w:sym w:font="Symbol" w:char="F0B7"/>
      </w:r>
      <w:r w:rsidRPr="00924E49">
        <w:t xml:space="preserve"> Try to encourage your child from not using a ‘robot voice’ where you stop between each word, but to join the words together. They need to join the words together which will help them to read with greater fluency. </w:t>
      </w:r>
    </w:p>
    <w:p w14:paraId="4EEBE633" w14:textId="712DF680" w:rsidR="00924E49" w:rsidRPr="00924E49" w:rsidRDefault="00924E49">
      <w:pPr>
        <w:rPr>
          <w:b/>
        </w:rPr>
      </w:pPr>
      <w:r w:rsidRPr="00924E49">
        <w:rPr>
          <w:b/>
        </w:rPr>
        <w:t xml:space="preserve">Suggestions for comments for your child’s Home Reading Diary </w:t>
      </w:r>
    </w:p>
    <w:p w14:paraId="5E1E73FA" w14:textId="77777777" w:rsidR="00924E49" w:rsidRDefault="00924E49">
      <w:pPr>
        <w:sectPr w:rsidR="00924E49" w:rsidSect="00924E4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60CC668" w14:textId="11C56E20" w:rsidR="00924E49" w:rsidRDefault="00924E49">
      <w:r w:rsidRPr="00924E49">
        <w:sym w:font="Symbol" w:char="F0B7"/>
      </w:r>
      <w:r w:rsidRPr="00924E49">
        <w:t xml:space="preserve"> Understood the story well </w:t>
      </w:r>
    </w:p>
    <w:p w14:paraId="45F1A561" w14:textId="77777777" w:rsidR="00924E49" w:rsidRDefault="00924E49">
      <w:r w:rsidRPr="00924E49">
        <w:sym w:font="Symbol" w:char="F0B7"/>
      </w:r>
      <w:r w:rsidRPr="00924E49">
        <w:t xml:space="preserve"> Good discussion about the events in the story </w:t>
      </w:r>
    </w:p>
    <w:p w14:paraId="73F235E5" w14:textId="77777777" w:rsidR="00924E49" w:rsidRDefault="00924E49">
      <w:r w:rsidRPr="00924E49">
        <w:sym w:font="Symbol" w:char="F0B7"/>
      </w:r>
      <w:r w:rsidRPr="00924E49">
        <w:t xml:space="preserve"> Retold the story in detail </w:t>
      </w:r>
    </w:p>
    <w:p w14:paraId="67CFB0BA" w14:textId="77777777" w:rsidR="00924E49" w:rsidRDefault="00924E49">
      <w:r w:rsidRPr="00924E49">
        <w:sym w:font="Symbol" w:char="F0B7"/>
      </w:r>
      <w:r w:rsidRPr="00924E49">
        <w:t xml:space="preserve"> Could talk about the story confidently </w:t>
      </w:r>
    </w:p>
    <w:p w14:paraId="2FDF9EF5" w14:textId="77777777" w:rsidR="00924E49" w:rsidRDefault="00924E49">
      <w:r w:rsidRPr="00924E49">
        <w:sym w:font="Symbol" w:char="F0B7"/>
      </w:r>
      <w:r w:rsidRPr="00924E49">
        <w:t xml:space="preserve"> Answered questions about the content </w:t>
      </w:r>
    </w:p>
    <w:p w14:paraId="674633F5" w14:textId="77777777" w:rsidR="00924E49" w:rsidRDefault="00924E49">
      <w:r w:rsidRPr="00924E49">
        <w:sym w:font="Symbol" w:char="F0B7"/>
      </w:r>
      <w:r w:rsidRPr="00924E49">
        <w:t xml:space="preserve"> Needs to read again to improve understanding </w:t>
      </w:r>
    </w:p>
    <w:p w14:paraId="530DB4B2" w14:textId="77777777" w:rsidR="00924E49" w:rsidRDefault="00924E49">
      <w:r w:rsidRPr="00924E49">
        <w:sym w:font="Symbol" w:char="F0B7"/>
      </w:r>
      <w:r w:rsidRPr="00924E49">
        <w:t xml:space="preserve"> Used the pictures to help understanding </w:t>
      </w:r>
    </w:p>
    <w:p w14:paraId="74AA582E" w14:textId="77777777" w:rsidR="00924E49" w:rsidRDefault="00924E49">
      <w:r w:rsidRPr="00924E49">
        <w:sym w:font="Symbol" w:char="F0B7"/>
      </w:r>
      <w:r w:rsidRPr="00924E49">
        <w:t xml:space="preserve"> Needed lots of help to understand the main events </w:t>
      </w:r>
    </w:p>
    <w:p w14:paraId="69E4AF95" w14:textId="77777777" w:rsidR="00924E49" w:rsidRDefault="00924E49">
      <w:r w:rsidRPr="00924E49">
        <w:sym w:font="Symbol" w:char="F0B7"/>
      </w:r>
      <w:r w:rsidRPr="00924E49">
        <w:t xml:space="preserve"> Read all the words correctly </w:t>
      </w:r>
    </w:p>
    <w:p w14:paraId="3EA92AC0" w14:textId="77777777" w:rsidR="00924E49" w:rsidRDefault="00924E49">
      <w:r w:rsidRPr="00924E49">
        <w:sym w:font="Symbol" w:char="F0B7"/>
      </w:r>
      <w:r w:rsidRPr="00924E49">
        <w:t xml:space="preserve"> Found these words difficult </w:t>
      </w:r>
    </w:p>
    <w:p w14:paraId="15457D4C" w14:textId="77777777" w:rsidR="00924E49" w:rsidRDefault="00924E49">
      <w:r w:rsidRPr="00924E49">
        <w:sym w:font="Symbol" w:char="F0B7"/>
      </w:r>
      <w:r w:rsidRPr="00924E49">
        <w:t xml:space="preserve"> Tried hard to work out the new words </w:t>
      </w:r>
    </w:p>
    <w:p w14:paraId="492CA803" w14:textId="77777777" w:rsidR="00924E49" w:rsidRDefault="00924E49">
      <w:r w:rsidRPr="00924E49">
        <w:sym w:font="Symbol" w:char="F0B7"/>
      </w:r>
      <w:r w:rsidRPr="00924E49">
        <w:t xml:space="preserve"> Good word building </w:t>
      </w:r>
    </w:p>
    <w:p w14:paraId="29FDDBCF" w14:textId="77777777" w:rsidR="00924E49" w:rsidRDefault="00924E49">
      <w:r w:rsidRPr="00924E49">
        <w:sym w:font="Symbol" w:char="F0B7"/>
      </w:r>
      <w:r w:rsidRPr="00924E49">
        <w:t xml:space="preserve"> Needs to practice again to reinforce the words </w:t>
      </w:r>
    </w:p>
    <w:p w14:paraId="44F5C8DB" w14:textId="77777777" w:rsidR="00924E49" w:rsidRDefault="00924E49">
      <w:r w:rsidRPr="00924E49">
        <w:sym w:font="Symbol" w:char="F0B7"/>
      </w:r>
      <w:r w:rsidRPr="00924E49">
        <w:t xml:space="preserve"> Read accurately and confidently </w:t>
      </w:r>
    </w:p>
    <w:p w14:paraId="154F6F5D" w14:textId="77777777" w:rsidR="00924E49" w:rsidRDefault="00924E49">
      <w:r w:rsidRPr="00924E49">
        <w:sym w:font="Symbol" w:char="F0B7"/>
      </w:r>
      <w:r w:rsidRPr="00924E49">
        <w:t xml:space="preserve"> Was able to work out the new words using picture clues </w:t>
      </w:r>
    </w:p>
    <w:p w14:paraId="1D800963" w14:textId="77777777" w:rsidR="00924E49" w:rsidRDefault="00924E49">
      <w:r w:rsidRPr="00924E49">
        <w:sym w:font="Symbol" w:char="F0B7"/>
      </w:r>
      <w:r w:rsidRPr="00924E49">
        <w:t xml:space="preserve"> Has learnt all about...........and could explain in own words </w:t>
      </w:r>
    </w:p>
    <w:p w14:paraId="75102F25" w14:textId="77777777" w:rsidR="00924E49" w:rsidRDefault="00924E49">
      <w:r w:rsidRPr="00924E49">
        <w:sym w:font="Symbol" w:char="F0B7"/>
      </w:r>
      <w:r w:rsidRPr="00924E49">
        <w:t xml:space="preserve"> Following with finger </w:t>
      </w:r>
    </w:p>
    <w:p w14:paraId="1F9869EE" w14:textId="77777777" w:rsidR="00924E49" w:rsidRDefault="00924E49">
      <w:r w:rsidRPr="00924E49">
        <w:sym w:font="Symbol" w:char="F0B7"/>
      </w:r>
      <w:r w:rsidRPr="00924E49">
        <w:t xml:space="preserve"> Starting to follow with eyes not finger </w:t>
      </w:r>
    </w:p>
    <w:p w14:paraId="58EA72E1" w14:textId="77777777" w:rsidR="00924E49" w:rsidRDefault="00924E49">
      <w:r w:rsidRPr="00924E49">
        <w:sym w:font="Symbol" w:char="F0B7"/>
      </w:r>
      <w:r w:rsidRPr="00924E49">
        <w:t xml:space="preserve"> Still sounding out High Frequency word </w:t>
      </w:r>
    </w:p>
    <w:p w14:paraId="59978583" w14:textId="77777777" w:rsidR="00924E49" w:rsidRDefault="00924E49">
      <w:r w:rsidRPr="00924E49">
        <w:sym w:font="Symbol" w:char="F0B7"/>
      </w:r>
      <w:r w:rsidRPr="00924E49">
        <w:t xml:space="preserve"> Covered up part of the word to break it down </w:t>
      </w:r>
    </w:p>
    <w:p w14:paraId="3BA4637B" w14:textId="77777777" w:rsidR="00924E49" w:rsidRDefault="00924E49">
      <w:r w:rsidRPr="00924E49">
        <w:sym w:font="Symbol" w:char="F0B7"/>
      </w:r>
      <w:r w:rsidRPr="00924E49">
        <w:t xml:space="preserve"> Read eagerly </w:t>
      </w:r>
    </w:p>
    <w:p w14:paraId="2A0E9591" w14:textId="77777777" w:rsidR="00924E49" w:rsidRDefault="00924E49">
      <w:r w:rsidRPr="00924E49">
        <w:sym w:font="Symbol" w:char="F0B7"/>
      </w:r>
      <w:r w:rsidRPr="00924E49">
        <w:t xml:space="preserve"> Enjoyed the story because...... </w:t>
      </w:r>
    </w:p>
    <w:p w14:paraId="0A8A183F" w14:textId="77777777" w:rsidR="00924E49" w:rsidRDefault="00924E49">
      <w:r w:rsidRPr="00924E49">
        <w:sym w:font="Symbol" w:char="F0B7"/>
      </w:r>
      <w:r w:rsidRPr="00924E49">
        <w:t xml:space="preserve"> Fantastic expression </w:t>
      </w:r>
    </w:p>
    <w:p w14:paraId="6984C724" w14:textId="0C8CA45C" w:rsidR="00E3655C" w:rsidRDefault="00924E49">
      <w:r w:rsidRPr="00924E49">
        <w:sym w:font="Symbol" w:char="F0B7"/>
      </w:r>
      <w:r w:rsidRPr="00924E49">
        <w:t xml:space="preserve"> Would benefit from reading again to improve fluency</w:t>
      </w:r>
    </w:p>
    <w:sectPr w:rsidR="00E3655C" w:rsidSect="00924E49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4D49"/>
    <w:multiLevelType w:val="multilevel"/>
    <w:tmpl w:val="42D6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44A42"/>
    <w:multiLevelType w:val="multilevel"/>
    <w:tmpl w:val="2270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2A3A86"/>
    <w:multiLevelType w:val="multilevel"/>
    <w:tmpl w:val="F17A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8A0B7C"/>
    <w:multiLevelType w:val="multilevel"/>
    <w:tmpl w:val="8BD2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4A47D6"/>
    <w:multiLevelType w:val="multilevel"/>
    <w:tmpl w:val="4D1A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04"/>
    <w:rsid w:val="002E69DF"/>
    <w:rsid w:val="003855C5"/>
    <w:rsid w:val="00686A04"/>
    <w:rsid w:val="0069666E"/>
    <w:rsid w:val="00794A9D"/>
    <w:rsid w:val="00924E49"/>
    <w:rsid w:val="00CA42C1"/>
    <w:rsid w:val="00E3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5E90F"/>
  <w15:chartTrackingRefBased/>
  <w15:docId w15:val="{A3B0821E-853D-49D0-8107-F72289E1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86A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6A04"/>
    <w:rPr>
      <w:b/>
      <w:bCs/>
    </w:rPr>
  </w:style>
  <w:style w:type="character" w:styleId="Emphasis">
    <w:name w:val="Emphasis"/>
    <w:basedOn w:val="DefaultParagraphFont"/>
    <w:uiPriority w:val="20"/>
    <w:qFormat/>
    <w:rsid w:val="00686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D07465DF</Template>
  <TotalTime>77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Clegg</dc:creator>
  <cp:keywords/>
  <dc:description/>
  <cp:lastModifiedBy>L Clegg</cp:lastModifiedBy>
  <cp:revision>1</cp:revision>
  <dcterms:created xsi:type="dcterms:W3CDTF">2020-10-12T16:54:00Z</dcterms:created>
  <dcterms:modified xsi:type="dcterms:W3CDTF">2020-10-12T18:19:00Z</dcterms:modified>
</cp:coreProperties>
</file>