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A3CB6" w:rsidRDefault="006A668B" w:rsidP="000A3CB6">
      <w:pPr>
        <w:rPr>
          <w:rFonts w:ascii="Comic Sans MS" w:hAnsi="Comic Sans MS"/>
          <w:sz w:val="24"/>
          <w:szCs w:val="24"/>
        </w:rPr>
      </w:pPr>
      <w:r>
        <w:rPr>
          <w:noProof/>
        </w:rPr>
        <mc:AlternateContent>
          <mc:Choice Requires="wps">
            <w:drawing>
              <wp:anchor distT="0" distB="0" distL="114300" distR="114300" simplePos="0" relativeHeight="251659264" behindDoc="0" locked="0" layoutInCell="1" allowOverlap="1" wp14:anchorId="600030EA" wp14:editId="02616BDC">
                <wp:simplePos x="0" y="0"/>
                <wp:positionH relativeFrom="margin">
                  <wp:posOffset>175260</wp:posOffset>
                </wp:positionH>
                <wp:positionV relativeFrom="paragraph">
                  <wp:posOffset>0</wp:posOffset>
                </wp:positionV>
                <wp:extent cx="6339840" cy="8610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39840" cy="861060"/>
                        </a:xfrm>
                        <a:prstGeom prst="rect">
                          <a:avLst/>
                        </a:prstGeom>
                        <a:noFill/>
                        <a:ln>
                          <a:noFill/>
                        </a:ln>
                      </wps:spPr>
                      <wps:txbx>
                        <w:txbxContent>
                          <w:p w:rsidR="00FA2F34" w:rsidRPr="000A3CB6" w:rsidRDefault="00FA2F34" w:rsidP="00FA2F34">
                            <w:pPr>
                              <w:jc w:val="center"/>
                              <w:rPr>
                                <w:rFonts w:eastAsiaTheme="minorHAnsi"/>
                                <w:sz w:val="52"/>
                                <w:szCs w:val="52"/>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3CB6">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Curriculum Information</w:t>
                            </w:r>
                          </w:p>
                        </w:txbxContent>
                      </wps:txbx>
                      <wps:bodyPr rot="0" spcFirstLastPara="1" vertOverflow="overflow" horzOverflow="overflow" vert="horz" wrap="square" lIns="91440" tIns="45720" rIns="91440" bIns="45720" numCol="1" spcCol="0" rtlCol="0" fromWordArt="0" anchor="t" anchorCtr="0" forceAA="0" compatLnSpc="1">
                        <a:prstTxWarp prst="textDe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30EA" id="_x0000_t202" coordsize="21600,21600" o:spt="202" path="m,l,21600r21600,l21600,xe">
                <v:stroke joinstyle="miter"/>
                <v:path gradientshapeok="t" o:connecttype="rect"/>
              </v:shapetype>
              <v:shape id="Text Box 1" o:spid="_x0000_s1026" type="#_x0000_t202" style="position:absolute;margin-left:13.8pt;margin-top:0;width:499.2pt;height:6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" filled="f" stroked="f">
                <v:textbox>
                  <w:txbxContent>
                    <w:p w:rsidR="00FA2F34" w:rsidRPr="000A3CB6" w:rsidRDefault="00FA2F34" w:rsidP="00FA2F34">
                      <w:pPr>
                        <w:jc w:val="center"/>
                        <w:rPr>
                          <w:rFonts w:eastAsiaTheme="minorHAnsi"/>
                          <w:sz w:val="52"/>
                          <w:szCs w:val="52"/>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3CB6">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Curriculum Information</w:t>
                      </w:r>
                    </w:p>
                  </w:txbxContent>
                </v:textbox>
                <w10:wrap anchorx="margin"/>
              </v:shape>
            </w:pict>
          </mc:Fallback>
        </mc:AlternateContent>
      </w:r>
    </w:p>
    <w:p w:rsidR="000A3CB6" w:rsidRDefault="000A3CB6" w:rsidP="000A3CB6">
      <w:pPr>
        <w:rPr>
          <w:rFonts w:ascii="Comic Sans MS" w:hAnsi="Comic Sans MS"/>
          <w:sz w:val="24"/>
          <w:szCs w:val="24"/>
        </w:rPr>
      </w:pPr>
    </w:p>
    <w:p w:rsidR="00A17801" w:rsidRDefault="00A17801" w:rsidP="006A668B">
      <w:pPr>
        <w:jc w:val="center"/>
        <w:rPr>
          <w:rFonts w:ascii="Cambria" w:hAnsi="Cambria"/>
          <w:color w:val="0033CC"/>
          <w:sz w:val="24"/>
          <w:szCs w:val="24"/>
        </w:rPr>
      </w:pPr>
    </w:p>
    <w:p w:rsidR="00A17801" w:rsidRPr="00A17801" w:rsidRDefault="00A17801" w:rsidP="00A17801">
      <w:pPr>
        <w:jc w:val="center"/>
        <w:rPr>
          <w:rFonts w:ascii="Cambria" w:hAnsi="Cambria"/>
          <w:color w:val="0033CC"/>
          <w:sz w:val="24"/>
          <w:szCs w:val="24"/>
        </w:rPr>
      </w:pPr>
      <w:r w:rsidRPr="00A17801">
        <w:rPr>
          <w:rFonts w:ascii="Cambria" w:hAnsi="Cambria"/>
          <w:color w:val="0033CC"/>
          <w:sz w:val="24"/>
          <w:szCs w:val="24"/>
        </w:rPr>
        <w:t>Teacher: Mrs Karen Pearson</w:t>
      </w:r>
    </w:p>
    <w:p w:rsidR="00A17801" w:rsidRPr="00A17801" w:rsidRDefault="000A3CB6" w:rsidP="00A17801">
      <w:pPr>
        <w:jc w:val="center"/>
        <w:rPr>
          <w:rFonts w:ascii="Cambria" w:hAnsi="Cambria"/>
          <w:color w:val="0033CC"/>
          <w:sz w:val="24"/>
          <w:szCs w:val="24"/>
        </w:rPr>
      </w:pPr>
      <w:r w:rsidRPr="006A668B">
        <w:rPr>
          <w:rFonts w:ascii="Cambria" w:hAnsi="Cambria"/>
          <w:color w:val="0033CC"/>
          <w:sz w:val="24"/>
          <w:szCs w:val="24"/>
        </w:rPr>
        <w:t>Teac</w:t>
      </w:r>
      <w:r w:rsidR="007E500D">
        <w:rPr>
          <w:rFonts w:ascii="Cambria" w:hAnsi="Cambria"/>
          <w:color w:val="0033CC"/>
          <w:sz w:val="24"/>
          <w:szCs w:val="24"/>
        </w:rPr>
        <w:t>hing Assistants: Mrs Julie Brown/Mr Matthew Sheridan</w:t>
      </w:r>
    </w:p>
    <w:p w:rsidR="00FA2F34" w:rsidRPr="00A17801" w:rsidRDefault="006A668B" w:rsidP="006A668B">
      <w:pPr>
        <w:jc w:val="center"/>
        <w:rPr>
          <w:rFonts w:ascii="Cambria" w:hAnsi="Cambria"/>
          <w:b/>
          <w: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17801">
        <w:rPr>
          <w:rFonts w:ascii="Cambria" w:hAnsi="Cambria"/>
          <w:b/>
          <w:i/>
          <w:sz w:val="28"/>
          <w:szCs w:val="28"/>
        </w:rPr>
        <w:t>Welcome back and a Happy New Year to all our children, parents and carers.</w:t>
      </w:r>
    </w:p>
    <w:p w:rsidR="006A668B" w:rsidRPr="00A17801" w:rsidRDefault="006A668B" w:rsidP="00FA2F34">
      <w:pPr>
        <w:pStyle w:val="NoSpacing"/>
        <w:jc w:val="both"/>
        <w:rPr>
          <w:rFonts w:ascii="Cambria" w:hAnsi="Cambria"/>
          <w:sz w:val="28"/>
          <w:szCs w:val="28"/>
          <w:u w:val="single"/>
        </w:rPr>
      </w:pPr>
    </w:p>
    <w:p w:rsidR="00FA2F34" w:rsidRDefault="00FA2F34" w:rsidP="00104816">
      <w:pPr>
        <w:pStyle w:val="NoSpacing"/>
        <w:rPr>
          <w:rFonts w:ascii="Cambria" w:hAnsi="Cambria"/>
          <w:b/>
          <w:sz w:val="24"/>
          <w:szCs w:val="24"/>
          <w:u w:val="single"/>
        </w:rPr>
      </w:pPr>
      <w:r w:rsidRPr="00104816">
        <w:rPr>
          <w:rFonts w:ascii="Cambria" w:hAnsi="Cambria"/>
          <w:b/>
          <w:sz w:val="24"/>
          <w:szCs w:val="24"/>
          <w:u w:val="single"/>
        </w:rPr>
        <w:t>English</w:t>
      </w:r>
    </w:p>
    <w:p w:rsidR="00A17801" w:rsidRPr="00104816" w:rsidRDefault="00A17801" w:rsidP="00104816">
      <w:pPr>
        <w:pStyle w:val="NoSpacing"/>
        <w:rPr>
          <w:rFonts w:ascii="Cambria" w:hAnsi="Cambria"/>
          <w:b/>
          <w:sz w:val="24"/>
          <w:szCs w:val="24"/>
          <w:u w:val="single"/>
        </w:rPr>
      </w:pPr>
    </w:p>
    <w:p w:rsidR="00104816" w:rsidRDefault="00FA2F34" w:rsidP="00104816">
      <w:pPr>
        <w:pStyle w:val="NoSpacing"/>
        <w:jc w:val="both"/>
        <w:rPr>
          <w:rFonts w:ascii="Cambria" w:hAnsi="Cambria"/>
          <w:sz w:val="24"/>
          <w:szCs w:val="24"/>
        </w:rPr>
      </w:pPr>
      <w:r w:rsidRPr="00104816">
        <w:rPr>
          <w:rFonts w:ascii="Cambria" w:hAnsi="Cambria"/>
          <w:sz w:val="24"/>
          <w:szCs w:val="24"/>
        </w:rPr>
        <w:t xml:space="preserve">In English, children </w:t>
      </w:r>
      <w:r w:rsidR="007E500D">
        <w:rPr>
          <w:rFonts w:ascii="Cambria" w:hAnsi="Cambria"/>
          <w:sz w:val="24"/>
          <w:szCs w:val="24"/>
        </w:rPr>
        <w:t>will continue to develop</w:t>
      </w:r>
      <w:r w:rsidR="000F6E23">
        <w:rPr>
          <w:rFonts w:ascii="Cambria" w:hAnsi="Cambria"/>
          <w:sz w:val="24"/>
          <w:szCs w:val="24"/>
        </w:rPr>
        <w:t xml:space="preserve"> the skills taught in the </w:t>
      </w:r>
      <w:r w:rsidR="007E500D">
        <w:rPr>
          <w:rFonts w:ascii="Cambria" w:hAnsi="Cambria"/>
          <w:sz w:val="24"/>
          <w:szCs w:val="24"/>
        </w:rPr>
        <w:t xml:space="preserve">Autumn term in different writing units such as persuasive writing, classic poetry, stories from other cultures and recounts. </w:t>
      </w:r>
      <w:r w:rsidRPr="00104816">
        <w:rPr>
          <w:rFonts w:ascii="Cambria" w:hAnsi="Cambria"/>
          <w:sz w:val="24"/>
          <w:szCs w:val="24"/>
        </w:rPr>
        <w:t xml:space="preserve">Children need to use all their grammar, punctuation and vocabulary skills throughout all their writing across the subjects and need to understand that the skills are transferrable to other subjects. </w:t>
      </w:r>
      <w:r w:rsidR="001C3859" w:rsidRPr="00104816">
        <w:rPr>
          <w:rFonts w:ascii="Cambria" w:hAnsi="Cambria"/>
          <w:sz w:val="24"/>
          <w:szCs w:val="24"/>
        </w:rPr>
        <w:t>The</w:t>
      </w:r>
      <w:r w:rsidR="00104816">
        <w:rPr>
          <w:rFonts w:ascii="Cambria" w:hAnsi="Cambria"/>
          <w:sz w:val="24"/>
          <w:szCs w:val="24"/>
        </w:rPr>
        <w:t>y will revise previous spelling rules</w:t>
      </w:r>
      <w:r w:rsidR="001C3859" w:rsidRPr="00104816">
        <w:rPr>
          <w:rFonts w:ascii="Cambria" w:hAnsi="Cambria"/>
          <w:sz w:val="24"/>
          <w:szCs w:val="24"/>
        </w:rPr>
        <w:t xml:space="preserve"> as well</w:t>
      </w:r>
      <w:r w:rsidR="00104816">
        <w:rPr>
          <w:rFonts w:ascii="Cambria" w:hAnsi="Cambria"/>
          <w:sz w:val="24"/>
          <w:szCs w:val="24"/>
        </w:rPr>
        <w:t xml:space="preserve"> as learning </w:t>
      </w:r>
      <w:r w:rsidR="007E500D">
        <w:rPr>
          <w:rFonts w:ascii="Cambria" w:hAnsi="Cambria"/>
          <w:sz w:val="24"/>
          <w:szCs w:val="24"/>
        </w:rPr>
        <w:t xml:space="preserve">new ones </w:t>
      </w:r>
      <w:r w:rsidR="001C3859" w:rsidRPr="00104816">
        <w:rPr>
          <w:rFonts w:ascii="Cambria" w:hAnsi="Cambria"/>
          <w:sz w:val="24"/>
          <w:szCs w:val="24"/>
        </w:rPr>
        <w:t xml:space="preserve">adding prefixes and suffixes. </w:t>
      </w:r>
    </w:p>
    <w:p w:rsidR="00FA2F34" w:rsidRPr="007E500D" w:rsidRDefault="00FA2F34" w:rsidP="00104816">
      <w:pPr>
        <w:pStyle w:val="NoSpacing"/>
        <w:jc w:val="both"/>
        <w:rPr>
          <w:rFonts w:ascii="Cambria" w:hAnsi="Cambria"/>
          <w:sz w:val="24"/>
          <w:szCs w:val="24"/>
        </w:rPr>
      </w:pPr>
      <w:r w:rsidRPr="00104816">
        <w:rPr>
          <w:rFonts w:ascii="Cambria" w:hAnsi="Cambria"/>
          <w:sz w:val="24"/>
          <w:szCs w:val="24"/>
        </w:rPr>
        <w:t xml:space="preserve">Our class novel this term will be </w:t>
      </w:r>
      <w:r w:rsidR="007E500D">
        <w:rPr>
          <w:rFonts w:ascii="Cambria" w:hAnsi="Cambria"/>
          <w:i/>
          <w:sz w:val="24"/>
          <w:szCs w:val="24"/>
        </w:rPr>
        <w:t xml:space="preserve">Room 13 </w:t>
      </w:r>
      <w:r w:rsidR="007E500D">
        <w:rPr>
          <w:rFonts w:ascii="Cambria" w:hAnsi="Cambria"/>
          <w:sz w:val="24"/>
          <w:szCs w:val="24"/>
        </w:rPr>
        <w:t xml:space="preserve">by Robert </w:t>
      </w:r>
      <w:proofErr w:type="spellStart"/>
      <w:r w:rsidR="007E500D">
        <w:rPr>
          <w:rFonts w:ascii="Cambria" w:hAnsi="Cambria"/>
          <w:sz w:val="24"/>
          <w:szCs w:val="24"/>
        </w:rPr>
        <w:t>Swindell</w:t>
      </w:r>
      <w:r w:rsidR="004A61AF">
        <w:rPr>
          <w:rFonts w:ascii="Cambria" w:hAnsi="Cambria"/>
          <w:sz w:val="24"/>
          <w:szCs w:val="24"/>
        </w:rPr>
        <w:t>s</w:t>
      </w:r>
      <w:proofErr w:type="spellEnd"/>
      <w:r w:rsidR="007E500D">
        <w:rPr>
          <w:rFonts w:ascii="Cambria" w:hAnsi="Cambria"/>
          <w:sz w:val="24"/>
          <w:szCs w:val="24"/>
        </w:rPr>
        <w:t>.</w:t>
      </w:r>
    </w:p>
    <w:p w:rsidR="00FA2F34" w:rsidRPr="00104816" w:rsidRDefault="00FA2F34" w:rsidP="00104816">
      <w:pPr>
        <w:pStyle w:val="NoSpacing"/>
        <w:rPr>
          <w:rFonts w:ascii="Cambria" w:hAnsi="Cambria"/>
          <w:sz w:val="24"/>
          <w:szCs w:val="24"/>
        </w:rPr>
      </w:pPr>
    </w:p>
    <w:p w:rsidR="00FA2F34" w:rsidRDefault="00FA2F34" w:rsidP="00104816">
      <w:pPr>
        <w:pStyle w:val="NoSpacing"/>
        <w:rPr>
          <w:rFonts w:ascii="Cambria" w:hAnsi="Cambria"/>
          <w:b/>
          <w:sz w:val="24"/>
          <w:szCs w:val="24"/>
          <w:u w:val="single"/>
        </w:rPr>
      </w:pPr>
      <w:r w:rsidRPr="00104816">
        <w:rPr>
          <w:rFonts w:ascii="Cambria" w:hAnsi="Cambria"/>
          <w:b/>
          <w:sz w:val="24"/>
          <w:szCs w:val="24"/>
          <w:u w:val="single"/>
        </w:rPr>
        <w:t>Maths</w:t>
      </w:r>
    </w:p>
    <w:p w:rsidR="00A17801" w:rsidRPr="00104816" w:rsidRDefault="00A17801" w:rsidP="00104816">
      <w:pPr>
        <w:pStyle w:val="NoSpacing"/>
        <w:rPr>
          <w:rFonts w:ascii="Cambria" w:hAnsi="Cambria"/>
          <w:b/>
          <w:sz w:val="24"/>
          <w:szCs w:val="24"/>
          <w:u w:val="single"/>
        </w:rPr>
      </w:pPr>
    </w:p>
    <w:p w:rsidR="000A3CB6" w:rsidRPr="00104816" w:rsidRDefault="000A3CB6" w:rsidP="00104816">
      <w:pPr>
        <w:pStyle w:val="NoSpacing"/>
        <w:rPr>
          <w:rFonts w:ascii="Cambria" w:hAnsi="Cambria"/>
          <w:sz w:val="24"/>
          <w:szCs w:val="24"/>
        </w:rPr>
      </w:pPr>
      <w:r w:rsidRPr="00104816">
        <w:rPr>
          <w:rFonts w:ascii="Cambria" w:hAnsi="Cambria"/>
          <w:sz w:val="24"/>
          <w:szCs w:val="24"/>
        </w:rPr>
        <w:t>The following units are covered in the Autumn term:</w:t>
      </w:r>
    </w:p>
    <w:p w:rsidR="000A3CB6" w:rsidRDefault="000A3CB6" w:rsidP="00FA2F34">
      <w:pPr>
        <w:pStyle w:val="NoSpacing"/>
        <w:jc w:val="both"/>
        <w:rPr>
          <w:rFonts w:ascii="Comic Sans MS" w:hAnsi="Comic Sans MS"/>
          <w:sz w:val="24"/>
          <w:szCs w:val="24"/>
        </w:rPr>
      </w:pPr>
    </w:p>
    <w:tbl>
      <w:tblPr>
        <w:tblStyle w:val="TableGrid"/>
        <w:tblW w:w="0" w:type="auto"/>
        <w:tblInd w:w="673" w:type="dxa"/>
        <w:tblLook w:val="04A0" w:firstRow="1" w:lastRow="0" w:firstColumn="1" w:lastColumn="0" w:noHBand="0" w:noVBand="1"/>
      </w:tblPr>
      <w:tblGrid>
        <w:gridCol w:w="4508"/>
        <w:gridCol w:w="4508"/>
      </w:tblGrid>
      <w:tr w:rsidR="00FA2F34" w:rsidTr="00104816">
        <w:tc>
          <w:tcPr>
            <w:tcW w:w="4508" w:type="dxa"/>
            <w:tcBorders>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tcBorders>
          </w:tcPr>
          <w:p w:rsidR="000A3CB6" w:rsidRDefault="007E500D" w:rsidP="007E500D">
            <w:pPr>
              <w:pStyle w:val="NoSpacing"/>
              <w:jc w:val="center"/>
              <w:rPr>
                <w:rFonts w:ascii="Cambria" w:hAnsi="Cambria"/>
                <w:b/>
                <w:sz w:val="24"/>
                <w:szCs w:val="24"/>
              </w:rPr>
            </w:pPr>
            <w:r w:rsidRPr="007E500D">
              <w:rPr>
                <w:rFonts w:ascii="Cambria" w:hAnsi="Cambria"/>
                <w:b/>
                <w:sz w:val="24"/>
                <w:szCs w:val="24"/>
              </w:rPr>
              <w:t>Spring 1</w:t>
            </w:r>
          </w:p>
          <w:p w:rsidR="007E500D" w:rsidRPr="007E500D" w:rsidRDefault="007E500D" w:rsidP="007E500D">
            <w:pPr>
              <w:pStyle w:val="NoSpacing"/>
              <w:jc w:val="center"/>
              <w:rPr>
                <w:rFonts w:ascii="Cambria" w:hAnsi="Cambria"/>
                <w:sz w:val="24"/>
                <w:szCs w:val="24"/>
              </w:rPr>
            </w:pPr>
            <w:r w:rsidRPr="007E500D">
              <w:rPr>
                <w:rFonts w:ascii="Cambria" w:hAnsi="Cambria"/>
                <w:sz w:val="24"/>
                <w:szCs w:val="24"/>
              </w:rPr>
              <w:t>Fractions A</w:t>
            </w:r>
          </w:p>
          <w:p w:rsidR="007E500D" w:rsidRPr="007E500D" w:rsidRDefault="007E500D" w:rsidP="007E500D">
            <w:pPr>
              <w:pStyle w:val="NoSpacing"/>
              <w:jc w:val="center"/>
              <w:rPr>
                <w:rFonts w:ascii="Cambria" w:hAnsi="Cambria"/>
                <w:sz w:val="24"/>
                <w:szCs w:val="24"/>
              </w:rPr>
            </w:pPr>
            <w:r w:rsidRPr="007E500D">
              <w:rPr>
                <w:rFonts w:ascii="Cambria" w:hAnsi="Cambria"/>
                <w:sz w:val="24"/>
                <w:szCs w:val="24"/>
              </w:rPr>
              <w:t>Multiplication and Division</w:t>
            </w:r>
          </w:p>
          <w:p w:rsidR="007E500D" w:rsidRPr="007E500D" w:rsidRDefault="007E500D" w:rsidP="007E500D">
            <w:pPr>
              <w:pStyle w:val="NoSpacing"/>
              <w:jc w:val="center"/>
              <w:rPr>
                <w:rFonts w:ascii="Cambria" w:hAnsi="Cambria"/>
                <w:sz w:val="24"/>
                <w:szCs w:val="24"/>
              </w:rPr>
            </w:pPr>
            <w:r w:rsidRPr="007E500D">
              <w:rPr>
                <w:rFonts w:ascii="Cambria" w:hAnsi="Cambria"/>
                <w:sz w:val="24"/>
                <w:szCs w:val="24"/>
              </w:rPr>
              <w:t>Fractions B</w:t>
            </w:r>
          </w:p>
          <w:p w:rsidR="00FA2F34" w:rsidRPr="00104816" w:rsidRDefault="007E500D" w:rsidP="007E500D">
            <w:pPr>
              <w:pStyle w:val="NoSpacing"/>
              <w:jc w:val="center"/>
              <w:rPr>
                <w:rFonts w:ascii="Cambria" w:hAnsi="Cambria"/>
                <w:sz w:val="24"/>
                <w:szCs w:val="24"/>
              </w:rPr>
            </w:pPr>
            <w:r w:rsidRPr="007E500D">
              <w:rPr>
                <w:rFonts w:ascii="Cambria" w:hAnsi="Cambria"/>
                <w:sz w:val="24"/>
                <w:szCs w:val="24"/>
              </w:rPr>
              <w:t>Decimals and Percentages</w:t>
            </w:r>
          </w:p>
        </w:tc>
        <w:tc>
          <w:tcPr>
            <w:tcW w:w="4508" w:type="dxa"/>
            <w:tcBorders>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tcBorders>
          </w:tcPr>
          <w:p w:rsidR="007E500D" w:rsidRDefault="007E500D" w:rsidP="007E500D">
            <w:pPr>
              <w:pStyle w:val="NoSpacing"/>
              <w:jc w:val="center"/>
              <w:rPr>
                <w:rFonts w:ascii="Cambria" w:hAnsi="Cambria"/>
                <w:b/>
                <w:sz w:val="24"/>
                <w:szCs w:val="24"/>
              </w:rPr>
            </w:pPr>
            <w:r w:rsidRPr="007E500D">
              <w:rPr>
                <w:rFonts w:ascii="Cambria" w:hAnsi="Cambria"/>
                <w:b/>
                <w:sz w:val="24"/>
                <w:szCs w:val="24"/>
              </w:rPr>
              <w:t xml:space="preserve">Spring </w:t>
            </w:r>
            <w:r>
              <w:rPr>
                <w:rFonts w:ascii="Cambria" w:hAnsi="Cambria"/>
                <w:b/>
                <w:sz w:val="24"/>
                <w:szCs w:val="24"/>
              </w:rPr>
              <w:t>2</w:t>
            </w:r>
          </w:p>
          <w:p w:rsidR="007E500D" w:rsidRPr="007E500D" w:rsidRDefault="007E500D" w:rsidP="007E500D">
            <w:pPr>
              <w:pStyle w:val="NoSpacing"/>
              <w:jc w:val="center"/>
              <w:rPr>
                <w:rFonts w:ascii="Cambria" w:hAnsi="Cambria"/>
                <w:sz w:val="24"/>
                <w:szCs w:val="24"/>
              </w:rPr>
            </w:pPr>
            <w:r w:rsidRPr="007E500D">
              <w:rPr>
                <w:rFonts w:ascii="Cambria" w:hAnsi="Cambria"/>
                <w:sz w:val="24"/>
                <w:szCs w:val="24"/>
              </w:rPr>
              <w:t>Decimals and Percentages</w:t>
            </w:r>
            <w:r>
              <w:rPr>
                <w:rFonts w:ascii="Cambria" w:hAnsi="Cambria"/>
                <w:sz w:val="24"/>
                <w:szCs w:val="24"/>
              </w:rPr>
              <w:t xml:space="preserve"> (</w:t>
            </w:r>
            <w:proofErr w:type="spellStart"/>
            <w:r>
              <w:rPr>
                <w:rFonts w:ascii="Cambria" w:hAnsi="Cambria"/>
                <w:sz w:val="24"/>
                <w:szCs w:val="24"/>
              </w:rPr>
              <w:t>cont</w:t>
            </w:r>
            <w:proofErr w:type="spellEnd"/>
            <w:r>
              <w:rPr>
                <w:rFonts w:ascii="Cambria" w:hAnsi="Cambria"/>
                <w:sz w:val="24"/>
                <w:szCs w:val="24"/>
              </w:rPr>
              <w:t>)</w:t>
            </w:r>
          </w:p>
          <w:p w:rsidR="007E500D" w:rsidRPr="007E500D" w:rsidRDefault="007E500D" w:rsidP="007E500D">
            <w:pPr>
              <w:pStyle w:val="NoSpacing"/>
              <w:jc w:val="center"/>
              <w:rPr>
                <w:rFonts w:ascii="Cambria" w:hAnsi="Cambria"/>
                <w:sz w:val="24"/>
                <w:szCs w:val="24"/>
              </w:rPr>
            </w:pPr>
            <w:r w:rsidRPr="007E500D">
              <w:rPr>
                <w:rFonts w:ascii="Cambria" w:hAnsi="Cambria"/>
                <w:sz w:val="24"/>
                <w:szCs w:val="24"/>
              </w:rPr>
              <w:t>Perimeter and Area</w:t>
            </w:r>
          </w:p>
          <w:p w:rsidR="007E500D" w:rsidRPr="007E500D" w:rsidRDefault="007E500D" w:rsidP="007E500D">
            <w:pPr>
              <w:pStyle w:val="NoSpacing"/>
              <w:jc w:val="center"/>
              <w:rPr>
                <w:rFonts w:ascii="Cambria" w:hAnsi="Cambria"/>
                <w:b/>
                <w:sz w:val="24"/>
                <w:szCs w:val="24"/>
              </w:rPr>
            </w:pPr>
            <w:r w:rsidRPr="007E500D">
              <w:rPr>
                <w:rFonts w:ascii="Cambria" w:hAnsi="Cambria"/>
                <w:sz w:val="24"/>
                <w:szCs w:val="24"/>
              </w:rPr>
              <w:t>Statistics</w:t>
            </w:r>
          </w:p>
          <w:p w:rsidR="00FA2F34" w:rsidRPr="00104816" w:rsidRDefault="00FA2F34" w:rsidP="00104816">
            <w:pPr>
              <w:pStyle w:val="NoSpacing"/>
              <w:rPr>
                <w:rFonts w:ascii="Cambria" w:hAnsi="Cambria"/>
                <w:sz w:val="24"/>
                <w:szCs w:val="24"/>
              </w:rPr>
            </w:pPr>
          </w:p>
        </w:tc>
      </w:tr>
    </w:tbl>
    <w:p w:rsidR="004A61AF" w:rsidRDefault="004A61AF" w:rsidP="00FA2F34">
      <w:pPr>
        <w:pStyle w:val="NoSpacing"/>
        <w:jc w:val="both"/>
        <w:rPr>
          <w:rFonts w:ascii="Cambria" w:hAnsi="Cambria"/>
          <w:sz w:val="24"/>
          <w:szCs w:val="24"/>
        </w:rPr>
      </w:pPr>
    </w:p>
    <w:p w:rsidR="00FA2F34" w:rsidRPr="004A61AF" w:rsidRDefault="004A61AF" w:rsidP="00FA2F34">
      <w:pPr>
        <w:pStyle w:val="NoSpacing"/>
        <w:jc w:val="both"/>
        <w:rPr>
          <w:rFonts w:ascii="Cambria" w:hAnsi="Cambria"/>
          <w:sz w:val="24"/>
          <w:szCs w:val="24"/>
        </w:rPr>
      </w:pPr>
      <w:r w:rsidRPr="004A61AF">
        <w:rPr>
          <w:rFonts w:ascii="Cambria" w:hAnsi="Cambria"/>
          <w:sz w:val="24"/>
          <w:szCs w:val="24"/>
        </w:rPr>
        <w:t>It is important that children who are not confident with their times tables continue to access TTRS as they are a large part of the maths units taught particularly fractions, percentages, multiplication and division.</w:t>
      </w:r>
    </w:p>
    <w:p w:rsidR="004A61AF" w:rsidRPr="004A61AF" w:rsidRDefault="004A61AF" w:rsidP="00FA2F34">
      <w:pPr>
        <w:pStyle w:val="NoSpacing"/>
        <w:jc w:val="both"/>
        <w:rPr>
          <w:rFonts w:ascii="Cambria" w:hAnsi="Cambria"/>
          <w:sz w:val="24"/>
          <w:szCs w:val="24"/>
        </w:rPr>
      </w:pPr>
    </w:p>
    <w:p w:rsidR="001B3636" w:rsidRDefault="001B3636" w:rsidP="000A3CB6">
      <w:pPr>
        <w:pStyle w:val="NoSpacing"/>
        <w:jc w:val="both"/>
        <w:rPr>
          <w:rFonts w:ascii="Cambria" w:hAnsi="Cambria" w:cs="Arial"/>
          <w:b/>
          <w:color w:val="333333"/>
          <w:sz w:val="24"/>
          <w:szCs w:val="24"/>
          <w:u w:val="single"/>
        </w:rPr>
      </w:pPr>
      <w:r w:rsidRPr="006A668B">
        <w:rPr>
          <w:rFonts w:ascii="Cambria" w:hAnsi="Cambria" w:cs="Arial"/>
          <w:b/>
          <w:color w:val="333333"/>
          <w:sz w:val="24"/>
          <w:szCs w:val="24"/>
          <w:u w:val="single"/>
        </w:rPr>
        <w:t>Religious Education</w:t>
      </w:r>
    </w:p>
    <w:p w:rsidR="006A668B" w:rsidRPr="006A668B" w:rsidRDefault="006A668B" w:rsidP="000A3CB6">
      <w:pPr>
        <w:pStyle w:val="NoSpacing"/>
        <w:jc w:val="both"/>
        <w:rPr>
          <w:rFonts w:ascii="Cambria" w:hAnsi="Cambria" w:cs="Arial"/>
          <w:b/>
          <w:color w:val="333333"/>
          <w:sz w:val="24"/>
          <w:szCs w:val="24"/>
          <w:u w:val="single"/>
        </w:rPr>
      </w:pPr>
    </w:p>
    <w:p w:rsidR="00A17801" w:rsidRPr="00A17801" w:rsidRDefault="00A17801" w:rsidP="00A17801">
      <w:pPr>
        <w:pStyle w:val="Default"/>
        <w:jc w:val="both"/>
        <w:rPr>
          <w:rFonts w:ascii="Cambria" w:hAnsi="Cambria"/>
        </w:rPr>
      </w:pPr>
      <w:r w:rsidRPr="00A17801">
        <w:rPr>
          <w:rFonts w:ascii="Cambria" w:hAnsi="Cambria"/>
        </w:rPr>
        <w:t xml:space="preserve">Children continue to develop a deeper understanding of the Catholic Faith through discussion of the liturgy, Sacraments, Moral life and Prayer. At the beginning of the day, children will take part in Prayer and Liturgy either in assembly or in class. Each week some children will plan, prepare and lead this. </w:t>
      </w:r>
    </w:p>
    <w:p w:rsidR="004A61AF" w:rsidRDefault="00A17801" w:rsidP="00A17801">
      <w:pPr>
        <w:jc w:val="both"/>
        <w:rPr>
          <w:rFonts w:ascii="Cambria" w:hAnsi="Cambria"/>
          <w:sz w:val="24"/>
          <w:szCs w:val="24"/>
        </w:rPr>
      </w:pPr>
      <w:r w:rsidRPr="00A17801">
        <w:rPr>
          <w:rFonts w:ascii="Cambria" w:hAnsi="Cambria"/>
          <w:sz w:val="24"/>
          <w:szCs w:val="24"/>
        </w:rPr>
        <w:t>They will focus on care and misuse of God’s creation, the value of sharing and showing respect for one another. As we approach Easter, they will learn more of the stories of Holy Week and take part in acting out the events during our end of term mass.</w:t>
      </w:r>
    </w:p>
    <w:p w:rsidR="00104816" w:rsidRPr="00A17801" w:rsidRDefault="007E500D" w:rsidP="00A17801">
      <w:pPr>
        <w:jc w:val="both"/>
        <w:rPr>
          <w:rFonts w:ascii="Cambria" w:hAnsi="Cambria"/>
          <w:b/>
          <w:sz w:val="24"/>
          <w:szCs w:val="24"/>
          <w:u w:val="single"/>
        </w:rPr>
      </w:pPr>
      <w:r>
        <w:rPr>
          <w:rFonts w:ascii="Cambria" w:hAnsi="Cambria"/>
          <w:sz w:val="24"/>
          <w:szCs w:val="24"/>
        </w:rPr>
        <w:t xml:space="preserve"> From January, all classes will explore the meaning of the Year of Hope which was officially launched by His Holiness the Pope.</w:t>
      </w:r>
    </w:p>
    <w:p w:rsidR="000A3CB6" w:rsidRDefault="000A3CB6" w:rsidP="000A3CB6">
      <w:pPr>
        <w:pStyle w:val="NoSpacing"/>
        <w:jc w:val="both"/>
        <w:rPr>
          <w:rFonts w:ascii="Cambria" w:hAnsi="Cambria" w:cs="Arial"/>
          <w:b/>
          <w:color w:val="333333"/>
          <w:sz w:val="24"/>
          <w:szCs w:val="24"/>
          <w:u w:val="single"/>
        </w:rPr>
      </w:pPr>
      <w:r w:rsidRPr="006A668B">
        <w:rPr>
          <w:rFonts w:ascii="Cambria" w:hAnsi="Cambria" w:cs="Arial"/>
          <w:b/>
          <w:color w:val="333333"/>
          <w:sz w:val="24"/>
          <w:szCs w:val="24"/>
          <w:u w:val="single"/>
        </w:rPr>
        <w:t xml:space="preserve">Science </w:t>
      </w:r>
    </w:p>
    <w:p w:rsidR="00104816" w:rsidRDefault="00104816" w:rsidP="000A3CB6">
      <w:pPr>
        <w:pStyle w:val="NoSpacing"/>
        <w:jc w:val="both"/>
        <w:rPr>
          <w:rFonts w:ascii="Cambria" w:hAnsi="Cambria" w:cs="Arial"/>
          <w:b/>
          <w:color w:val="333333"/>
          <w:sz w:val="24"/>
          <w:szCs w:val="24"/>
          <w:u w:val="single"/>
        </w:rPr>
      </w:pPr>
    </w:p>
    <w:p w:rsidR="00104816" w:rsidRPr="00104816" w:rsidRDefault="00104816" w:rsidP="00104816">
      <w:pPr>
        <w:pStyle w:val="NoSpacing"/>
        <w:jc w:val="both"/>
        <w:rPr>
          <w:rFonts w:ascii="Cambria" w:hAnsi="Cambria"/>
          <w:sz w:val="24"/>
          <w:szCs w:val="24"/>
        </w:rPr>
      </w:pPr>
      <w:r w:rsidRPr="00104816">
        <w:rPr>
          <w:rFonts w:ascii="Cambria" w:hAnsi="Cambria"/>
          <w:b/>
          <w:sz w:val="24"/>
          <w:szCs w:val="24"/>
        </w:rPr>
        <w:t xml:space="preserve">Living things and their Habitats - </w:t>
      </w:r>
      <w:r w:rsidR="00A17801">
        <w:rPr>
          <w:rFonts w:ascii="Cambria" w:hAnsi="Cambria"/>
          <w:sz w:val="24"/>
          <w:szCs w:val="24"/>
        </w:rPr>
        <w:t>c</w:t>
      </w:r>
      <w:r w:rsidRPr="00104816">
        <w:rPr>
          <w:rFonts w:ascii="Cambria" w:hAnsi="Cambria"/>
          <w:sz w:val="24"/>
          <w:szCs w:val="24"/>
        </w:rPr>
        <w:t>hildren will be taught to describe the differences in the life cycles of a mammal, an amphibian, an insect and a bird. T</w:t>
      </w:r>
      <w:r w:rsidR="007E500D">
        <w:rPr>
          <w:rFonts w:ascii="Cambria" w:hAnsi="Cambria"/>
          <w:sz w:val="24"/>
          <w:szCs w:val="24"/>
        </w:rPr>
        <w:t xml:space="preserve">hey will also describe the </w:t>
      </w:r>
      <w:r w:rsidRPr="00104816">
        <w:rPr>
          <w:rFonts w:ascii="Cambria" w:hAnsi="Cambria"/>
          <w:sz w:val="24"/>
          <w:szCs w:val="24"/>
        </w:rPr>
        <w:t xml:space="preserve">process of </w:t>
      </w:r>
      <w:r w:rsidR="00A17801">
        <w:rPr>
          <w:rFonts w:ascii="Cambria" w:hAnsi="Cambria"/>
          <w:sz w:val="24"/>
          <w:szCs w:val="24"/>
        </w:rPr>
        <w:t xml:space="preserve">sexual and asexual </w:t>
      </w:r>
      <w:r w:rsidRPr="00104816">
        <w:rPr>
          <w:rFonts w:ascii="Cambria" w:hAnsi="Cambria"/>
          <w:sz w:val="24"/>
          <w:szCs w:val="24"/>
        </w:rPr>
        <w:t>reproduc</w:t>
      </w:r>
      <w:r w:rsidR="00A17801">
        <w:rPr>
          <w:rFonts w:ascii="Cambria" w:hAnsi="Cambria"/>
          <w:sz w:val="24"/>
          <w:szCs w:val="24"/>
        </w:rPr>
        <w:t>tion in plants.</w:t>
      </w:r>
    </w:p>
    <w:p w:rsidR="00104816" w:rsidRDefault="00104816" w:rsidP="00104816">
      <w:pPr>
        <w:pStyle w:val="NoSpacing"/>
        <w:jc w:val="both"/>
        <w:rPr>
          <w:rFonts w:ascii="Cambria" w:hAnsi="Cambria"/>
        </w:rPr>
      </w:pPr>
    </w:p>
    <w:p w:rsidR="00AA6194" w:rsidRDefault="00AA6194" w:rsidP="00A17801">
      <w:pPr>
        <w:pStyle w:val="NoSpacing"/>
        <w:rPr>
          <w:rFonts w:ascii="Cambria" w:hAnsi="Cambria"/>
          <w:b/>
          <w:sz w:val="24"/>
          <w:szCs w:val="24"/>
        </w:rPr>
      </w:pPr>
    </w:p>
    <w:p w:rsidR="00A17801" w:rsidRDefault="00104816" w:rsidP="00A17801">
      <w:pPr>
        <w:pStyle w:val="NoSpacing"/>
        <w:rPr>
          <w:rFonts w:ascii="Cambria" w:hAnsi="Cambria"/>
          <w:sz w:val="24"/>
          <w:szCs w:val="24"/>
        </w:rPr>
      </w:pPr>
      <w:r w:rsidRPr="00104816">
        <w:rPr>
          <w:rFonts w:ascii="Cambria" w:hAnsi="Cambria"/>
          <w:b/>
          <w:sz w:val="24"/>
          <w:szCs w:val="24"/>
        </w:rPr>
        <w:lastRenderedPageBreak/>
        <w:t xml:space="preserve">Earth and Space </w:t>
      </w:r>
      <w:r w:rsidRPr="00A17801">
        <w:rPr>
          <w:rFonts w:ascii="Cambria" w:hAnsi="Cambria"/>
          <w:b/>
          <w:sz w:val="24"/>
          <w:szCs w:val="24"/>
        </w:rPr>
        <w:t xml:space="preserve">- </w:t>
      </w:r>
      <w:r w:rsidR="00A17801" w:rsidRPr="00A17801">
        <w:rPr>
          <w:rFonts w:ascii="Cambria" w:hAnsi="Cambria"/>
          <w:sz w:val="24"/>
          <w:szCs w:val="24"/>
        </w:rPr>
        <w:t>children learn that the Earth is one of eight planets that orbits the sun. They will gain an understanding of how the UK has seasons, night and day and the phases of the moon. They will also research the planets in the solar system.</w:t>
      </w:r>
    </w:p>
    <w:p w:rsidR="00AA6194" w:rsidRDefault="00AA6194" w:rsidP="00A17801">
      <w:pPr>
        <w:pStyle w:val="NoSpacing"/>
        <w:rPr>
          <w:rFonts w:ascii="Cambria" w:hAnsi="Cambria"/>
          <w:sz w:val="24"/>
          <w:szCs w:val="24"/>
        </w:rPr>
      </w:pPr>
    </w:p>
    <w:p w:rsidR="00A17801" w:rsidRDefault="00DE3EB9" w:rsidP="000A3CB6">
      <w:pPr>
        <w:autoSpaceDE w:val="0"/>
        <w:autoSpaceDN w:val="0"/>
        <w:adjustRightInd w:val="0"/>
        <w:jc w:val="both"/>
        <w:rPr>
          <w:rFonts w:ascii="Cambria" w:hAnsi="Cambria"/>
          <w:b/>
          <w:sz w:val="24"/>
          <w:szCs w:val="24"/>
        </w:rPr>
      </w:pPr>
      <w:r w:rsidRPr="006A668B">
        <w:rPr>
          <w:rFonts w:ascii="Cambria" w:hAnsi="Cambria"/>
          <w:b/>
          <w:sz w:val="24"/>
          <w:szCs w:val="24"/>
          <w:u w:val="single"/>
        </w:rPr>
        <w:t>History</w:t>
      </w:r>
      <w:r w:rsidRPr="006A668B">
        <w:rPr>
          <w:rFonts w:ascii="Cambria" w:hAnsi="Cambria"/>
          <w:b/>
          <w:sz w:val="24"/>
          <w:szCs w:val="24"/>
        </w:rPr>
        <w:t xml:space="preserve"> </w:t>
      </w:r>
    </w:p>
    <w:p w:rsidR="00DE3EB9" w:rsidRPr="00A17801" w:rsidRDefault="004A61AF" w:rsidP="000A3CB6">
      <w:pPr>
        <w:autoSpaceDE w:val="0"/>
        <w:autoSpaceDN w:val="0"/>
        <w:adjustRightInd w:val="0"/>
        <w:jc w:val="both"/>
        <w:rPr>
          <w:rFonts w:ascii="Cambria" w:hAnsi="Cambria"/>
          <w:b/>
          <w:sz w:val="24"/>
          <w:szCs w:val="24"/>
        </w:rPr>
      </w:pPr>
      <w:r>
        <w:rPr>
          <w:rFonts w:ascii="Cambria" w:hAnsi="Cambria"/>
          <w:sz w:val="24"/>
          <w:szCs w:val="24"/>
        </w:rPr>
        <w:t>In Spring 2</w:t>
      </w:r>
      <w:r w:rsidR="00104816">
        <w:rPr>
          <w:rFonts w:ascii="Cambria" w:hAnsi="Cambria"/>
          <w:sz w:val="24"/>
          <w:szCs w:val="24"/>
        </w:rPr>
        <w:t>,</w:t>
      </w:r>
      <w:r w:rsidR="00DE3EB9" w:rsidRPr="006A668B">
        <w:rPr>
          <w:rFonts w:ascii="Cambria" w:hAnsi="Cambria"/>
          <w:sz w:val="24"/>
          <w:szCs w:val="24"/>
        </w:rPr>
        <w:t xml:space="preserve"> children will learn about the family dynasty of The Tudors and the chronology of the family</w:t>
      </w:r>
      <w:r w:rsidR="00104816">
        <w:rPr>
          <w:rFonts w:ascii="Cambria" w:hAnsi="Cambria"/>
          <w:sz w:val="24"/>
          <w:szCs w:val="24"/>
        </w:rPr>
        <w:t xml:space="preserve"> tree including </w:t>
      </w:r>
      <w:r w:rsidR="00DE3EB9" w:rsidRPr="006A668B">
        <w:rPr>
          <w:rFonts w:ascii="Cambria" w:hAnsi="Cambria"/>
          <w:sz w:val="24"/>
          <w:szCs w:val="24"/>
        </w:rPr>
        <w:t>the six wives of Henry VIII. They will also learn about the Dissolution of the Monasteries and how the Church of England was established.</w:t>
      </w:r>
    </w:p>
    <w:p w:rsidR="00C220C2" w:rsidRPr="006A668B" w:rsidRDefault="00C220C2" w:rsidP="000A3CB6">
      <w:pPr>
        <w:autoSpaceDE w:val="0"/>
        <w:autoSpaceDN w:val="0"/>
        <w:adjustRightInd w:val="0"/>
        <w:jc w:val="both"/>
        <w:rPr>
          <w:rFonts w:ascii="Cambria" w:hAnsi="Cambria"/>
          <w:b/>
          <w:sz w:val="24"/>
          <w:szCs w:val="24"/>
          <w:u w:val="single"/>
        </w:rPr>
      </w:pPr>
      <w:r w:rsidRPr="006A668B">
        <w:rPr>
          <w:rFonts w:ascii="Cambria" w:hAnsi="Cambria"/>
          <w:b/>
          <w:sz w:val="24"/>
          <w:szCs w:val="24"/>
          <w:u w:val="single"/>
        </w:rPr>
        <w:t>Geography</w:t>
      </w:r>
    </w:p>
    <w:p w:rsidR="00DE3EB9" w:rsidRDefault="004A61AF" w:rsidP="00DE3EB9">
      <w:pPr>
        <w:pStyle w:val="NoSpacing"/>
        <w:jc w:val="both"/>
        <w:rPr>
          <w:rFonts w:ascii="Cambria" w:hAnsi="Cambria"/>
          <w:sz w:val="24"/>
          <w:szCs w:val="24"/>
        </w:rPr>
      </w:pPr>
      <w:r>
        <w:rPr>
          <w:rFonts w:ascii="Cambria" w:hAnsi="Cambria"/>
          <w:sz w:val="24"/>
          <w:szCs w:val="24"/>
        </w:rPr>
        <w:t>In Spring 1</w:t>
      </w:r>
      <w:r w:rsidR="006A668B">
        <w:rPr>
          <w:rFonts w:ascii="Cambria" w:hAnsi="Cambria"/>
          <w:sz w:val="24"/>
          <w:szCs w:val="24"/>
        </w:rPr>
        <w:t>,</w:t>
      </w:r>
      <w:r w:rsidR="00DE3EB9" w:rsidRPr="006A668B">
        <w:rPr>
          <w:rFonts w:ascii="Cambria" w:hAnsi="Cambria"/>
          <w:sz w:val="24"/>
          <w:szCs w:val="24"/>
        </w:rPr>
        <w:t xml:space="preserve"> </w:t>
      </w:r>
      <w:r w:rsidR="006A668B">
        <w:rPr>
          <w:rFonts w:ascii="Cambria" w:hAnsi="Cambria"/>
          <w:sz w:val="24"/>
          <w:szCs w:val="24"/>
        </w:rPr>
        <w:t>c</w:t>
      </w:r>
      <w:r w:rsidR="00DE3EB9" w:rsidRPr="006A668B">
        <w:rPr>
          <w:rFonts w:ascii="Cambria" w:hAnsi="Cambria"/>
          <w:sz w:val="24"/>
          <w:szCs w:val="24"/>
        </w:rPr>
        <w:t>hil</w:t>
      </w:r>
      <w:r w:rsidR="006A668B">
        <w:rPr>
          <w:rFonts w:ascii="Cambria" w:hAnsi="Cambria"/>
          <w:sz w:val="24"/>
          <w:szCs w:val="24"/>
        </w:rPr>
        <w:t xml:space="preserve">dren will focus on </w:t>
      </w:r>
      <w:r w:rsidR="00DE3EB9" w:rsidRPr="006A668B">
        <w:rPr>
          <w:rFonts w:ascii="Cambria" w:hAnsi="Cambria"/>
          <w:sz w:val="24"/>
          <w:szCs w:val="24"/>
        </w:rPr>
        <w:t>South America usi</w:t>
      </w:r>
      <w:r w:rsidR="006A668B">
        <w:rPr>
          <w:rFonts w:ascii="Cambria" w:hAnsi="Cambria"/>
          <w:sz w:val="24"/>
          <w:szCs w:val="24"/>
        </w:rPr>
        <w:t>ng atlases to locate the different countries</w:t>
      </w:r>
      <w:r w:rsidR="00DE3EB9" w:rsidRPr="006A668B">
        <w:rPr>
          <w:rFonts w:ascii="Cambria" w:hAnsi="Cambria"/>
          <w:sz w:val="24"/>
          <w:szCs w:val="24"/>
        </w:rPr>
        <w:t>. They will use geographical words such as physical and human features,</w:t>
      </w:r>
      <w:r w:rsidR="006A668B" w:rsidRPr="006A668B">
        <w:rPr>
          <w:rFonts w:ascii="Cambria" w:hAnsi="Cambria"/>
          <w:sz w:val="24"/>
          <w:szCs w:val="24"/>
        </w:rPr>
        <w:t xml:space="preserve"> longitude, latitude and Equator. They will </w:t>
      </w:r>
      <w:r w:rsidR="00DE3EB9" w:rsidRPr="006A668B">
        <w:rPr>
          <w:rFonts w:ascii="Cambria" w:hAnsi="Cambria"/>
          <w:sz w:val="24"/>
          <w:szCs w:val="24"/>
        </w:rPr>
        <w:t xml:space="preserve">learn about time zones and compare the average temperatures of a city in South America to </w:t>
      </w:r>
      <w:r w:rsidR="006A668B" w:rsidRPr="006A668B">
        <w:rPr>
          <w:rFonts w:ascii="Cambria" w:hAnsi="Cambria"/>
          <w:sz w:val="24"/>
          <w:szCs w:val="24"/>
        </w:rPr>
        <w:t>that of Blackpool and research</w:t>
      </w:r>
      <w:r w:rsidR="00DE3EB9" w:rsidRPr="006A668B">
        <w:rPr>
          <w:rFonts w:ascii="Cambria" w:hAnsi="Cambria"/>
          <w:sz w:val="24"/>
          <w:szCs w:val="24"/>
        </w:rPr>
        <w:t xml:space="preserve"> why they are different.</w:t>
      </w:r>
    </w:p>
    <w:p w:rsidR="00104816" w:rsidRDefault="00104816" w:rsidP="00DE3EB9">
      <w:pPr>
        <w:pStyle w:val="NoSpacing"/>
        <w:jc w:val="both"/>
        <w:rPr>
          <w:rFonts w:ascii="Cambria" w:hAnsi="Cambria"/>
          <w:sz w:val="24"/>
          <w:szCs w:val="24"/>
        </w:rPr>
      </w:pPr>
    </w:p>
    <w:p w:rsidR="00104816" w:rsidRPr="00104816" w:rsidRDefault="00104816" w:rsidP="00DE3EB9">
      <w:pPr>
        <w:pStyle w:val="NoSpacing"/>
        <w:jc w:val="both"/>
        <w:rPr>
          <w:rFonts w:ascii="Cambria" w:hAnsi="Cambria"/>
          <w:b/>
          <w:sz w:val="24"/>
          <w:szCs w:val="24"/>
          <w:u w:val="single"/>
        </w:rPr>
      </w:pPr>
      <w:r w:rsidRPr="00104816">
        <w:rPr>
          <w:rFonts w:ascii="Cambria" w:hAnsi="Cambria"/>
          <w:b/>
          <w:sz w:val="24"/>
          <w:szCs w:val="24"/>
          <w:u w:val="single"/>
        </w:rPr>
        <w:t>PE and Games</w:t>
      </w:r>
    </w:p>
    <w:p w:rsidR="00104816" w:rsidRDefault="00104816" w:rsidP="00DE3EB9">
      <w:pPr>
        <w:pStyle w:val="NoSpacing"/>
        <w:jc w:val="both"/>
        <w:rPr>
          <w:rFonts w:ascii="Cambria" w:hAnsi="Cambria"/>
          <w:sz w:val="24"/>
          <w:szCs w:val="24"/>
        </w:rPr>
      </w:pPr>
    </w:p>
    <w:p w:rsidR="00104816" w:rsidRPr="006A668B" w:rsidRDefault="00104816" w:rsidP="00104816">
      <w:pPr>
        <w:pStyle w:val="NoSpacing"/>
        <w:jc w:val="both"/>
        <w:rPr>
          <w:rFonts w:ascii="Cambria" w:hAnsi="Cambria"/>
          <w:sz w:val="24"/>
          <w:szCs w:val="24"/>
        </w:rPr>
      </w:pPr>
      <w:r>
        <w:rPr>
          <w:rFonts w:ascii="Cambria" w:hAnsi="Cambria"/>
          <w:sz w:val="24"/>
          <w:szCs w:val="24"/>
        </w:rPr>
        <w:t xml:space="preserve">Games will take place </w:t>
      </w:r>
      <w:r w:rsidRPr="00A17801">
        <w:rPr>
          <w:rFonts w:ascii="Cambria" w:hAnsi="Cambria"/>
          <w:b/>
          <w:i/>
          <w:sz w:val="24"/>
          <w:szCs w:val="24"/>
        </w:rPr>
        <w:t xml:space="preserve">every </w:t>
      </w:r>
      <w:r w:rsidR="004A61AF">
        <w:rPr>
          <w:rFonts w:ascii="Cambria" w:hAnsi="Cambria"/>
          <w:b/>
          <w:i/>
          <w:sz w:val="24"/>
          <w:szCs w:val="24"/>
        </w:rPr>
        <w:t>Mon</w:t>
      </w:r>
      <w:r w:rsidRPr="00A17801">
        <w:rPr>
          <w:rFonts w:ascii="Cambria" w:hAnsi="Cambria"/>
          <w:b/>
          <w:i/>
          <w:sz w:val="24"/>
          <w:szCs w:val="24"/>
        </w:rPr>
        <w:t>day</w:t>
      </w:r>
      <w:r w:rsidR="004A61AF">
        <w:rPr>
          <w:rFonts w:ascii="Cambria" w:hAnsi="Cambria"/>
          <w:sz w:val="24"/>
          <w:szCs w:val="24"/>
        </w:rPr>
        <w:t>.</w:t>
      </w:r>
    </w:p>
    <w:p w:rsidR="00104816" w:rsidRDefault="00104816" w:rsidP="00DE3EB9">
      <w:pPr>
        <w:pStyle w:val="NoSpacing"/>
        <w:jc w:val="both"/>
        <w:rPr>
          <w:rFonts w:ascii="Cambria" w:hAnsi="Cambria"/>
          <w:sz w:val="24"/>
          <w:szCs w:val="24"/>
        </w:rPr>
      </w:pPr>
      <w:r>
        <w:rPr>
          <w:rFonts w:ascii="Cambria" w:hAnsi="Cambria"/>
          <w:sz w:val="24"/>
          <w:szCs w:val="24"/>
        </w:rPr>
        <w:t xml:space="preserve">PE will take place </w:t>
      </w:r>
      <w:r w:rsidRPr="00A17801">
        <w:rPr>
          <w:rFonts w:ascii="Cambria" w:hAnsi="Cambria"/>
          <w:b/>
          <w:i/>
          <w:sz w:val="24"/>
          <w:szCs w:val="24"/>
        </w:rPr>
        <w:t>every Thursday</w:t>
      </w:r>
      <w:r w:rsidR="004A61AF">
        <w:rPr>
          <w:rFonts w:ascii="Cambria" w:hAnsi="Cambria"/>
          <w:sz w:val="24"/>
          <w:szCs w:val="24"/>
        </w:rPr>
        <w:t>.</w:t>
      </w:r>
    </w:p>
    <w:p w:rsidR="00104816" w:rsidRDefault="00104816" w:rsidP="00DE3EB9">
      <w:pPr>
        <w:pStyle w:val="NoSpacing"/>
        <w:jc w:val="both"/>
        <w:rPr>
          <w:rFonts w:ascii="Cambria" w:hAnsi="Cambria"/>
          <w:sz w:val="24"/>
          <w:szCs w:val="24"/>
        </w:rPr>
      </w:pPr>
      <w:r>
        <w:rPr>
          <w:rFonts w:ascii="Cambria" w:hAnsi="Cambria"/>
          <w:sz w:val="24"/>
          <w:szCs w:val="24"/>
        </w:rPr>
        <w:t xml:space="preserve">Please ensure that children have the correct </w:t>
      </w:r>
      <w:r w:rsidR="00A17801">
        <w:rPr>
          <w:rFonts w:ascii="Cambria" w:hAnsi="Cambria"/>
          <w:sz w:val="24"/>
          <w:szCs w:val="24"/>
        </w:rPr>
        <w:t>kit – black</w:t>
      </w:r>
      <w:r w:rsidR="004A61AF">
        <w:rPr>
          <w:rFonts w:ascii="Cambria" w:hAnsi="Cambria"/>
          <w:sz w:val="24"/>
          <w:szCs w:val="24"/>
        </w:rPr>
        <w:t xml:space="preserve"> joggers (no labels</w:t>
      </w:r>
      <w:r w:rsidR="00A17801">
        <w:rPr>
          <w:rFonts w:ascii="Cambria" w:hAnsi="Cambria"/>
          <w:sz w:val="24"/>
          <w:szCs w:val="24"/>
        </w:rPr>
        <w:t>), white t-shirt, trainers, purple sweatshirt or jumper, black shorts (for PE or warmer weather outdoors).</w:t>
      </w:r>
    </w:p>
    <w:p w:rsidR="00D4030F" w:rsidRDefault="00D4030F" w:rsidP="00DE3EB9">
      <w:pPr>
        <w:pStyle w:val="NoSpacing"/>
        <w:jc w:val="both"/>
        <w:rPr>
          <w:rFonts w:ascii="Cambria" w:hAnsi="Cambria"/>
          <w:sz w:val="24"/>
          <w:szCs w:val="24"/>
        </w:rPr>
      </w:pPr>
      <w:r>
        <w:rPr>
          <w:rFonts w:ascii="Cambria" w:hAnsi="Cambria"/>
          <w:sz w:val="24"/>
          <w:szCs w:val="24"/>
        </w:rPr>
        <w:t>Units: Dance, Athletics, Net and Wall Games.</w:t>
      </w:r>
    </w:p>
    <w:p w:rsidR="006A668B" w:rsidRPr="006A668B" w:rsidRDefault="006A668B" w:rsidP="00DE3EB9">
      <w:pPr>
        <w:pStyle w:val="NoSpacing"/>
        <w:jc w:val="both"/>
        <w:rPr>
          <w:rFonts w:ascii="Cambria" w:hAnsi="Cambria"/>
          <w:sz w:val="24"/>
          <w:szCs w:val="24"/>
        </w:rPr>
      </w:pPr>
    </w:p>
    <w:p w:rsidR="001B3636" w:rsidRDefault="00336FDA" w:rsidP="001B3636">
      <w:pPr>
        <w:pStyle w:val="NoSpacing"/>
        <w:jc w:val="both"/>
        <w:rPr>
          <w:rFonts w:ascii="Cambria" w:hAnsi="Cambria"/>
          <w:b/>
          <w:sz w:val="24"/>
          <w:szCs w:val="24"/>
          <w:u w:val="single"/>
        </w:rPr>
      </w:pPr>
      <w:r w:rsidRPr="006A668B">
        <w:rPr>
          <w:rFonts w:ascii="Cambria" w:hAnsi="Cambria"/>
          <w:b/>
          <w:sz w:val="24"/>
          <w:szCs w:val="24"/>
          <w:u w:val="single"/>
        </w:rPr>
        <w:t>RHE – Relationship and Health Education</w:t>
      </w:r>
    </w:p>
    <w:p w:rsidR="006A668B" w:rsidRPr="006A668B" w:rsidRDefault="006A668B" w:rsidP="001B3636">
      <w:pPr>
        <w:pStyle w:val="NoSpacing"/>
        <w:jc w:val="both"/>
        <w:rPr>
          <w:rFonts w:ascii="Cambria" w:hAnsi="Cambria"/>
          <w:b/>
          <w:sz w:val="24"/>
          <w:szCs w:val="24"/>
          <w:u w:val="single"/>
        </w:rPr>
      </w:pPr>
    </w:p>
    <w:p w:rsidR="00336FDA" w:rsidRPr="006A668B" w:rsidRDefault="00336FDA" w:rsidP="001B3636">
      <w:pPr>
        <w:pStyle w:val="NoSpacing"/>
        <w:jc w:val="both"/>
        <w:rPr>
          <w:rFonts w:ascii="Cambria" w:hAnsi="Cambria"/>
          <w:sz w:val="24"/>
          <w:szCs w:val="24"/>
        </w:rPr>
      </w:pPr>
      <w:r w:rsidRPr="006A668B">
        <w:rPr>
          <w:rFonts w:ascii="Cambria" w:hAnsi="Cambria"/>
          <w:sz w:val="24"/>
          <w:szCs w:val="24"/>
        </w:rPr>
        <w:t xml:space="preserve">In RHE we use the </w:t>
      </w:r>
      <w:proofErr w:type="spellStart"/>
      <w:r w:rsidRPr="006A668B">
        <w:rPr>
          <w:rFonts w:ascii="Cambria" w:hAnsi="Cambria"/>
          <w:sz w:val="24"/>
          <w:szCs w:val="24"/>
        </w:rPr>
        <w:t>Ten:Ten</w:t>
      </w:r>
      <w:proofErr w:type="spellEnd"/>
      <w:r w:rsidRPr="006A668B">
        <w:rPr>
          <w:rFonts w:ascii="Cambria" w:hAnsi="Cambria"/>
          <w:sz w:val="24"/>
          <w:szCs w:val="24"/>
        </w:rPr>
        <w:t xml:space="preserve"> Programme of study – Live Life to the Full. During the term</w:t>
      </w:r>
      <w:r w:rsidR="00104816">
        <w:rPr>
          <w:rFonts w:ascii="Cambria" w:hAnsi="Cambria"/>
          <w:sz w:val="24"/>
          <w:szCs w:val="24"/>
        </w:rPr>
        <w:t>s,</w:t>
      </w:r>
      <w:r w:rsidRPr="006A668B">
        <w:rPr>
          <w:rFonts w:ascii="Cambria" w:hAnsi="Cambria"/>
          <w:sz w:val="24"/>
          <w:szCs w:val="24"/>
        </w:rPr>
        <w:t xml:space="preserve"> the children will study three modules:</w:t>
      </w:r>
    </w:p>
    <w:p w:rsidR="00336FDA" w:rsidRPr="006A668B" w:rsidRDefault="00336FDA" w:rsidP="001B3636">
      <w:pPr>
        <w:pStyle w:val="NoSpacing"/>
        <w:jc w:val="both"/>
        <w:rPr>
          <w:rFonts w:ascii="Cambria" w:hAnsi="Cambria"/>
          <w:sz w:val="24"/>
          <w:szCs w:val="24"/>
        </w:rPr>
      </w:pPr>
      <w:r w:rsidRPr="006A668B">
        <w:rPr>
          <w:rFonts w:ascii="Cambria" w:hAnsi="Cambria"/>
          <w:sz w:val="24"/>
          <w:szCs w:val="24"/>
        </w:rPr>
        <w:t>Created and Loved By God – this focuses on gifts and talents, emotions, bodies and body image and online content.</w:t>
      </w:r>
    </w:p>
    <w:p w:rsidR="00336FDA" w:rsidRPr="006A668B" w:rsidRDefault="00336FDA" w:rsidP="001B3636">
      <w:pPr>
        <w:pStyle w:val="NoSpacing"/>
        <w:jc w:val="both"/>
        <w:rPr>
          <w:rFonts w:ascii="Cambria" w:hAnsi="Cambria"/>
          <w:sz w:val="24"/>
          <w:szCs w:val="24"/>
        </w:rPr>
      </w:pPr>
      <w:r w:rsidRPr="006A668B">
        <w:rPr>
          <w:rFonts w:ascii="Cambria" w:hAnsi="Cambria"/>
          <w:sz w:val="24"/>
          <w:szCs w:val="24"/>
        </w:rPr>
        <w:t>Created to Love Others – this focuses on peer pressure, choices, lifestyles and cyberbullying.</w:t>
      </w:r>
    </w:p>
    <w:p w:rsidR="00336FDA" w:rsidRDefault="00336FDA" w:rsidP="001B3636">
      <w:pPr>
        <w:pStyle w:val="NoSpacing"/>
        <w:jc w:val="both"/>
        <w:rPr>
          <w:rFonts w:ascii="Cambria" w:hAnsi="Cambria"/>
          <w:sz w:val="24"/>
          <w:szCs w:val="24"/>
        </w:rPr>
      </w:pPr>
      <w:r w:rsidRPr="006A668B">
        <w:rPr>
          <w:rFonts w:ascii="Cambria" w:hAnsi="Cambria"/>
          <w:sz w:val="24"/>
          <w:szCs w:val="24"/>
        </w:rPr>
        <w:t>Created to Live in Community – focuses on Catholic Social Teaching</w:t>
      </w:r>
      <w:r w:rsidR="004A61AF">
        <w:rPr>
          <w:rFonts w:ascii="Cambria" w:hAnsi="Cambria"/>
          <w:sz w:val="24"/>
          <w:szCs w:val="24"/>
        </w:rPr>
        <w:t>.</w:t>
      </w:r>
    </w:p>
    <w:p w:rsidR="004A61AF" w:rsidRDefault="004A61AF" w:rsidP="001B3636">
      <w:pPr>
        <w:pStyle w:val="NoSpacing"/>
        <w:jc w:val="both"/>
        <w:rPr>
          <w:rFonts w:ascii="Cambria" w:hAnsi="Cambria"/>
          <w:sz w:val="24"/>
          <w:szCs w:val="24"/>
        </w:rPr>
      </w:pPr>
    </w:p>
    <w:p w:rsidR="004A61AF" w:rsidRPr="00AA6194" w:rsidRDefault="004A61AF" w:rsidP="001B3636">
      <w:pPr>
        <w:pStyle w:val="NoSpacing"/>
        <w:jc w:val="both"/>
        <w:rPr>
          <w:rFonts w:ascii="Cambria" w:hAnsi="Cambria"/>
          <w:b/>
          <w:sz w:val="24"/>
          <w:szCs w:val="24"/>
          <w:u w:val="single"/>
        </w:rPr>
      </w:pPr>
      <w:r w:rsidRPr="00AA6194">
        <w:rPr>
          <w:rFonts w:ascii="Cambria" w:hAnsi="Cambria"/>
          <w:b/>
          <w:sz w:val="24"/>
          <w:szCs w:val="24"/>
          <w:u w:val="single"/>
        </w:rPr>
        <w:t>PSHE</w:t>
      </w:r>
    </w:p>
    <w:p w:rsidR="004A61AF" w:rsidRPr="006A668B" w:rsidRDefault="004A61AF" w:rsidP="001B3636">
      <w:pPr>
        <w:pStyle w:val="NoSpacing"/>
        <w:jc w:val="both"/>
        <w:rPr>
          <w:rFonts w:ascii="Cambria" w:hAnsi="Cambria"/>
          <w:sz w:val="24"/>
          <w:szCs w:val="24"/>
        </w:rPr>
      </w:pPr>
      <w:r>
        <w:rPr>
          <w:rFonts w:ascii="Cambria" w:hAnsi="Cambria"/>
          <w:sz w:val="24"/>
          <w:szCs w:val="24"/>
        </w:rPr>
        <w:t>The children will develop their understanding of British Values and learn what is meant by democracy and how it works. They will learn about the role of government and MPs as well as how laws are made. They will meet the local MP and take part in a Q and A.</w:t>
      </w:r>
    </w:p>
    <w:p w:rsidR="00336FDA" w:rsidRPr="006A668B" w:rsidRDefault="00336FDA" w:rsidP="001B3636">
      <w:pPr>
        <w:pStyle w:val="NoSpacing"/>
        <w:jc w:val="both"/>
        <w:rPr>
          <w:rFonts w:ascii="Cambria" w:hAnsi="Cambria"/>
          <w:sz w:val="24"/>
          <w:szCs w:val="24"/>
        </w:rPr>
      </w:pPr>
    </w:p>
    <w:p w:rsidR="001B3636" w:rsidRDefault="001B3636" w:rsidP="001B3636">
      <w:pPr>
        <w:pStyle w:val="NoSpacing"/>
        <w:jc w:val="both"/>
        <w:rPr>
          <w:rFonts w:ascii="Cambria" w:hAnsi="Cambria"/>
          <w:b/>
          <w:sz w:val="24"/>
          <w:szCs w:val="24"/>
          <w:u w:val="single"/>
        </w:rPr>
      </w:pPr>
      <w:r w:rsidRPr="006A668B">
        <w:rPr>
          <w:rFonts w:ascii="Cambria" w:hAnsi="Cambria"/>
          <w:b/>
          <w:sz w:val="24"/>
          <w:szCs w:val="24"/>
          <w:u w:val="single"/>
        </w:rPr>
        <w:t xml:space="preserve">Computing </w:t>
      </w:r>
    </w:p>
    <w:p w:rsidR="00104816" w:rsidRPr="006A668B" w:rsidRDefault="00104816" w:rsidP="001B3636">
      <w:pPr>
        <w:pStyle w:val="NoSpacing"/>
        <w:jc w:val="both"/>
        <w:rPr>
          <w:rFonts w:ascii="Cambria" w:hAnsi="Cambria"/>
          <w:b/>
          <w:sz w:val="24"/>
          <w:szCs w:val="24"/>
          <w:u w:val="single"/>
        </w:rPr>
      </w:pPr>
    </w:p>
    <w:p w:rsidR="009B5F7F" w:rsidRPr="006A668B" w:rsidRDefault="009B5F7F" w:rsidP="009B5F7F">
      <w:pPr>
        <w:pStyle w:val="NoSpacing"/>
        <w:jc w:val="both"/>
        <w:rPr>
          <w:rFonts w:ascii="Cambria" w:hAnsi="Cambria"/>
          <w:sz w:val="24"/>
          <w:szCs w:val="24"/>
        </w:rPr>
      </w:pPr>
      <w:r w:rsidRPr="006A668B">
        <w:rPr>
          <w:rFonts w:ascii="Cambria" w:hAnsi="Cambria"/>
          <w:sz w:val="24"/>
          <w:szCs w:val="24"/>
        </w:rPr>
        <w:t>Children will develop their understanding of computer systems and how information is transferred between systems and devices; consider small scale and large scale systems; explain input, output and process aspects of a variety of different real-world systems; take part in a collaborative online projects; develop their skills in working together online.</w:t>
      </w:r>
    </w:p>
    <w:p w:rsidR="00AB18AE" w:rsidRPr="006A668B" w:rsidRDefault="00AB18AE" w:rsidP="001B3636">
      <w:pPr>
        <w:pStyle w:val="NoSpacing"/>
        <w:jc w:val="both"/>
        <w:rPr>
          <w:rFonts w:ascii="Cambria" w:hAnsi="Cambria"/>
          <w:b/>
          <w:sz w:val="24"/>
          <w:szCs w:val="24"/>
          <w:u w:val="single"/>
        </w:rPr>
      </w:pPr>
    </w:p>
    <w:p w:rsidR="00AB18AE" w:rsidRDefault="00AB18AE" w:rsidP="001B3636">
      <w:pPr>
        <w:pStyle w:val="NoSpacing"/>
        <w:jc w:val="both"/>
        <w:rPr>
          <w:rFonts w:ascii="Cambria" w:hAnsi="Cambria"/>
          <w:b/>
          <w:sz w:val="24"/>
          <w:szCs w:val="24"/>
          <w:u w:val="single"/>
        </w:rPr>
      </w:pPr>
      <w:r w:rsidRPr="006A668B">
        <w:rPr>
          <w:rFonts w:ascii="Cambria" w:hAnsi="Cambria"/>
          <w:b/>
          <w:sz w:val="24"/>
          <w:szCs w:val="24"/>
          <w:u w:val="single"/>
        </w:rPr>
        <w:t>Homework</w:t>
      </w:r>
    </w:p>
    <w:p w:rsidR="00104816" w:rsidRPr="006A668B" w:rsidRDefault="00104816" w:rsidP="001B3636">
      <w:pPr>
        <w:pStyle w:val="NoSpacing"/>
        <w:jc w:val="both"/>
        <w:rPr>
          <w:rFonts w:ascii="Cambria" w:hAnsi="Cambria"/>
          <w:b/>
          <w:sz w:val="24"/>
          <w:szCs w:val="24"/>
          <w:u w:val="single"/>
        </w:rPr>
      </w:pPr>
    </w:p>
    <w:p w:rsidR="001C3859" w:rsidRPr="006A668B" w:rsidRDefault="001C3859" w:rsidP="001B3636">
      <w:pPr>
        <w:pStyle w:val="NoSpacing"/>
        <w:jc w:val="both"/>
        <w:rPr>
          <w:rFonts w:ascii="Cambria" w:hAnsi="Cambria"/>
          <w:b/>
          <w:sz w:val="24"/>
          <w:szCs w:val="24"/>
          <w:u w:val="single"/>
        </w:rPr>
      </w:pPr>
      <w:r w:rsidRPr="006A668B">
        <w:rPr>
          <w:rFonts w:ascii="Cambria" w:hAnsi="Cambria"/>
          <w:b/>
          <w:sz w:val="24"/>
          <w:szCs w:val="24"/>
          <w:u w:val="single"/>
        </w:rPr>
        <w:t>It is really important that children develop a routine for doing their homework. Children will write their homework in their diaries every Monday.</w:t>
      </w:r>
    </w:p>
    <w:p w:rsidR="001C3859" w:rsidRPr="006A668B" w:rsidRDefault="001C3859" w:rsidP="001B3636">
      <w:pPr>
        <w:pStyle w:val="NoSpacing"/>
        <w:jc w:val="both"/>
        <w:rPr>
          <w:rFonts w:ascii="Cambria" w:hAnsi="Cambria"/>
          <w:b/>
          <w:sz w:val="24"/>
          <w:szCs w:val="24"/>
          <w:u w:val="single"/>
        </w:rPr>
      </w:pPr>
    </w:p>
    <w:p w:rsidR="00FA2F34" w:rsidRPr="006A668B" w:rsidRDefault="001C3859" w:rsidP="004C69F8">
      <w:pPr>
        <w:jc w:val="both"/>
        <w:rPr>
          <w:rFonts w:ascii="Cambria" w:hAnsi="Cambria"/>
          <w:sz w:val="24"/>
          <w:szCs w:val="24"/>
        </w:rPr>
      </w:pPr>
      <w:r w:rsidRPr="006A668B">
        <w:rPr>
          <w:rFonts w:ascii="Cambria" w:hAnsi="Cambria"/>
          <w:sz w:val="24"/>
          <w:szCs w:val="24"/>
        </w:rPr>
        <w:t>This may include 2-3 of the following:</w:t>
      </w:r>
    </w:p>
    <w:p w:rsidR="001C3859" w:rsidRPr="006A668B" w:rsidRDefault="006A668B" w:rsidP="001C3859">
      <w:pPr>
        <w:pStyle w:val="ListParagraph"/>
        <w:numPr>
          <w:ilvl w:val="0"/>
          <w:numId w:val="1"/>
        </w:numPr>
        <w:jc w:val="both"/>
        <w:rPr>
          <w:rFonts w:ascii="Cambria" w:hAnsi="Cambria"/>
          <w:sz w:val="24"/>
          <w:szCs w:val="24"/>
        </w:rPr>
      </w:pPr>
      <w:r>
        <w:rPr>
          <w:rFonts w:ascii="Cambria" w:hAnsi="Cambria"/>
          <w:sz w:val="24"/>
          <w:szCs w:val="24"/>
        </w:rPr>
        <w:t>Reading for 10-15</w:t>
      </w:r>
      <w:r w:rsidR="001C3859" w:rsidRPr="006A668B">
        <w:rPr>
          <w:rFonts w:ascii="Cambria" w:hAnsi="Cambria"/>
          <w:sz w:val="24"/>
          <w:szCs w:val="24"/>
        </w:rPr>
        <w:t xml:space="preserve"> minutes</w:t>
      </w:r>
      <w:r>
        <w:rPr>
          <w:rFonts w:ascii="Cambria" w:hAnsi="Cambria"/>
          <w:sz w:val="24"/>
          <w:szCs w:val="24"/>
        </w:rPr>
        <w:t>,</w:t>
      </w:r>
      <w:r w:rsidR="00C220C2" w:rsidRPr="006A668B">
        <w:rPr>
          <w:rFonts w:ascii="Cambria" w:hAnsi="Cambria"/>
          <w:sz w:val="24"/>
          <w:szCs w:val="24"/>
        </w:rPr>
        <w:t xml:space="preserve"> 3-4 times a week</w:t>
      </w:r>
    </w:p>
    <w:p w:rsidR="001C3859" w:rsidRPr="006A668B" w:rsidRDefault="006A668B" w:rsidP="006A668B">
      <w:pPr>
        <w:pStyle w:val="ListParagraph"/>
        <w:numPr>
          <w:ilvl w:val="0"/>
          <w:numId w:val="1"/>
        </w:numPr>
        <w:jc w:val="both"/>
        <w:rPr>
          <w:rFonts w:ascii="Cambria" w:hAnsi="Cambria"/>
          <w:sz w:val="24"/>
          <w:szCs w:val="24"/>
        </w:rPr>
      </w:pPr>
      <w:r>
        <w:rPr>
          <w:rFonts w:ascii="Cambria" w:hAnsi="Cambria"/>
          <w:sz w:val="24"/>
          <w:szCs w:val="24"/>
        </w:rPr>
        <w:t>Spelling F</w:t>
      </w:r>
      <w:r w:rsidR="001C3859" w:rsidRPr="006A668B">
        <w:rPr>
          <w:rFonts w:ascii="Cambria" w:hAnsi="Cambria"/>
          <w:sz w:val="24"/>
          <w:szCs w:val="24"/>
        </w:rPr>
        <w:t>rame –</w:t>
      </w:r>
      <w:r w:rsidR="00C220C2" w:rsidRPr="006A668B">
        <w:rPr>
          <w:rFonts w:ascii="Cambria" w:hAnsi="Cambria"/>
          <w:sz w:val="24"/>
          <w:szCs w:val="24"/>
        </w:rPr>
        <w:t xml:space="preserve"> 3 times a week</w:t>
      </w:r>
      <w:r w:rsidRPr="006A668B">
        <w:rPr>
          <w:rFonts w:ascii="Cambria" w:hAnsi="Cambria"/>
          <w:sz w:val="24"/>
          <w:szCs w:val="24"/>
        </w:rPr>
        <w:t xml:space="preserve"> (this is an online spelling programme that allows your child to learn their spellings in different ways. It is proven to raise standards in spelling </w:t>
      </w:r>
      <w:r w:rsidR="00D4030F">
        <w:rPr>
          <w:rFonts w:ascii="Cambria" w:hAnsi="Cambria"/>
          <w:sz w:val="24"/>
          <w:szCs w:val="24"/>
        </w:rPr>
        <w:t xml:space="preserve">but only if </w:t>
      </w:r>
      <w:r w:rsidR="00D4030F">
        <w:rPr>
          <w:rFonts w:ascii="Cambria" w:hAnsi="Cambria"/>
          <w:sz w:val="24"/>
          <w:szCs w:val="24"/>
        </w:rPr>
        <w:lastRenderedPageBreak/>
        <w:t xml:space="preserve">completed on a regular basis </w:t>
      </w:r>
      <w:r w:rsidRPr="006A668B">
        <w:rPr>
          <w:rFonts w:ascii="Cambria" w:hAnsi="Cambria"/>
          <w:sz w:val="24"/>
          <w:szCs w:val="24"/>
        </w:rPr>
        <w:t xml:space="preserve">and </w:t>
      </w:r>
      <w:r w:rsidR="00D4030F">
        <w:rPr>
          <w:rFonts w:ascii="Cambria" w:hAnsi="Cambria"/>
          <w:sz w:val="24"/>
          <w:szCs w:val="24"/>
        </w:rPr>
        <w:t>this will help to raise the standard of your child’s writing</w:t>
      </w:r>
      <w:r w:rsidRPr="006A668B">
        <w:rPr>
          <w:rFonts w:ascii="Cambria" w:hAnsi="Cambria"/>
          <w:sz w:val="24"/>
          <w:szCs w:val="24"/>
        </w:rPr>
        <w:t>.</w:t>
      </w:r>
      <w:r>
        <w:rPr>
          <w:rFonts w:ascii="Cambria" w:hAnsi="Cambria"/>
          <w:sz w:val="24"/>
          <w:szCs w:val="24"/>
        </w:rPr>
        <w:t xml:space="preserve"> </w:t>
      </w:r>
      <w:r w:rsidRPr="006A668B">
        <w:rPr>
          <w:rFonts w:ascii="Cambria" w:hAnsi="Cambria"/>
          <w:sz w:val="24"/>
          <w:szCs w:val="24"/>
        </w:rPr>
        <w:t>The programme will record your child’s progress so the teacher can see if it has been accessed and how well your child is doing</w:t>
      </w:r>
      <w:r>
        <w:rPr>
          <w:rFonts w:ascii="Cambria" w:hAnsi="Cambria"/>
          <w:sz w:val="24"/>
          <w:szCs w:val="24"/>
        </w:rPr>
        <w:t>}</w:t>
      </w:r>
      <w:r w:rsidRPr="006A668B">
        <w:rPr>
          <w:rFonts w:ascii="Cambria" w:hAnsi="Cambria"/>
          <w:sz w:val="24"/>
          <w:szCs w:val="24"/>
        </w:rPr>
        <w:t>.</w:t>
      </w:r>
    </w:p>
    <w:p w:rsidR="001C3859" w:rsidRPr="006A668B"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TTRS – times tables</w:t>
      </w:r>
      <w:r w:rsidR="00C220C2" w:rsidRPr="006A668B">
        <w:rPr>
          <w:rFonts w:ascii="Cambria" w:hAnsi="Cambria"/>
          <w:sz w:val="24"/>
          <w:szCs w:val="24"/>
        </w:rPr>
        <w:t xml:space="preserve"> 2-3 times a week</w:t>
      </w:r>
    </w:p>
    <w:p w:rsidR="001C3859" w:rsidRPr="006A668B"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Maths/English worksheet to complete weekly</w:t>
      </w:r>
    </w:p>
    <w:p w:rsidR="001C3859"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Learning Journal</w:t>
      </w:r>
      <w:r w:rsidR="00C220C2" w:rsidRPr="006A668B">
        <w:rPr>
          <w:rFonts w:ascii="Cambria" w:hAnsi="Cambria"/>
          <w:sz w:val="24"/>
          <w:szCs w:val="24"/>
        </w:rPr>
        <w:t xml:space="preserve"> – every half term</w:t>
      </w:r>
    </w:p>
    <w:p w:rsidR="006A668B" w:rsidRDefault="004A61AF" w:rsidP="006A668B">
      <w:pPr>
        <w:jc w:val="both"/>
        <w:rPr>
          <w:rFonts w:ascii="Cambria" w:hAnsi="Cambria"/>
          <w:b/>
          <w:sz w:val="24"/>
          <w:szCs w:val="24"/>
        </w:rPr>
      </w:pPr>
      <w:r>
        <w:rPr>
          <w:rFonts w:ascii="Cambria" w:hAnsi="Cambria"/>
          <w:b/>
          <w:sz w:val="24"/>
          <w:szCs w:val="24"/>
        </w:rPr>
        <w:t>Please encourage your child to complete their homework and to look after their books</w:t>
      </w:r>
      <w:r w:rsidR="006A668B">
        <w:rPr>
          <w:rFonts w:ascii="Cambria" w:hAnsi="Cambria"/>
          <w:b/>
          <w:sz w:val="24"/>
          <w:szCs w:val="24"/>
        </w:rPr>
        <w:t>.</w:t>
      </w:r>
    </w:p>
    <w:p w:rsidR="00C220C2" w:rsidRPr="006A668B" w:rsidRDefault="00C220C2" w:rsidP="006A668B">
      <w:pPr>
        <w:jc w:val="both"/>
        <w:rPr>
          <w:rFonts w:ascii="Cambria" w:hAnsi="Cambria"/>
          <w:sz w:val="24"/>
          <w:szCs w:val="24"/>
        </w:rPr>
      </w:pPr>
      <w:bookmarkStart w:id="0" w:name="_GoBack"/>
      <w:bookmarkEnd w:id="0"/>
    </w:p>
    <w:sectPr w:rsidR="00C220C2" w:rsidRPr="006A668B" w:rsidSect="00A17801">
      <w:pgSz w:w="11906" w:h="16838"/>
      <w:pgMar w:top="720" w:right="720" w:bottom="397" w:left="720" w:header="709" w:footer="709" w:gutter="0"/>
      <w:pgBorders w:offsetFrom="page">
        <w:top w:val="doubleD" w:sz="5" w:space="24" w:color="1F4E79" w:themeColor="accent5" w:themeShade="80"/>
        <w:left w:val="doubleD" w:sz="5" w:space="24" w:color="1F4E79" w:themeColor="accent5" w:themeShade="80"/>
        <w:bottom w:val="doubleD" w:sz="5" w:space="24" w:color="1F4E79" w:themeColor="accent5" w:themeShade="80"/>
        <w:right w:val="doubleD" w:sz="5"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A76CE"/>
    <w:multiLevelType w:val="hybridMultilevel"/>
    <w:tmpl w:val="83F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34"/>
    <w:rsid w:val="000A3CB6"/>
    <w:rsid w:val="000F6E23"/>
    <w:rsid w:val="00104816"/>
    <w:rsid w:val="001B3636"/>
    <w:rsid w:val="001C3859"/>
    <w:rsid w:val="00227A33"/>
    <w:rsid w:val="002660D2"/>
    <w:rsid w:val="00336FDA"/>
    <w:rsid w:val="004A61AF"/>
    <w:rsid w:val="004C69F8"/>
    <w:rsid w:val="00632A67"/>
    <w:rsid w:val="006A668B"/>
    <w:rsid w:val="007E500D"/>
    <w:rsid w:val="009051A7"/>
    <w:rsid w:val="009B5F7F"/>
    <w:rsid w:val="00A17801"/>
    <w:rsid w:val="00AA6194"/>
    <w:rsid w:val="00AB18AE"/>
    <w:rsid w:val="00C220C2"/>
    <w:rsid w:val="00D4030F"/>
    <w:rsid w:val="00DE3EB9"/>
    <w:rsid w:val="00E5469D"/>
    <w:rsid w:val="00ED2CD2"/>
    <w:rsid w:val="00FA2F34"/>
    <w:rsid w:val="00FC0344"/>
    <w:rsid w:val="00FC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2e49c"/>
    </o:shapedefaults>
    <o:shapelayout v:ext="edit">
      <o:idmap v:ext="edit" data="1"/>
    </o:shapelayout>
  </w:shapeDefaults>
  <w:decimalSymbol w:val="."/>
  <w:listSeparator w:val=","/>
  <w14:docId w14:val="4FDB7D8E"/>
  <w15:chartTrackingRefBased/>
  <w15:docId w15:val="{9350FAB6-0322-4903-BE01-8159540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3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F34"/>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FA2F34"/>
    <w:pPr>
      <w:spacing w:after="0" w:line="240" w:lineRule="auto"/>
    </w:pPr>
    <w:rPr>
      <w:rFonts w:eastAsiaTheme="minorEastAsia"/>
      <w:lang w:eastAsia="en-GB"/>
    </w:rPr>
  </w:style>
  <w:style w:type="table" w:styleId="TableGrid">
    <w:name w:val="Table Grid"/>
    <w:basedOn w:val="TableNormal"/>
    <w:uiPriority w:val="39"/>
    <w:rsid w:val="00FA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F7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B5F7F"/>
  </w:style>
  <w:style w:type="paragraph" w:styleId="BalloonText">
    <w:name w:val="Balloon Text"/>
    <w:basedOn w:val="Normal"/>
    <w:link w:val="BalloonTextChar"/>
    <w:uiPriority w:val="99"/>
    <w:semiHidden/>
    <w:unhideWhenUsed/>
    <w:rsid w:val="00FC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44"/>
    <w:rPr>
      <w:rFonts w:ascii="Segoe UI" w:eastAsiaTheme="minorEastAsia" w:hAnsi="Segoe UI" w:cs="Segoe UI"/>
      <w:sz w:val="18"/>
      <w:szCs w:val="18"/>
      <w:lang w:eastAsia="en-GB"/>
    </w:rPr>
  </w:style>
  <w:style w:type="paragraph" w:styleId="ListParagraph">
    <w:name w:val="List Paragraph"/>
    <w:basedOn w:val="Normal"/>
    <w:uiPriority w:val="34"/>
    <w:qFormat/>
    <w:rsid w:val="001C3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Pearson</dc:creator>
  <cp:keywords/>
  <dc:description/>
  <cp:lastModifiedBy>Karen Pearson</cp:lastModifiedBy>
  <cp:revision>2</cp:revision>
  <cp:lastPrinted>2024-01-07T16:01:00Z</cp:lastPrinted>
  <dcterms:created xsi:type="dcterms:W3CDTF">2025-01-05T20:34:00Z</dcterms:created>
  <dcterms:modified xsi:type="dcterms:W3CDTF">2025-01-05T20:34:00Z</dcterms:modified>
</cp:coreProperties>
</file>