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694"/>
        <w:gridCol w:w="7694"/>
      </w:tblGrid>
      <w:tr w:rsidR="00527CEA" w:rsidRPr="00C24B4B" w:rsidTr="00527CEA">
        <w:tc>
          <w:tcPr>
            <w:tcW w:w="15388" w:type="dxa"/>
            <w:gridSpan w:val="2"/>
          </w:tcPr>
          <w:p w:rsidR="00527CEA" w:rsidRPr="00C24B4B" w:rsidRDefault="00A55052" w:rsidP="00A55052">
            <w:pPr>
              <w:contextualSpacing/>
              <w:jc w:val="center"/>
              <w:rPr>
                <w:rFonts w:ascii="Comic Sans MS" w:hAnsi="Comic Sans MS"/>
                <w:b/>
              </w:rPr>
            </w:pPr>
            <w:r>
              <w:rPr>
                <w:rFonts w:ascii="Comic Sans MS" w:hAnsi="Comic Sans MS"/>
                <w:b/>
                <w:sz w:val="32"/>
              </w:rPr>
              <w:t>Learning Projects – WEEK 2</w:t>
            </w:r>
            <w:r w:rsidR="00527CEA" w:rsidRPr="00C24B4B">
              <w:rPr>
                <w:rFonts w:ascii="Comic Sans MS" w:hAnsi="Comic Sans MS"/>
                <w:b/>
                <w:sz w:val="32"/>
              </w:rPr>
              <w:t xml:space="preserve"> – </w:t>
            </w:r>
            <w:r>
              <w:rPr>
                <w:rFonts w:ascii="Comic Sans MS" w:hAnsi="Comic Sans MS"/>
                <w:b/>
                <w:sz w:val="32"/>
              </w:rPr>
              <w:t>All Around Me</w:t>
            </w:r>
          </w:p>
        </w:tc>
      </w:tr>
      <w:tr w:rsidR="00527CEA" w:rsidRPr="00C24B4B" w:rsidTr="009E23DA">
        <w:tc>
          <w:tcPr>
            <w:tcW w:w="7694" w:type="dxa"/>
          </w:tcPr>
          <w:p w:rsidR="00527CEA" w:rsidRPr="00C24B4B" w:rsidRDefault="00527CEA" w:rsidP="00C24B4B">
            <w:pPr>
              <w:contextualSpacing/>
              <w:jc w:val="center"/>
              <w:rPr>
                <w:rFonts w:ascii="Comic Sans MS" w:hAnsi="Comic Sans MS"/>
                <w:b/>
                <w:sz w:val="28"/>
              </w:rPr>
            </w:pPr>
            <w:r w:rsidRPr="00C24B4B">
              <w:rPr>
                <w:rFonts w:ascii="Comic Sans MS" w:hAnsi="Comic Sans MS"/>
                <w:b/>
                <w:sz w:val="28"/>
              </w:rPr>
              <w:t>Weekly Maths Tasks (aim for 1 a day)</w:t>
            </w:r>
          </w:p>
        </w:tc>
        <w:tc>
          <w:tcPr>
            <w:tcW w:w="7694" w:type="dxa"/>
          </w:tcPr>
          <w:p w:rsidR="00527CEA" w:rsidRPr="00C24B4B" w:rsidRDefault="00527CEA" w:rsidP="00C24B4B">
            <w:pPr>
              <w:contextualSpacing/>
              <w:jc w:val="center"/>
              <w:rPr>
                <w:rFonts w:ascii="Comic Sans MS" w:hAnsi="Comic Sans MS"/>
                <w:b/>
                <w:sz w:val="28"/>
              </w:rPr>
            </w:pPr>
            <w:r w:rsidRPr="00C24B4B">
              <w:rPr>
                <w:rFonts w:ascii="Comic Sans MS" w:hAnsi="Comic Sans MS"/>
                <w:b/>
                <w:sz w:val="28"/>
              </w:rPr>
              <w:t>Weekly Reading Tasks (aim for 1 a day)</w:t>
            </w:r>
          </w:p>
        </w:tc>
      </w:tr>
      <w:tr w:rsidR="00527CEA" w:rsidRPr="00C24B4B" w:rsidTr="00C24B4B">
        <w:trPr>
          <w:trHeight w:val="5450"/>
        </w:trPr>
        <w:tc>
          <w:tcPr>
            <w:tcW w:w="7694" w:type="dxa"/>
          </w:tcPr>
          <w:p w:rsidR="00527CEA" w:rsidRPr="00C24B4B" w:rsidRDefault="00527CEA" w:rsidP="00C24B4B">
            <w:pPr>
              <w:contextualSpacing/>
              <w:rPr>
                <w:rFonts w:ascii="Comic Sans MS" w:hAnsi="Comic Sans MS"/>
              </w:rPr>
            </w:pPr>
            <w:r w:rsidRPr="00C24B4B">
              <w:rPr>
                <w:rFonts w:ascii="Comic Sans MS" w:hAnsi="Comic Sans MS"/>
              </w:rPr>
              <w:t xml:space="preserve">Play </w:t>
            </w:r>
            <w:hyperlink r:id="rId6" w:history="1">
              <w:r w:rsidRPr="00C24B4B">
                <w:rPr>
                  <w:rStyle w:val="Hyperlink"/>
                  <w:rFonts w:ascii="Comic Sans MS" w:hAnsi="Comic Sans MS"/>
                </w:rPr>
                <w:t>Hit he Button</w:t>
              </w:r>
            </w:hyperlink>
            <w:r w:rsidRPr="00C24B4B">
              <w:rPr>
                <w:rFonts w:ascii="Comic Sans MS" w:hAnsi="Comic Sans MS"/>
              </w:rPr>
              <w:t xml:space="preserve"> – focus on number bonds, halves, doubles and times tables </w:t>
            </w:r>
          </w:p>
          <w:p w:rsidR="00A55052" w:rsidRDefault="00A55052" w:rsidP="00C24B4B">
            <w:pPr>
              <w:pStyle w:val="ListParagraph"/>
              <w:numPr>
                <w:ilvl w:val="0"/>
                <w:numId w:val="2"/>
              </w:numPr>
              <w:rPr>
                <w:rFonts w:ascii="Comic Sans MS" w:hAnsi="Comic Sans MS"/>
              </w:rPr>
            </w:pPr>
            <w:r>
              <w:rPr>
                <w:rFonts w:ascii="Comic Sans MS" w:hAnsi="Comic Sans MS"/>
              </w:rPr>
              <w:t>Year 2 times tables: 2, 5 and 10</w:t>
            </w:r>
          </w:p>
          <w:p w:rsidR="00527CEA" w:rsidRPr="00C24B4B" w:rsidRDefault="00527CEA" w:rsidP="00C24B4B">
            <w:pPr>
              <w:pStyle w:val="ListParagraph"/>
              <w:numPr>
                <w:ilvl w:val="0"/>
                <w:numId w:val="2"/>
              </w:numPr>
              <w:rPr>
                <w:rFonts w:ascii="Comic Sans MS" w:hAnsi="Comic Sans MS"/>
              </w:rPr>
            </w:pPr>
            <w:r w:rsidRPr="00C24B4B">
              <w:rPr>
                <w:rFonts w:ascii="Comic Sans MS" w:hAnsi="Comic Sans MS"/>
              </w:rPr>
              <w:t>Year 3 times tables: 3, 4 and 8</w:t>
            </w:r>
          </w:p>
          <w:p w:rsidR="008A70A7" w:rsidRPr="00C24B4B" w:rsidRDefault="008A70A7" w:rsidP="00C24B4B">
            <w:pPr>
              <w:pStyle w:val="ListParagraph"/>
              <w:rPr>
                <w:rFonts w:ascii="Comic Sans MS" w:hAnsi="Comic Sans MS"/>
              </w:rPr>
            </w:pPr>
          </w:p>
          <w:p w:rsidR="00527CEA" w:rsidRPr="00C24B4B" w:rsidRDefault="00527CEA" w:rsidP="00C24B4B">
            <w:pPr>
              <w:contextualSpacing/>
              <w:rPr>
                <w:rFonts w:ascii="Comic Sans MS" w:hAnsi="Comic Sans MS"/>
              </w:rPr>
            </w:pPr>
            <w:r w:rsidRPr="00C24B4B">
              <w:rPr>
                <w:rFonts w:ascii="Comic Sans MS" w:hAnsi="Comic Sans MS"/>
              </w:rPr>
              <w:t xml:space="preserve">Play games that </w:t>
            </w:r>
            <w:r w:rsidR="00A55052">
              <w:rPr>
                <w:rFonts w:ascii="Comic Sans MS" w:hAnsi="Comic Sans MS"/>
              </w:rPr>
              <w:t>link to Fractions:</w:t>
            </w:r>
          </w:p>
          <w:p w:rsidR="00527CEA" w:rsidRDefault="00527CEA" w:rsidP="00C24B4B">
            <w:pPr>
              <w:pStyle w:val="ListParagraph"/>
              <w:numPr>
                <w:ilvl w:val="0"/>
                <w:numId w:val="2"/>
              </w:numPr>
              <w:rPr>
                <w:rFonts w:ascii="Comic Sans MS" w:hAnsi="Comic Sans MS"/>
              </w:rPr>
            </w:pPr>
            <w:r w:rsidRPr="00C24B4B">
              <w:rPr>
                <w:rFonts w:ascii="Comic Sans MS" w:hAnsi="Comic Sans MS"/>
              </w:rPr>
              <w:t>There are some activitie</w:t>
            </w:r>
            <w:r w:rsidR="00B2527F" w:rsidRPr="00C24B4B">
              <w:rPr>
                <w:rFonts w:ascii="Comic Sans MS" w:hAnsi="Comic Sans MS"/>
              </w:rPr>
              <w:t>s</w:t>
            </w:r>
            <w:r w:rsidRPr="00C24B4B">
              <w:rPr>
                <w:rFonts w:ascii="Comic Sans MS" w:hAnsi="Comic Sans MS"/>
              </w:rPr>
              <w:t xml:space="preserve"> on Purple Mash –</w:t>
            </w:r>
            <w:r w:rsidR="00A55052">
              <w:rPr>
                <w:rFonts w:ascii="Comic Sans MS" w:hAnsi="Comic Sans MS"/>
              </w:rPr>
              <w:t xml:space="preserve"> Mathematics/Number/Fractions – section 7-9</w:t>
            </w:r>
          </w:p>
          <w:p w:rsidR="00A55052" w:rsidRDefault="00A55052" w:rsidP="00C24B4B">
            <w:pPr>
              <w:pStyle w:val="ListParagraph"/>
              <w:numPr>
                <w:ilvl w:val="0"/>
                <w:numId w:val="2"/>
              </w:numPr>
              <w:rPr>
                <w:rFonts w:ascii="Comic Sans MS" w:hAnsi="Comic Sans MS"/>
              </w:rPr>
            </w:pPr>
            <w:hyperlink r:id="rId7" w:history="1">
              <w:r w:rsidRPr="00A55052">
                <w:rPr>
                  <w:rStyle w:val="Hyperlink"/>
                  <w:rFonts w:ascii="Comic Sans MS" w:hAnsi="Comic Sans MS"/>
                </w:rPr>
                <w:t>Fire pit Fractions</w:t>
              </w:r>
            </w:hyperlink>
            <w:r w:rsidR="00DF1A62">
              <w:rPr>
                <w:rFonts w:ascii="Comic Sans MS" w:hAnsi="Comic Sans MS"/>
              </w:rPr>
              <w:t xml:space="preserve"> – match the written fraction to the image</w:t>
            </w:r>
          </w:p>
          <w:p w:rsidR="00DF1A62" w:rsidRPr="00DF1A62" w:rsidRDefault="00DF1A62" w:rsidP="00C24B4B">
            <w:pPr>
              <w:pStyle w:val="ListParagraph"/>
              <w:numPr>
                <w:ilvl w:val="0"/>
                <w:numId w:val="2"/>
              </w:numPr>
              <w:rPr>
                <w:rFonts w:ascii="Comic Sans MS" w:hAnsi="Comic Sans MS"/>
              </w:rPr>
            </w:pPr>
            <w:hyperlink r:id="rId8" w:history="1">
              <w:r w:rsidRPr="00DF1A62">
                <w:rPr>
                  <w:rStyle w:val="Hyperlink"/>
                  <w:rFonts w:ascii="Comic Sans MS" w:hAnsi="Comic Sans MS"/>
                </w:rPr>
                <w:t>Top Marks - Fractions</w:t>
              </w:r>
            </w:hyperlink>
            <w:r>
              <w:rPr>
                <w:rFonts w:ascii="Comic Sans MS" w:hAnsi="Comic Sans MS"/>
              </w:rPr>
              <w:t xml:space="preserve"> – match written fraction to fraction of a shape</w:t>
            </w:r>
          </w:p>
          <w:p w:rsidR="008A70A7" w:rsidRPr="00C24B4B" w:rsidRDefault="008A70A7" w:rsidP="00C24B4B">
            <w:pPr>
              <w:pStyle w:val="ListParagraph"/>
              <w:rPr>
                <w:rFonts w:ascii="Comic Sans MS" w:hAnsi="Comic Sans MS"/>
              </w:rPr>
            </w:pPr>
          </w:p>
          <w:p w:rsidR="00B2527F" w:rsidRDefault="00DF1A62" w:rsidP="00DF1A62">
            <w:pPr>
              <w:contextualSpacing/>
              <w:rPr>
                <w:rFonts w:ascii="Comic Sans MS" w:hAnsi="Comic Sans MS"/>
              </w:rPr>
            </w:pPr>
            <w:r>
              <w:rPr>
                <w:rFonts w:ascii="Comic Sans MS" w:hAnsi="Comic Sans MS"/>
              </w:rPr>
              <w:t>Practise recalling properties of 2D and 3D shapes</w:t>
            </w:r>
          </w:p>
          <w:p w:rsidR="00DF1A62" w:rsidRPr="00181C41" w:rsidRDefault="00DF1A62" w:rsidP="00DF1A62">
            <w:pPr>
              <w:pStyle w:val="ListParagraph"/>
              <w:numPr>
                <w:ilvl w:val="0"/>
                <w:numId w:val="10"/>
              </w:numPr>
              <w:rPr>
                <w:rFonts w:ascii="Comic Sans MS" w:hAnsi="Comic Sans MS"/>
              </w:rPr>
            </w:pPr>
            <w:hyperlink r:id="rId9" w:history="1">
              <w:r w:rsidRPr="00181C41">
                <w:rPr>
                  <w:rStyle w:val="Hyperlink"/>
                  <w:rFonts w:ascii="Comic Sans MS" w:hAnsi="Comic Sans MS"/>
                </w:rPr>
                <w:t>3D shape sorting</w:t>
              </w:r>
            </w:hyperlink>
            <w:r w:rsidR="00181C41">
              <w:rPr>
                <w:rFonts w:ascii="Comic Sans MS" w:hAnsi="Comic Sans MS"/>
              </w:rPr>
              <w:t xml:space="preserve"> – sort 3D shapes into a Venn Diagram based on properties</w:t>
            </w:r>
          </w:p>
          <w:p w:rsidR="00181C41" w:rsidRPr="00181C41" w:rsidRDefault="00181C41" w:rsidP="00DF1A62">
            <w:pPr>
              <w:pStyle w:val="ListParagraph"/>
              <w:numPr>
                <w:ilvl w:val="0"/>
                <w:numId w:val="10"/>
              </w:numPr>
              <w:rPr>
                <w:rFonts w:ascii="Comic Sans MS" w:hAnsi="Comic Sans MS"/>
              </w:rPr>
            </w:pPr>
            <w:hyperlink r:id="rId10" w:history="1">
              <w:r w:rsidRPr="00181C41">
                <w:rPr>
                  <w:rStyle w:val="Hyperlink"/>
                  <w:rFonts w:ascii="Comic Sans MS" w:hAnsi="Comic Sans MS"/>
                </w:rPr>
                <w:t>2D shape sorting</w:t>
              </w:r>
            </w:hyperlink>
            <w:r>
              <w:rPr>
                <w:rFonts w:ascii="Comic Sans MS" w:hAnsi="Comic Sans MS"/>
              </w:rPr>
              <w:t xml:space="preserve"> – sort 2D shapes into a Venn Diagram based on properties</w:t>
            </w:r>
          </w:p>
          <w:p w:rsidR="008A70A7" w:rsidRPr="00C24B4B" w:rsidRDefault="008A70A7" w:rsidP="00C24B4B">
            <w:pPr>
              <w:pStyle w:val="ListParagraph"/>
              <w:rPr>
                <w:rFonts w:ascii="Comic Sans MS" w:hAnsi="Comic Sans MS"/>
              </w:rPr>
            </w:pPr>
          </w:p>
          <w:p w:rsidR="00B2527F" w:rsidRPr="00C24B4B" w:rsidRDefault="00B2527F" w:rsidP="00C24B4B">
            <w:pPr>
              <w:contextualSpacing/>
              <w:rPr>
                <w:rFonts w:ascii="Comic Sans MS" w:hAnsi="Comic Sans MS"/>
              </w:rPr>
            </w:pPr>
            <w:r w:rsidRPr="00C24B4B">
              <w:rPr>
                <w:rFonts w:ascii="Comic Sans MS" w:hAnsi="Comic Sans MS"/>
              </w:rPr>
              <w:t xml:space="preserve">Ask your child to show you all </w:t>
            </w:r>
            <w:r w:rsidR="00DF1A62">
              <w:rPr>
                <w:rFonts w:ascii="Comic Sans MS" w:hAnsi="Comic Sans MS"/>
              </w:rPr>
              <w:t>the different ways they can do subtraction</w:t>
            </w:r>
            <w:r w:rsidRPr="00C24B4B">
              <w:rPr>
                <w:rFonts w:ascii="Comic Sans MS" w:hAnsi="Comic Sans MS"/>
              </w:rPr>
              <w:t xml:space="preserve"> questions</w:t>
            </w:r>
          </w:p>
          <w:p w:rsidR="00B2527F" w:rsidRPr="00C24B4B" w:rsidRDefault="00DF1A62" w:rsidP="00C24B4B">
            <w:pPr>
              <w:pStyle w:val="ListParagraph"/>
              <w:numPr>
                <w:ilvl w:val="0"/>
                <w:numId w:val="3"/>
              </w:numPr>
              <w:rPr>
                <w:rFonts w:ascii="Comic Sans MS" w:hAnsi="Comic Sans MS"/>
              </w:rPr>
            </w:pPr>
            <w:r>
              <w:rPr>
                <w:rFonts w:ascii="Comic Sans MS" w:hAnsi="Comic Sans MS"/>
              </w:rPr>
              <w:t>In Year 3, children learn to subtract</w:t>
            </w:r>
            <w:r w:rsidR="00B2527F" w:rsidRPr="00C24B4B">
              <w:rPr>
                <w:rFonts w:ascii="Comic Sans MS" w:hAnsi="Comic Sans MS"/>
              </w:rPr>
              <w:t xml:space="preserve"> </w:t>
            </w:r>
            <w:r>
              <w:rPr>
                <w:rFonts w:ascii="Comic Sans MS" w:hAnsi="Comic Sans MS"/>
              </w:rPr>
              <w:t>with numbers up to 3-digit, with exchanging</w:t>
            </w:r>
            <w:r w:rsidR="00AE0AF4" w:rsidRPr="00C24B4B">
              <w:rPr>
                <w:rFonts w:ascii="Comic Sans MS" w:hAnsi="Comic Sans MS"/>
              </w:rPr>
              <w:t>.</w:t>
            </w:r>
          </w:p>
          <w:p w:rsidR="008A70A7" w:rsidRPr="00C24B4B" w:rsidRDefault="008A70A7" w:rsidP="00C24B4B">
            <w:pPr>
              <w:pStyle w:val="ListParagraph"/>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 xml:space="preserve">Practise counting forward and backwards from a given number in 1s, 5s, 10s or 100s. Draw </w:t>
            </w:r>
            <w:r w:rsidR="00DF1A62">
              <w:rPr>
                <w:rFonts w:ascii="Comic Sans MS" w:hAnsi="Comic Sans MS"/>
              </w:rPr>
              <w:t>targets with a different number on each. Ask your child to throw an object</w:t>
            </w:r>
            <w:r w:rsidR="00181C41">
              <w:rPr>
                <w:rFonts w:ascii="Comic Sans MS" w:hAnsi="Comic Sans MS"/>
              </w:rPr>
              <w:t xml:space="preserve"> (such as a ball)</w:t>
            </w:r>
            <w:r w:rsidR="00DF1A62">
              <w:rPr>
                <w:rFonts w:ascii="Comic Sans MS" w:hAnsi="Comic Sans MS"/>
              </w:rPr>
              <w:t xml:space="preserve"> and count forward or backward from that number.</w:t>
            </w:r>
          </w:p>
          <w:p w:rsidR="008A70A7" w:rsidRPr="00C24B4B" w:rsidRDefault="008A70A7" w:rsidP="00C24B4B">
            <w:pPr>
              <w:contextualSpacing/>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 xml:space="preserve">Practise given times tables on T.T. </w:t>
            </w:r>
            <w:proofErr w:type="spellStart"/>
            <w:r w:rsidRPr="00C24B4B">
              <w:rPr>
                <w:rFonts w:ascii="Comic Sans MS" w:hAnsi="Comic Sans MS"/>
              </w:rPr>
              <w:t>Rockstars</w:t>
            </w:r>
            <w:proofErr w:type="spellEnd"/>
            <w:r w:rsidRPr="00C24B4B">
              <w:rPr>
                <w:rFonts w:ascii="Comic Sans MS" w:hAnsi="Comic Sans MS"/>
              </w:rPr>
              <w:t xml:space="preserve"> and Purple Mash (set weekly by Mr. H)</w:t>
            </w:r>
          </w:p>
        </w:tc>
        <w:tc>
          <w:tcPr>
            <w:tcW w:w="7694" w:type="dxa"/>
          </w:tcPr>
          <w:p w:rsidR="00527CEA" w:rsidRPr="00C24B4B" w:rsidRDefault="00AE0AF4" w:rsidP="00C24B4B">
            <w:pPr>
              <w:contextualSpacing/>
              <w:rPr>
                <w:rFonts w:ascii="Comic Sans MS" w:hAnsi="Comic Sans MS"/>
              </w:rPr>
            </w:pPr>
            <w:r w:rsidRPr="00C24B4B">
              <w:rPr>
                <w:rFonts w:ascii="Comic Sans MS" w:hAnsi="Comic Sans MS"/>
              </w:rPr>
              <w:t>Share a story together – this could be a chapter a day, sharing the reading and discussing the chapter.</w:t>
            </w:r>
          </w:p>
          <w:p w:rsidR="00AE0AF4" w:rsidRPr="00C24B4B" w:rsidRDefault="00AE0AF4" w:rsidP="00C24B4B">
            <w:pPr>
              <w:contextualSpacing/>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Listen to your child read and discuss what they have read.</w:t>
            </w:r>
          </w:p>
          <w:p w:rsidR="00AE0AF4" w:rsidRPr="00C24B4B" w:rsidRDefault="00AE0AF4" w:rsidP="00C24B4B">
            <w:pPr>
              <w:contextualSpacing/>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 xml:space="preserve">Watch </w:t>
            </w:r>
            <w:hyperlink r:id="rId11" w:history="1">
              <w:r w:rsidRPr="00C24B4B">
                <w:rPr>
                  <w:rStyle w:val="Hyperlink"/>
                  <w:rFonts w:ascii="Comic Sans MS" w:hAnsi="Comic Sans MS"/>
                </w:rPr>
                <w:t>Newsround</w:t>
              </w:r>
            </w:hyperlink>
            <w:r w:rsidRPr="00C24B4B">
              <w:rPr>
                <w:rFonts w:ascii="Comic Sans MS" w:hAnsi="Comic Sans MS"/>
              </w:rPr>
              <w:t xml:space="preserve"> daily and discuss the News or other Articles on the site.</w:t>
            </w:r>
          </w:p>
          <w:p w:rsidR="00AE0AF4" w:rsidRPr="00C24B4B" w:rsidRDefault="00AE0AF4" w:rsidP="00C24B4B">
            <w:pPr>
              <w:contextualSpacing/>
              <w:rPr>
                <w:rFonts w:ascii="Comic Sans MS" w:hAnsi="Comic Sans MS"/>
              </w:rPr>
            </w:pPr>
          </w:p>
          <w:p w:rsidR="00AE0AF4" w:rsidRPr="00C24B4B" w:rsidRDefault="00EF6FB7" w:rsidP="00C24B4B">
            <w:pPr>
              <w:contextualSpacing/>
              <w:rPr>
                <w:rFonts w:ascii="Comic Sans MS" w:hAnsi="Comic Sans MS"/>
              </w:rPr>
            </w:pPr>
            <w:r w:rsidRPr="00C24B4B">
              <w:rPr>
                <w:rFonts w:ascii="Comic Sans MS" w:hAnsi="Comic Sans MS"/>
              </w:rPr>
              <w:t xml:space="preserve">Register to </w:t>
            </w:r>
            <w:hyperlink r:id="rId12" w:history="1">
              <w:r w:rsidRPr="00C24B4B">
                <w:rPr>
                  <w:rStyle w:val="Hyperlink"/>
                  <w:rFonts w:ascii="Comic Sans MS" w:hAnsi="Comic Sans MS"/>
                </w:rPr>
                <w:t>Oxford Owl</w:t>
              </w:r>
            </w:hyperlink>
            <w:r w:rsidRPr="00C24B4B">
              <w:rPr>
                <w:rFonts w:ascii="Comic Sans MS" w:hAnsi="Comic Sans MS"/>
              </w:rPr>
              <w:t xml:space="preserve"> (free to sign up) to access reading materials for your child.</w:t>
            </w:r>
          </w:p>
          <w:p w:rsidR="00EF6FB7" w:rsidRPr="00C24B4B" w:rsidRDefault="00EF6FB7" w:rsidP="00C24B4B">
            <w:pPr>
              <w:contextualSpacing/>
              <w:rPr>
                <w:rFonts w:ascii="Comic Sans MS" w:hAnsi="Comic Sans MS"/>
              </w:rPr>
            </w:pPr>
          </w:p>
          <w:p w:rsidR="00EF6FB7" w:rsidRPr="00C24B4B" w:rsidRDefault="00EF6FB7" w:rsidP="00C24B4B">
            <w:pPr>
              <w:contextualSpacing/>
              <w:rPr>
                <w:rFonts w:ascii="Comic Sans MS" w:hAnsi="Comic Sans MS"/>
              </w:rPr>
            </w:pPr>
            <w:r w:rsidRPr="00C24B4B">
              <w:rPr>
                <w:rFonts w:ascii="Comic Sans MS" w:hAnsi="Comic Sans MS"/>
              </w:rPr>
              <w:t xml:space="preserve">Explore new vocabulary you find when reading. Can your child use it in a sentences? Explain what it means? Find it in a dictionary? </w:t>
            </w:r>
          </w:p>
          <w:p w:rsidR="00EF6FB7" w:rsidRPr="00C24B4B" w:rsidRDefault="00EF6FB7" w:rsidP="00C24B4B">
            <w:pPr>
              <w:contextualSpacing/>
              <w:rPr>
                <w:rFonts w:ascii="Comic Sans MS" w:hAnsi="Comic Sans MS"/>
              </w:rPr>
            </w:pPr>
          </w:p>
          <w:p w:rsidR="00AE0AF4" w:rsidRPr="00C24B4B" w:rsidRDefault="00DF1A62" w:rsidP="00C24B4B">
            <w:pPr>
              <w:contextualSpacing/>
              <w:rPr>
                <w:rFonts w:ascii="Comic Sans MS" w:hAnsi="Comic Sans MS"/>
              </w:rPr>
            </w:pPr>
            <w:r>
              <w:rPr>
                <w:rFonts w:ascii="Comic Sans MS" w:hAnsi="Comic Sans MS"/>
              </w:rPr>
              <w:t>Read</w:t>
            </w:r>
            <w:r w:rsidR="00EF6FB7" w:rsidRPr="00C24B4B">
              <w:rPr>
                <w:rFonts w:ascii="Comic Sans MS" w:hAnsi="Comic Sans MS"/>
              </w:rPr>
              <w:t xml:space="preserve"> articles on </w:t>
            </w:r>
            <w:hyperlink r:id="rId13" w:history="1">
              <w:r w:rsidR="00EF6FB7" w:rsidRPr="00C24B4B">
                <w:rPr>
                  <w:rStyle w:val="Hyperlink"/>
                  <w:rFonts w:ascii="Comic Sans MS" w:hAnsi="Comic Sans MS"/>
                </w:rPr>
                <w:t>National Geographic - KIDS</w:t>
              </w:r>
            </w:hyperlink>
            <w:r w:rsidR="00EF6FB7" w:rsidRPr="00C24B4B">
              <w:rPr>
                <w:rFonts w:ascii="Comic Sans MS" w:hAnsi="Comic Sans MS"/>
              </w:rPr>
              <w:t xml:space="preserve"> to engage your child in new interests. Discuss new vocabulary.</w:t>
            </w:r>
          </w:p>
        </w:tc>
      </w:tr>
      <w:tr w:rsidR="00EF6FB7" w:rsidRPr="00C24B4B" w:rsidTr="009E23DA">
        <w:tc>
          <w:tcPr>
            <w:tcW w:w="7694" w:type="dxa"/>
          </w:tcPr>
          <w:p w:rsidR="00EF6FB7" w:rsidRPr="00C24B4B" w:rsidRDefault="00EF6FB7" w:rsidP="00C24B4B">
            <w:pPr>
              <w:contextualSpacing/>
              <w:jc w:val="center"/>
              <w:rPr>
                <w:rFonts w:ascii="Comic Sans MS" w:hAnsi="Comic Sans MS"/>
                <w:b/>
                <w:sz w:val="28"/>
              </w:rPr>
            </w:pPr>
            <w:r w:rsidRPr="00C24B4B">
              <w:rPr>
                <w:rFonts w:ascii="Comic Sans MS" w:hAnsi="Comic Sans MS"/>
                <w:b/>
                <w:sz w:val="28"/>
              </w:rPr>
              <w:lastRenderedPageBreak/>
              <w:t>Weekly Spelling Tasks (aim for 1 a day)</w:t>
            </w:r>
          </w:p>
        </w:tc>
        <w:tc>
          <w:tcPr>
            <w:tcW w:w="7694" w:type="dxa"/>
          </w:tcPr>
          <w:p w:rsidR="00EF6FB7" w:rsidRPr="00C24B4B" w:rsidRDefault="00EF6FB7" w:rsidP="00C24B4B">
            <w:pPr>
              <w:contextualSpacing/>
              <w:jc w:val="center"/>
              <w:rPr>
                <w:rFonts w:ascii="Comic Sans MS" w:hAnsi="Comic Sans MS"/>
                <w:b/>
                <w:sz w:val="28"/>
              </w:rPr>
            </w:pPr>
            <w:r w:rsidRPr="00C24B4B">
              <w:rPr>
                <w:rFonts w:ascii="Comic Sans MS" w:hAnsi="Comic Sans MS"/>
                <w:b/>
                <w:sz w:val="28"/>
              </w:rPr>
              <w:t>Weekly Writing Tasks (aim for 1 a day)</w:t>
            </w:r>
          </w:p>
        </w:tc>
      </w:tr>
      <w:tr w:rsidR="00EF6FB7" w:rsidRPr="00C24B4B" w:rsidTr="009E23DA">
        <w:tc>
          <w:tcPr>
            <w:tcW w:w="7694" w:type="dxa"/>
          </w:tcPr>
          <w:p w:rsidR="00EF6FB7" w:rsidRPr="00C24B4B" w:rsidRDefault="00EF6FB7" w:rsidP="00C24B4B">
            <w:pPr>
              <w:contextualSpacing/>
              <w:rPr>
                <w:rFonts w:ascii="Comic Sans MS" w:hAnsi="Comic Sans MS"/>
              </w:rPr>
            </w:pPr>
            <w:r w:rsidRPr="00C24B4B">
              <w:rPr>
                <w:rFonts w:ascii="Comic Sans MS" w:hAnsi="Comic Sans MS"/>
              </w:rPr>
              <w:t xml:space="preserve">Practise the Year 3 / 4 </w:t>
            </w:r>
            <w:hyperlink r:id="rId14" w:history="1">
              <w:r w:rsidRPr="00C24B4B">
                <w:rPr>
                  <w:rStyle w:val="Hyperlink"/>
                  <w:rFonts w:ascii="Comic Sans MS" w:hAnsi="Comic Sans MS"/>
                </w:rPr>
                <w:t>Common Exception Words</w:t>
              </w:r>
            </w:hyperlink>
            <w:r w:rsidR="008A70A7" w:rsidRPr="00C24B4B">
              <w:rPr>
                <w:rFonts w:ascii="Comic Sans MS" w:hAnsi="Comic Sans MS"/>
              </w:rPr>
              <w:t xml:space="preserve"> </w:t>
            </w:r>
          </w:p>
          <w:p w:rsidR="00B12096" w:rsidRPr="00B12096" w:rsidRDefault="008A70A7" w:rsidP="00B12096">
            <w:pPr>
              <w:pStyle w:val="ListParagraph"/>
              <w:numPr>
                <w:ilvl w:val="0"/>
                <w:numId w:val="3"/>
              </w:numPr>
              <w:rPr>
                <w:rStyle w:val="Hyperlink"/>
                <w:rFonts w:ascii="Comic Sans MS" w:hAnsi="Comic Sans MS"/>
                <w:color w:val="auto"/>
                <w:u w:val="none"/>
              </w:rPr>
            </w:pPr>
            <w:r w:rsidRPr="00C24B4B">
              <w:rPr>
                <w:rFonts w:ascii="Comic Sans MS" w:hAnsi="Comic Sans MS"/>
              </w:rPr>
              <w:t>Aim for 5</w:t>
            </w:r>
            <w:r w:rsidR="00EF6FB7" w:rsidRPr="00C24B4B">
              <w:rPr>
                <w:rFonts w:ascii="Comic Sans MS" w:hAnsi="Comic Sans MS"/>
              </w:rPr>
              <w:t xml:space="preserve"> a week – make the activity fun by thinking of different ways to practise –</w:t>
            </w:r>
            <w:r w:rsidRPr="00C24B4B">
              <w:rPr>
                <w:rFonts w:ascii="Comic Sans MS" w:hAnsi="Comic Sans MS"/>
              </w:rPr>
              <w:t xml:space="preserve"> </w:t>
            </w:r>
            <w:hyperlink r:id="rId15" w:history="1">
              <w:r w:rsidRPr="00C24B4B">
                <w:rPr>
                  <w:rStyle w:val="Hyperlink"/>
                  <w:rFonts w:ascii="Comic Sans MS" w:hAnsi="Comic Sans MS"/>
                </w:rPr>
                <w:t>Spelling Activities Ideas</w:t>
              </w:r>
            </w:hyperlink>
            <w:r w:rsidR="00B12096">
              <w:rPr>
                <w:rStyle w:val="Hyperlink"/>
                <w:rFonts w:ascii="Comic Sans MS" w:hAnsi="Comic Sans MS"/>
              </w:rPr>
              <w:t xml:space="preserve"> </w:t>
            </w:r>
          </w:p>
          <w:p w:rsidR="00B12096" w:rsidRPr="00B12096" w:rsidRDefault="00B12096" w:rsidP="00B12096">
            <w:pPr>
              <w:pStyle w:val="ListParagraph"/>
              <w:numPr>
                <w:ilvl w:val="0"/>
                <w:numId w:val="3"/>
              </w:numPr>
              <w:rPr>
                <w:rFonts w:ascii="Comic Sans MS" w:hAnsi="Comic Sans MS"/>
              </w:rPr>
            </w:pPr>
            <w:r>
              <w:rPr>
                <w:rStyle w:val="Hyperlink"/>
                <w:rFonts w:ascii="Comic Sans MS" w:hAnsi="Comic Sans MS"/>
                <w:color w:val="000000" w:themeColor="text1"/>
                <w:u w:val="none"/>
              </w:rPr>
              <w:t>Add sound buttons to help you sound the words out.</w:t>
            </w:r>
          </w:p>
          <w:p w:rsidR="008A70A7" w:rsidRPr="00C24B4B" w:rsidRDefault="008A70A7" w:rsidP="00C24B4B">
            <w:pPr>
              <w:pStyle w:val="ListParagraph"/>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 xml:space="preserve">Practise spelling rules for Year 3 on </w:t>
            </w:r>
            <w:hyperlink r:id="rId16" w:history="1">
              <w:r w:rsidRPr="00C24B4B">
                <w:rPr>
                  <w:rStyle w:val="Hyperlink"/>
                  <w:rFonts w:ascii="Comic Sans MS" w:hAnsi="Comic Sans MS"/>
                </w:rPr>
                <w:t>Spelling Frame</w:t>
              </w:r>
            </w:hyperlink>
            <w:r w:rsidRPr="00C24B4B">
              <w:rPr>
                <w:rFonts w:ascii="Comic Sans MS" w:hAnsi="Comic Sans MS"/>
              </w:rPr>
              <w:t>.</w:t>
            </w:r>
          </w:p>
          <w:p w:rsidR="008A70A7" w:rsidRPr="00C24B4B" w:rsidRDefault="008A70A7" w:rsidP="00C24B4B">
            <w:pPr>
              <w:contextualSpacing/>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Do the Spelling Quiz 2Do on Purple Mash (set weekly by Mr. H)</w:t>
            </w:r>
          </w:p>
        </w:tc>
        <w:tc>
          <w:tcPr>
            <w:tcW w:w="7694" w:type="dxa"/>
          </w:tcPr>
          <w:p w:rsidR="00C24B4B" w:rsidRDefault="00B12096" w:rsidP="00B12096">
            <w:pPr>
              <w:contextualSpacing/>
              <w:rPr>
                <w:rFonts w:ascii="Comic Sans MS" w:hAnsi="Comic Sans MS"/>
              </w:rPr>
            </w:pPr>
            <w:r>
              <w:rPr>
                <w:rFonts w:ascii="Comic Sans MS" w:hAnsi="Comic Sans MS"/>
              </w:rPr>
              <w:t>Write a diary to recall the previous week. What have you done to keep you busy? What have you learnt? What would you like to do next week?</w:t>
            </w:r>
          </w:p>
          <w:p w:rsidR="00B12096" w:rsidRDefault="00B12096" w:rsidP="00B12096">
            <w:pPr>
              <w:contextualSpacing/>
              <w:rPr>
                <w:rFonts w:ascii="Comic Sans MS" w:hAnsi="Comic Sans MS"/>
              </w:rPr>
            </w:pPr>
          </w:p>
          <w:p w:rsidR="00B12096" w:rsidRDefault="00B12096" w:rsidP="00B12096">
            <w:pPr>
              <w:contextualSpacing/>
              <w:rPr>
                <w:rFonts w:ascii="Comic Sans MS" w:hAnsi="Comic Sans MS"/>
              </w:rPr>
            </w:pPr>
            <w:r>
              <w:rPr>
                <w:rFonts w:ascii="Comic Sans MS" w:hAnsi="Comic Sans MS"/>
              </w:rPr>
              <w:t>Write a short report about your area. This could be your street, a nearby park or something that has happened in your local community.</w:t>
            </w:r>
          </w:p>
          <w:p w:rsidR="00B12096" w:rsidRDefault="00B12096" w:rsidP="00B12096">
            <w:pPr>
              <w:pStyle w:val="ListParagraph"/>
              <w:numPr>
                <w:ilvl w:val="0"/>
                <w:numId w:val="11"/>
              </w:numPr>
              <w:rPr>
                <w:rFonts w:ascii="Comic Sans MS" w:hAnsi="Comic Sans MS"/>
              </w:rPr>
            </w:pPr>
            <w:r>
              <w:rPr>
                <w:rFonts w:ascii="Comic Sans MS" w:hAnsi="Comic Sans MS"/>
              </w:rPr>
              <w:t>Key Workers applause 8pm</w:t>
            </w:r>
          </w:p>
          <w:p w:rsidR="00B12096" w:rsidRDefault="00B12096" w:rsidP="00B12096">
            <w:pPr>
              <w:pStyle w:val="ListParagraph"/>
              <w:numPr>
                <w:ilvl w:val="0"/>
                <w:numId w:val="11"/>
              </w:numPr>
              <w:rPr>
                <w:rFonts w:ascii="Comic Sans MS" w:hAnsi="Comic Sans MS"/>
              </w:rPr>
            </w:pPr>
            <w:r>
              <w:rPr>
                <w:rFonts w:ascii="Comic Sans MS" w:hAnsi="Comic Sans MS"/>
              </w:rPr>
              <w:t>Great British Bear hunt – people putting teddies in their windows</w:t>
            </w:r>
          </w:p>
          <w:p w:rsidR="00B12096" w:rsidRDefault="00B12096" w:rsidP="00B12096">
            <w:pPr>
              <w:pStyle w:val="ListParagraph"/>
              <w:numPr>
                <w:ilvl w:val="0"/>
                <w:numId w:val="11"/>
              </w:numPr>
              <w:rPr>
                <w:rFonts w:ascii="Comic Sans MS" w:hAnsi="Comic Sans MS"/>
              </w:rPr>
            </w:pPr>
            <w:r>
              <w:rPr>
                <w:rFonts w:ascii="Comic Sans MS" w:hAnsi="Comic Sans MS"/>
              </w:rPr>
              <w:t>Rainbows in people’s windows</w:t>
            </w:r>
          </w:p>
          <w:p w:rsidR="00B12096" w:rsidRDefault="00B12096" w:rsidP="00B12096">
            <w:pPr>
              <w:rPr>
                <w:rFonts w:ascii="Comic Sans MS" w:hAnsi="Comic Sans MS"/>
              </w:rPr>
            </w:pPr>
          </w:p>
          <w:p w:rsidR="00B12096" w:rsidRDefault="002529B9" w:rsidP="00B12096">
            <w:pPr>
              <w:rPr>
                <w:rFonts w:ascii="Comic Sans MS" w:hAnsi="Comic Sans MS"/>
              </w:rPr>
            </w:pPr>
            <w:r>
              <w:rPr>
                <w:rFonts w:ascii="Comic Sans MS" w:hAnsi="Comic Sans MS"/>
              </w:rPr>
              <w:t>Write a list on directions</w:t>
            </w:r>
            <w:r w:rsidR="00B12096">
              <w:rPr>
                <w:rFonts w:ascii="Comic Sans MS" w:hAnsi="Comic Sans MS"/>
              </w:rPr>
              <w:t xml:space="preserve"> of how to get from their house to a local destination (shop, school, friend’s house) –</w:t>
            </w:r>
            <w:r>
              <w:rPr>
                <w:rFonts w:ascii="Comic Sans MS" w:hAnsi="Comic Sans MS"/>
              </w:rPr>
              <w:t xml:space="preserve"> follow these directions</w:t>
            </w:r>
            <w:r w:rsidR="00B12096">
              <w:rPr>
                <w:rFonts w:ascii="Comic Sans MS" w:hAnsi="Comic Sans MS"/>
              </w:rPr>
              <w:t xml:space="preserve"> for one of your daily walks.</w:t>
            </w:r>
          </w:p>
          <w:p w:rsidR="00B12096" w:rsidRDefault="00B12096" w:rsidP="00B12096">
            <w:pPr>
              <w:rPr>
                <w:rFonts w:ascii="Comic Sans MS" w:hAnsi="Comic Sans MS"/>
              </w:rPr>
            </w:pPr>
          </w:p>
          <w:p w:rsidR="00B12096" w:rsidRDefault="00B12096" w:rsidP="00B12096">
            <w:pPr>
              <w:rPr>
                <w:rFonts w:ascii="Comic Sans MS" w:hAnsi="Comic Sans MS"/>
              </w:rPr>
            </w:pPr>
            <w:r>
              <w:rPr>
                <w:rFonts w:ascii="Comic Sans MS" w:hAnsi="Comic Sans MS"/>
              </w:rPr>
              <w:t>Write a descriptive paragraph to describe what is just outside the window. Encourage your child to exaggerate about it. Really big it up.</w:t>
            </w:r>
            <w:r w:rsidR="002529B9">
              <w:rPr>
                <w:rFonts w:ascii="Comic Sans MS" w:hAnsi="Comic Sans MS"/>
              </w:rPr>
              <w:t xml:space="preserve"> Have your child read it to you to help them check punctuation.</w:t>
            </w:r>
          </w:p>
          <w:p w:rsidR="002529B9" w:rsidRDefault="002529B9" w:rsidP="00B12096">
            <w:pPr>
              <w:rPr>
                <w:rFonts w:ascii="Comic Sans MS" w:hAnsi="Comic Sans MS"/>
              </w:rPr>
            </w:pPr>
          </w:p>
          <w:p w:rsidR="002529B9" w:rsidRDefault="002529B9" w:rsidP="00B12096">
            <w:pPr>
              <w:rPr>
                <w:rFonts w:ascii="Comic Sans MS" w:hAnsi="Comic Sans MS"/>
              </w:rPr>
            </w:pPr>
            <w:r>
              <w:rPr>
                <w:rFonts w:ascii="Comic Sans MS" w:hAnsi="Comic Sans MS"/>
              </w:rPr>
              <w:t xml:space="preserve">Take part in a writing </w:t>
            </w:r>
            <w:hyperlink r:id="rId17" w:history="1">
              <w:r>
                <w:rPr>
                  <w:rStyle w:val="Hyperlink"/>
                </w:rPr>
                <w:t>Master Class</w:t>
              </w:r>
            </w:hyperlink>
          </w:p>
          <w:p w:rsidR="00B12096" w:rsidRDefault="00B12096" w:rsidP="00B12096">
            <w:pPr>
              <w:rPr>
                <w:rFonts w:ascii="Comic Sans MS" w:hAnsi="Comic Sans MS"/>
              </w:rPr>
            </w:pPr>
          </w:p>
          <w:p w:rsidR="00B12096" w:rsidRPr="00B12096" w:rsidRDefault="00B12096" w:rsidP="00B12096">
            <w:pPr>
              <w:rPr>
                <w:rFonts w:ascii="Comic Sans MS" w:hAnsi="Comic Sans MS"/>
              </w:rPr>
            </w:pPr>
          </w:p>
        </w:tc>
      </w:tr>
      <w:tr w:rsidR="00C24B4B" w:rsidRPr="00C24B4B" w:rsidTr="00D73EF0">
        <w:tc>
          <w:tcPr>
            <w:tcW w:w="15388" w:type="dxa"/>
            <w:gridSpan w:val="2"/>
          </w:tcPr>
          <w:p w:rsidR="00C24B4B" w:rsidRPr="00C24B4B" w:rsidRDefault="00C24B4B" w:rsidP="00C24B4B">
            <w:pPr>
              <w:contextualSpacing/>
              <w:jc w:val="center"/>
              <w:rPr>
                <w:rFonts w:ascii="Comic Sans MS" w:hAnsi="Comic Sans MS"/>
                <w:b/>
              </w:rPr>
            </w:pPr>
            <w:r w:rsidRPr="00C24B4B">
              <w:rPr>
                <w:rFonts w:ascii="Comic Sans MS" w:hAnsi="Comic Sans MS"/>
                <w:b/>
                <w:sz w:val="28"/>
              </w:rPr>
              <w:t>Learning Project opportunities</w:t>
            </w:r>
          </w:p>
        </w:tc>
      </w:tr>
      <w:tr w:rsidR="00C24B4B" w:rsidRPr="00C24B4B" w:rsidTr="002964D1">
        <w:tc>
          <w:tcPr>
            <w:tcW w:w="15388" w:type="dxa"/>
            <w:gridSpan w:val="2"/>
          </w:tcPr>
          <w:p w:rsidR="00C24B4B" w:rsidRDefault="00C24B4B" w:rsidP="00C24B4B">
            <w:pPr>
              <w:contextualSpacing/>
              <w:rPr>
                <w:rFonts w:ascii="Comic Sans MS" w:hAnsi="Comic Sans MS"/>
              </w:rPr>
            </w:pPr>
            <w:r>
              <w:rPr>
                <w:rFonts w:ascii="Comic Sans MS" w:hAnsi="Comic Sans MS"/>
              </w:rPr>
              <w:t xml:space="preserve">Learning projects this week aims to </w:t>
            </w:r>
            <w:r w:rsidR="002529B9">
              <w:rPr>
                <w:rFonts w:ascii="Comic Sans MS" w:hAnsi="Comic Sans MS"/>
              </w:rPr>
              <w:t>provide opportunities for your child to learn more about the area around them. Learning could focus on your local area, famous people, key landmarks and links to Blackpool.</w:t>
            </w:r>
          </w:p>
          <w:p w:rsidR="00C24B4B" w:rsidRDefault="00C24B4B" w:rsidP="00C24B4B">
            <w:pPr>
              <w:contextualSpacing/>
              <w:rPr>
                <w:rFonts w:ascii="Comic Sans MS" w:hAnsi="Comic Sans MS"/>
              </w:rPr>
            </w:pPr>
          </w:p>
          <w:p w:rsidR="00C24B4B" w:rsidRDefault="00C24B4B" w:rsidP="00C24B4B">
            <w:pPr>
              <w:contextualSpacing/>
              <w:rPr>
                <w:rFonts w:ascii="Comic Sans MS" w:hAnsi="Comic Sans MS"/>
              </w:rPr>
            </w:pPr>
            <w:r>
              <w:rPr>
                <w:rFonts w:ascii="Comic Sans MS" w:hAnsi="Comic Sans MS"/>
              </w:rPr>
              <w:t>Let’s Wonder</w:t>
            </w:r>
          </w:p>
          <w:p w:rsidR="00C2395A" w:rsidRDefault="002529B9" w:rsidP="00C2395A">
            <w:pPr>
              <w:pStyle w:val="ListParagraph"/>
              <w:numPr>
                <w:ilvl w:val="0"/>
                <w:numId w:val="5"/>
              </w:numPr>
              <w:rPr>
                <w:rFonts w:ascii="Comic Sans MS" w:hAnsi="Comic Sans MS"/>
              </w:rPr>
            </w:pPr>
            <w:r>
              <w:rPr>
                <w:rFonts w:ascii="Comic Sans MS" w:hAnsi="Comic Sans MS"/>
              </w:rPr>
              <w:t>What style of house do you live in? Are all houses on your street the same style? What other styles are there? Are all buildings the same? Compare two different buildings, looking at structure, appearance, materials used.</w:t>
            </w:r>
          </w:p>
          <w:p w:rsidR="002529B9" w:rsidRDefault="002529B9" w:rsidP="00C2395A">
            <w:pPr>
              <w:pStyle w:val="ListParagraph"/>
              <w:numPr>
                <w:ilvl w:val="0"/>
                <w:numId w:val="5"/>
              </w:numPr>
              <w:rPr>
                <w:rFonts w:ascii="Comic Sans MS" w:hAnsi="Comic Sans MS"/>
              </w:rPr>
            </w:pPr>
            <w:r>
              <w:rPr>
                <w:rFonts w:ascii="Comic Sans MS" w:hAnsi="Comic Sans MS"/>
              </w:rPr>
              <w:t xml:space="preserve">What was here before my street? Can your child find out what their street was built on? Was it farm land, marsh land or something else? </w:t>
            </w:r>
          </w:p>
          <w:p w:rsidR="002529B9" w:rsidRDefault="002529B9" w:rsidP="00C2395A">
            <w:pPr>
              <w:pStyle w:val="ListParagraph"/>
              <w:numPr>
                <w:ilvl w:val="0"/>
                <w:numId w:val="5"/>
              </w:numPr>
              <w:rPr>
                <w:rFonts w:ascii="Comic Sans MS" w:hAnsi="Comic Sans MS"/>
              </w:rPr>
            </w:pPr>
            <w:r>
              <w:rPr>
                <w:rFonts w:ascii="Comic Sans MS" w:hAnsi="Comic Sans MS"/>
              </w:rPr>
              <w:t xml:space="preserve">What does my local area look like from above? </w:t>
            </w:r>
            <w:r w:rsidRPr="002529B9">
              <w:rPr>
                <w:rFonts w:ascii="Comic Sans MS" w:hAnsi="Comic Sans MS"/>
              </w:rPr>
              <w:t xml:space="preserve">Use </w:t>
            </w:r>
            <w:hyperlink r:id="rId18" w:history="1">
              <w:r w:rsidRPr="002529B9">
                <w:rPr>
                  <w:rStyle w:val="Hyperlink"/>
                  <w:rFonts w:ascii="Comic Sans MS" w:hAnsi="Comic Sans MS"/>
                </w:rPr>
                <w:t>Google Earth</w:t>
              </w:r>
            </w:hyperlink>
            <w:r w:rsidRPr="002529B9">
              <w:rPr>
                <w:rFonts w:ascii="Comic Sans MS" w:hAnsi="Comic Sans MS"/>
              </w:rPr>
              <w:t xml:space="preserve"> to explore your local area. What can you see? Is the map live – how can you tell?</w:t>
            </w:r>
            <w:r>
              <w:rPr>
                <w:rFonts w:ascii="Comic Sans MS" w:hAnsi="Comic Sans MS"/>
              </w:rPr>
              <w:t xml:space="preserve"> Is there anything missing from the map?</w:t>
            </w:r>
          </w:p>
          <w:p w:rsidR="00C2395A" w:rsidRDefault="00C2395A" w:rsidP="00C2395A">
            <w:pPr>
              <w:rPr>
                <w:rFonts w:ascii="Comic Sans MS" w:hAnsi="Comic Sans MS"/>
              </w:rPr>
            </w:pPr>
            <w:r>
              <w:rPr>
                <w:rFonts w:ascii="Comic Sans MS" w:hAnsi="Comic Sans MS"/>
              </w:rPr>
              <w:t>Get Creative</w:t>
            </w:r>
          </w:p>
          <w:p w:rsidR="00C2395A" w:rsidRDefault="002529B9" w:rsidP="00C2395A">
            <w:pPr>
              <w:pStyle w:val="ListParagraph"/>
              <w:numPr>
                <w:ilvl w:val="0"/>
                <w:numId w:val="5"/>
              </w:numPr>
              <w:rPr>
                <w:rFonts w:ascii="Comic Sans MS" w:hAnsi="Comic Sans MS"/>
              </w:rPr>
            </w:pPr>
            <w:r>
              <w:rPr>
                <w:rFonts w:ascii="Comic Sans MS" w:hAnsi="Comic Sans MS"/>
              </w:rPr>
              <w:lastRenderedPageBreak/>
              <w:t>Draw a map to go with your directions writing from the writing tasks. U</w:t>
            </w:r>
            <w:r w:rsidRPr="002529B9">
              <w:rPr>
                <w:rFonts w:ascii="Comic Sans MS" w:hAnsi="Comic Sans MS"/>
              </w:rPr>
              <w:t xml:space="preserve">se </w:t>
            </w:r>
            <w:hyperlink r:id="rId19" w:history="1">
              <w:r w:rsidRPr="002529B9">
                <w:rPr>
                  <w:rStyle w:val="Hyperlink"/>
                  <w:rFonts w:ascii="Comic Sans MS" w:hAnsi="Comic Sans MS"/>
                </w:rPr>
                <w:t>Google Earth</w:t>
              </w:r>
            </w:hyperlink>
            <w:r>
              <w:rPr>
                <w:rFonts w:ascii="Comic Sans MS" w:hAnsi="Comic Sans MS"/>
              </w:rPr>
              <w:t xml:space="preserve"> or google maps to check if your directions are correct. You could follow them on the street view options.</w:t>
            </w:r>
          </w:p>
          <w:p w:rsidR="002529B9" w:rsidRPr="002529B9" w:rsidRDefault="002529B9" w:rsidP="00C2395A">
            <w:pPr>
              <w:pStyle w:val="ListParagraph"/>
              <w:numPr>
                <w:ilvl w:val="0"/>
                <w:numId w:val="5"/>
              </w:numPr>
              <w:rPr>
                <w:rFonts w:ascii="Comic Sans MS" w:hAnsi="Comic Sans MS"/>
              </w:rPr>
            </w:pPr>
            <w:r>
              <w:rPr>
                <w:rFonts w:ascii="Comic Sans MS" w:hAnsi="Comic Sans MS"/>
              </w:rPr>
              <w:t>Choose a building from the local area – can you make a model of it using any materials you can find? How about a mod</w:t>
            </w:r>
            <w:r w:rsidR="00BD4778">
              <w:rPr>
                <w:rFonts w:ascii="Comic Sans MS" w:hAnsi="Comic Sans MS"/>
              </w:rPr>
              <w:t xml:space="preserve">el of the Blackpool Tower? Self-assess your model. What would you differently? How would you improve it? </w:t>
            </w:r>
          </w:p>
          <w:p w:rsidR="00406BE0" w:rsidRPr="00406BE0" w:rsidRDefault="00406BE0" w:rsidP="00406BE0">
            <w:pPr>
              <w:rPr>
                <w:rFonts w:ascii="Comic Sans MS" w:hAnsi="Comic Sans MS"/>
              </w:rPr>
            </w:pPr>
            <w:r>
              <w:rPr>
                <w:rFonts w:ascii="Comic Sans MS" w:hAnsi="Comic Sans MS"/>
              </w:rPr>
              <w:t xml:space="preserve">Be </w:t>
            </w:r>
            <w:r w:rsidRPr="00406BE0">
              <w:rPr>
                <w:rFonts w:ascii="Comic Sans MS" w:hAnsi="Comic Sans MS"/>
              </w:rPr>
              <w:t>Active</w:t>
            </w:r>
          </w:p>
          <w:p w:rsidR="00406BE0" w:rsidRDefault="00BD4778" w:rsidP="00406BE0">
            <w:pPr>
              <w:pStyle w:val="ListParagraph"/>
              <w:numPr>
                <w:ilvl w:val="0"/>
                <w:numId w:val="6"/>
              </w:numPr>
              <w:rPr>
                <w:rFonts w:ascii="Comic Sans MS" w:hAnsi="Comic Sans MS"/>
              </w:rPr>
            </w:pPr>
            <w:r>
              <w:rPr>
                <w:rFonts w:ascii="Comic Sans MS" w:hAnsi="Comic Sans MS"/>
              </w:rPr>
              <w:t>Go into the garden and do some gardening – pull weeds, mow the lawn, plant seed. Perhaps the garden just needs a little tidy up.</w:t>
            </w:r>
          </w:p>
          <w:p w:rsidR="00BD4778" w:rsidRDefault="00BD4778" w:rsidP="00406BE0">
            <w:pPr>
              <w:pStyle w:val="ListParagraph"/>
              <w:numPr>
                <w:ilvl w:val="0"/>
                <w:numId w:val="6"/>
              </w:numPr>
              <w:rPr>
                <w:rFonts w:ascii="Comic Sans MS" w:hAnsi="Comic Sans MS"/>
              </w:rPr>
            </w:pPr>
            <w:r>
              <w:rPr>
                <w:rFonts w:ascii="Comic Sans MS" w:hAnsi="Comic Sans MS"/>
              </w:rPr>
              <w:t>Do exercise outside, or travel the length of your drive.</w:t>
            </w:r>
          </w:p>
          <w:p w:rsidR="00BD4778" w:rsidRDefault="00BD4778" w:rsidP="00406BE0">
            <w:pPr>
              <w:pStyle w:val="ListParagraph"/>
              <w:numPr>
                <w:ilvl w:val="0"/>
                <w:numId w:val="6"/>
              </w:numPr>
              <w:rPr>
                <w:rFonts w:ascii="Comic Sans MS" w:hAnsi="Comic Sans MS"/>
              </w:rPr>
            </w:pPr>
            <w:r>
              <w:rPr>
                <w:rFonts w:ascii="Comic Sans MS" w:hAnsi="Comic Sans MS"/>
              </w:rPr>
              <w:t xml:space="preserve">Got space? Set up a mini circuit. </w:t>
            </w:r>
          </w:p>
          <w:p w:rsidR="00406BE0" w:rsidRDefault="00FD0258" w:rsidP="00FD0258">
            <w:pPr>
              <w:rPr>
                <w:rFonts w:ascii="Comic Sans MS" w:hAnsi="Comic Sans MS"/>
              </w:rPr>
            </w:pPr>
            <w:r>
              <w:rPr>
                <w:rFonts w:ascii="Comic Sans MS" w:hAnsi="Comic Sans MS"/>
              </w:rPr>
              <w:t>Family Time</w:t>
            </w:r>
          </w:p>
          <w:p w:rsidR="00FD0258" w:rsidRPr="00BD4778" w:rsidRDefault="00BD4778" w:rsidP="00FD0258">
            <w:pPr>
              <w:pStyle w:val="ListParagraph"/>
              <w:numPr>
                <w:ilvl w:val="0"/>
                <w:numId w:val="8"/>
              </w:numPr>
              <w:rPr>
                <w:rFonts w:ascii="Comic Sans MS" w:hAnsi="Comic Sans MS"/>
              </w:rPr>
            </w:pPr>
            <w:r>
              <w:rPr>
                <w:rFonts w:ascii="Comic Sans MS" w:hAnsi="Comic Sans MS"/>
              </w:rPr>
              <w:t>Talk about past holidays. What did you like about the</w:t>
            </w:r>
            <w:r w:rsidRPr="00BD4778">
              <w:rPr>
                <w:rFonts w:ascii="Comic Sans MS" w:hAnsi="Comic Sans MS"/>
              </w:rPr>
              <w:t>m? Were the climates similar or different?</w:t>
            </w:r>
          </w:p>
          <w:p w:rsidR="00BD4778" w:rsidRDefault="00BD4778" w:rsidP="00FD0258">
            <w:pPr>
              <w:pStyle w:val="ListParagraph"/>
              <w:numPr>
                <w:ilvl w:val="0"/>
                <w:numId w:val="8"/>
              </w:numPr>
              <w:rPr>
                <w:rFonts w:ascii="Comic Sans MS" w:hAnsi="Comic Sans MS"/>
              </w:rPr>
            </w:pPr>
            <w:r w:rsidRPr="00BD4778">
              <w:rPr>
                <w:rFonts w:ascii="Comic Sans MS" w:hAnsi="Comic Sans MS"/>
              </w:rPr>
              <w:t xml:space="preserve">Talk about places you’d like to visit – view these places through </w:t>
            </w:r>
            <w:hyperlink r:id="rId20" w:history="1">
              <w:r w:rsidRPr="00BD4778">
                <w:rPr>
                  <w:rStyle w:val="Hyperlink"/>
                  <w:rFonts w:ascii="Comic Sans MS" w:hAnsi="Comic Sans MS"/>
                </w:rPr>
                <w:t>Google Earth</w:t>
              </w:r>
            </w:hyperlink>
            <w:r>
              <w:rPr>
                <w:rFonts w:ascii="Comic Sans MS" w:hAnsi="Comic Sans MS"/>
              </w:rPr>
              <w:t xml:space="preserve"> </w:t>
            </w:r>
          </w:p>
          <w:p w:rsidR="00BD4778" w:rsidRDefault="00BD4778" w:rsidP="00BD4778">
            <w:pPr>
              <w:pStyle w:val="ListParagraph"/>
              <w:numPr>
                <w:ilvl w:val="0"/>
                <w:numId w:val="8"/>
              </w:numPr>
              <w:rPr>
                <w:rFonts w:ascii="Comic Sans MS" w:hAnsi="Comic Sans MS"/>
              </w:rPr>
            </w:pPr>
            <w:r>
              <w:rPr>
                <w:rFonts w:ascii="Comic Sans MS" w:hAnsi="Comic Sans MS"/>
              </w:rPr>
              <w:t xml:space="preserve">Was everyone born in the same place? Share with your child where you were born. </w:t>
            </w:r>
          </w:p>
          <w:p w:rsidR="00BD4778" w:rsidRPr="00BD4778" w:rsidRDefault="00BD4778" w:rsidP="00BD4778">
            <w:pPr>
              <w:pStyle w:val="ListParagraph"/>
              <w:numPr>
                <w:ilvl w:val="0"/>
                <w:numId w:val="8"/>
              </w:numPr>
              <w:rPr>
                <w:rFonts w:ascii="Comic Sans MS" w:hAnsi="Comic Sans MS"/>
              </w:rPr>
            </w:pPr>
            <w:r>
              <w:rPr>
                <w:rFonts w:ascii="Comic Sans MS" w:hAnsi="Comic Sans MS"/>
              </w:rPr>
              <w:t>If you grew up in the area, describe the changes you have seen. Do you have old photos to show your child the changes?</w:t>
            </w:r>
          </w:p>
          <w:p w:rsidR="00FD0258" w:rsidRDefault="00FD0258" w:rsidP="00FD0258">
            <w:pPr>
              <w:rPr>
                <w:rFonts w:ascii="Comic Sans MS" w:hAnsi="Comic Sans MS"/>
              </w:rPr>
            </w:pPr>
            <w:r>
              <w:rPr>
                <w:rFonts w:ascii="Comic Sans MS" w:hAnsi="Comic Sans MS"/>
              </w:rPr>
              <w:t>Reflect</w:t>
            </w:r>
          </w:p>
          <w:p w:rsidR="00BD4778" w:rsidRPr="00BD4778" w:rsidRDefault="00FD0258" w:rsidP="00BD4778">
            <w:pPr>
              <w:pStyle w:val="ListParagraph"/>
              <w:numPr>
                <w:ilvl w:val="0"/>
                <w:numId w:val="9"/>
              </w:numPr>
              <w:rPr>
                <w:rFonts w:ascii="Comic Sans MS" w:hAnsi="Comic Sans MS"/>
              </w:rPr>
            </w:pPr>
            <w:r>
              <w:rPr>
                <w:rFonts w:ascii="Comic Sans MS" w:hAnsi="Comic Sans MS"/>
              </w:rPr>
              <w:t xml:space="preserve">Ask your child </w:t>
            </w:r>
            <w:r w:rsidR="00BD4778">
              <w:rPr>
                <w:rFonts w:ascii="Comic Sans MS" w:hAnsi="Comic Sans MS"/>
              </w:rPr>
              <w:t>to think about their local area and what changes they would like to make. What would they want to get rig off? How would they improve the area?</w:t>
            </w:r>
            <w:bookmarkStart w:id="0" w:name="_GoBack"/>
            <w:bookmarkEnd w:id="0"/>
          </w:p>
        </w:tc>
      </w:tr>
      <w:tr w:rsidR="00FD0258" w:rsidRPr="00C24B4B" w:rsidTr="002964D1">
        <w:tc>
          <w:tcPr>
            <w:tcW w:w="15388" w:type="dxa"/>
            <w:gridSpan w:val="2"/>
          </w:tcPr>
          <w:p w:rsidR="00FD0258" w:rsidRPr="00FD0258" w:rsidRDefault="00FD0258" w:rsidP="00FD0258">
            <w:pPr>
              <w:contextualSpacing/>
              <w:jc w:val="center"/>
              <w:rPr>
                <w:rFonts w:ascii="Comic Sans MS" w:hAnsi="Comic Sans MS"/>
                <w:b/>
                <w:sz w:val="32"/>
              </w:rPr>
            </w:pPr>
            <w:r w:rsidRPr="00FD0258">
              <w:rPr>
                <w:rFonts w:ascii="Comic Sans MS" w:hAnsi="Comic Sans MS"/>
                <w:b/>
                <w:sz w:val="28"/>
              </w:rPr>
              <w:lastRenderedPageBreak/>
              <w:t>Additional Learning Resources parent</w:t>
            </w:r>
            <w:r w:rsidR="00D6254C">
              <w:rPr>
                <w:rFonts w:ascii="Comic Sans MS" w:hAnsi="Comic Sans MS"/>
                <w:b/>
                <w:sz w:val="28"/>
              </w:rPr>
              <w:t>s/careers</w:t>
            </w:r>
            <w:r w:rsidRPr="00FD0258">
              <w:rPr>
                <w:rFonts w:ascii="Comic Sans MS" w:hAnsi="Comic Sans MS"/>
                <w:b/>
                <w:sz w:val="28"/>
              </w:rPr>
              <w:t xml:space="preserve"> may wish to engage with</w:t>
            </w:r>
          </w:p>
        </w:tc>
      </w:tr>
      <w:tr w:rsidR="00FD0258" w:rsidRPr="00C24B4B" w:rsidTr="002964D1">
        <w:tc>
          <w:tcPr>
            <w:tcW w:w="15388" w:type="dxa"/>
            <w:gridSpan w:val="2"/>
          </w:tcPr>
          <w:p w:rsidR="00FD0258" w:rsidRDefault="00BD4778" w:rsidP="00FD0258">
            <w:pPr>
              <w:contextualSpacing/>
              <w:rPr>
                <w:rFonts w:ascii="Comic Sans MS" w:hAnsi="Comic Sans MS"/>
              </w:rPr>
            </w:pPr>
            <w:hyperlink r:id="rId21" w:history="1">
              <w:r w:rsidR="00FD0258" w:rsidRPr="00FD0258">
                <w:rPr>
                  <w:rStyle w:val="Hyperlink"/>
                  <w:rFonts w:ascii="Comic Sans MS" w:hAnsi="Comic Sans MS"/>
                </w:rPr>
                <w:t>Twinkl</w:t>
              </w:r>
            </w:hyperlink>
          </w:p>
          <w:p w:rsidR="00FD0258" w:rsidRDefault="00FD0258" w:rsidP="00FD0258">
            <w:pPr>
              <w:pStyle w:val="ListParagraph"/>
              <w:numPr>
                <w:ilvl w:val="0"/>
                <w:numId w:val="9"/>
              </w:numPr>
              <w:rPr>
                <w:rFonts w:ascii="Comic Sans MS" w:hAnsi="Comic Sans MS"/>
              </w:rPr>
            </w:pPr>
            <w:proofErr w:type="gramStart"/>
            <w:r>
              <w:rPr>
                <w:rFonts w:ascii="Comic Sans MS" w:hAnsi="Comic Sans MS"/>
              </w:rPr>
              <w:t>to</w:t>
            </w:r>
            <w:proofErr w:type="gramEnd"/>
            <w:r>
              <w:rPr>
                <w:rFonts w:ascii="Comic Sans MS" w:hAnsi="Comic Sans MS"/>
              </w:rPr>
              <w:t xml:space="preserve"> access these resources, click on the link and sign up using a personal email address. Use the offer code </w:t>
            </w:r>
            <w:r w:rsidRPr="00FD0258">
              <w:rPr>
                <w:rFonts w:ascii="Comic Sans MS" w:hAnsi="Comic Sans MS"/>
                <w:b/>
                <w:u w:val="single"/>
              </w:rPr>
              <w:t>UKTWINKLHELPERS</w:t>
            </w:r>
            <w:r>
              <w:rPr>
                <w:rFonts w:ascii="Comic Sans MS" w:hAnsi="Comic Sans MS"/>
              </w:rPr>
              <w:t xml:space="preserve"> to access some of the premium content for FREE.</w:t>
            </w:r>
          </w:p>
          <w:p w:rsidR="00D6254C" w:rsidRDefault="00D6254C" w:rsidP="00D6254C">
            <w:pPr>
              <w:pStyle w:val="ListParagraph"/>
              <w:rPr>
                <w:rFonts w:ascii="Comic Sans MS" w:hAnsi="Comic Sans MS"/>
              </w:rPr>
            </w:pPr>
          </w:p>
          <w:p w:rsidR="00FD0258" w:rsidRDefault="00BD4778" w:rsidP="00FD0258">
            <w:pPr>
              <w:rPr>
                <w:rFonts w:ascii="Comic Sans MS" w:hAnsi="Comic Sans MS"/>
              </w:rPr>
            </w:pPr>
            <w:hyperlink r:id="rId22" w:history="1">
              <w:proofErr w:type="spellStart"/>
              <w:r w:rsidR="00D6254C" w:rsidRPr="00D6254C">
                <w:rPr>
                  <w:rStyle w:val="Hyperlink"/>
                  <w:rFonts w:ascii="Comic Sans MS" w:hAnsi="Comic Sans MS"/>
                </w:rPr>
                <w:t>WhiteRoseMaths</w:t>
              </w:r>
              <w:proofErr w:type="spellEnd"/>
            </w:hyperlink>
          </w:p>
          <w:p w:rsidR="00D6254C" w:rsidRDefault="00D6254C" w:rsidP="00D6254C">
            <w:pPr>
              <w:pStyle w:val="ListParagraph"/>
              <w:numPr>
                <w:ilvl w:val="0"/>
                <w:numId w:val="9"/>
              </w:numPr>
              <w:rPr>
                <w:rFonts w:ascii="Comic Sans MS" w:hAnsi="Comic Sans MS"/>
              </w:rPr>
            </w:pPr>
            <w:proofErr w:type="gramStart"/>
            <w:r>
              <w:rPr>
                <w:rFonts w:ascii="Comic Sans MS" w:hAnsi="Comic Sans MS"/>
              </w:rPr>
              <w:t>use</w:t>
            </w:r>
            <w:proofErr w:type="gramEnd"/>
            <w:r>
              <w:rPr>
                <w:rFonts w:ascii="Comic Sans MS" w:hAnsi="Comic Sans MS"/>
              </w:rPr>
              <w:t xml:space="preserve"> this site to access free daily lessons and activity (with answers) to support your child with their Maths. </w:t>
            </w:r>
          </w:p>
          <w:p w:rsidR="00D6254C" w:rsidRDefault="00D6254C" w:rsidP="00D6254C">
            <w:pPr>
              <w:pStyle w:val="ListParagraph"/>
              <w:numPr>
                <w:ilvl w:val="0"/>
                <w:numId w:val="9"/>
              </w:numPr>
              <w:rPr>
                <w:rFonts w:ascii="Comic Sans MS" w:hAnsi="Comic Sans MS"/>
              </w:rPr>
            </w:pPr>
            <w:r>
              <w:rPr>
                <w:rFonts w:ascii="Comic Sans MS" w:hAnsi="Comic Sans MS"/>
              </w:rPr>
              <w:t>Please note: we do not use Bar Model in St Bernadette’s</w:t>
            </w:r>
          </w:p>
          <w:p w:rsidR="00D6254C" w:rsidRPr="00D6254C" w:rsidRDefault="00D6254C" w:rsidP="00D6254C">
            <w:pPr>
              <w:pStyle w:val="ListParagraph"/>
              <w:rPr>
                <w:rFonts w:ascii="Comic Sans MS" w:hAnsi="Comic Sans MS"/>
              </w:rPr>
            </w:pPr>
          </w:p>
          <w:p w:rsidR="00D6254C" w:rsidRDefault="00BD4778" w:rsidP="00FD0258">
            <w:pPr>
              <w:rPr>
                <w:rFonts w:ascii="Comic Sans MS" w:hAnsi="Comic Sans MS"/>
              </w:rPr>
            </w:pPr>
            <w:hyperlink r:id="rId23" w:history="1">
              <w:r w:rsidR="00D6254C" w:rsidRPr="00D6254C">
                <w:rPr>
                  <w:rStyle w:val="Hyperlink"/>
                  <w:rFonts w:ascii="Comic Sans MS" w:hAnsi="Comic Sans MS"/>
                </w:rPr>
                <w:t>Literacy Shed</w:t>
              </w:r>
            </w:hyperlink>
          </w:p>
          <w:p w:rsidR="00D6254C" w:rsidRDefault="00D6254C" w:rsidP="00D6254C">
            <w:pPr>
              <w:pStyle w:val="ListParagraph"/>
              <w:numPr>
                <w:ilvl w:val="0"/>
                <w:numId w:val="9"/>
              </w:numPr>
              <w:rPr>
                <w:rFonts w:ascii="Comic Sans MS" w:hAnsi="Comic Sans MS"/>
              </w:rPr>
            </w:pPr>
            <w:r>
              <w:rPr>
                <w:rFonts w:ascii="Comic Sans MS" w:hAnsi="Comic Sans MS"/>
              </w:rPr>
              <w:t>use this site to watch short clips / extracts and discuss the suggested tasks underneath each video</w:t>
            </w:r>
          </w:p>
          <w:p w:rsidR="00D6254C" w:rsidRDefault="00D6254C" w:rsidP="00D6254C">
            <w:pPr>
              <w:rPr>
                <w:rFonts w:ascii="Comic Sans MS" w:hAnsi="Comic Sans MS"/>
              </w:rPr>
            </w:pPr>
          </w:p>
          <w:p w:rsidR="00D6254C" w:rsidRDefault="00BD4778" w:rsidP="00D6254C">
            <w:pPr>
              <w:rPr>
                <w:rFonts w:ascii="Comic Sans MS" w:hAnsi="Comic Sans MS"/>
              </w:rPr>
            </w:pPr>
            <w:hyperlink r:id="rId24" w:anchor="y3" w:history="1">
              <w:r w:rsidR="00D6254C" w:rsidRPr="00D6254C">
                <w:rPr>
                  <w:rStyle w:val="Hyperlink"/>
                  <w:rFonts w:ascii="Comic Sans MS" w:hAnsi="Comic Sans MS"/>
                </w:rPr>
                <w:t>Lightbulb Languages</w:t>
              </w:r>
            </w:hyperlink>
          </w:p>
          <w:p w:rsidR="00D6254C" w:rsidRDefault="00D6254C" w:rsidP="00D6254C">
            <w:pPr>
              <w:pStyle w:val="ListParagraph"/>
              <w:numPr>
                <w:ilvl w:val="0"/>
                <w:numId w:val="9"/>
              </w:numPr>
              <w:rPr>
                <w:rFonts w:ascii="Comic Sans MS" w:hAnsi="Comic Sans MS"/>
              </w:rPr>
            </w:pPr>
            <w:proofErr w:type="gramStart"/>
            <w:r>
              <w:rPr>
                <w:rFonts w:ascii="Comic Sans MS" w:hAnsi="Comic Sans MS"/>
              </w:rPr>
              <w:t>use</w:t>
            </w:r>
            <w:proofErr w:type="gramEnd"/>
            <w:r>
              <w:rPr>
                <w:rFonts w:ascii="Comic Sans MS" w:hAnsi="Comic Sans MS"/>
              </w:rPr>
              <w:t xml:space="preserve"> this site to continue to help your child to develop their French vocabulary. Year 3 focus on units 1-4. All resources can be downloaded for free</w:t>
            </w:r>
          </w:p>
          <w:p w:rsidR="00D6254C" w:rsidRPr="00D6254C" w:rsidRDefault="00D6254C" w:rsidP="00D6254C">
            <w:pPr>
              <w:rPr>
                <w:rFonts w:ascii="Comic Sans MS" w:hAnsi="Comic Sans MS"/>
              </w:rPr>
            </w:pPr>
          </w:p>
        </w:tc>
      </w:tr>
    </w:tbl>
    <w:p w:rsidR="00041882" w:rsidRDefault="00041882"/>
    <w:sectPr w:rsidR="00041882" w:rsidSect="007C5E0A">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65E9"/>
    <w:multiLevelType w:val="hybridMultilevel"/>
    <w:tmpl w:val="C180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6D9E"/>
    <w:multiLevelType w:val="hybridMultilevel"/>
    <w:tmpl w:val="6428D6FA"/>
    <w:lvl w:ilvl="0" w:tplc="94669F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60C8E"/>
    <w:multiLevelType w:val="hybridMultilevel"/>
    <w:tmpl w:val="B6A6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D3121"/>
    <w:multiLevelType w:val="hybridMultilevel"/>
    <w:tmpl w:val="75EE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0553D"/>
    <w:multiLevelType w:val="hybridMultilevel"/>
    <w:tmpl w:val="0052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00C61"/>
    <w:multiLevelType w:val="hybridMultilevel"/>
    <w:tmpl w:val="0DC0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3226D"/>
    <w:multiLevelType w:val="hybridMultilevel"/>
    <w:tmpl w:val="E372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A5E2A"/>
    <w:multiLevelType w:val="hybridMultilevel"/>
    <w:tmpl w:val="8BE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41B6E"/>
    <w:multiLevelType w:val="hybridMultilevel"/>
    <w:tmpl w:val="DA0E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E7B23"/>
    <w:multiLevelType w:val="hybridMultilevel"/>
    <w:tmpl w:val="8D92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81FB3"/>
    <w:multiLevelType w:val="hybridMultilevel"/>
    <w:tmpl w:val="76A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4"/>
  </w:num>
  <w:num w:numId="6">
    <w:abstractNumId w:val="10"/>
  </w:num>
  <w:num w:numId="7">
    <w:abstractNumId w:val="7"/>
  </w:num>
  <w:num w:numId="8">
    <w:abstractNumId w:val="5"/>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0A"/>
    <w:rsid w:val="00041882"/>
    <w:rsid w:val="00181C41"/>
    <w:rsid w:val="002529B9"/>
    <w:rsid w:val="00406BE0"/>
    <w:rsid w:val="00527CEA"/>
    <w:rsid w:val="00676356"/>
    <w:rsid w:val="007C5E0A"/>
    <w:rsid w:val="008A70A7"/>
    <w:rsid w:val="00A55052"/>
    <w:rsid w:val="00AE0AF4"/>
    <w:rsid w:val="00B12096"/>
    <w:rsid w:val="00B2527F"/>
    <w:rsid w:val="00BD4778"/>
    <w:rsid w:val="00C2395A"/>
    <w:rsid w:val="00C24B4B"/>
    <w:rsid w:val="00CE051B"/>
    <w:rsid w:val="00D6254C"/>
    <w:rsid w:val="00DF1A62"/>
    <w:rsid w:val="00E44E2D"/>
    <w:rsid w:val="00EF6FB7"/>
    <w:rsid w:val="00FD0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55763-65B7-4502-B842-2A21034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C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7CEA"/>
    <w:rPr>
      <w:color w:val="0000FF"/>
      <w:u w:val="single"/>
    </w:rPr>
  </w:style>
  <w:style w:type="paragraph" w:styleId="ListParagraph">
    <w:name w:val="List Paragraph"/>
    <w:basedOn w:val="Normal"/>
    <w:uiPriority w:val="34"/>
    <w:qFormat/>
    <w:rsid w:val="00527CEA"/>
    <w:pPr>
      <w:ind w:left="720"/>
      <w:contextualSpacing/>
    </w:pPr>
  </w:style>
  <w:style w:type="character" w:styleId="FollowedHyperlink">
    <w:name w:val="FollowedHyperlink"/>
    <w:basedOn w:val="DefaultParagraphFont"/>
    <w:uiPriority w:val="99"/>
    <w:semiHidden/>
    <w:unhideWhenUsed/>
    <w:rsid w:val="00DF1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fraction-matcher/latest/fraction-matcher_en.html" TargetMode="External"/><Relationship Id="rId13" Type="http://schemas.openxmlformats.org/officeDocument/2006/relationships/hyperlink" Target="https://www.natgeokids.com/uk/category/discover/" TargetMode="External"/><Relationship Id="rId18" Type="http://schemas.openxmlformats.org/officeDocument/2006/relationships/hyperlink" Target="https://www.google.co.uk/intl/en_uk/eart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winkl.co.uk/" TargetMode="External"/><Relationship Id="rId7" Type="http://schemas.openxmlformats.org/officeDocument/2006/relationships/hyperlink" Target="https://www.ictgames.com/mobilePage/firepitFractions/index.html" TargetMode="External"/><Relationship Id="rId12" Type="http://schemas.openxmlformats.org/officeDocument/2006/relationships/hyperlink" Target="https://www.oxfordowl.co.uk/" TargetMode="External"/><Relationship Id="rId17" Type="http://schemas.openxmlformats.org/officeDocument/2006/relationships/hyperlink" Target="https://authorf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ellingframe.co.uk/" TargetMode="External"/><Relationship Id="rId20" Type="http://schemas.openxmlformats.org/officeDocument/2006/relationships/hyperlink" Target="https://www.google.co.uk/intl/en_uk/earth/" TargetMode="External"/><Relationship Id="rId1" Type="http://schemas.openxmlformats.org/officeDocument/2006/relationships/customXml" Target="../customXml/item1.xml"/><Relationship Id="rId6" Type="http://schemas.openxmlformats.org/officeDocument/2006/relationships/hyperlink" Target="https://www.topmarks.co.uk/maths-games/hit-the-button" TargetMode="External"/><Relationship Id="rId11" Type="http://schemas.openxmlformats.org/officeDocument/2006/relationships/hyperlink" Target="https://www.bbc.co.uk/newsround" TargetMode="External"/><Relationship Id="rId24" Type="http://schemas.openxmlformats.org/officeDocument/2006/relationships/hyperlink" Target="https://www.lightbulblanguages.co.uk/resources-pr-fr-schemeofwork.htm" TargetMode="External"/><Relationship Id="rId5" Type="http://schemas.openxmlformats.org/officeDocument/2006/relationships/webSettings" Target="webSettings.xml"/><Relationship Id="rId15" Type="http://schemas.openxmlformats.org/officeDocument/2006/relationships/hyperlink" Target="https://teachmama.com/fun-ways-to-learn-spelling-words/" TargetMode="External"/><Relationship Id="rId23" Type="http://schemas.openxmlformats.org/officeDocument/2006/relationships/hyperlink" Target="https://www.literacyshed.com/home.html" TargetMode="External"/><Relationship Id="rId10" Type="http://schemas.openxmlformats.org/officeDocument/2006/relationships/hyperlink" Target="https://mathsframe.co.uk/en/resources/resource/83/sort-shapes-venn" TargetMode="External"/><Relationship Id="rId19" Type="http://schemas.openxmlformats.org/officeDocument/2006/relationships/hyperlink" Target="https://www.google.co.uk/intl/en_uk/earth/" TargetMode="External"/><Relationship Id="rId4" Type="http://schemas.openxmlformats.org/officeDocument/2006/relationships/settings" Target="settings.xml"/><Relationship Id="rId9" Type="http://schemas.openxmlformats.org/officeDocument/2006/relationships/hyperlink" Target="https://mathsframe.co.uk/en/resources/resource/115/sorting-3d-shapes-on-a-venn-diagram" TargetMode="External"/><Relationship Id="rId14" Type="http://schemas.openxmlformats.org/officeDocument/2006/relationships/hyperlink" Target="https://www.st-bernadette.blackpool.sch.uk/curriculum/year3" TargetMode="External"/><Relationship Id="rId22" Type="http://schemas.openxmlformats.org/officeDocument/2006/relationships/hyperlink" Target="https://whiterosemaths.com/homelearning/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576A-B687-4DE0-9A6B-4BB9A1F6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Hopkinson</dc:creator>
  <cp:keywords/>
  <dc:description/>
  <cp:lastModifiedBy>Graeme Hopkinson</cp:lastModifiedBy>
  <cp:revision>3</cp:revision>
  <dcterms:created xsi:type="dcterms:W3CDTF">2020-04-05T12:58:00Z</dcterms:created>
  <dcterms:modified xsi:type="dcterms:W3CDTF">2020-04-05T13:50:00Z</dcterms:modified>
</cp:coreProperties>
</file>