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94"/>
        <w:gridCol w:w="7694"/>
      </w:tblGrid>
      <w:tr w:rsidR="00527CEA" w:rsidRPr="00C24B4B" w:rsidTr="00527CEA">
        <w:tc>
          <w:tcPr>
            <w:tcW w:w="15388" w:type="dxa"/>
            <w:gridSpan w:val="2"/>
          </w:tcPr>
          <w:p w:rsidR="00527CEA" w:rsidRPr="00C24B4B" w:rsidRDefault="007F294E" w:rsidP="00A55052">
            <w:pPr>
              <w:contextualSpacing/>
              <w:jc w:val="center"/>
              <w:rPr>
                <w:rFonts w:ascii="Comic Sans MS" w:hAnsi="Comic Sans MS"/>
                <w:b/>
              </w:rPr>
            </w:pPr>
            <w:r>
              <w:rPr>
                <w:rFonts w:ascii="Comic Sans MS" w:hAnsi="Comic Sans MS"/>
                <w:b/>
                <w:sz w:val="32"/>
              </w:rPr>
              <w:t>Lea</w:t>
            </w:r>
            <w:r w:rsidR="00792A27">
              <w:rPr>
                <w:rFonts w:ascii="Comic Sans MS" w:hAnsi="Comic Sans MS"/>
                <w:b/>
                <w:sz w:val="32"/>
              </w:rPr>
              <w:t>rning Projects – WEEK 4</w:t>
            </w:r>
            <w:r w:rsidR="00527CEA" w:rsidRPr="00C24B4B">
              <w:rPr>
                <w:rFonts w:ascii="Comic Sans MS" w:hAnsi="Comic Sans MS"/>
                <w:b/>
                <w:sz w:val="32"/>
              </w:rPr>
              <w:t xml:space="preserve"> – </w:t>
            </w:r>
            <w:r w:rsidR="00792A27">
              <w:rPr>
                <w:rFonts w:ascii="Comic Sans MS" w:hAnsi="Comic Sans MS"/>
                <w:b/>
                <w:sz w:val="32"/>
              </w:rPr>
              <w:t>Animal</w:t>
            </w:r>
            <w:r>
              <w:rPr>
                <w:rFonts w:ascii="Comic Sans MS" w:hAnsi="Comic Sans MS"/>
                <w:b/>
                <w:sz w:val="32"/>
              </w:rPr>
              <w:t>s</w:t>
            </w:r>
          </w:p>
        </w:tc>
      </w:tr>
      <w:tr w:rsidR="00527CEA" w:rsidRPr="00C24B4B" w:rsidTr="009E23DA">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Maths Tasks (aim for 1 a day)</w:t>
            </w:r>
          </w:p>
        </w:tc>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Reading Tasks (aim for 1 a day)</w:t>
            </w:r>
          </w:p>
        </w:tc>
      </w:tr>
      <w:tr w:rsidR="00527CEA" w:rsidRPr="00C24B4B" w:rsidTr="007F294E">
        <w:trPr>
          <w:trHeight w:val="841"/>
        </w:trPr>
        <w:tc>
          <w:tcPr>
            <w:tcW w:w="7694" w:type="dxa"/>
          </w:tcPr>
          <w:p w:rsidR="00527CEA" w:rsidRPr="00C24B4B" w:rsidRDefault="00527CEA" w:rsidP="00C24B4B">
            <w:pPr>
              <w:contextualSpacing/>
              <w:rPr>
                <w:rFonts w:ascii="Comic Sans MS" w:hAnsi="Comic Sans MS"/>
              </w:rPr>
            </w:pPr>
            <w:r w:rsidRPr="00C24B4B">
              <w:rPr>
                <w:rFonts w:ascii="Comic Sans MS" w:hAnsi="Comic Sans MS"/>
              </w:rPr>
              <w:t xml:space="preserve">Play </w:t>
            </w:r>
            <w:hyperlink r:id="rId6" w:history="1">
              <w:r w:rsidRPr="00C24B4B">
                <w:rPr>
                  <w:rStyle w:val="Hyperlink"/>
                  <w:rFonts w:ascii="Comic Sans MS" w:hAnsi="Comic Sans MS"/>
                </w:rPr>
                <w:t>Hit he Button</w:t>
              </w:r>
            </w:hyperlink>
            <w:r w:rsidRPr="00C24B4B">
              <w:rPr>
                <w:rFonts w:ascii="Comic Sans MS" w:hAnsi="Comic Sans MS"/>
              </w:rPr>
              <w:t xml:space="preserve"> – focus on number bonds, halves, doubles and times tables </w:t>
            </w:r>
          </w:p>
          <w:p w:rsidR="00A55052" w:rsidRDefault="00A55052" w:rsidP="00C24B4B">
            <w:pPr>
              <w:pStyle w:val="ListParagraph"/>
              <w:numPr>
                <w:ilvl w:val="0"/>
                <w:numId w:val="2"/>
              </w:numPr>
              <w:rPr>
                <w:rFonts w:ascii="Comic Sans MS" w:hAnsi="Comic Sans MS"/>
              </w:rPr>
            </w:pPr>
            <w:r>
              <w:rPr>
                <w:rFonts w:ascii="Comic Sans MS" w:hAnsi="Comic Sans MS"/>
              </w:rPr>
              <w:t>Year 2 times tables: 2, 5 and 10</w:t>
            </w:r>
          </w:p>
          <w:p w:rsidR="00527CEA" w:rsidRPr="00C24B4B" w:rsidRDefault="00527CEA" w:rsidP="00C24B4B">
            <w:pPr>
              <w:pStyle w:val="ListParagraph"/>
              <w:numPr>
                <w:ilvl w:val="0"/>
                <w:numId w:val="2"/>
              </w:numPr>
              <w:rPr>
                <w:rFonts w:ascii="Comic Sans MS" w:hAnsi="Comic Sans MS"/>
              </w:rPr>
            </w:pPr>
            <w:r w:rsidRPr="00C24B4B">
              <w:rPr>
                <w:rFonts w:ascii="Comic Sans MS" w:hAnsi="Comic Sans MS"/>
              </w:rPr>
              <w:t>Year 3 times tables: 3, 4 and 8</w:t>
            </w:r>
          </w:p>
          <w:p w:rsidR="008A70A7" w:rsidRPr="00C24B4B" w:rsidRDefault="008A70A7" w:rsidP="00C24B4B">
            <w:pPr>
              <w:pStyle w:val="ListParagraph"/>
              <w:rPr>
                <w:rFonts w:ascii="Comic Sans MS" w:hAnsi="Comic Sans MS"/>
              </w:rPr>
            </w:pPr>
          </w:p>
          <w:p w:rsidR="00527CEA" w:rsidRPr="00C24B4B" w:rsidRDefault="00527CEA" w:rsidP="00C24B4B">
            <w:pPr>
              <w:contextualSpacing/>
              <w:rPr>
                <w:rFonts w:ascii="Comic Sans MS" w:hAnsi="Comic Sans MS"/>
              </w:rPr>
            </w:pPr>
            <w:r w:rsidRPr="00C24B4B">
              <w:rPr>
                <w:rFonts w:ascii="Comic Sans MS" w:hAnsi="Comic Sans MS"/>
              </w:rPr>
              <w:t xml:space="preserve">Play games that </w:t>
            </w:r>
            <w:r w:rsidR="00A55052">
              <w:rPr>
                <w:rFonts w:ascii="Comic Sans MS" w:hAnsi="Comic Sans MS"/>
              </w:rPr>
              <w:t xml:space="preserve">link to </w:t>
            </w:r>
            <w:r w:rsidR="00F97149">
              <w:rPr>
                <w:rFonts w:ascii="Comic Sans MS" w:hAnsi="Comic Sans MS"/>
              </w:rPr>
              <w:t>Perimeter</w:t>
            </w:r>
          </w:p>
          <w:p w:rsidR="0099198D" w:rsidRDefault="00527CEA" w:rsidP="0099198D">
            <w:pPr>
              <w:pStyle w:val="ListParagraph"/>
              <w:numPr>
                <w:ilvl w:val="0"/>
                <w:numId w:val="2"/>
              </w:numPr>
              <w:rPr>
                <w:rFonts w:ascii="Comic Sans MS" w:hAnsi="Comic Sans MS"/>
              </w:rPr>
            </w:pPr>
            <w:r w:rsidRPr="00C24B4B">
              <w:rPr>
                <w:rFonts w:ascii="Comic Sans MS" w:hAnsi="Comic Sans MS"/>
              </w:rPr>
              <w:t>There are some activitie</w:t>
            </w:r>
            <w:r w:rsidR="00B2527F" w:rsidRPr="00C24B4B">
              <w:rPr>
                <w:rFonts w:ascii="Comic Sans MS" w:hAnsi="Comic Sans MS"/>
              </w:rPr>
              <w:t>s</w:t>
            </w:r>
            <w:r w:rsidRPr="00C24B4B">
              <w:rPr>
                <w:rFonts w:ascii="Comic Sans MS" w:hAnsi="Comic Sans MS"/>
              </w:rPr>
              <w:t xml:space="preserve"> on Purple Mash –</w:t>
            </w:r>
            <w:r w:rsidR="0099198D">
              <w:rPr>
                <w:rFonts w:ascii="Comic Sans MS" w:hAnsi="Comic Sans MS"/>
              </w:rPr>
              <w:t xml:space="preserve"> Mathematics/Measure/Measures – Ages 7 – 9</w:t>
            </w:r>
          </w:p>
          <w:p w:rsidR="009A68CD" w:rsidRDefault="009A68CD" w:rsidP="0099198D">
            <w:pPr>
              <w:pStyle w:val="ListParagraph"/>
              <w:numPr>
                <w:ilvl w:val="0"/>
                <w:numId w:val="2"/>
              </w:numPr>
              <w:rPr>
                <w:rFonts w:ascii="Comic Sans MS" w:hAnsi="Comic Sans MS"/>
              </w:rPr>
            </w:pPr>
            <w:hyperlink r:id="rId7" w:history="1">
              <w:r w:rsidRPr="009A68CD">
                <w:rPr>
                  <w:rStyle w:val="Hyperlink"/>
                  <w:rFonts w:ascii="Comic Sans MS" w:hAnsi="Comic Sans MS"/>
                </w:rPr>
                <w:t>Perimeter Shapes</w:t>
              </w:r>
            </w:hyperlink>
            <w:r>
              <w:rPr>
                <w:rFonts w:ascii="Comic Sans MS" w:hAnsi="Comic Sans MS"/>
              </w:rPr>
              <w:t xml:space="preserve"> -  an interactive activity to help children make a link between perimeter and area of 2D shapes</w:t>
            </w:r>
          </w:p>
          <w:p w:rsidR="009A68CD" w:rsidRDefault="009A68CD" w:rsidP="0099198D">
            <w:pPr>
              <w:pStyle w:val="ListParagraph"/>
              <w:numPr>
                <w:ilvl w:val="0"/>
                <w:numId w:val="2"/>
              </w:numPr>
              <w:rPr>
                <w:rFonts w:ascii="Comic Sans MS" w:hAnsi="Comic Sans MS"/>
              </w:rPr>
            </w:pPr>
            <w:hyperlink r:id="rId8" w:history="1">
              <w:proofErr w:type="spellStart"/>
              <w:r w:rsidRPr="009A68CD">
                <w:rPr>
                  <w:rStyle w:val="Hyperlink"/>
                  <w:rFonts w:ascii="Comic Sans MS" w:hAnsi="Comic Sans MS"/>
                </w:rPr>
                <w:t>Perim</w:t>
              </w:r>
              <w:proofErr w:type="spellEnd"/>
              <w:r w:rsidRPr="009A68CD">
                <w:rPr>
                  <w:rStyle w:val="Hyperlink"/>
                  <w:rFonts w:ascii="Comic Sans MS" w:hAnsi="Comic Sans MS"/>
                </w:rPr>
                <w:t>-Bots</w:t>
              </w:r>
            </w:hyperlink>
            <w:r>
              <w:rPr>
                <w:rFonts w:ascii="Comic Sans MS" w:hAnsi="Comic Sans MS"/>
              </w:rPr>
              <w:t xml:space="preserve"> – use this site to practise working out the perimeter of shapes, and build a robot.</w:t>
            </w:r>
          </w:p>
          <w:p w:rsidR="009A68CD" w:rsidRPr="009A68CD" w:rsidRDefault="009A68CD" w:rsidP="009A68CD">
            <w:pPr>
              <w:pStyle w:val="ListParagraph"/>
              <w:rPr>
                <w:rFonts w:ascii="Comic Sans MS" w:hAnsi="Comic Sans MS"/>
              </w:rPr>
            </w:pPr>
          </w:p>
          <w:p w:rsidR="00B2527F" w:rsidRDefault="005A4760" w:rsidP="00DF1A62">
            <w:pPr>
              <w:contextualSpacing/>
              <w:rPr>
                <w:rFonts w:ascii="Comic Sans MS" w:hAnsi="Comic Sans MS"/>
              </w:rPr>
            </w:pPr>
            <w:r>
              <w:rPr>
                <w:rFonts w:ascii="Comic Sans MS" w:hAnsi="Comic Sans MS"/>
              </w:rPr>
              <w:t>Revise time</w:t>
            </w:r>
          </w:p>
          <w:p w:rsidR="007F294E" w:rsidRDefault="005A4760" w:rsidP="005A4760">
            <w:pPr>
              <w:pStyle w:val="ListParagraph"/>
              <w:numPr>
                <w:ilvl w:val="0"/>
                <w:numId w:val="16"/>
              </w:numPr>
              <w:rPr>
                <w:rFonts w:ascii="Comic Sans MS" w:hAnsi="Comic Sans MS"/>
              </w:rPr>
            </w:pPr>
            <w:r>
              <w:rPr>
                <w:rFonts w:ascii="Comic Sans MS" w:hAnsi="Comic Sans MS"/>
              </w:rPr>
              <w:t xml:space="preserve">Days in each month – </w:t>
            </w:r>
            <w:hyperlink r:id="rId9" w:history="1">
              <w:r w:rsidRPr="005A4760">
                <w:rPr>
                  <w:rStyle w:val="Hyperlink"/>
                  <w:rFonts w:ascii="Comic Sans MS" w:hAnsi="Comic Sans MS"/>
                </w:rPr>
                <w:t>Days in a Month RAP</w:t>
              </w:r>
            </w:hyperlink>
          </w:p>
          <w:p w:rsidR="005A4760" w:rsidRDefault="005A4760" w:rsidP="005A4760">
            <w:pPr>
              <w:pStyle w:val="ListParagraph"/>
              <w:numPr>
                <w:ilvl w:val="0"/>
                <w:numId w:val="16"/>
              </w:numPr>
              <w:rPr>
                <w:rFonts w:ascii="Comic Sans MS" w:hAnsi="Comic Sans MS"/>
              </w:rPr>
            </w:pPr>
            <w:r>
              <w:rPr>
                <w:rFonts w:ascii="Comic Sans MS" w:hAnsi="Comic Sans MS"/>
              </w:rPr>
              <w:t>Converting hours into minutes, and minutes into seconds</w:t>
            </w:r>
          </w:p>
          <w:p w:rsidR="005A4760" w:rsidRDefault="005A4760" w:rsidP="005A4760">
            <w:pPr>
              <w:pStyle w:val="ListParagraph"/>
              <w:numPr>
                <w:ilvl w:val="0"/>
                <w:numId w:val="16"/>
              </w:numPr>
              <w:rPr>
                <w:rFonts w:ascii="Comic Sans MS" w:hAnsi="Comic Sans MS"/>
              </w:rPr>
            </w:pPr>
            <w:r>
              <w:rPr>
                <w:rFonts w:ascii="Comic Sans MS" w:hAnsi="Comic Sans MS"/>
              </w:rPr>
              <w:t>Number of days in a week, month, year.</w:t>
            </w:r>
          </w:p>
          <w:p w:rsidR="005A4760" w:rsidRDefault="005A4760" w:rsidP="005A4760">
            <w:pPr>
              <w:pStyle w:val="ListParagraph"/>
              <w:numPr>
                <w:ilvl w:val="0"/>
                <w:numId w:val="16"/>
              </w:numPr>
              <w:rPr>
                <w:rFonts w:ascii="Comic Sans MS" w:hAnsi="Comic Sans MS"/>
              </w:rPr>
            </w:pPr>
            <w:r>
              <w:rPr>
                <w:rFonts w:ascii="Comic Sans MS" w:hAnsi="Comic Sans MS"/>
              </w:rPr>
              <w:t>Years in a decade, century and millennium</w:t>
            </w:r>
          </w:p>
          <w:p w:rsidR="005A4760" w:rsidRPr="005A4760" w:rsidRDefault="005A4760" w:rsidP="005A4760">
            <w:pPr>
              <w:rPr>
                <w:rFonts w:ascii="Comic Sans MS" w:hAnsi="Comic Sans MS"/>
              </w:rPr>
            </w:pPr>
          </w:p>
          <w:p w:rsidR="00B2527F" w:rsidRPr="00C24B4B" w:rsidRDefault="00B2527F" w:rsidP="00C24B4B">
            <w:pPr>
              <w:contextualSpacing/>
              <w:rPr>
                <w:rFonts w:ascii="Comic Sans MS" w:hAnsi="Comic Sans MS"/>
              </w:rPr>
            </w:pPr>
            <w:r w:rsidRPr="00C24B4B">
              <w:rPr>
                <w:rFonts w:ascii="Comic Sans MS" w:hAnsi="Comic Sans MS"/>
              </w:rPr>
              <w:t xml:space="preserve">Ask your child to show you all </w:t>
            </w:r>
            <w:r w:rsidR="00DF1A62">
              <w:rPr>
                <w:rFonts w:ascii="Comic Sans MS" w:hAnsi="Comic Sans MS"/>
              </w:rPr>
              <w:t>the d</w:t>
            </w:r>
            <w:r w:rsidR="0099198D">
              <w:rPr>
                <w:rFonts w:ascii="Comic Sans MS" w:hAnsi="Comic Sans MS"/>
              </w:rPr>
              <w:t>ifferent</w:t>
            </w:r>
            <w:r w:rsidR="004D530E">
              <w:rPr>
                <w:rFonts w:ascii="Comic Sans MS" w:hAnsi="Comic Sans MS"/>
              </w:rPr>
              <w:t xml:space="preserve"> ways they can do division</w:t>
            </w:r>
            <w:r w:rsidRPr="00C24B4B">
              <w:rPr>
                <w:rFonts w:ascii="Comic Sans MS" w:hAnsi="Comic Sans MS"/>
              </w:rPr>
              <w:t xml:space="preserve"> questions</w:t>
            </w:r>
          </w:p>
          <w:p w:rsidR="00B2527F" w:rsidRPr="00C24B4B" w:rsidRDefault="0099198D" w:rsidP="00C24B4B">
            <w:pPr>
              <w:pStyle w:val="ListParagraph"/>
              <w:numPr>
                <w:ilvl w:val="0"/>
                <w:numId w:val="3"/>
              </w:numPr>
              <w:rPr>
                <w:rFonts w:ascii="Comic Sans MS" w:hAnsi="Comic Sans MS"/>
              </w:rPr>
            </w:pPr>
            <w:r>
              <w:rPr>
                <w:rFonts w:ascii="Comic Sans MS" w:hAnsi="Comic Sans MS"/>
              </w:rPr>
              <w:t xml:space="preserve">In Year 3, children learn to </w:t>
            </w:r>
            <w:r w:rsidR="004D530E">
              <w:rPr>
                <w:rFonts w:ascii="Comic Sans MS" w:hAnsi="Comic Sans MS"/>
              </w:rPr>
              <w:t>divide</w:t>
            </w:r>
            <w:r>
              <w:rPr>
                <w:rFonts w:ascii="Comic Sans MS" w:hAnsi="Comic Sans MS"/>
              </w:rPr>
              <w:t xml:space="preserve"> a 2-digit number by a 1-digit number</w:t>
            </w:r>
            <w:r w:rsidR="00AE0AF4" w:rsidRPr="00C24B4B">
              <w:rPr>
                <w:rFonts w:ascii="Comic Sans MS" w:hAnsi="Comic Sans MS"/>
              </w:rPr>
              <w:t>.</w:t>
            </w:r>
          </w:p>
          <w:p w:rsidR="008A70A7" w:rsidRPr="00C24B4B" w:rsidRDefault="008A70A7" w:rsidP="00C24B4B">
            <w:pPr>
              <w:pStyle w:val="ListParagraph"/>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 xml:space="preserve">Practise counting forward and backwards from a given number in </w:t>
            </w:r>
            <w:r w:rsidR="005A4760">
              <w:rPr>
                <w:rFonts w:ascii="Comic Sans MS" w:hAnsi="Comic Sans MS"/>
              </w:rPr>
              <w:t>2s. Refer to any previous activities, or make up your own.</w:t>
            </w:r>
          </w:p>
          <w:p w:rsidR="008A70A7" w:rsidRPr="00C24B4B" w:rsidRDefault="008A70A7" w:rsidP="00C24B4B">
            <w:pPr>
              <w:contextualSpacing/>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 xml:space="preserve">Practise given times tables on T.T. </w:t>
            </w:r>
            <w:proofErr w:type="spellStart"/>
            <w:r w:rsidRPr="00C24B4B">
              <w:rPr>
                <w:rFonts w:ascii="Comic Sans MS" w:hAnsi="Comic Sans MS"/>
              </w:rPr>
              <w:t>Rockstars</w:t>
            </w:r>
            <w:proofErr w:type="spellEnd"/>
            <w:r w:rsidRPr="00C24B4B">
              <w:rPr>
                <w:rFonts w:ascii="Comic Sans MS" w:hAnsi="Comic Sans MS"/>
              </w:rPr>
              <w:t xml:space="preserve"> and Purple Mash (set weekly by Mr. H)</w:t>
            </w:r>
          </w:p>
        </w:tc>
        <w:tc>
          <w:tcPr>
            <w:tcW w:w="7694" w:type="dxa"/>
          </w:tcPr>
          <w:p w:rsidR="00527CEA" w:rsidRPr="00C24B4B" w:rsidRDefault="00AE0AF4" w:rsidP="00C24B4B">
            <w:pPr>
              <w:contextualSpacing/>
              <w:rPr>
                <w:rFonts w:ascii="Comic Sans MS" w:hAnsi="Comic Sans MS"/>
              </w:rPr>
            </w:pPr>
            <w:r w:rsidRPr="00C24B4B">
              <w:rPr>
                <w:rFonts w:ascii="Comic Sans MS" w:hAnsi="Comic Sans MS"/>
              </w:rPr>
              <w:t>Share a story together – this could be a chapter a day, sharing the reading and discussing the chapter.</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Listen to your child read and discuss what they have read.</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 xml:space="preserve">Watch </w:t>
            </w:r>
            <w:hyperlink r:id="rId10" w:history="1">
              <w:r w:rsidRPr="00C24B4B">
                <w:rPr>
                  <w:rStyle w:val="Hyperlink"/>
                  <w:rFonts w:ascii="Comic Sans MS" w:hAnsi="Comic Sans MS"/>
                </w:rPr>
                <w:t>Newsround</w:t>
              </w:r>
            </w:hyperlink>
            <w:r w:rsidRPr="00C24B4B">
              <w:rPr>
                <w:rFonts w:ascii="Comic Sans MS" w:hAnsi="Comic Sans MS"/>
              </w:rPr>
              <w:t xml:space="preserve"> daily and discuss the News or other Articles on the site.</w:t>
            </w:r>
          </w:p>
          <w:p w:rsidR="00AE0AF4" w:rsidRPr="00C24B4B" w:rsidRDefault="00AE0AF4" w:rsidP="00C24B4B">
            <w:pPr>
              <w:contextualSpacing/>
              <w:rPr>
                <w:rFonts w:ascii="Comic Sans MS" w:hAnsi="Comic Sans MS"/>
              </w:rPr>
            </w:pPr>
          </w:p>
          <w:p w:rsidR="00AE0AF4" w:rsidRPr="00C24B4B" w:rsidRDefault="00EF6FB7" w:rsidP="00C24B4B">
            <w:pPr>
              <w:contextualSpacing/>
              <w:rPr>
                <w:rFonts w:ascii="Comic Sans MS" w:hAnsi="Comic Sans MS"/>
              </w:rPr>
            </w:pPr>
            <w:r w:rsidRPr="00C24B4B">
              <w:rPr>
                <w:rFonts w:ascii="Comic Sans MS" w:hAnsi="Comic Sans MS"/>
              </w:rPr>
              <w:t xml:space="preserve">Register to </w:t>
            </w:r>
            <w:hyperlink r:id="rId11" w:history="1">
              <w:r w:rsidRPr="00C24B4B">
                <w:rPr>
                  <w:rStyle w:val="Hyperlink"/>
                  <w:rFonts w:ascii="Comic Sans MS" w:hAnsi="Comic Sans MS"/>
                </w:rPr>
                <w:t>Oxford Owl</w:t>
              </w:r>
            </w:hyperlink>
            <w:r w:rsidRPr="00C24B4B">
              <w:rPr>
                <w:rFonts w:ascii="Comic Sans MS" w:hAnsi="Comic Sans MS"/>
              </w:rPr>
              <w:t xml:space="preserve"> (free to sign up) to access reading materials for your child.</w:t>
            </w:r>
          </w:p>
          <w:p w:rsidR="00EF6FB7" w:rsidRPr="00C24B4B" w:rsidRDefault="00EF6FB7" w:rsidP="00C24B4B">
            <w:pPr>
              <w:contextualSpacing/>
              <w:rPr>
                <w:rFonts w:ascii="Comic Sans MS" w:hAnsi="Comic Sans MS"/>
              </w:rPr>
            </w:pPr>
          </w:p>
          <w:p w:rsidR="00EF6FB7" w:rsidRPr="00C24B4B" w:rsidRDefault="00EF6FB7" w:rsidP="00C24B4B">
            <w:pPr>
              <w:contextualSpacing/>
              <w:rPr>
                <w:rFonts w:ascii="Comic Sans MS" w:hAnsi="Comic Sans MS"/>
              </w:rPr>
            </w:pPr>
            <w:r w:rsidRPr="00C24B4B">
              <w:rPr>
                <w:rFonts w:ascii="Comic Sans MS" w:hAnsi="Comic Sans MS"/>
              </w:rPr>
              <w:t xml:space="preserve">Explore new vocabulary you find when reading. Can your child use it in a sentences? Explain what it means? Find it in a dictionary? </w:t>
            </w:r>
          </w:p>
          <w:p w:rsidR="00EF6FB7" w:rsidRPr="00C24B4B" w:rsidRDefault="00EF6FB7" w:rsidP="00C24B4B">
            <w:pPr>
              <w:contextualSpacing/>
              <w:rPr>
                <w:rFonts w:ascii="Comic Sans MS" w:hAnsi="Comic Sans MS"/>
              </w:rPr>
            </w:pPr>
          </w:p>
          <w:p w:rsidR="00AE0AF4" w:rsidRPr="00C24B4B" w:rsidRDefault="00DF1A62" w:rsidP="00C24B4B">
            <w:pPr>
              <w:contextualSpacing/>
              <w:rPr>
                <w:rFonts w:ascii="Comic Sans MS" w:hAnsi="Comic Sans MS"/>
              </w:rPr>
            </w:pPr>
            <w:r>
              <w:rPr>
                <w:rFonts w:ascii="Comic Sans MS" w:hAnsi="Comic Sans MS"/>
              </w:rPr>
              <w:t>Read</w:t>
            </w:r>
            <w:r w:rsidR="00EF6FB7" w:rsidRPr="00C24B4B">
              <w:rPr>
                <w:rFonts w:ascii="Comic Sans MS" w:hAnsi="Comic Sans MS"/>
              </w:rPr>
              <w:t xml:space="preserve"> articles on </w:t>
            </w:r>
            <w:hyperlink r:id="rId12" w:history="1">
              <w:r w:rsidR="00EF6FB7" w:rsidRPr="00C24B4B">
                <w:rPr>
                  <w:rStyle w:val="Hyperlink"/>
                  <w:rFonts w:ascii="Comic Sans MS" w:hAnsi="Comic Sans MS"/>
                </w:rPr>
                <w:t>National Geographic - KIDS</w:t>
              </w:r>
            </w:hyperlink>
            <w:r w:rsidR="00EF6FB7" w:rsidRPr="00C24B4B">
              <w:rPr>
                <w:rFonts w:ascii="Comic Sans MS" w:hAnsi="Comic Sans MS"/>
              </w:rPr>
              <w:t xml:space="preserve"> to engage your child in new interests. Discuss new vocabulary.</w:t>
            </w:r>
          </w:p>
        </w:tc>
      </w:tr>
      <w:tr w:rsidR="00EF6FB7" w:rsidRPr="00C24B4B" w:rsidTr="009E23DA">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t>Weekly Spelling Tasks (aim for 1 a day)</w:t>
            </w:r>
          </w:p>
        </w:tc>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t>Weekly Writing Tasks (aim for 1 a day)</w:t>
            </w:r>
          </w:p>
        </w:tc>
      </w:tr>
      <w:tr w:rsidR="00EF6FB7" w:rsidRPr="00C24B4B" w:rsidTr="000B57AE">
        <w:trPr>
          <w:trHeight w:val="5543"/>
        </w:trPr>
        <w:tc>
          <w:tcPr>
            <w:tcW w:w="7694" w:type="dxa"/>
          </w:tcPr>
          <w:p w:rsidR="00EF6FB7" w:rsidRPr="00C24B4B" w:rsidRDefault="00EF6FB7" w:rsidP="00C24B4B">
            <w:pPr>
              <w:contextualSpacing/>
              <w:rPr>
                <w:rFonts w:ascii="Comic Sans MS" w:hAnsi="Comic Sans MS"/>
              </w:rPr>
            </w:pPr>
            <w:r w:rsidRPr="00C24B4B">
              <w:rPr>
                <w:rFonts w:ascii="Comic Sans MS" w:hAnsi="Comic Sans MS"/>
              </w:rPr>
              <w:lastRenderedPageBreak/>
              <w:t xml:space="preserve">Practise the Year 3 / 4 </w:t>
            </w:r>
            <w:hyperlink r:id="rId13" w:history="1">
              <w:r w:rsidRPr="00C24B4B">
                <w:rPr>
                  <w:rStyle w:val="Hyperlink"/>
                  <w:rFonts w:ascii="Comic Sans MS" w:hAnsi="Comic Sans MS"/>
                </w:rPr>
                <w:t>Common Exception Words</w:t>
              </w:r>
            </w:hyperlink>
            <w:r w:rsidR="008A70A7" w:rsidRPr="00C24B4B">
              <w:rPr>
                <w:rFonts w:ascii="Comic Sans MS" w:hAnsi="Comic Sans MS"/>
              </w:rPr>
              <w:t xml:space="preserve"> </w:t>
            </w:r>
          </w:p>
          <w:p w:rsidR="00B12096" w:rsidRPr="007F294E" w:rsidRDefault="008A70A7" w:rsidP="007F294E">
            <w:pPr>
              <w:pStyle w:val="ListParagraph"/>
              <w:numPr>
                <w:ilvl w:val="0"/>
                <w:numId w:val="3"/>
              </w:numPr>
              <w:rPr>
                <w:rStyle w:val="Hyperlink"/>
                <w:rFonts w:ascii="Comic Sans MS" w:hAnsi="Comic Sans MS"/>
                <w:color w:val="auto"/>
                <w:u w:val="none"/>
              </w:rPr>
            </w:pPr>
            <w:r w:rsidRPr="00C24B4B">
              <w:rPr>
                <w:rFonts w:ascii="Comic Sans MS" w:hAnsi="Comic Sans MS"/>
              </w:rPr>
              <w:t>Aim for 5</w:t>
            </w:r>
            <w:r w:rsidR="00EF6FB7" w:rsidRPr="00C24B4B">
              <w:rPr>
                <w:rFonts w:ascii="Comic Sans MS" w:hAnsi="Comic Sans MS"/>
              </w:rPr>
              <w:t xml:space="preserve"> a week – make the activity fun by thinking of different ways to practise –</w:t>
            </w:r>
            <w:r w:rsidRPr="00C24B4B">
              <w:rPr>
                <w:rFonts w:ascii="Comic Sans MS" w:hAnsi="Comic Sans MS"/>
              </w:rPr>
              <w:t xml:space="preserve"> </w:t>
            </w:r>
            <w:hyperlink r:id="rId14" w:history="1">
              <w:r w:rsidRPr="00C24B4B">
                <w:rPr>
                  <w:rStyle w:val="Hyperlink"/>
                  <w:rFonts w:ascii="Comic Sans MS" w:hAnsi="Comic Sans MS"/>
                </w:rPr>
                <w:t>Spelling Activities Ideas</w:t>
              </w:r>
            </w:hyperlink>
            <w:r w:rsidR="00B12096">
              <w:rPr>
                <w:rStyle w:val="Hyperlink"/>
                <w:rFonts w:ascii="Comic Sans MS" w:hAnsi="Comic Sans MS"/>
              </w:rPr>
              <w:t xml:space="preserve"> </w:t>
            </w:r>
          </w:p>
          <w:p w:rsidR="007F294E" w:rsidRPr="007F294E" w:rsidRDefault="007F294E" w:rsidP="007F294E">
            <w:pPr>
              <w:pStyle w:val="ListParagraph"/>
              <w:numPr>
                <w:ilvl w:val="0"/>
                <w:numId w:val="3"/>
              </w:numPr>
              <w:rPr>
                <w:rStyle w:val="Hyperlink"/>
                <w:rFonts w:ascii="Comic Sans MS" w:hAnsi="Comic Sans MS"/>
                <w:color w:val="auto"/>
                <w:u w:val="none"/>
              </w:rPr>
            </w:pPr>
            <w:r>
              <w:rPr>
                <w:rStyle w:val="Hyperlink"/>
                <w:rFonts w:ascii="Comic Sans MS" w:hAnsi="Comic Sans MS"/>
                <w:color w:val="000000" w:themeColor="text1"/>
                <w:u w:val="none"/>
              </w:rPr>
              <w:t>Write out your spellings in a pyramid</w:t>
            </w:r>
          </w:p>
          <w:p w:rsidR="007F294E" w:rsidRDefault="007F294E" w:rsidP="007F294E">
            <w:pPr>
              <w:rPr>
                <w:rFonts w:ascii="Comic Sans MS" w:hAnsi="Comic Sans MS"/>
              </w:rPr>
            </w:pPr>
            <w:r>
              <w:rPr>
                <w:rFonts w:ascii="Comic Sans MS" w:hAnsi="Comic Sans MS"/>
              </w:rPr>
              <w:t xml:space="preserve">                                          c</w:t>
            </w:r>
          </w:p>
          <w:p w:rsidR="007F294E" w:rsidRDefault="007F294E" w:rsidP="007F294E">
            <w:pPr>
              <w:rPr>
                <w:rFonts w:ascii="Comic Sans MS" w:hAnsi="Comic Sans MS"/>
              </w:rPr>
            </w:pPr>
            <w:r>
              <w:rPr>
                <w:rFonts w:ascii="Comic Sans MS" w:hAnsi="Comic Sans MS"/>
              </w:rPr>
              <w:t xml:space="preserve">                                         </w:t>
            </w:r>
            <w:proofErr w:type="spellStart"/>
            <w:r>
              <w:rPr>
                <w:rFonts w:ascii="Comic Sans MS" w:hAnsi="Comic Sans MS"/>
              </w:rPr>
              <w:t>ch</w:t>
            </w:r>
            <w:proofErr w:type="spellEnd"/>
          </w:p>
          <w:p w:rsidR="007F294E" w:rsidRPr="007F294E" w:rsidRDefault="007F294E" w:rsidP="007F294E">
            <w:pPr>
              <w:rPr>
                <w:rFonts w:ascii="Comic Sans MS" w:hAnsi="Comic Sans MS"/>
              </w:rPr>
            </w:pPr>
            <w:r>
              <w:rPr>
                <w:rFonts w:ascii="Comic Sans MS" w:hAnsi="Comic Sans MS"/>
              </w:rPr>
              <w:t xml:space="preserve">                                        chi</w:t>
            </w:r>
          </w:p>
          <w:p w:rsidR="008A70A7" w:rsidRDefault="007F294E" w:rsidP="00C24B4B">
            <w:pPr>
              <w:pStyle w:val="ListParagraph"/>
              <w:rPr>
                <w:rFonts w:ascii="Comic Sans MS" w:hAnsi="Comic Sans MS"/>
              </w:rPr>
            </w:pPr>
            <w:r>
              <w:rPr>
                <w:rFonts w:ascii="Comic Sans MS" w:hAnsi="Comic Sans MS"/>
              </w:rPr>
              <w:t xml:space="preserve">                            chip</w:t>
            </w:r>
          </w:p>
          <w:p w:rsidR="007F294E" w:rsidRDefault="007F294E" w:rsidP="00C24B4B">
            <w:pPr>
              <w:pStyle w:val="ListParagraph"/>
              <w:rPr>
                <w:rFonts w:ascii="Comic Sans MS" w:hAnsi="Comic Sans MS"/>
              </w:rPr>
            </w:pPr>
            <w:r>
              <w:rPr>
                <w:rFonts w:ascii="Comic Sans MS" w:hAnsi="Comic Sans MS"/>
              </w:rPr>
              <w:t xml:space="preserve">                           chips</w:t>
            </w:r>
          </w:p>
          <w:p w:rsidR="007F294E" w:rsidRPr="00C24B4B" w:rsidRDefault="007F294E" w:rsidP="00C24B4B">
            <w:pPr>
              <w:pStyle w:val="ListParagraph"/>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 xml:space="preserve">Practise spelling rules for Year 3 on </w:t>
            </w:r>
            <w:hyperlink r:id="rId15" w:history="1">
              <w:r w:rsidRPr="00C24B4B">
                <w:rPr>
                  <w:rStyle w:val="Hyperlink"/>
                  <w:rFonts w:ascii="Comic Sans MS" w:hAnsi="Comic Sans MS"/>
                </w:rPr>
                <w:t>Spelling Frame</w:t>
              </w:r>
            </w:hyperlink>
            <w:r w:rsidRPr="00C24B4B">
              <w:rPr>
                <w:rFonts w:ascii="Comic Sans MS" w:hAnsi="Comic Sans MS"/>
              </w:rPr>
              <w:t>.</w:t>
            </w:r>
          </w:p>
          <w:p w:rsidR="008A70A7" w:rsidRPr="00C24B4B" w:rsidRDefault="008A70A7" w:rsidP="00C24B4B">
            <w:pPr>
              <w:contextualSpacing/>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Do the Spelling Quiz 2Do on Purple Mash (set weekly by Mr. H)</w:t>
            </w:r>
          </w:p>
        </w:tc>
        <w:tc>
          <w:tcPr>
            <w:tcW w:w="7694" w:type="dxa"/>
          </w:tcPr>
          <w:p w:rsidR="000B57AE" w:rsidRDefault="005A4760" w:rsidP="00B12096">
            <w:pPr>
              <w:rPr>
                <w:rFonts w:ascii="Comic Sans MS" w:hAnsi="Comic Sans MS"/>
              </w:rPr>
            </w:pPr>
            <w:r>
              <w:rPr>
                <w:rFonts w:ascii="Comic Sans MS" w:hAnsi="Comic Sans MS"/>
              </w:rPr>
              <w:t>Write a letter as your pe</w:t>
            </w:r>
            <w:r w:rsidR="00F85AF9">
              <w:rPr>
                <w:rFonts w:ascii="Comic Sans MS" w:hAnsi="Comic Sans MS"/>
              </w:rPr>
              <w:t>t (make it up if you do not have a pet) about how their day has been. Think carefully about taking on the characteristic of your pet.</w:t>
            </w:r>
          </w:p>
          <w:p w:rsidR="00F85AF9" w:rsidRDefault="00F85AF9" w:rsidP="00B12096">
            <w:pPr>
              <w:rPr>
                <w:rFonts w:ascii="Comic Sans MS" w:hAnsi="Comic Sans MS"/>
              </w:rPr>
            </w:pPr>
          </w:p>
          <w:p w:rsidR="00F85AF9" w:rsidRDefault="00F85AF9" w:rsidP="00B12096">
            <w:pPr>
              <w:rPr>
                <w:rFonts w:ascii="Comic Sans MS" w:hAnsi="Comic Sans MS"/>
              </w:rPr>
            </w:pPr>
            <w:r>
              <w:rPr>
                <w:rFonts w:ascii="Comic Sans MS" w:hAnsi="Comic Sans MS"/>
              </w:rPr>
              <w:t>Design an information leaflet about an insect. There are lots of resources on</w:t>
            </w:r>
            <w:r w:rsidRPr="00F85AF9">
              <w:rPr>
                <w:rFonts w:ascii="Comic Sans MS" w:hAnsi="Comic Sans MS"/>
              </w:rPr>
              <w:t xml:space="preserve"> </w:t>
            </w:r>
            <w:hyperlink r:id="rId16" w:history="1">
              <w:r w:rsidRPr="00F85AF9">
                <w:rPr>
                  <w:rStyle w:val="Hyperlink"/>
                  <w:rFonts w:ascii="Comic Sans MS" w:hAnsi="Comic Sans MS"/>
                </w:rPr>
                <w:t>Nat Geo Kids - Animals</w:t>
              </w:r>
            </w:hyperlink>
            <w:r>
              <w:rPr>
                <w:rFonts w:ascii="Comic Sans MS" w:hAnsi="Comic Sans MS"/>
              </w:rPr>
              <w:t xml:space="preserve">. Think about habitat, food, markings, </w:t>
            </w:r>
            <w:proofErr w:type="gramStart"/>
            <w:r>
              <w:rPr>
                <w:rFonts w:ascii="Comic Sans MS" w:hAnsi="Comic Sans MS"/>
              </w:rPr>
              <w:t>behaviours</w:t>
            </w:r>
            <w:proofErr w:type="gramEnd"/>
            <w:r>
              <w:rPr>
                <w:rFonts w:ascii="Comic Sans MS" w:hAnsi="Comic Sans MS"/>
              </w:rPr>
              <w:t>.</w:t>
            </w:r>
          </w:p>
          <w:p w:rsidR="00F85AF9" w:rsidRDefault="00F85AF9" w:rsidP="00B12096">
            <w:pPr>
              <w:rPr>
                <w:rFonts w:ascii="Comic Sans MS" w:hAnsi="Comic Sans MS"/>
              </w:rPr>
            </w:pPr>
          </w:p>
          <w:p w:rsidR="00F85AF9" w:rsidRDefault="00F85AF9" w:rsidP="00B12096">
            <w:pPr>
              <w:rPr>
                <w:rFonts w:ascii="Comic Sans MS" w:hAnsi="Comic Sans MS"/>
              </w:rPr>
            </w:pPr>
            <w:r>
              <w:rPr>
                <w:rFonts w:ascii="Comic Sans MS" w:hAnsi="Comic Sans MS"/>
              </w:rPr>
              <w:t>Write a description of a fictional animal that you discovered in your garden. Think about its appearance, how it moves, how it sounds. Draw and label an image of it.</w:t>
            </w:r>
          </w:p>
          <w:p w:rsidR="00F85AF9" w:rsidRDefault="00F85AF9" w:rsidP="00B12096">
            <w:pPr>
              <w:rPr>
                <w:rFonts w:ascii="Comic Sans MS" w:hAnsi="Comic Sans MS"/>
              </w:rPr>
            </w:pPr>
          </w:p>
          <w:p w:rsidR="00F85AF9" w:rsidRDefault="00F85AF9" w:rsidP="00B12096">
            <w:pPr>
              <w:rPr>
                <w:rFonts w:ascii="Comic Sans MS" w:hAnsi="Comic Sans MS"/>
              </w:rPr>
            </w:pPr>
            <w:r>
              <w:rPr>
                <w:rFonts w:ascii="Comic Sans MS" w:hAnsi="Comic Sans MS"/>
              </w:rPr>
              <w:t xml:space="preserve">Write a set of instructions on how to look after a pet. Discuss how the instructions may not be suitable for all pets – i.e. do you need to water your fish? </w:t>
            </w:r>
          </w:p>
          <w:p w:rsidR="00F85AF9" w:rsidRDefault="00F85AF9" w:rsidP="00B12096">
            <w:pPr>
              <w:rPr>
                <w:rFonts w:ascii="Comic Sans MS" w:hAnsi="Comic Sans MS"/>
              </w:rPr>
            </w:pPr>
          </w:p>
          <w:p w:rsidR="00F85AF9" w:rsidRDefault="00F85AF9" w:rsidP="00B12096">
            <w:pPr>
              <w:rPr>
                <w:rFonts w:ascii="Comic Sans MS" w:hAnsi="Comic Sans MS"/>
              </w:rPr>
            </w:pPr>
            <w:r>
              <w:rPr>
                <w:rFonts w:ascii="Comic Sans MS" w:hAnsi="Comic Sans MS"/>
              </w:rPr>
              <w:t xml:space="preserve">Write a poem about an animal. This could be an acrostic poem, rhyming poem, </w:t>
            </w:r>
            <w:proofErr w:type="gramStart"/>
            <w:r>
              <w:rPr>
                <w:rFonts w:ascii="Comic Sans MS" w:hAnsi="Comic Sans MS"/>
              </w:rPr>
              <w:t>non</w:t>
            </w:r>
            <w:proofErr w:type="gramEnd"/>
            <w:r>
              <w:rPr>
                <w:rFonts w:ascii="Comic Sans MS" w:hAnsi="Comic Sans MS"/>
              </w:rPr>
              <w:t>-rhyming poem.</w:t>
            </w:r>
          </w:p>
          <w:p w:rsidR="007F294E" w:rsidRDefault="007F294E" w:rsidP="00B12096">
            <w:pPr>
              <w:rPr>
                <w:rFonts w:ascii="Comic Sans MS" w:hAnsi="Comic Sans MS"/>
              </w:rPr>
            </w:pPr>
          </w:p>
          <w:p w:rsidR="00B12096" w:rsidRPr="00B12096" w:rsidRDefault="002529B9" w:rsidP="000B57AE">
            <w:pPr>
              <w:rPr>
                <w:rFonts w:ascii="Comic Sans MS" w:hAnsi="Comic Sans MS"/>
              </w:rPr>
            </w:pPr>
            <w:r>
              <w:rPr>
                <w:rFonts w:ascii="Comic Sans MS" w:hAnsi="Comic Sans MS"/>
              </w:rPr>
              <w:t>Take part in a writing</w:t>
            </w:r>
            <w:r w:rsidRPr="007F294E">
              <w:rPr>
                <w:rFonts w:ascii="Comic Sans MS" w:hAnsi="Comic Sans MS"/>
              </w:rPr>
              <w:t xml:space="preserve"> </w:t>
            </w:r>
            <w:hyperlink r:id="rId17" w:history="1">
              <w:r w:rsidRPr="007F294E">
                <w:rPr>
                  <w:rStyle w:val="Hyperlink"/>
                  <w:rFonts w:ascii="Comic Sans MS" w:hAnsi="Comic Sans MS"/>
                </w:rPr>
                <w:t>Master Class</w:t>
              </w:r>
            </w:hyperlink>
          </w:p>
        </w:tc>
      </w:tr>
      <w:tr w:rsidR="00C24B4B" w:rsidRPr="00C24B4B" w:rsidTr="00D73EF0">
        <w:tc>
          <w:tcPr>
            <w:tcW w:w="15388" w:type="dxa"/>
            <w:gridSpan w:val="2"/>
          </w:tcPr>
          <w:p w:rsidR="00C24B4B" w:rsidRPr="00C24B4B" w:rsidRDefault="00C24B4B" w:rsidP="00C24B4B">
            <w:pPr>
              <w:contextualSpacing/>
              <w:jc w:val="center"/>
              <w:rPr>
                <w:rFonts w:ascii="Comic Sans MS" w:hAnsi="Comic Sans MS"/>
                <w:b/>
              </w:rPr>
            </w:pPr>
            <w:r w:rsidRPr="00C24B4B">
              <w:rPr>
                <w:rFonts w:ascii="Comic Sans MS" w:hAnsi="Comic Sans MS"/>
                <w:b/>
                <w:sz w:val="28"/>
              </w:rPr>
              <w:t>Learning Project opportunities</w:t>
            </w:r>
          </w:p>
        </w:tc>
      </w:tr>
      <w:tr w:rsidR="00C24B4B" w:rsidRPr="00C24B4B" w:rsidTr="002964D1">
        <w:tc>
          <w:tcPr>
            <w:tcW w:w="15388" w:type="dxa"/>
            <w:gridSpan w:val="2"/>
          </w:tcPr>
          <w:p w:rsidR="00C24B4B" w:rsidRDefault="00C24B4B" w:rsidP="00C24B4B">
            <w:pPr>
              <w:contextualSpacing/>
              <w:rPr>
                <w:rFonts w:ascii="Comic Sans MS" w:hAnsi="Comic Sans MS"/>
              </w:rPr>
            </w:pPr>
            <w:r>
              <w:rPr>
                <w:rFonts w:ascii="Comic Sans MS" w:hAnsi="Comic Sans MS"/>
              </w:rPr>
              <w:t xml:space="preserve">Learning projects this week aims to </w:t>
            </w:r>
            <w:r w:rsidR="002529B9">
              <w:rPr>
                <w:rFonts w:ascii="Comic Sans MS" w:hAnsi="Comic Sans MS"/>
              </w:rPr>
              <w:t xml:space="preserve">provide opportunities for your child to learn more about </w:t>
            </w:r>
            <w:r w:rsidR="00F85AF9">
              <w:rPr>
                <w:rFonts w:ascii="Comic Sans MS" w:hAnsi="Comic Sans MS"/>
              </w:rPr>
              <w:t>the animals they are interested in. Learning may focus on exploring the physical aspects of an animal, their habitat, categorising them etc.</w:t>
            </w:r>
          </w:p>
          <w:p w:rsidR="00C24B4B" w:rsidRDefault="00C24B4B" w:rsidP="00C24B4B">
            <w:pPr>
              <w:contextualSpacing/>
              <w:rPr>
                <w:rFonts w:ascii="Comic Sans MS" w:hAnsi="Comic Sans MS"/>
              </w:rPr>
            </w:pPr>
          </w:p>
          <w:p w:rsidR="00C24B4B" w:rsidRDefault="00C24B4B" w:rsidP="00C24B4B">
            <w:pPr>
              <w:contextualSpacing/>
              <w:rPr>
                <w:rFonts w:ascii="Comic Sans MS" w:hAnsi="Comic Sans MS"/>
              </w:rPr>
            </w:pPr>
            <w:r>
              <w:rPr>
                <w:rFonts w:ascii="Comic Sans MS" w:hAnsi="Comic Sans MS"/>
              </w:rPr>
              <w:t>Let’s Wonder</w:t>
            </w:r>
          </w:p>
          <w:p w:rsidR="008E203F" w:rsidRDefault="00F85AF9" w:rsidP="008E203F">
            <w:pPr>
              <w:pStyle w:val="ListParagraph"/>
              <w:numPr>
                <w:ilvl w:val="0"/>
                <w:numId w:val="5"/>
              </w:numPr>
              <w:rPr>
                <w:rFonts w:ascii="Comic Sans MS" w:hAnsi="Comic Sans MS"/>
              </w:rPr>
            </w:pPr>
            <w:r>
              <w:rPr>
                <w:rFonts w:ascii="Comic Sans MS" w:hAnsi="Comic Sans MS"/>
              </w:rPr>
              <w:t xml:space="preserve">Create a fact file about deadly predators. Draw pictures of the predator and label them with key information. Where does the predator live? Why does it live there? What does it eat? How does it capture its prey? </w:t>
            </w:r>
            <w:r w:rsidR="00F461CB">
              <w:rPr>
                <w:rFonts w:ascii="Comic Sans MS" w:hAnsi="Comic Sans MS"/>
              </w:rPr>
              <w:t>Does it have any unique or special abilities?</w:t>
            </w:r>
          </w:p>
          <w:p w:rsidR="00672FBA" w:rsidRDefault="00672FBA" w:rsidP="008E203F">
            <w:pPr>
              <w:pStyle w:val="ListParagraph"/>
              <w:numPr>
                <w:ilvl w:val="0"/>
                <w:numId w:val="5"/>
              </w:numPr>
              <w:rPr>
                <w:rFonts w:ascii="Comic Sans MS" w:hAnsi="Comic Sans MS"/>
              </w:rPr>
            </w:pPr>
            <w:r>
              <w:rPr>
                <w:rFonts w:ascii="Comic Sans MS" w:hAnsi="Comic Sans MS"/>
              </w:rPr>
              <w:t>Create a food chain to demonstrate what makes a living things a predator.</w:t>
            </w:r>
          </w:p>
          <w:p w:rsidR="00F461CB" w:rsidRPr="008E203F" w:rsidRDefault="00F461CB" w:rsidP="008E203F">
            <w:pPr>
              <w:pStyle w:val="ListParagraph"/>
              <w:numPr>
                <w:ilvl w:val="0"/>
                <w:numId w:val="5"/>
              </w:numPr>
              <w:rPr>
                <w:rFonts w:ascii="Comic Sans MS" w:hAnsi="Comic Sans MS"/>
              </w:rPr>
            </w:pPr>
            <w:r>
              <w:rPr>
                <w:rFonts w:ascii="Comic Sans MS" w:hAnsi="Comic Sans MS"/>
              </w:rPr>
              <w:t xml:space="preserve">Make a </w:t>
            </w:r>
            <w:r w:rsidR="00672FBA">
              <w:rPr>
                <w:rFonts w:ascii="Comic Sans MS" w:hAnsi="Comic Sans MS"/>
              </w:rPr>
              <w:t>set of Top Trump cards about different animals you have found.</w:t>
            </w:r>
          </w:p>
          <w:p w:rsidR="00C2395A" w:rsidRDefault="00C2395A" w:rsidP="00C2395A">
            <w:pPr>
              <w:rPr>
                <w:rFonts w:ascii="Comic Sans MS" w:hAnsi="Comic Sans MS"/>
              </w:rPr>
            </w:pPr>
            <w:r>
              <w:rPr>
                <w:rFonts w:ascii="Comic Sans MS" w:hAnsi="Comic Sans MS"/>
              </w:rPr>
              <w:t>Get Creative</w:t>
            </w:r>
          </w:p>
          <w:p w:rsidR="008E203F" w:rsidRDefault="00672FBA" w:rsidP="008E203F">
            <w:pPr>
              <w:pStyle w:val="ListParagraph"/>
              <w:numPr>
                <w:ilvl w:val="0"/>
                <w:numId w:val="14"/>
              </w:numPr>
              <w:rPr>
                <w:rFonts w:ascii="Comic Sans MS" w:hAnsi="Comic Sans MS"/>
              </w:rPr>
            </w:pPr>
            <w:r>
              <w:rPr>
                <w:rFonts w:ascii="Comic Sans MS" w:hAnsi="Comic Sans MS"/>
              </w:rPr>
              <w:t>Create a mask using materials from around the house for your chosen predator.</w:t>
            </w:r>
          </w:p>
          <w:p w:rsidR="00672FBA" w:rsidRPr="00672FBA" w:rsidRDefault="00672FBA" w:rsidP="00672FBA">
            <w:pPr>
              <w:pStyle w:val="ListParagraph"/>
              <w:numPr>
                <w:ilvl w:val="0"/>
                <w:numId w:val="14"/>
              </w:numPr>
              <w:rPr>
                <w:rFonts w:ascii="Comic Sans MS" w:hAnsi="Comic Sans MS"/>
              </w:rPr>
            </w:pPr>
            <w:r>
              <w:rPr>
                <w:rFonts w:ascii="Comic Sans MS" w:hAnsi="Comic Sans MS"/>
              </w:rPr>
              <w:t xml:space="preserve">Look at </w:t>
            </w:r>
            <w:hyperlink r:id="rId18" w:history="1">
              <w:proofErr w:type="spellStart"/>
              <w:r w:rsidRPr="00672FBA">
                <w:rPr>
                  <w:rStyle w:val="Hyperlink"/>
                  <w:rFonts w:ascii="Comic Sans MS" w:hAnsi="Comic Sans MS"/>
                </w:rPr>
                <w:t>Levon</w:t>
              </w:r>
              <w:proofErr w:type="spellEnd"/>
              <w:r w:rsidRPr="00672FBA">
                <w:rPr>
                  <w:rStyle w:val="Hyperlink"/>
                  <w:rFonts w:ascii="Comic Sans MS" w:hAnsi="Comic Sans MS"/>
                </w:rPr>
                <w:t xml:space="preserve"> </w:t>
              </w:r>
              <w:proofErr w:type="spellStart"/>
              <w:r w:rsidRPr="00672FBA">
                <w:rPr>
                  <w:rStyle w:val="Hyperlink"/>
                  <w:rFonts w:ascii="Comic Sans MS" w:hAnsi="Comic Sans MS"/>
                </w:rPr>
                <w:t>Biss</w:t>
              </w:r>
              <w:proofErr w:type="spellEnd"/>
            </w:hyperlink>
            <w:r>
              <w:rPr>
                <w:rFonts w:ascii="Comic Sans MS" w:hAnsi="Comic Sans MS"/>
              </w:rPr>
              <w:t xml:space="preserve"> photography work on insects. Note the detail and symmetry in his photos. Try to recreate one of his pictures using different media (pencils, paints, crayons, pastels)</w:t>
            </w:r>
          </w:p>
          <w:p w:rsidR="00406BE0" w:rsidRPr="00406BE0" w:rsidRDefault="00406BE0" w:rsidP="00406BE0">
            <w:pPr>
              <w:rPr>
                <w:rFonts w:ascii="Comic Sans MS" w:hAnsi="Comic Sans MS"/>
              </w:rPr>
            </w:pPr>
            <w:r>
              <w:rPr>
                <w:rFonts w:ascii="Comic Sans MS" w:hAnsi="Comic Sans MS"/>
              </w:rPr>
              <w:lastRenderedPageBreak/>
              <w:t xml:space="preserve">Be </w:t>
            </w:r>
            <w:r w:rsidRPr="00406BE0">
              <w:rPr>
                <w:rFonts w:ascii="Comic Sans MS" w:hAnsi="Comic Sans MS"/>
              </w:rPr>
              <w:t>Active</w:t>
            </w:r>
          </w:p>
          <w:p w:rsidR="008E203F" w:rsidRDefault="00672FBA" w:rsidP="008E203F">
            <w:pPr>
              <w:pStyle w:val="ListParagraph"/>
              <w:numPr>
                <w:ilvl w:val="0"/>
                <w:numId w:val="15"/>
              </w:numPr>
              <w:rPr>
                <w:rFonts w:ascii="Comic Sans MS" w:hAnsi="Comic Sans MS"/>
              </w:rPr>
            </w:pPr>
            <w:r>
              <w:rPr>
                <w:rFonts w:ascii="Comic Sans MS" w:hAnsi="Comic Sans MS"/>
              </w:rPr>
              <w:t>Conduct an investigation into the types of living things in your garden. How can they be grouped? What similarities do they have? Is there more of one type of living thing than another, why?</w:t>
            </w:r>
          </w:p>
          <w:p w:rsidR="00672FBA" w:rsidRDefault="008E7268" w:rsidP="008E203F">
            <w:pPr>
              <w:pStyle w:val="ListParagraph"/>
              <w:numPr>
                <w:ilvl w:val="0"/>
                <w:numId w:val="15"/>
              </w:numPr>
              <w:rPr>
                <w:rFonts w:ascii="Comic Sans MS" w:hAnsi="Comic Sans MS"/>
              </w:rPr>
            </w:pPr>
            <w:r>
              <w:rPr>
                <w:rFonts w:ascii="Comic Sans MS" w:hAnsi="Comic Sans MS"/>
              </w:rPr>
              <w:t>Try dancing to one of these s</w:t>
            </w:r>
            <w:r w:rsidRPr="008E7268">
              <w:rPr>
                <w:rFonts w:ascii="Comic Sans MS" w:hAnsi="Comic Sans MS"/>
              </w:rPr>
              <w:t>ongs</w:t>
            </w:r>
            <w:r>
              <w:rPr>
                <w:rFonts w:ascii="Comic Sans MS" w:hAnsi="Comic Sans MS"/>
              </w:rPr>
              <w:t xml:space="preserve"> as the animals</w:t>
            </w:r>
            <w:r w:rsidRPr="008E7268">
              <w:rPr>
                <w:rFonts w:ascii="Comic Sans MS" w:hAnsi="Comic Sans MS"/>
              </w:rPr>
              <w:t xml:space="preserve">: </w:t>
            </w:r>
            <w:hyperlink r:id="rId19" w:history="1">
              <w:r w:rsidRPr="008E7268">
                <w:rPr>
                  <w:rStyle w:val="Hyperlink"/>
                  <w:rFonts w:ascii="Comic Sans MS" w:hAnsi="Comic Sans MS"/>
                </w:rPr>
                <w:t>We're Going to the Zoo</w:t>
              </w:r>
            </w:hyperlink>
            <w:r>
              <w:rPr>
                <w:rFonts w:ascii="Comic Sans MS" w:hAnsi="Comic Sans MS"/>
              </w:rPr>
              <w:t xml:space="preserve"> a</w:t>
            </w:r>
            <w:r w:rsidRPr="008E7268">
              <w:rPr>
                <w:rFonts w:ascii="Comic Sans MS" w:hAnsi="Comic Sans MS"/>
              </w:rPr>
              <w:t xml:space="preserve">nd </w:t>
            </w:r>
            <w:hyperlink r:id="rId20" w:history="1">
              <w:r w:rsidRPr="008E7268">
                <w:rPr>
                  <w:rStyle w:val="Hyperlink"/>
                  <w:rFonts w:ascii="Comic Sans MS" w:hAnsi="Comic Sans MS"/>
                </w:rPr>
                <w:t>The Animal Fair</w:t>
              </w:r>
            </w:hyperlink>
            <w:r>
              <w:rPr>
                <w:rFonts w:ascii="Comic Sans MS" w:hAnsi="Comic Sans MS"/>
              </w:rPr>
              <w:t xml:space="preserve"> or try prehistoric animals</w:t>
            </w:r>
            <w:r w:rsidRPr="008E7268">
              <w:rPr>
                <w:rFonts w:ascii="Comic Sans MS" w:hAnsi="Comic Sans MS"/>
              </w:rPr>
              <w:t xml:space="preserve"> </w:t>
            </w:r>
            <w:hyperlink r:id="rId21" w:history="1">
              <w:r w:rsidRPr="008E7268">
                <w:rPr>
                  <w:rStyle w:val="Hyperlink"/>
                  <w:rFonts w:ascii="Comic Sans MS" w:hAnsi="Comic Sans MS"/>
                </w:rPr>
                <w:t>Prehistoric Animal Brigade</w:t>
              </w:r>
            </w:hyperlink>
          </w:p>
          <w:p w:rsidR="00F576CE" w:rsidRPr="008E203F" w:rsidRDefault="00F576CE" w:rsidP="008E203F">
            <w:pPr>
              <w:pStyle w:val="ListParagraph"/>
              <w:numPr>
                <w:ilvl w:val="0"/>
                <w:numId w:val="15"/>
              </w:numPr>
              <w:rPr>
                <w:rFonts w:ascii="Comic Sans MS" w:hAnsi="Comic Sans MS"/>
              </w:rPr>
            </w:pPr>
            <w:r>
              <w:rPr>
                <w:rFonts w:ascii="Comic Sans MS" w:hAnsi="Comic Sans MS"/>
              </w:rPr>
              <w:t>Make a Bug Motel using old wood, bricks, plant pots and other natural resources.</w:t>
            </w:r>
          </w:p>
          <w:p w:rsidR="00406BE0" w:rsidRDefault="00FD0258" w:rsidP="00FD0258">
            <w:pPr>
              <w:rPr>
                <w:rFonts w:ascii="Comic Sans MS" w:hAnsi="Comic Sans MS"/>
              </w:rPr>
            </w:pPr>
            <w:r>
              <w:rPr>
                <w:rFonts w:ascii="Comic Sans MS" w:hAnsi="Comic Sans MS"/>
              </w:rPr>
              <w:t>Family Time</w:t>
            </w:r>
          </w:p>
          <w:p w:rsidR="008E203F" w:rsidRDefault="00F576CE" w:rsidP="00BD4778">
            <w:pPr>
              <w:pStyle w:val="ListParagraph"/>
              <w:numPr>
                <w:ilvl w:val="0"/>
                <w:numId w:val="8"/>
              </w:numPr>
              <w:rPr>
                <w:rFonts w:ascii="Comic Sans MS" w:hAnsi="Comic Sans MS"/>
              </w:rPr>
            </w:pPr>
            <w:r>
              <w:rPr>
                <w:rFonts w:ascii="Comic Sans MS" w:hAnsi="Comic Sans MS"/>
              </w:rPr>
              <w:t>Find out which animals are a family member’s favourite and least favourite. What animal would they happily hold and which would they move away from?</w:t>
            </w:r>
          </w:p>
          <w:p w:rsidR="00F576CE" w:rsidRPr="00BD4778" w:rsidRDefault="00F576CE" w:rsidP="00BD4778">
            <w:pPr>
              <w:pStyle w:val="ListParagraph"/>
              <w:numPr>
                <w:ilvl w:val="0"/>
                <w:numId w:val="8"/>
              </w:numPr>
              <w:rPr>
                <w:rFonts w:ascii="Comic Sans MS" w:hAnsi="Comic Sans MS"/>
              </w:rPr>
            </w:pPr>
            <w:r>
              <w:rPr>
                <w:rFonts w:ascii="Comic Sans MS" w:hAnsi="Comic Sans MS"/>
              </w:rPr>
              <w:t>Discuss if zoos should exist. What are the positive and negatives about zoos. Is their work important, and why / why not?</w:t>
            </w:r>
          </w:p>
          <w:p w:rsidR="00FD0258" w:rsidRDefault="00FD0258" w:rsidP="00FD0258">
            <w:pPr>
              <w:rPr>
                <w:rFonts w:ascii="Comic Sans MS" w:hAnsi="Comic Sans MS"/>
              </w:rPr>
            </w:pPr>
            <w:r>
              <w:rPr>
                <w:rFonts w:ascii="Comic Sans MS" w:hAnsi="Comic Sans MS"/>
              </w:rPr>
              <w:t>Reflect</w:t>
            </w:r>
          </w:p>
          <w:p w:rsidR="00BD4778" w:rsidRDefault="00F576CE" w:rsidP="00BD4778">
            <w:pPr>
              <w:pStyle w:val="ListParagraph"/>
              <w:numPr>
                <w:ilvl w:val="0"/>
                <w:numId w:val="9"/>
              </w:numPr>
              <w:rPr>
                <w:rFonts w:ascii="Comic Sans MS" w:hAnsi="Comic Sans MS"/>
              </w:rPr>
            </w:pPr>
            <w:r>
              <w:rPr>
                <w:rFonts w:ascii="Comic Sans MS" w:hAnsi="Comic Sans MS"/>
              </w:rPr>
              <w:t>Look into sacred animals. Which animals are sacred for different countries or religions?</w:t>
            </w:r>
          </w:p>
          <w:p w:rsidR="00F576CE" w:rsidRPr="00BD4778" w:rsidRDefault="00F576CE" w:rsidP="00BD4778">
            <w:pPr>
              <w:pStyle w:val="ListParagraph"/>
              <w:numPr>
                <w:ilvl w:val="0"/>
                <w:numId w:val="9"/>
              </w:numPr>
              <w:rPr>
                <w:rFonts w:ascii="Comic Sans MS" w:hAnsi="Comic Sans MS"/>
              </w:rPr>
            </w:pPr>
            <w:r>
              <w:rPr>
                <w:rFonts w:ascii="Comic Sans MS" w:hAnsi="Comic Sans MS"/>
              </w:rPr>
              <w:t>Look at the Egyptians – do you think they thought animals were important? What is the evidence?</w:t>
            </w:r>
            <w:bookmarkStart w:id="0" w:name="_GoBack"/>
            <w:bookmarkEnd w:id="0"/>
          </w:p>
        </w:tc>
      </w:tr>
      <w:tr w:rsidR="00FD0258" w:rsidRPr="00C24B4B" w:rsidTr="002964D1">
        <w:tc>
          <w:tcPr>
            <w:tcW w:w="15388" w:type="dxa"/>
            <w:gridSpan w:val="2"/>
          </w:tcPr>
          <w:p w:rsidR="00FD0258" w:rsidRPr="00FD0258" w:rsidRDefault="00FD0258" w:rsidP="00FD0258">
            <w:pPr>
              <w:contextualSpacing/>
              <w:jc w:val="center"/>
              <w:rPr>
                <w:rFonts w:ascii="Comic Sans MS" w:hAnsi="Comic Sans MS"/>
                <w:b/>
                <w:sz w:val="32"/>
              </w:rPr>
            </w:pPr>
            <w:r w:rsidRPr="00FD0258">
              <w:rPr>
                <w:rFonts w:ascii="Comic Sans MS" w:hAnsi="Comic Sans MS"/>
                <w:b/>
                <w:sz w:val="28"/>
              </w:rPr>
              <w:lastRenderedPageBreak/>
              <w:t>Additional Learning Resources parent</w:t>
            </w:r>
            <w:r w:rsidR="00D6254C">
              <w:rPr>
                <w:rFonts w:ascii="Comic Sans MS" w:hAnsi="Comic Sans MS"/>
                <w:b/>
                <w:sz w:val="28"/>
              </w:rPr>
              <w:t>s/careers</w:t>
            </w:r>
            <w:r w:rsidRPr="00FD0258">
              <w:rPr>
                <w:rFonts w:ascii="Comic Sans MS" w:hAnsi="Comic Sans MS"/>
                <w:b/>
                <w:sz w:val="28"/>
              </w:rPr>
              <w:t xml:space="preserve"> may wish to engage with</w:t>
            </w:r>
          </w:p>
        </w:tc>
      </w:tr>
      <w:tr w:rsidR="00FD0258" w:rsidRPr="00C24B4B" w:rsidTr="002964D1">
        <w:tc>
          <w:tcPr>
            <w:tcW w:w="15388" w:type="dxa"/>
            <w:gridSpan w:val="2"/>
          </w:tcPr>
          <w:p w:rsidR="00FD0258" w:rsidRDefault="00F576CE" w:rsidP="00FD0258">
            <w:pPr>
              <w:contextualSpacing/>
              <w:rPr>
                <w:rFonts w:ascii="Comic Sans MS" w:hAnsi="Comic Sans MS"/>
              </w:rPr>
            </w:pPr>
            <w:hyperlink r:id="rId22" w:history="1">
              <w:r w:rsidR="00FD0258" w:rsidRPr="00FD0258">
                <w:rPr>
                  <w:rStyle w:val="Hyperlink"/>
                  <w:rFonts w:ascii="Comic Sans MS" w:hAnsi="Comic Sans MS"/>
                </w:rPr>
                <w:t>Twinkl</w:t>
              </w:r>
            </w:hyperlink>
          </w:p>
          <w:p w:rsidR="00FD0258" w:rsidRDefault="00FD0258" w:rsidP="00FD0258">
            <w:pPr>
              <w:pStyle w:val="ListParagraph"/>
              <w:numPr>
                <w:ilvl w:val="0"/>
                <w:numId w:val="9"/>
              </w:numPr>
              <w:rPr>
                <w:rFonts w:ascii="Comic Sans MS" w:hAnsi="Comic Sans MS"/>
              </w:rPr>
            </w:pPr>
            <w:proofErr w:type="gramStart"/>
            <w:r>
              <w:rPr>
                <w:rFonts w:ascii="Comic Sans MS" w:hAnsi="Comic Sans MS"/>
              </w:rPr>
              <w:t>to</w:t>
            </w:r>
            <w:proofErr w:type="gramEnd"/>
            <w:r>
              <w:rPr>
                <w:rFonts w:ascii="Comic Sans MS" w:hAnsi="Comic Sans MS"/>
              </w:rPr>
              <w:t xml:space="preserve"> access these resources, click on the link and sign up using a personal email address. Use the offer code </w:t>
            </w:r>
            <w:r w:rsidRPr="00FD0258">
              <w:rPr>
                <w:rFonts w:ascii="Comic Sans MS" w:hAnsi="Comic Sans MS"/>
                <w:b/>
                <w:u w:val="single"/>
              </w:rPr>
              <w:t>UKTWINKLHELPERS</w:t>
            </w:r>
            <w:r>
              <w:rPr>
                <w:rFonts w:ascii="Comic Sans MS" w:hAnsi="Comic Sans MS"/>
              </w:rPr>
              <w:t xml:space="preserve"> to access some of the premium content for FREE.</w:t>
            </w:r>
          </w:p>
          <w:p w:rsidR="00D6254C" w:rsidRDefault="00D6254C" w:rsidP="00D6254C">
            <w:pPr>
              <w:pStyle w:val="ListParagraph"/>
              <w:rPr>
                <w:rFonts w:ascii="Comic Sans MS" w:hAnsi="Comic Sans MS"/>
              </w:rPr>
            </w:pPr>
          </w:p>
          <w:p w:rsidR="00FD0258" w:rsidRDefault="00F576CE" w:rsidP="00FD0258">
            <w:pPr>
              <w:rPr>
                <w:rFonts w:ascii="Comic Sans MS" w:hAnsi="Comic Sans MS"/>
              </w:rPr>
            </w:pPr>
            <w:hyperlink r:id="rId23" w:history="1">
              <w:proofErr w:type="spellStart"/>
              <w:r w:rsidR="00D6254C" w:rsidRPr="00D6254C">
                <w:rPr>
                  <w:rStyle w:val="Hyperlink"/>
                  <w:rFonts w:ascii="Comic Sans MS" w:hAnsi="Comic Sans MS"/>
                </w:rPr>
                <w:t>WhiteRoseMaths</w:t>
              </w:r>
              <w:proofErr w:type="spellEnd"/>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access free daily lessons and activity (with answers) to support your child with their Maths. </w:t>
            </w:r>
          </w:p>
          <w:p w:rsidR="00D6254C" w:rsidRDefault="00D6254C" w:rsidP="00D6254C">
            <w:pPr>
              <w:pStyle w:val="ListParagraph"/>
              <w:numPr>
                <w:ilvl w:val="0"/>
                <w:numId w:val="9"/>
              </w:numPr>
              <w:rPr>
                <w:rFonts w:ascii="Comic Sans MS" w:hAnsi="Comic Sans MS"/>
              </w:rPr>
            </w:pPr>
            <w:r>
              <w:rPr>
                <w:rFonts w:ascii="Comic Sans MS" w:hAnsi="Comic Sans MS"/>
              </w:rPr>
              <w:t>Please note: we do not use Bar Model in St Bernadette’s</w:t>
            </w:r>
          </w:p>
          <w:p w:rsidR="00D6254C" w:rsidRPr="00D6254C" w:rsidRDefault="00D6254C" w:rsidP="00D6254C">
            <w:pPr>
              <w:pStyle w:val="ListParagraph"/>
              <w:rPr>
                <w:rFonts w:ascii="Comic Sans MS" w:hAnsi="Comic Sans MS"/>
              </w:rPr>
            </w:pPr>
          </w:p>
          <w:p w:rsidR="00D6254C" w:rsidRDefault="00F576CE" w:rsidP="00FD0258">
            <w:pPr>
              <w:rPr>
                <w:rFonts w:ascii="Comic Sans MS" w:hAnsi="Comic Sans MS"/>
              </w:rPr>
            </w:pPr>
            <w:hyperlink r:id="rId24" w:history="1">
              <w:r w:rsidR="00D6254C" w:rsidRPr="00D6254C">
                <w:rPr>
                  <w:rStyle w:val="Hyperlink"/>
                  <w:rFonts w:ascii="Comic Sans MS" w:hAnsi="Comic Sans MS"/>
                </w:rPr>
                <w:t>Literacy Shed</w:t>
              </w:r>
            </w:hyperlink>
          </w:p>
          <w:p w:rsidR="00D6254C" w:rsidRDefault="00D6254C" w:rsidP="00D6254C">
            <w:pPr>
              <w:pStyle w:val="ListParagraph"/>
              <w:numPr>
                <w:ilvl w:val="0"/>
                <w:numId w:val="9"/>
              </w:numPr>
              <w:rPr>
                <w:rFonts w:ascii="Comic Sans MS" w:hAnsi="Comic Sans MS"/>
              </w:rPr>
            </w:pPr>
            <w:r>
              <w:rPr>
                <w:rFonts w:ascii="Comic Sans MS" w:hAnsi="Comic Sans MS"/>
              </w:rPr>
              <w:t>use this site to watch short clips / extracts and discuss the suggested tasks underneath each video</w:t>
            </w:r>
          </w:p>
          <w:p w:rsidR="00D6254C" w:rsidRDefault="00D6254C" w:rsidP="00D6254C">
            <w:pPr>
              <w:rPr>
                <w:rFonts w:ascii="Comic Sans MS" w:hAnsi="Comic Sans MS"/>
              </w:rPr>
            </w:pPr>
          </w:p>
          <w:p w:rsidR="00D6254C" w:rsidRDefault="00F576CE" w:rsidP="00D6254C">
            <w:pPr>
              <w:rPr>
                <w:rFonts w:ascii="Comic Sans MS" w:hAnsi="Comic Sans MS"/>
              </w:rPr>
            </w:pPr>
            <w:hyperlink r:id="rId25" w:anchor="y3" w:history="1">
              <w:r w:rsidR="00D6254C" w:rsidRPr="00D6254C">
                <w:rPr>
                  <w:rStyle w:val="Hyperlink"/>
                  <w:rFonts w:ascii="Comic Sans MS" w:hAnsi="Comic Sans MS"/>
                </w:rPr>
                <w:t>Lightbulb Languages</w:t>
              </w:r>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continue to help your child to develop their French vocabulary. Year 3 focus on units 1-4. All resources can be downloaded for free</w:t>
            </w:r>
          </w:p>
          <w:p w:rsidR="00D6254C" w:rsidRPr="00D6254C" w:rsidRDefault="00D6254C" w:rsidP="00D6254C">
            <w:pPr>
              <w:rPr>
                <w:rFonts w:ascii="Comic Sans MS" w:hAnsi="Comic Sans MS"/>
              </w:rPr>
            </w:pPr>
          </w:p>
        </w:tc>
      </w:tr>
    </w:tbl>
    <w:p w:rsidR="00041882" w:rsidRDefault="00041882"/>
    <w:sectPr w:rsidR="00041882" w:rsidSect="007C5E0A">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65E9"/>
    <w:multiLevelType w:val="hybridMultilevel"/>
    <w:tmpl w:val="C18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6D9E"/>
    <w:multiLevelType w:val="hybridMultilevel"/>
    <w:tmpl w:val="6428D6FA"/>
    <w:lvl w:ilvl="0" w:tplc="94669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60C8E"/>
    <w:multiLevelType w:val="hybridMultilevel"/>
    <w:tmpl w:val="B6A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D3121"/>
    <w:multiLevelType w:val="hybridMultilevel"/>
    <w:tmpl w:val="75EE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11FC3"/>
    <w:multiLevelType w:val="hybridMultilevel"/>
    <w:tmpl w:val="48C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F5178"/>
    <w:multiLevelType w:val="hybridMultilevel"/>
    <w:tmpl w:val="6504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40553D"/>
    <w:multiLevelType w:val="hybridMultilevel"/>
    <w:tmpl w:val="005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00C61"/>
    <w:multiLevelType w:val="hybridMultilevel"/>
    <w:tmpl w:val="0DC0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3226D"/>
    <w:multiLevelType w:val="hybridMultilevel"/>
    <w:tmpl w:val="E372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A5E2A"/>
    <w:multiLevelType w:val="hybridMultilevel"/>
    <w:tmpl w:val="8BE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92505"/>
    <w:multiLevelType w:val="hybridMultilevel"/>
    <w:tmpl w:val="BB6E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F70E5"/>
    <w:multiLevelType w:val="hybridMultilevel"/>
    <w:tmpl w:val="9056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41B6E"/>
    <w:multiLevelType w:val="hybridMultilevel"/>
    <w:tmpl w:val="DA0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E7B23"/>
    <w:multiLevelType w:val="hybridMultilevel"/>
    <w:tmpl w:val="8D92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11DAA"/>
    <w:multiLevelType w:val="hybridMultilevel"/>
    <w:tmpl w:val="951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81FB3"/>
    <w:multiLevelType w:val="hybridMultilevel"/>
    <w:tmpl w:val="76A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
  </w:num>
  <w:num w:numId="5">
    <w:abstractNumId w:val="6"/>
  </w:num>
  <w:num w:numId="6">
    <w:abstractNumId w:val="15"/>
  </w:num>
  <w:num w:numId="7">
    <w:abstractNumId w:val="9"/>
  </w:num>
  <w:num w:numId="8">
    <w:abstractNumId w:val="7"/>
  </w:num>
  <w:num w:numId="9">
    <w:abstractNumId w:val="13"/>
  </w:num>
  <w:num w:numId="10">
    <w:abstractNumId w:val="0"/>
  </w:num>
  <w:num w:numId="11">
    <w:abstractNumId w:val="2"/>
  </w:num>
  <w:num w:numId="12">
    <w:abstractNumId w:val="5"/>
  </w:num>
  <w:num w:numId="13">
    <w:abstractNumId w:val="10"/>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0A"/>
    <w:rsid w:val="00041882"/>
    <w:rsid w:val="000B57AE"/>
    <w:rsid w:val="00181C41"/>
    <w:rsid w:val="002529B9"/>
    <w:rsid w:val="0035010B"/>
    <w:rsid w:val="00406BE0"/>
    <w:rsid w:val="004D530E"/>
    <w:rsid w:val="00527CEA"/>
    <w:rsid w:val="005A4760"/>
    <w:rsid w:val="00672FBA"/>
    <w:rsid w:val="00676356"/>
    <w:rsid w:val="00792A27"/>
    <w:rsid w:val="007C5E0A"/>
    <w:rsid w:val="007F294E"/>
    <w:rsid w:val="008A70A7"/>
    <w:rsid w:val="008E203F"/>
    <w:rsid w:val="008E7268"/>
    <w:rsid w:val="0099198D"/>
    <w:rsid w:val="009A68CD"/>
    <w:rsid w:val="00A55052"/>
    <w:rsid w:val="00AE0AF4"/>
    <w:rsid w:val="00AE4F35"/>
    <w:rsid w:val="00B12096"/>
    <w:rsid w:val="00B2527F"/>
    <w:rsid w:val="00BD4778"/>
    <w:rsid w:val="00C2395A"/>
    <w:rsid w:val="00C24B4B"/>
    <w:rsid w:val="00CE051B"/>
    <w:rsid w:val="00D6254C"/>
    <w:rsid w:val="00DF1A62"/>
    <w:rsid w:val="00E44E2D"/>
    <w:rsid w:val="00EF6FB7"/>
    <w:rsid w:val="00F461CB"/>
    <w:rsid w:val="00F576CE"/>
    <w:rsid w:val="00F85AF9"/>
    <w:rsid w:val="00F97149"/>
    <w:rsid w:val="00FD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5763-65B7-4502-B842-2A21034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C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7CEA"/>
    <w:rPr>
      <w:color w:val="0000FF"/>
      <w:u w:val="single"/>
    </w:rPr>
  </w:style>
  <w:style w:type="paragraph" w:styleId="ListParagraph">
    <w:name w:val="List Paragraph"/>
    <w:basedOn w:val="Normal"/>
    <w:uiPriority w:val="34"/>
    <w:qFormat/>
    <w:rsid w:val="00527CEA"/>
    <w:pPr>
      <w:ind w:left="720"/>
      <w:contextualSpacing/>
    </w:pPr>
  </w:style>
  <w:style w:type="character" w:styleId="FollowedHyperlink">
    <w:name w:val="FollowedHyperlink"/>
    <w:basedOn w:val="DefaultParagraphFont"/>
    <w:uiPriority w:val="99"/>
    <w:semiHidden/>
    <w:unhideWhenUsed/>
    <w:rsid w:val="00DF1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me3us/flash/lessonLauncher.html?lesson=lessons/12/m3_12_00_x.swf" TargetMode="External"/><Relationship Id="rId13" Type="http://schemas.openxmlformats.org/officeDocument/2006/relationships/hyperlink" Target="https://www.st-bernadette.blackpool.sch.uk/curriculum/year3" TargetMode="External"/><Relationship Id="rId18" Type="http://schemas.openxmlformats.org/officeDocument/2006/relationships/hyperlink" Target="https://levonbiss.com/macr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rlIfqc_I1Lw" TargetMode="External"/><Relationship Id="rId7" Type="http://schemas.openxmlformats.org/officeDocument/2006/relationships/hyperlink" Target="http://toytheater.com/area-perimeter-explorer/" TargetMode="External"/><Relationship Id="rId12" Type="http://schemas.openxmlformats.org/officeDocument/2006/relationships/hyperlink" Target="https://www.natgeokids.com/uk/category/discover/" TargetMode="External"/><Relationship Id="rId17" Type="http://schemas.openxmlformats.org/officeDocument/2006/relationships/hyperlink" Target="https://authorfy.com/" TargetMode="External"/><Relationship Id="rId25" Type="http://schemas.openxmlformats.org/officeDocument/2006/relationships/hyperlink" Target="https://www.lightbulblanguages.co.uk/resources-pr-fr-schemeofwork.htm" TargetMode="External"/><Relationship Id="rId2" Type="http://schemas.openxmlformats.org/officeDocument/2006/relationships/numbering" Target="numbering.xml"/><Relationship Id="rId16" Type="http://schemas.openxmlformats.org/officeDocument/2006/relationships/hyperlink" Target="https://www.natgeokids.com/uk/category/discover/animals/" TargetMode="External"/><Relationship Id="rId20" Type="http://schemas.openxmlformats.org/officeDocument/2006/relationships/hyperlink" Target="https://www.youtube.com/watch?v=pkn0B2ZNh8I" TargetMode="External"/><Relationship Id="rId1" Type="http://schemas.openxmlformats.org/officeDocument/2006/relationships/customXml" Target="../customXml/item1.xml"/><Relationship Id="rId6" Type="http://schemas.openxmlformats.org/officeDocument/2006/relationships/hyperlink" Target="https://www.topmarks.co.uk/maths-games/hit-the-button" TargetMode="External"/><Relationship Id="rId11" Type="http://schemas.openxmlformats.org/officeDocument/2006/relationships/hyperlink" Target="https://www.oxfordowl.co.uk/" TargetMode="External"/><Relationship Id="rId24" Type="http://schemas.openxmlformats.org/officeDocument/2006/relationships/hyperlink" Target="https://www.literacyshed.com/home.html" TargetMode="External"/><Relationship Id="rId5" Type="http://schemas.openxmlformats.org/officeDocument/2006/relationships/webSettings" Target="webSettings.xml"/><Relationship Id="rId15" Type="http://schemas.openxmlformats.org/officeDocument/2006/relationships/hyperlink" Target="https://spellingframe.co.uk/" TargetMode="External"/><Relationship Id="rId23" Type="http://schemas.openxmlformats.org/officeDocument/2006/relationships/hyperlink" Target="https://whiterosemaths.com/homelearning/year-3/" TargetMode="External"/><Relationship Id="rId10" Type="http://schemas.openxmlformats.org/officeDocument/2006/relationships/hyperlink" Target="https://www.bbc.co.uk/newsround" TargetMode="External"/><Relationship Id="rId19" Type="http://schemas.openxmlformats.org/officeDocument/2006/relationships/hyperlink" Target="https://www.youtube.com/watch?v=VP3oFTkFE5E" TargetMode="External"/><Relationship Id="rId4" Type="http://schemas.openxmlformats.org/officeDocument/2006/relationships/settings" Target="settings.xml"/><Relationship Id="rId9" Type="http://schemas.openxmlformats.org/officeDocument/2006/relationships/hyperlink" Target="https://www.youtube.com/watch?v=bRU03b5Rt3s" TargetMode="External"/><Relationship Id="rId14" Type="http://schemas.openxmlformats.org/officeDocument/2006/relationships/hyperlink" Target="https://teachmama.com/fun-ways-to-learn-spelling-words/" TargetMode="External"/><Relationship Id="rId22" Type="http://schemas.openxmlformats.org/officeDocument/2006/relationships/hyperlink" Target="https://www.twinkl.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101-5FF1-4840-B3FC-0A618251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Hopkinson</dc:creator>
  <cp:keywords/>
  <dc:description/>
  <cp:lastModifiedBy>Graeme Hopkinson</cp:lastModifiedBy>
  <cp:revision>3</cp:revision>
  <dcterms:created xsi:type="dcterms:W3CDTF">2020-04-06T08:30:00Z</dcterms:created>
  <dcterms:modified xsi:type="dcterms:W3CDTF">2020-04-06T10:20:00Z</dcterms:modified>
</cp:coreProperties>
</file>