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27CEA" w:rsidRPr="00C24B4B" w:rsidTr="00527CEA">
        <w:tc>
          <w:tcPr>
            <w:tcW w:w="15388" w:type="dxa"/>
            <w:gridSpan w:val="2"/>
          </w:tcPr>
          <w:p w:rsidR="00527CEA" w:rsidRPr="00C24B4B" w:rsidRDefault="007F294E" w:rsidP="000B411F">
            <w:pPr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</w:rPr>
              <w:t>Lea</w:t>
            </w:r>
            <w:r w:rsidR="000F52DB">
              <w:rPr>
                <w:rFonts w:ascii="Comic Sans MS" w:hAnsi="Comic Sans MS"/>
                <w:b/>
                <w:sz w:val="32"/>
              </w:rPr>
              <w:t>rning Projects – WEEK 6</w:t>
            </w:r>
            <w:r w:rsidR="00527CEA" w:rsidRPr="00C24B4B">
              <w:rPr>
                <w:rFonts w:ascii="Comic Sans MS" w:hAnsi="Comic Sans MS"/>
                <w:b/>
                <w:sz w:val="32"/>
              </w:rPr>
              <w:t xml:space="preserve"> – </w:t>
            </w:r>
            <w:r w:rsidR="000F52DB">
              <w:rPr>
                <w:rFonts w:ascii="Comic Sans MS" w:hAnsi="Comic Sans MS"/>
                <w:b/>
                <w:sz w:val="32"/>
              </w:rPr>
              <w:t>Food</w:t>
            </w:r>
          </w:p>
        </w:tc>
      </w:tr>
      <w:tr w:rsidR="00527CEA" w:rsidRPr="00C24B4B" w:rsidTr="009E23DA"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Maths Tasks (aim for 1 a day)</w:t>
            </w:r>
          </w:p>
        </w:tc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Reading Tasks (aim for 1 a day)</w:t>
            </w:r>
          </w:p>
        </w:tc>
      </w:tr>
      <w:tr w:rsidR="00527CEA" w:rsidRPr="00C24B4B" w:rsidTr="007F294E">
        <w:trPr>
          <w:trHeight w:val="841"/>
        </w:trPr>
        <w:tc>
          <w:tcPr>
            <w:tcW w:w="7694" w:type="dxa"/>
          </w:tcPr>
          <w:p w:rsidR="00527CEA" w:rsidRPr="00C24B4B" w:rsidRDefault="00527CEA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Play </w:t>
            </w:r>
            <w:hyperlink r:id="rId6" w:history="1">
              <w:r w:rsidRPr="00C24B4B">
                <w:rPr>
                  <w:rStyle w:val="Hyperlink"/>
                  <w:rFonts w:ascii="Comic Sans MS" w:hAnsi="Comic Sans MS"/>
                </w:rPr>
                <w:t>Hit he Button</w:t>
              </w:r>
            </w:hyperlink>
            <w:r w:rsidRPr="00C24B4B">
              <w:rPr>
                <w:rFonts w:ascii="Comic Sans MS" w:hAnsi="Comic Sans MS"/>
              </w:rPr>
              <w:t xml:space="preserve"> – focus on number bonds, halves, doubles and times tables </w:t>
            </w:r>
          </w:p>
          <w:p w:rsidR="00A55052" w:rsidRDefault="00A55052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 times tables: 2, 5 and 10</w:t>
            </w:r>
          </w:p>
          <w:p w:rsidR="00527CEA" w:rsidRPr="00C24B4B" w:rsidRDefault="00527CEA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Year 3 times tables: 3, 4 and 8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9A68CD" w:rsidRDefault="000B411F" w:rsidP="000B41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r w:rsidR="008B7D73">
              <w:rPr>
                <w:rFonts w:ascii="Comic Sans MS" w:hAnsi="Comic Sans MS"/>
              </w:rPr>
              <w:t>measuring (mass)</w:t>
            </w:r>
          </w:p>
          <w:p w:rsidR="000B411F" w:rsidRDefault="008B7D73" w:rsidP="000B411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go at baking your own bread or cakes. Practise measuring accurately using scales.</w:t>
            </w:r>
          </w:p>
          <w:p w:rsidR="008B7D73" w:rsidRPr="000B411F" w:rsidRDefault="008B7D73" w:rsidP="000B411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reading sca</w:t>
            </w:r>
            <w:r w:rsidRPr="008B7D73">
              <w:rPr>
                <w:rFonts w:ascii="Comic Sans MS" w:hAnsi="Comic Sans MS"/>
              </w:rPr>
              <w:t xml:space="preserve">les - </w:t>
            </w:r>
            <w:hyperlink r:id="rId7" w:history="1">
              <w:r w:rsidRPr="008B7D73">
                <w:rPr>
                  <w:rStyle w:val="Hyperlink"/>
                  <w:rFonts w:ascii="Comic Sans MS" w:hAnsi="Comic Sans MS"/>
                </w:rPr>
                <w:t>Mass games</w:t>
              </w:r>
            </w:hyperlink>
          </w:p>
          <w:p w:rsidR="005A4760" w:rsidRDefault="008B7D73" w:rsidP="005A47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fractions</w:t>
            </w:r>
          </w:p>
          <w:p w:rsidR="008B7D73" w:rsidRDefault="008B7D73" w:rsidP="008B7D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 fraction of a shape</w:t>
            </w:r>
          </w:p>
          <w:p w:rsidR="008B7D73" w:rsidRDefault="008B7D73" w:rsidP="008B7D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fraction of </w:t>
            </w:r>
            <w:r w:rsidRPr="008B7D73">
              <w:rPr>
                <w:rFonts w:ascii="Comic Sans MS" w:hAnsi="Comic Sans MS"/>
              </w:rPr>
              <w:t xml:space="preserve">an amount - </w:t>
            </w:r>
            <w:hyperlink r:id="rId8" w:history="1">
              <w:r w:rsidRPr="008B7D73">
                <w:rPr>
                  <w:rStyle w:val="Hyperlink"/>
                  <w:rFonts w:ascii="Comic Sans MS" w:hAnsi="Comic Sans MS"/>
                </w:rPr>
                <w:t>Representing fractions</w:t>
              </w:r>
            </w:hyperlink>
          </w:p>
          <w:p w:rsidR="008B7D73" w:rsidRDefault="008B7D73" w:rsidP="008B7D7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this interactive fraction wall to learn more about equivalent fracti</w:t>
            </w:r>
            <w:r w:rsidRPr="008B7D73">
              <w:rPr>
                <w:rFonts w:ascii="Comic Sans MS" w:hAnsi="Comic Sans MS"/>
              </w:rPr>
              <w:t xml:space="preserve">ons - </w:t>
            </w:r>
            <w:hyperlink r:id="rId9" w:history="1">
              <w:r w:rsidRPr="008B7D73">
                <w:rPr>
                  <w:rStyle w:val="Hyperlink"/>
                  <w:rFonts w:ascii="Comic Sans MS" w:hAnsi="Comic Sans MS"/>
                </w:rPr>
                <w:t>Interactive Fraction Wall</w:t>
              </w:r>
            </w:hyperlink>
          </w:p>
          <w:p w:rsidR="008B7D73" w:rsidRPr="008B7D73" w:rsidRDefault="008B7D73" w:rsidP="008B7D73">
            <w:pPr>
              <w:rPr>
                <w:rFonts w:ascii="Comic Sans MS" w:hAnsi="Comic Sans MS"/>
              </w:rPr>
            </w:pPr>
          </w:p>
          <w:p w:rsidR="00B2527F" w:rsidRPr="00C24B4B" w:rsidRDefault="00B2527F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Ask your child to show you </w:t>
            </w:r>
            <w:r w:rsidR="008B7D73">
              <w:rPr>
                <w:rFonts w:ascii="Comic Sans MS" w:hAnsi="Comic Sans MS"/>
              </w:rPr>
              <w:t>everything they know about 3</w:t>
            </w:r>
            <w:r w:rsidR="000B411F">
              <w:rPr>
                <w:rFonts w:ascii="Comic Sans MS" w:hAnsi="Comic Sans MS"/>
              </w:rPr>
              <w:t>D shapes. This can be presented as pictures, drawings, diagrams, explanations</w:t>
            </w:r>
            <w:r w:rsidR="00CA176C">
              <w:rPr>
                <w:rFonts w:ascii="Comic Sans MS" w:hAnsi="Comic Sans MS"/>
              </w:rPr>
              <w:t xml:space="preserve"> etc.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counting forward and backwards from a given number in </w:t>
            </w:r>
            <w:r w:rsidR="008B7D73">
              <w:rPr>
                <w:rFonts w:ascii="Comic Sans MS" w:hAnsi="Comic Sans MS"/>
              </w:rPr>
              <w:t>6</w:t>
            </w:r>
            <w:r w:rsidR="005A4760">
              <w:rPr>
                <w:rFonts w:ascii="Comic Sans MS" w:hAnsi="Comic Sans MS"/>
              </w:rPr>
              <w:t>s. Refer to any previous activities, or make up your own.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given times tables on T.T. </w:t>
            </w:r>
            <w:proofErr w:type="spellStart"/>
            <w:r w:rsidRPr="00C24B4B">
              <w:rPr>
                <w:rFonts w:ascii="Comic Sans MS" w:hAnsi="Comic Sans MS"/>
              </w:rPr>
              <w:t>Rockstars</w:t>
            </w:r>
            <w:proofErr w:type="spellEnd"/>
            <w:r w:rsidRPr="00C24B4B">
              <w:rPr>
                <w:rFonts w:ascii="Comic Sans MS" w:hAnsi="Comic Sans MS"/>
              </w:rPr>
              <w:t xml:space="preserve"> and Purple Mash (set weekly by Mr. H)</w:t>
            </w:r>
          </w:p>
          <w:p w:rsidR="001806AB" w:rsidRPr="00C24B4B" w:rsidRDefault="001806AB" w:rsidP="00C24B4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7694" w:type="dxa"/>
          </w:tcPr>
          <w:p w:rsidR="00527CEA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Share a story together – this could be a chapter a day, sharing the reading and discussing the chapter.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Listen to your child read and discuss what they have read.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Watch </w:t>
            </w:r>
            <w:hyperlink r:id="rId10" w:history="1">
              <w:r w:rsidRPr="00C24B4B">
                <w:rPr>
                  <w:rStyle w:val="Hyperlink"/>
                  <w:rFonts w:ascii="Comic Sans MS" w:hAnsi="Comic Sans MS"/>
                </w:rPr>
                <w:t>Newsround</w:t>
              </w:r>
            </w:hyperlink>
            <w:r w:rsidRPr="00C24B4B">
              <w:rPr>
                <w:rFonts w:ascii="Comic Sans MS" w:hAnsi="Comic Sans MS"/>
              </w:rPr>
              <w:t xml:space="preserve"> daily and discuss the News or other Articles on the site.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Register to </w:t>
            </w:r>
            <w:hyperlink r:id="rId11" w:history="1">
              <w:r w:rsidRPr="00C24B4B">
                <w:rPr>
                  <w:rStyle w:val="Hyperlink"/>
                  <w:rFonts w:ascii="Comic Sans MS" w:hAnsi="Comic Sans MS"/>
                </w:rPr>
                <w:t>Oxford Owl</w:t>
              </w:r>
            </w:hyperlink>
            <w:r w:rsidRPr="00C24B4B">
              <w:rPr>
                <w:rFonts w:ascii="Comic Sans MS" w:hAnsi="Comic Sans MS"/>
              </w:rPr>
              <w:t xml:space="preserve"> (free to sign up) to access reading materials for your child.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Explore new vocabulary you find when reading. Can your child use it in a sentences? Explain what it means? Find it in a dictionary? 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DF1A62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  <w:r w:rsidR="00EF6FB7" w:rsidRPr="00C24B4B">
              <w:rPr>
                <w:rFonts w:ascii="Comic Sans MS" w:hAnsi="Comic Sans MS"/>
              </w:rPr>
              <w:t xml:space="preserve"> articles on </w:t>
            </w:r>
            <w:hyperlink r:id="rId12" w:history="1">
              <w:r w:rsidR="00EF6FB7" w:rsidRPr="00C24B4B">
                <w:rPr>
                  <w:rStyle w:val="Hyperlink"/>
                  <w:rFonts w:ascii="Comic Sans MS" w:hAnsi="Comic Sans MS"/>
                </w:rPr>
                <w:t>National Geographic - KIDS</w:t>
              </w:r>
            </w:hyperlink>
            <w:r w:rsidR="00EF6FB7" w:rsidRPr="00C24B4B">
              <w:rPr>
                <w:rFonts w:ascii="Comic Sans MS" w:hAnsi="Comic Sans MS"/>
              </w:rPr>
              <w:t xml:space="preserve"> to engage your child in new interests. Discuss new vocabulary.</w:t>
            </w:r>
          </w:p>
        </w:tc>
      </w:tr>
      <w:tr w:rsidR="00EF6FB7" w:rsidRPr="00C24B4B" w:rsidTr="009E23DA"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Spelling Tasks (aim for 1 a day)</w:t>
            </w:r>
          </w:p>
        </w:tc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Writing Tasks (aim for 1 a day)</w:t>
            </w:r>
          </w:p>
        </w:tc>
      </w:tr>
      <w:tr w:rsidR="00EF6FB7" w:rsidRPr="00C24B4B" w:rsidTr="00685C57">
        <w:trPr>
          <w:trHeight w:val="4810"/>
        </w:trPr>
        <w:tc>
          <w:tcPr>
            <w:tcW w:w="7694" w:type="dxa"/>
          </w:tcPr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lastRenderedPageBreak/>
              <w:t xml:space="preserve">Practise the Year 3 / 4 </w:t>
            </w:r>
            <w:hyperlink r:id="rId13" w:history="1">
              <w:r w:rsidRPr="00C24B4B">
                <w:rPr>
                  <w:rStyle w:val="Hyperlink"/>
                  <w:rFonts w:ascii="Comic Sans MS" w:hAnsi="Comic Sans MS"/>
                </w:rPr>
                <w:t>Common Exception Words</w:t>
              </w:r>
            </w:hyperlink>
            <w:r w:rsidR="008A70A7" w:rsidRPr="00C24B4B">
              <w:rPr>
                <w:rFonts w:ascii="Comic Sans MS" w:hAnsi="Comic Sans MS"/>
              </w:rPr>
              <w:t xml:space="preserve"> </w:t>
            </w:r>
          </w:p>
          <w:p w:rsidR="00B12096" w:rsidRPr="007F294E" w:rsidRDefault="008A70A7" w:rsidP="007F294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4B4B">
              <w:rPr>
                <w:rFonts w:ascii="Comic Sans MS" w:hAnsi="Comic Sans MS"/>
              </w:rPr>
              <w:t>Aim for 5</w:t>
            </w:r>
            <w:r w:rsidR="00EF6FB7" w:rsidRPr="00C24B4B">
              <w:rPr>
                <w:rFonts w:ascii="Comic Sans MS" w:hAnsi="Comic Sans MS"/>
              </w:rPr>
              <w:t xml:space="preserve"> a week – make the activity fun by thinking of different ways to practise –</w:t>
            </w:r>
            <w:r w:rsidRPr="00C24B4B">
              <w:rPr>
                <w:rFonts w:ascii="Comic Sans MS" w:hAnsi="Comic Sans MS"/>
              </w:rPr>
              <w:t xml:space="preserve"> </w:t>
            </w:r>
            <w:hyperlink r:id="rId14" w:history="1">
              <w:r w:rsidRPr="00C24B4B">
                <w:rPr>
                  <w:rStyle w:val="Hyperlink"/>
                  <w:rFonts w:ascii="Comic Sans MS" w:hAnsi="Comic Sans MS"/>
                </w:rPr>
                <w:t>Spelling Activities Ideas</w:t>
              </w:r>
            </w:hyperlink>
            <w:r w:rsidR="00B12096">
              <w:rPr>
                <w:rStyle w:val="Hyperlink"/>
                <w:rFonts w:ascii="Comic Sans MS" w:hAnsi="Comic Sans MS"/>
              </w:rPr>
              <w:t xml:space="preserve"> </w:t>
            </w:r>
          </w:p>
          <w:p w:rsidR="007F294E" w:rsidRPr="00C24B4B" w:rsidRDefault="007F294E" w:rsidP="00C24B4B">
            <w:pPr>
              <w:pStyle w:val="ListParagraph"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spelling rules for Year 3 on </w:t>
            </w:r>
            <w:hyperlink r:id="rId15" w:history="1">
              <w:r w:rsidRPr="00C24B4B">
                <w:rPr>
                  <w:rStyle w:val="Hyperlink"/>
                  <w:rFonts w:ascii="Comic Sans MS" w:hAnsi="Comic Sans MS"/>
                </w:rPr>
                <w:t>Spelling Frame</w:t>
              </w:r>
            </w:hyperlink>
            <w:r w:rsidRPr="00C24B4B">
              <w:rPr>
                <w:rFonts w:ascii="Comic Sans MS" w:hAnsi="Comic Sans MS"/>
              </w:rPr>
              <w:t>.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Do the Spelling Quiz 2Do on Purple Mash (set weekly by Mr. H)</w:t>
            </w:r>
          </w:p>
        </w:tc>
        <w:tc>
          <w:tcPr>
            <w:tcW w:w="7694" w:type="dxa"/>
          </w:tcPr>
          <w:p w:rsidR="00F85AF9" w:rsidRDefault="008B7D73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Keep a food log of the food you have bought or eaten this week. Which food was consumed the most, and why? </w:t>
            </w:r>
          </w:p>
          <w:p w:rsidR="008B7D73" w:rsidRDefault="008B7D73" w:rsidP="00B12096">
            <w:pPr>
              <w:rPr>
                <w:rFonts w:ascii="Comic Sans MS" w:hAnsi="Comic Sans MS"/>
              </w:rPr>
            </w:pPr>
          </w:p>
          <w:p w:rsidR="008B7D73" w:rsidRDefault="008B7D73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food poem. This could be an acrostic poem for one type of food or a rhyming poem about a variety of foods.</w:t>
            </w:r>
          </w:p>
          <w:p w:rsidR="008B7D73" w:rsidRDefault="008B7D73" w:rsidP="00B12096">
            <w:pPr>
              <w:rPr>
                <w:rFonts w:ascii="Comic Sans MS" w:hAnsi="Comic Sans MS"/>
              </w:rPr>
            </w:pPr>
          </w:p>
          <w:p w:rsidR="008B7D73" w:rsidRDefault="008B7D73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shopping list to ensure your family will eat a balanced diet this week.</w:t>
            </w:r>
          </w:p>
          <w:p w:rsidR="002E0D84" w:rsidRDefault="002E0D84" w:rsidP="00B12096">
            <w:pPr>
              <w:rPr>
                <w:rFonts w:ascii="Comic Sans MS" w:hAnsi="Comic Sans MS"/>
              </w:rPr>
            </w:pPr>
          </w:p>
          <w:p w:rsidR="002E0D84" w:rsidRDefault="002E0D84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set of instructions for a recipe – How to make _________. Remember to include a list of ingredients and the things they will need. Don’t forget headings and subheadings, and imperative verbs (bossy verbs telling you to do something).</w:t>
            </w:r>
          </w:p>
          <w:p w:rsidR="002E0D84" w:rsidRDefault="002E0D84" w:rsidP="00B12096">
            <w:pPr>
              <w:rPr>
                <w:rFonts w:ascii="Comic Sans MS" w:hAnsi="Comic Sans MS"/>
              </w:rPr>
            </w:pPr>
          </w:p>
          <w:p w:rsidR="002E0D84" w:rsidRDefault="002E0D84" w:rsidP="00B12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review about one of the meals you have eaten this week. Describe its appearance, taste and texture. Would you add anything different to the meal?</w:t>
            </w:r>
          </w:p>
          <w:p w:rsidR="007F294E" w:rsidRDefault="007F294E" w:rsidP="00B12096">
            <w:pPr>
              <w:rPr>
                <w:rFonts w:ascii="Comic Sans MS" w:hAnsi="Comic Sans MS"/>
              </w:rPr>
            </w:pPr>
          </w:p>
          <w:p w:rsidR="001806AB" w:rsidRPr="00685C57" w:rsidRDefault="002529B9" w:rsidP="000B57AE">
            <w:pPr>
              <w:rPr>
                <w:rFonts w:ascii="Comic Sans MS" w:hAnsi="Comic Sans MS"/>
                <w:color w:val="0000FF"/>
                <w:u w:val="single"/>
              </w:rPr>
            </w:pPr>
            <w:r>
              <w:rPr>
                <w:rFonts w:ascii="Comic Sans MS" w:hAnsi="Comic Sans MS"/>
              </w:rPr>
              <w:t>Take part in a writing</w:t>
            </w:r>
            <w:r w:rsidRPr="007F294E">
              <w:rPr>
                <w:rFonts w:ascii="Comic Sans MS" w:hAnsi="Comic Sans MS"/>
              </w:rPr>
              <w:t xml:space="preserve"> </w:t>
            </w:r>
            <w:hyperlink r:id="rId16" w:history="1">
              <w:r w:rsidRPr="007F294E">
                <w:rPr>
                  <w:rStyle w:val="Hyperlink"/>
                  <w:rFonts w:ascii="Comic Sans MS" w:hAnsi="Comic Sans MS"/>
                </w:rPr>
                <w:t>Master Class</w:t>
              </w:r>
            </w:hyperlink>
          </w:p>
        </w:tc>
      </w:tr>
      <w:tr w:rsidR="00C24B4B" w:rsidRPr="00C24B4B" w:rsidTr="00D73EF0">
        <w:tc>
          <w:tcPr>
            <w:tcW w:w="15388" w:type="dxa"/>
            <w:gridSpan w:val="2"/>
          </w:tcPr>
          <w:p w:rsidR="00C24B4B" w:rsidRPr="00C24B4B" w:rsidRDefault="00C24B4B" w:rsidP="00C24B4B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Learning Project opportunities</w:t>
            </w:r>
          </w:p>
        </w:tc>
      </w:tr>
      <w:tr w:rsidR="00C24B4B" w:rsidRPr="00C24B4B" w:rsidTr="002964D1">
        <w:tc>
          <w:tcPr>
            <w:tcW w:w="15388" w:type="dxa"/>
            <w:gridSpan w:val="2"/>
          </w:tcPr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projects this week aims to </w:t>
            </w:r>
            <w:r w:rsidR="002529B9">
              <w:rPr>
                <w:rFonts w:ascii="Comic Sans MS" w:hAnsi="Comic Sans MS"/>
              </w:rPr>
              <w:t xml:space="preserve">provide opportunities for your child to learn more about </w:t>
            </w:r>
            <w:r w:rsidR="002E0D84">
              <w:rPr>
                <w:rFonts w:ascii="Comic Sans MS" w:hAnsi="Comic Sans MS"/>
              </w:rPr>
              <w:t>food. The learning may focus on where foods originate from, what makes a healthy meal, opportunities to cook etc.</w:t>
            </w: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Wonder</w:t>
            </w:r>
          </w:p>
          <w:p w:rsidR="002E0D84" w:rsidRDefault="002E0D84" w:rsidP="002E0D8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a balanced diet? Find out about the 5 food groups. Make a poster to explain the food groups and why they are important (carbohydrates, protein, dairy, fruit and vegetables, fats). Where does our food come from?</w:t>
            </w:r>
          </w:p>
          <w:p w:rsidR="002E0D84" w:rsidRPr="002E0D84" w:rsidRDefault="002E0D84" w:rsidP="002E0D8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0D84">
              <w:rPr>
                <w:rFonts w:ascii="Comic Sans MS" w:hAnsi="Comic Sans MS"/>
              </w:rPr>
              <w:t xml:space="preserve">What is </w:t>
            </w:r>
            <w:hyperlink r:id="rId17" w:history="1">
              <w:proofErr w:type="spellStart"/>
              <w:r w:rsidRPr="002E0D84">
                <w:rPr>
                  <w:rStyle w:val="Hyperlink"/>
                  <w:rFonts w:ascii="Comic Sans MS" w:hAnsi="Comic Sans MS"/>
                </w:rPr>
                <w:t>fairtrade</w:t>
              </w:r>
              <w:proofErr w:type="spellEnd"/>
              <w:r w:rsidRPr="002E0D84">
                <w:rPr>
                  <w:rStyle w:val="Hyperlink"/>
                  <w:rFonts w:ascii="Comic Sans MS" w:hAnsi="Comic Sans MS"/>
                </w:rPr>
                <w:t>?</w:t>
              </w:r>
            </w:hyperlink>
          </w:p>
          <w:p w:rsidR="00C2395A" w:rsidRPr="002E0D84" w:rsidRDefault="00C2395A" w:rsidP="002E0D84">
            <w:pPr>
              <w:rPr>
                <w:rFonts w:ascii="Comic Sans MS" w:hAnsi="Comic Sans MS"/>
              </w:rPr>
            </w:pPr>
            <w:r w:rsidRPr="002E0D84">
              <w:rPr>
                <w:rFonts w:ascii="Comic Sans MS" w:hAnsi="Comic Sans MS"/>
              </w:rPr>
              <w:t>Get Creative</w:t>
            </w:r>
          </w:p>
          <w:p w:rsidR="002E0D84" w:rsidRDefault="002E0D84" w:rsidP="002E0D8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prints using different foods. Can you make a repeated pattern? Describe the print?</w:t>
            </w:r>
          </w:p>
          <w:p w:rsidR="002E0D84" w:rsidRDefault="002E0D84" w:rsidP="002E0D8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Giuseppe </w:t>
            </w:r>
            <w:proofErr w:type="spellStart"/>
            <w:r>
              <w:rPr>
                <w:rFonts w:ascii="Comic Sans MS" w:hAnsi="Comic Sans MS"/>
              </w:rPr>
              <w:t>Arcimboldo</w:t>
            </w:r>
            <w:proofErr w:type="spellEnd"/>
            <w:r>
              <w:rPr>
                <w:rFonts w:ascii="Comic Sans MS" w:hAnsi="Comic Sans MS"/>
              </w:rPr>
              <w:t>. Try to recreate a piece of his work or do a self-portrait using drawings / images of fruit.</w:t>
            </w:r>
          </w:p>
          <w:p w:rsidR="00406BE0" w:rsidRPr="002E0D84" w:rsidRDefault="00406BE0" w:rsidP="002E0D84">
            <w:pPr>
              <w:rPr>
                <w:rFonts w:ascii="Comic Sans MS" w:hAnsi="Comic Sans MS"/>
              </w:rPr>
            </w:pPr>
            <w:r w:rsidRPr="002E0D84">
              <w:rPr>
                <w:rFonts w:ascii="Comic Sans MS" w:hAnsi="Comic Sans MS"/>
              </w:rPr>
              <w:t>Be Active</w:t>
            </w:r>
          </w:p>
          <w:p w:rsidR="00127328" w:rsidRPr="00127328" w:rsidRDefault="002E0D84" w:rsidP="001273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gives us the energy we need to keep active. Use some of that energy</w:t>
            </w:r>
            <w:r w:rsidRPr="002E0D84">
              <w:rPr>
                <w:rFonts w:ascii="Comic Sans MS" w:hAnsi="Comic Sans MS"/>
              </w:rPr>
              <w:t xml:space="preserve"> on the </w:t>
            </w:r>
            <w:hyperlink r:id="rId18" w:history="1">
              <w:r w:rsidRPr="002E0D84">
                <w:rPr>
                  <w:rStyle w:val="Hyperlink"/>
                  <w:rFonts w:ascii="Comic Sans MS" w:hAnsi="Comic Sans MS"/>
                </w:rPr>
                <w:t>Super Movers</w:t>
              </w:r>
            </w:hyperlink>
            <w:r>
              <w:rPr>
                <w:rFonts w:ascii="Comic Sans MS" w:hAnsi="Comic Sans MS"/>
              </w:rPr>
              <w:t xml:space="preserve"> site by following their routines.</w:t>
            </w:r>
          </w:p>
          <w:p w:rsidR="00406BE0" w:rsidRDefault="00FD0258" w:rsidP="00FD0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</w:t>
            </w:r>
          </w:p>
          <w:p w:rsidR="002E0D84" w:rsidRDefault="00127328" w:rsidP="002E0D8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Discuss </w:t>
            </w:r>
            <w:r w:rsidR="002E0D84">
              <w:rPr>
                <w:rFonts w:ascii="Comic Sans MS" w:hAnsi="Comic Sans MS"/>
              </w:rPr>
              <w:t>favourite foods. Where do these foods come from? Why do we like these food?</w:t>
            </w:r>
          </w:p>
          <w:p w:rsidR="004139FD" w:rsidRDefault="002E0D84" w:rsidP="002E0D8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food would you like to try? Share ideas and consider trying something new.</w:t>
            </w:r>
          </w:p>
          <w:p w:rsidR="002A3B81" w:rsidRPr="00127328" w:rsidRDefault="004139FD" w:rsidP="002E0D8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healthy and unhealthy foods. Who can suggest the best healthy snack alternatives?</w:t>
            </w:r>
            <w:r w:rsidR="002E0D84">
              <w:rPr>
                <w:rFonts w:ascii="Comic Sans MS" w:hAnsi="Comic Sans MS"/>
              </w:rPr>
              <w:t xml:space="preserve"> </w:t>
            </w:r>
          </w:p>
          <w:p w:rsidR="00FD0258" w:rsidRPr="004139FD" w:rsidRDefault="00FD0258" w:rsidP="00FD0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</w:t>
            </w:r>
          </w:p>
          <w:p w:rsidR="00F576CE" w:rsidRDefault="004139FD" w:rsidP="00BD477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139FD">
              <w:rPr>
                <w:rFonts w:ascii="Comic Sans MS" w:hAnsi="Comic Sans MS"/>
              </w:rPr>
              <w:t xml:space="preserve">Watch this clip </w:t>
            </w:r>
            <w:hyperlink r:id="rId19" w:history="1">
              <w:r w:rsidRPr="004139FD">
                <w:rPr>
                  <w:rStyle w:val="Hyperlink"/>
                  <w:rFonts w:ascii="Comic Sans MS" w:hAnsi="Comic Sans MS"/>
                </w:rPr>
                <w:t>School Lunches</w:t>
              </w:r>
            </w:hyperlink>
            <w:r>
              <w:rPr>
                <w:rFonts w:ascii="Comic Sans MS" w:hAnsi="Comic Sans MS"/>
              </w:rPr>
              <w:t xml:space="preserve"> and discuss similarities and difference of school lunches around the world. </w:t>
            </w:r>
          </w:p>
          <w:p w:rsidR="004139FD" w:rsidRPr="00BD4778" w:rsidRDefault="004139FD" w:rsidP="00BD477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might people have different dietary needs?</w:t>
            </w:r>
            <w:bookmarkStart w:id="0" w:name="_GoBack"/>
            <w:bookmarkEnd w:id="0"/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Pr="00FD0258" w:rsidRDefault="00FD0258" w:rsidP="00FD0258">
            <w:pPr>
              <w:contextualSpacing/>
              <w:jc w:val="center"/>
              <w:rPr>
                <w:rFonts w:ascii="Comic Sans MS" w:hAnsi="Comic Sans MS"/>
                <w:b/>
                <w:sz w:val="32"/>
              </w:rPr>
            </w:pPr>
            <w:r w:rsidRPr="00FD0258">
              <w:rPr>
                <w:rFonts w:ascii="Comic Sans MS" w:hAnsi="Comic Sans MS"/>
                <w:b/>
                <w:sz w:val="28"/>
              </w:rPr>
              <w:lastRenderedPageBreak/>
              <w:t>Additional Learning Resources parent</w:t>
            </w:r>
            <w:r w:rsidR="00D6254C">
              <w:rPr>
                <w:rFonts w:ascii="Comic Sans MS" w:hAnsi="Comic Sans MS"/>
                <w:b/>
                <w:sz w:val="28"/>
              </w:rPr>
              <w:t>s/careers</w:t>
            </w:r>
            <w:r w:rsidRPr="00FD0258">
              <w:rPr>
                <w:rFonts w:ascii="Comic Sans MS" w:hAnsi="Comic Sans MS"/>
                <w:b/>
                <w:sz w:val="28"/>
              </w:rPr>
              <w:t xml:space="preserve"> may wish to engage with</w:t>
            </w:r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Default="004139FD" w:rsidP="00FD0258">
            <w:pPr>
              <w:contextualSpacing/>
              <w:rPr>
                <w:rFonts w:ascii="Comic Sans MS" w:hAnsi="Comic Sans MS"/>
              </w:rPr>
            </w:pPr>
            <w:hyperlink r:id="rId20" w:history="1">
              <w:r w:rsidR="00FD0258" w:rsidRPr="00FD0258">
                <w:rPr>
                  <w:rStyle w:val="Hyperlink"/>
                  <w:rFonts w:ascii="Comic Sans MS" w:hAnsi="Comic Sans MS"/>
                </w:rPr>
                <w:t>Twinkl</w:t>
              </w:r>
            </w:hyperlink>
          </w:p>
          <w:p w:rsidR="00FD0258" w:rsidRDefault="00FD0258" w:rsidP="00FD025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to</w:t>
            </w:r>
            <w:proofErr w:type="gramEnd"/>
            <w:r>
              <w:rPr>
                <w:rFonts w:ascii="Comic Sans MS" w:hAnsi="Comic Sans MS"/>
              </w:rPr>
              <w:t xml:space="preserve"> access these resources, click on the link and sign up using a personal email address. Use the offer code </w:t>
            </w:r>
            <w:r w:rsidRPr="00FD0258">
              <w:rPr>
                <w:rFonts w:ascii="Comic Sans MS" w:hAnsi="Comic Sans MS"/>
                <w:b/>
                <w:u w:val="single"/>
              </w:rPr>
              <w:t>UKTWINKLHELPERS</w:t>
            </w:r>
            <w:r>
              <w:rPr>
                <w:rFonts w:ascii="Comic Sans MS" w:hAnsi="Comic Sans MS"/>
              </w:rPr>
              <w:t xml:space="preserve"> to access some of the premium content for FREE.</w:t>
            </w:r>
          </w:p>
          <w:p w:rsidR="00D6254C" w:rsidRDefault="00D6254C" w:rsidP="00D6254C">
            <w:pPr>
              <w:pStyle w:val="ListParagraph"/>
              <w:rPr>
                <w:rFonts w:ascii="Comic Sans MS" w:hAnsi="Comic Sans MS"/>
              </w:rPr>
            </w:pPr>
          </w:p>
          <w:p w:rsidR="00FD0258" w:rsidRDefault="004139FD" w:rsidP="00FD0258">
            <w:pPr>
              <w:rPr>
                <w:rFonts w:ascii="Comic Sans MS" w:hAnsi="Comic Sans MS"/>
              </w:rPr>
            </w:pPr>
            <w:hyperlink r:id="rId21" w:history="1">
              <w:proofErr w:type="spellStart"/>
              <w:r w:rsidR="00D6254C" w:rsidRPr="00D6254C">
                <w:rPr>
                  <w:rStyle w:val="Hyperlink"/>
                  <w:rFonts w:ascii="Comic Sans MS" w:hAnsi="Comic Sans MS"/>
                </w:rPr>
                <w:t>WhiteRoseMaths</w:t>
              </w:r>
              <w:proofErr w:type="spellEnd"/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access free daily lessons and activity (with answers) to support your child with their Maths. </w:t>
            </w:r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note: we do not use Bar Model in St Bernadette’s</w:t>
            </w:r>
          </w:p>
          <w:p w:rsidR="00D6254C" w:rsidRPr="00D6254C" w:rsidRDefault="00D6254C" w:rsidP="00D6254C">
            <w:pPr>
              <w:pStyle w:val="ListParagraph"/>
              <w:rPr>
                <w:rFonts w:ascii="Comic Sans MS" w:hAnsi="Comic Sans MS"/>
              </w:rPr>
            </w:pPr>
          </w:p>
          <w:p w:rsidR="00D6254C" w:rsidRDefault="004139FD" w:rsidP="00FD0258">
            <w:pPr>
              <w:rPr>
                <w:rFonts w:ascii="Comic Sans MS" w:hAnsi="Comic Sans MS"/>
              </w:rPr>
            </w:pPr>
            <w:hyperlink r:id="rId22" w:history="1">
              <w:r w:rsidR="00D6254C" w:rsidRPr="00D6254C">
                <w:rPr>
                  <w:rStyle w:val="Hyperlink"/>
                  <w:rFonts w:ascii="Comic Sans MS" w:hAnsi="Comic Sans MS"/>
                </w:rPr>
                <w:t>Literacy Shed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this site to watch short clips / extracts and discuss the suggested tasks underneath each video</w:t>
            </w:r>
          </w:p>
          <w:p w:rsidR="00D6254C" w:rsidRDefault="00D6254C" w:rsidP="00D6254C">
            <w:pPr>
              <w:rPr>
                <w:rFonts w:ascii="Comic Sans MS" w:hAnsi="Comic Sans MS"/>
              </w:rPr>
            </w:pPr>
          </w:p>
          <w:p w:rsidR="00D6254C" w:rsidRDefault="004139FD" w:rsidP="00D6254C">
            <w:pPr>
              <w:rPr>
                <w:rFonts w:ascii="Comic Sans MS" w:hAnsi="Comic Sans MS"/>
              </w:rPr>
            </w:pPr>
            <w:hyperlink r:id="rId23" w:anchor="y3" w:history="1">
              <w:r w:rsidR="00D6254C" w:rsidRPr="00D6254C">
                <w:rPr>
                  <w:rStyle w:val="Hyperlink"/>
                  <w:rFonts w:ascii="Comic Sans MS" w:hAnsi="Comic Sans MS"/>
                </w:rPr>
                <w:t>Lightbulb Languages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continue to help your child to develop their French vocabulary. Year 3 focus on units 1-4. All resources can be downloaded for free</w:t>
            </w:r>
          </w:p>
          <w:p w:rsidR="00D6254C" w:rsidRPr="00D6254C" w:rsidRDefault="00D6254C" w:rsidP="00D6254C">
            <w:pPr>
              <w:rPr>
                <w:rFonts w:ascii="Comic Sans MS" w:hAnsi="Comic Sans MS"/>
              </w:rPr>
            </w:pPr>
          </w:p>
        </w:tc>
      </w:tr>
    </w:tbl>
    <w:p w:rsidR="00041882" w:rsidRDefault="00041882"/>
    <w:sectPr w:rsidR="00041882" w:rsidSect="007C5E0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DF6"/>
    <w:multiLevelType w:val="hybridMultilevel"/>
    <w:tmpl w:val="249A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3147"/>
    <w:multiLevelType w:val="hybridMultilevel"/>
    <w:tmpl w:val="5A92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271"/>
    <w:multiLevelType w:val="hybridMultilevel"/>
    <w:tmpl w:val="8B7E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484"/>
    <w:multiLevelType w:val="hybridMultilevel"/>
    <w:tmpl w:val="A200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65E9"/>
    <w:multiLevelType w:val="hybridMultilevel"/>
    <w:tmpl w:val="C180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D9E"/>
    <w:multiLevelType w:val="hybridMultilevel"/>
    <w:tmpl w:val="6428D6FA"/>
    <w:lvl w:ilvl="0" w:tplc="94669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0C8E"/>
    <w:multiLevelType w:val="hybridMultilevel"/>
    <w:tmpl w:val="B6A6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3121"/>
    <w:multiLevelType w:val="hybridMultilevel"/>
    <w:tmpl w:val="75EE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1A80"/>
    <w:multiLevelType w:val="hybridMultilevel"/>
    <w:tmpl w:val="A1D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11FC3"/>
    <w:multiLevelType w:val="hybridMultilevel"/>
    <w:tmpl w:val="48C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5178"/>
    <w:multiLevelType w:val="hybridMultilevel"/>
    <w:tmpl w:val="6504C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40553D"/>
    <w:multiLevelType w:val="hybridMultilevel"/>
    <w:tmpl w:val="0052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C61"/>
    <w:multiLevelType w:val="hybridMultilevel"/>
    <w:tmpl w:val="0DC0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226D"/>
    <w:multiLevelType w:val="hybridMultilevel"/>
    <w:tmpl w:val="E372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5E2A"/>
    <w:multiLevelType w:val="hybridMultilevel"/>
    <w:tmpl w:val="8BE6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92505"/>
    <w:multiLevelType w:val="hybridMultilevel"/>
    <w:tmpl w:val="BB6E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F70E5"/>
    <w:multiLevelType w:val="hybridMultilevel"/>
    <w:tmpl w:val="9056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1B6E"/>
    <w:multiLevelType w:val="hybridMultilevel"/>
    <w:tmpl w:val="4E60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E7B23"/>
    <w:multiLevelType w:val="hybridMultilevel"/>
    <w:tmpl w:val="8D9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11DAA"/>
    <w:multiLevelType w:val="hybridMultilevel"/>
    <w:tmpl w:val="9510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81FB3"/>
    <w:multiLevelType w:val="hybridMultilevel"/>
    <w:tmpl w:val="76A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5"/>
  </w:num>
  <w:num w:numId="5">
    <w:abstractNumId w:val="11"/>
  </w:num>
  <w:num w:numId="6">
    <w:abstractNumId w:val="20"/>
  </w:num>
  <w:num w:numId="7">
    <w:abstractNumId w:val="14"/>
  </w:num>
  <w:num w:numId="8">
    <w:abstractNumId w:val="12"/>
  </w:num>
  <w:num w:numId="9">
    <w:abstractNumId w:val="18"/>
  </w:num>
  <w:num w:numId="10">
    <w:abstractNumId w:val="4"/>
  </w:num>
  <w:num w:numId="11">
    <w:abstractNumId w:val="6"/>
  </w:num>
  <w:num w:numId="12">
    <w:abstractNumId w:val="10"/>
  </w:num>
  <w:num w:numId="13">
    <w:abstractNumId w:val="15"/>
  </w:num>
  <w:num w:numId="14">
    <w:abstractNumId w:val="19"/>
  </w:num>
  <w:num w:numId="15">
    <w:abstractNumId w:val="9"/>
  </w:num>
  <w:num w:numId="16">
    <w:abstractNumId w:val="16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0A"/>
    <w:rsid w:val="00041882"/>
    <w:rsid w:val="000B411F"/>
    <w:rsid w:val="000B57AE"/>
    <w:rsid w:val="000F52DB"/>
    <w:rsid w:val="00127328"/>
    <w:rsid w:val="001806AB"/>
    <w:rsid w:val="00181C41"/>
    <w:rsid w:val="002529B9"/>
    <w:rsid w:val="002A3B81"/>
    <w:rsid w:val="002E0D84"/>
    <w:rsid w:val="00305C59"/>
    <w:rsid w:val="0035010B"/>
    <w:rsid w:val="00406BE0"/>
    <w:rsid w:val="004139FD"/>
    <w:rsid w:val="004D530E"/>
    <w:rsid w:val="00527CEA"/>
    <w:rsid w:val="005A4760"/>
    <w:rsid w:val="00672FBA"/>
    <w:rsid w:val="00676356"/>
    <w:rsid w:val="00685C57"/>
    <w:rsid w:val="00792A27"/>
    <w:rsid w:val="007C5E0A"/>
    <w:rsid w:val="007F294E"/>
    <w:rsid w:val="008A70A7"/>
    <w:rsid w:val="008B7D73"/>
    <w:rsid w:val="008E203F"/>
    <w:rsid w:val="008E7268"/>
    <w:rsid w:val="0099198D"/>
    <w:rsid w:val="00997898"/>
    <w:rsid w:val="009A68CD"/>
    <w:rsid w:val="00A55052"/>
    <w:rsid w:val="00AE0AF4"/>
    <w:rsid w:val="00AE4F35"/>
    <w:rsid w:val="00B12096"/>
    <w:rsid w:val="00B2527F"/>
    <w:rsid w:val="00BD4778"/>
    <w:rsid w:val="00C2395A"/>
    <w:rsid w:val="00C24B4B"/>
    <w:rsid w:val="00CA176C"/>
    <w:rsid w:val="00CE051B"/>
    <w:rsid w:val="00D6254C"/>
    <w:rsid w:val="00DF1A62"/>
    <w:rsid w:val="00E44E2D"/>
    <w:rsid w:val="00EC0FD9"/>
    <w:rsid w:val="00EF6FB7"/>
    <w:rsid w:val="00F461CB"/>
    <w:rsid w:val="00F576CE"/>
    <w:rsid w:val="00F85AF9"/>
    <w:rsid w:val="00F97149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5763-65B7-4502-B842-2A21034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7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C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fractionFresco/index.html" TargetMode="External"/><Relationship Id="rId13" Type="http://schemas.openxmlformats.org/officeDocument/2006/relationships/hyperlink" Target="https://www.st-bernadette.blackpool.sch.uk/curriculum/year3" TargetMode="External"/><Relationship Id="rId18" Type="http://schemas.openxmlformats.org/officeDocument/2006/relationships/hyperlink" Target="https://www.bbc.co.uk/teach/supermove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hiterosemaths.com/homelearning/year-3/" TargetMode="External"/><Relationship Id="rId7" Type="http://schemas.openxmlformats.org/officeDocument/2006/relationships/hyperlink" Target="https://www.ictgames.com/mobilePage/mostlyPostie/index.html" TargetMode="External"/><Relationship Id="rId12" Type="http://schemas.openxmlformats.org/officeDocument/2006/relationships/hyperlink" Target="https://www.natgeokids.com/uk/category/discover/" TargetMode="External"/><Relationship Id="rId17" Type="http://schemas.openxmlformats.org/officeDocument/2006/relationships/hyperlink" Target="https://www.fairtrade.org.u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uthorfy.com/" TargetMode="External"/><Relationship Id="rId20" Type="http://schemas.openxmlformats.org/officeDocument/2006/relationships/hyperlink" Target="https://www.twinkl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oxfordowl.co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ellingframe.co.uk/" TargetMode="External"/><Relationship Id="rId23" Type="http://schemas.openxmlformats.org/officeDocument/2006/relationships/hyperlink" Target="https://www.lightbulblanguages.co.uk/resources-pr-fr-schemeofwork.htm" TargetMode="External"/><Relationship Id="rId10" Type="http://schemas.openxmlformats.org/officeDocument/2006/relationships/hyperlink" Target="https://www.bbc.co.uk/newsround" TargetMode="External"/><Relationship Id="rId19" Type="http://schemas.openxmlformats.org/officeDocument/2006/relationships/hyperlink" Target="https://www.youtube.com/watch?v=Po0O9tRXC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tgames.com/mobilePage/equivalence/index.html" TargetMode="External"/><Relationship Id="rId14" Type="http://schemas.openxmlformats.org/officeDocument/2006/relationships/hyperlink" Target="https://teachmama.com/fun-ways-to-learn-spelling-words/" TargetMode="External"/><Relationship Id="rId22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7646-B23E-46E5-974E-81596A2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Graeme Hopkinson</cp:lastModifiedBy>
  <cp:revision>3</cp:revision>
  <dcterms:created xsi:type="dcterms:W3CDTF">2020-04-06T11:42:00Z</dcterms:created>
  <dcterms:modified xsi:type="dcterms:W3CDTF">2020-04-06T12:02:00Z</dcterms:modified>
</cp:coreProperties>
</file>