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0847" w14:textId="7DD623A3" w:rsidR="00F55089" w:rsidRDefault="00F55089"/>
    <w:p w14:paraId="180B407F" w14:textId="77777777" w:rsidR="00455840" w:rsidRPr="00494C7D" w:rsidRDefault="00455840" w:rsidP="00455840">
      <w:pPr>
        <w:jc w:val="center"/>
        <w:rPr>
          <w:b/>
          <w:sz w:val="96"/>
        </w:rPr>
      </w:pPr>
      <w:r w:rsidRPr="00494C7D">
        <w:rPr>
          <w:b/>
          <w:sz w:val="96"/>
        </w:rPr>
        <w:t>Year 1</w:t>
      </w:r>
      <w:r>
        <w:rPr>
          <w:b/>
          <w:sz w:val="96"/>
        </w:rPr>
        <w:t>0</w:t>
      </w:r>
    </w:p>
    <w:p w14:paraId="02B5F52C" w14:textId="77777777" w:rsidR="00455840" w:rsidRDefault="00455840" w:rsidP="00455840">
      <w:pPr>
        <w:jc w:val="center"/>
        <w:rPr>
          <w:b/>
          <w:sz w:val="72"/>
        </w:rPr>
      </w:pPr>
      <w:r>
        <w:rPr>
          <w:b/>
          <w:sz w:val="72"/>
        </w:rPr>
        <w:t>Examination</w:t>
      </w:r>
      <w:r w:rsidRPr="00494C7D">
        <w:rPr>
          <w:b/>
          <w:sz w:val="72"/>
        </w:rPr>
        <w:t xml:space="preserve"> Information</w:t>
      </w:r>
    </w:p>
    <w:p w14:paraId="198B52D5" w14:textId="77777777" w:rsidR="00455840" w:rsidRPr="00494C7D" w:rsidRDefault="00455840" w:rsidP="00455840">
      <w:pPr>
        <w:jc w:val="center"/>
        <w:rPr>
          <w:b/>
          <w:sz w:val="72"/>
        </w:rPr>
      </w:pPr>
      <w:r w:rsidRPr="00494C7D">
        <w:rPr>
          <w:noProof/>
          <w:sz w:val="56"/>
          <w:lang w:eastAsia="en-GB"/>
        </w:rPr>
        <w:drawing>
          <wp:anchor distT="0" distB="0" distL="114300" distR="114300" simplePos="0" relativeHeight="251659264" behindDoc="0" locked="0" layoutInCell="1" allowOverlap="1" wp14:anchorId="6AA1732D" wp14:editId="4ECC83D3">
            <wp:simplePos x="0" y="0"/>
            <wp:positionH relativeFrom="margin">
              <wp:align>center</wp:align>
            </wp:positionH>
            <wp:positionV relativeFrom="paragraph">
              <wp:posOffset>374015</wp:posOffset>
            </wp:positionV>
            <wp:extent cx="1926658" cy="2112972"/>
            <wp:effectExtent l="0" t="0" r="0" b="1905"/>
            <wp:wrapSquare wrapText="bothSides"/>
            <wp:docPr id="1" name="Picture 1" descr="C:\Users\admin\OneDrive - St Edmund Arrowsmith RC High School\School Badge 2019-2020\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 - St Edmund Arrowsmith RC High School\School Badge 2019-2020\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6658" cy="21129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5718D" w14:textId="77777777" w:rsidR="00455840" w:rsidRDefault="00455840" w:rsidP="00455840">
      <w:pPr>
        <w:jc w:val="center"/>
        <w:rPr>
          <w:sz w:val="56"/>
        </w:rPr>
      </w:pPr>
    </w:p>
    <w:p w14:paraId="3311F33C" w14:textId="77777777" w:rsidR="00455840" w:rsidRDefault="00455840" w:rsidP="00455840">
      <w:pPr>
        <w:jc w:val="center"/>
        <w:rPr>
          <w:sz w:val="56"/>
        </w:rPr>
      </w:pPr>
    </w:p>
    <w:p w14:paraId="52AD0370" w14:textId="77777777" w:rsidR="00455840" w:rsidRDefault="00455840" w:rsidP="00455840">
      <w:pPr>
        <w:jc w:val="center"/>
        <w:rPr>
          <w:sz w:val="56"/>
        </w:rPr>
      </w:pPr>
    </w:p>
    <w:p w14:paraId="5269B3D5" w14:textId="77777777" w:rsidR="00455840" w:rsidRDefault="00455840" w:rsidP="00455840">
      <w:pPr>
        <w:jc w:val="center"/>
        <w:rPr>
          <w:sz w:val="56"/>
        </w:rPr>
      </w:pPr>
    </w:p>
    <w:p w14:paraId="3C24CB8B" w14:textId="77777777" w:rsidR="00455840" w:rsidRPr="00494C7D" w:rsidRDefault="00455840" w:rsidP="00455840">
      <w:pPr>
        <w:jc w:val="center"/>
        <w:rPr>
          <w:b/>
          <w:sz w:val="56"/>
        </w:rPr>
      </w:pPr>
      <w:r>
        <w:rPr>
          <w:b/>
          <w:sz w:val="56"/>
        </w:rPr>
        <w:t xml:space="preserve">October </w:t>
      </w:r>
      <w:r w:rsidRPr="00494C7D">
        <w:rPr>
          <w:b/>
          <w:sz w:val="56"/>
        </w:rPr>
        <w:t>20</w:t>
      </w:r>
      <w:r>
        <w:rPr>
          <w:b/>
          <w:sz w:val="56"/>
        </w:rPr>
        <w:t>23</w:t>
      </w:r>
    </w:p>
    <w:p w14:paraId="79EDD470" w14:textId="77777777" w:rsidR="00455840" w:rsidRDefault="00455840" w:rsidP="00F55089">
      <w:pPr>
        <w:jc w:val="center"/>
        <w:rPr>
          <w:b/>
          <w:bCs/>
          <w:sz w:val="96"/>
          <w:szCs w:val="96"/>
          <w:lang w:val="en-US"/>
        </w:rPr>
      </w:pPr>
    </w:p>
    <w:p w14:paraId="651EADAA" w14:textId="4435BBC8" w:rsidR="00F55089" w:rsidRDefault="00F55089" w:rsidP="00F55089">
      <w:pPr>
        <w:jc w:val="center"/>
        <w:rPr>
          <w:b/>
          <w:bCs/>
          <w:sz w:val="96"/>
          <w:szCs w:val="96"/>
          <w:lang w:val="en-US"/>
        </w:rPr>
      </w:pPr>
      <w:r w:rsidRPr="00A554D5">
        <w:rPr>
          <w:b/>
          <w:bCs/>
          <w:sz w:val="96"/>
          <w:szCs w:val="96"/>
          <w:lang w:val="en-US"/>
        </w:rPr>
        <w:t xml:space="preserve">KS4 Assessment </w:t>
      </w:r>
      <w:r w:rsidR="00266B83">
        <w:rPr>
          <w:b/>
          <w:bCs/>
          <w:sz w:val="96"/>
          <w:szCs w:val="96"/>
          <w:lang w:val="en-US"/>
        </w:rPr>
        <w:t>C</w:t>
      </w:r>
      <w:r>
        <w:rPr>
          <w:b/>
          <w:bCs/>
          <w:sz w:val="96"/>
          <w:szCs w:val="96"/>
          <w:lang w:val="en-US"/>
        </w:rPr>
        <w:t>alendar</w:t>
      </w:r>
    </w:p>
    <w:p w14:paraId="5CC87AD5" w14:textId="77777777" w:rsidR="00F55089" w:rsidRDefault="00F55089" w:rsidP="00F55089">
      <w:pPr>
        <w:rPr>
          <w:rFonts w:ascii="Calibri Light" w:hAnsi="Calibri Light" w:cs="Calibri Light"/>
          <w:sz w:val="28"/>
          <w:szCs w:val="28"/>
          <w:lang w:eastAsia="en-GB"/>
        </w:rPr>
      </w:pPr>
    </w:p>
    <w:p w14:paraId="37F08861" w14:textId="77777777" w:rsidR="00455840" w:rsidRDefault="00455840" w:rsidP="00F55089">
      <w:pPr>
        <w:rPr>
          <w:rFonts w:ascii="Calibri Light" w:hAnsi="Calibri Light" w:cs="Calibri Light"/>
          <w:sz w:val="28"/>
          <w:szCs w:val="28"/>
          <w:lang w:eastAsia="en-GB"/>
        </w:rPr>
      </w:pPr>
    </w:p>
    <w:p w14:paraId="7A540E53" w14:textId="77777777" w:rsidR="00455840" w:rsidRDefault="00455840" w:rsidP="00F55089">
      <w:pPr>
        <w:rPr>
          <w:rFonts w:ascii="Calibri Light" w:hAnsi="Calibri Light" w:cs="Calibri Light"/>
          <w:sz w:val="28"/>
          <w:szCs w:val="28"/>
          <w:lang w:eastAsia="en-GB"/>
        </w:rPr>
      </w:pPr>
    </w:p>
    <w:p w14:paraId="6AD896EB" w14:textId="21ACB979" w:rsidR="00F55089" w:rsidRPr="00A554D5" w:rsidRDefault="00F55089" w:rsidP="00F55089">
      <w:pPr>
        <w:rPr>
          <w:b/>
          <w:bCs/>
          <w:sz w:val="144"/>
          <w:szCs w:val="144"/>
          <w:lang w:val="en-US"/>
        </w:rPr>
      </w:pPr>
      <w:r w:rsidRPr="00DD4F33">
        <w:rPr>
          <w:rFonts w:ascii="Calibri Light" w:hAnsi="Calibri Light" w:cs="Calibri Light"/>
          <w:sz w:val="28"/>
          <w:szCs w:val="28"/>
          <w:lang w:eastAsia="en-GB"/>
        </w:rPr>
        <w:t xml:space="preserve">St Edmund Arrowsmith </w:t>
      </w:r>
      <w:r w:rsidR="00891568">
        <w:rPr>
          <w:rFonts w:ascii="Calibri Light" w:hAnsi="Calibri Light" w:cs="Calibri Light"/>
          <w:sz w:val="28"/>
          <w:szCs w:val="28"/>
          <w:lang w:eastAsia="en-GB"/>
        </w:rPr>
        <w:t xml:space="preserve">Catholic High School </w:t>
      </w:r>
      <w:r w:rsidRPr="00DD4F33">
        <w:rPr>
          <w:rFonts w:ascii="Calibri Light" w:hAnsi="Calibri Light" w:cs="Calibri Light"/>
          <w:sz w:val="28"/>
          <w:szCs w:val="28"/>
          <w:lang w:eastAsia="en-GB"/>
        </w:rPr>
        <w:t xml:space="preserve">firmly believes that student progress is best achieved when teaching and learning, curriculum and assessment </w:t>
      </w:r>
      <w:proofErr w:type="gramStart"/>
      <w:r w:rsidRPr="00DD4F33">
        <w:rPr>
          <w:rFonts w:ascii="Calibri Light" w:hAnsi="Calibri Light" w:cs="Calibri Light"/>
          <w:sz w:val="28"/>
          <w:szCs w:val="28"/>
          <w:lang w:eastAsia="en-GB"/>
        </w:rPr>
        <w:t>are</w:t>
      </w:r>
      <w:proofErr w:type="gramEnd"/>
      <w:r w:rsidRPr="00DD4F33">
        <w:rPr>
          <w:rFonts w:ascii="Calibri Light" w:hAnsi="Calibri Light" w:cs="Calibri Light"/>
          <w:sz w:val="28"/>
          <w:szCs w:val="28"/>
          <w:lang w:eastAsia="en-GB"/>
        </w:rPr>
        <w:t xml:space="preserve"> all carefully integrated toward the goal of adequately preparing students for future examinations and beyond. </w:t>
      </w:r>
    </w:p>
    <w:p w14:paraId="1222B7AD" w14:textId="77777777" w:rsidR="00F55089" w:rsidRPr="00DD4F33" w:rsidRDefault="00F55089" w:rsidP="00F55089">
      <w:pPr>
        <w:rPr>
          <w:rFonts w:ascii="Calibri Light" w:hAnsi="Calibri Light" w:cs="Calibri Light"/>
          <w:sz w:val="28"/>
          <w:szCs w:val="28"/>
          <w:lang w:eastAsia="en-GB"/>
        </w:rPr>
      </w:pPr>
      <w:proofErr w:type="gramStart"/>
      <w:r>
        <w:rPr>
          <w:rFonts w:ascii="Calibri Light" w:hAnsi="Calibri Light" w:cs="Calibri Light"/>
          <w:sz w:val="28"/>
          <w:szCs w:val="28"/>
          <w:lang w:eastAsia="en-GB"/>
        </w:rPr>
        <w:t xml:space="preserve">With this in mind, </w:t>
      </w:r>
      <w:r w:rsidRPr="00DD4F33">
        <w:rPr>
          <w:rFonts w:ascii="Calibri Light" w:hAnsi="Calibri Light" w:cs="Calibri Light"/>
          <w:sz w:val="28"/>
          <w:szCs w:val="28"/>
          <w:lang w:eastAsia="en-GB"/>
        </w:rPr>
        <w:t>St Edmund</w:t>
      </w:r>
      <w:proofErr w:type="gramEnd"/>
      <w:r w:rsidRPr="00DD4F33">
        <w:rPr>
          <w:rFonts w:ascii="Calibri Light" w:hAnsi="Calibri Light" w:cs="Calibri Light"/>
          <w:sz w:val="28"/>
          <w:szCs w:val="28"/>
          <w:lang w:eastAsia="en-GB"/>
        </w:rPr>
        <w:t xml:space="preserve"> Arrowsmith Catholic High School places significant value on assessment as a mechanism for informing teaching and learning, providing personalised support for students, and enabling all students to progress well in their acquisition of knowledge and skills.</w:t>
      </w:r>
    </w:p>
    <w:p w14:paraId="58ED1687" w14:textId="77777777" w:rsidR="00F55089" w:rsidRPr="00DD4F33" w:rsidRDefault="00F55089" w:rsidP="00F55089">
      <w:pPr>
        <w:rPr>
          <w:rFonts w:ascii="Calibri Light" w:hAnsi="Calibri Light" w:cs="Calibri Light"/>
          <w:sz w:val="28"/>
          <w:szCs w:val="28"/>
          <w:lang w:val="en-US"/>
        </w:rPr>
      </w:pPr>
      <w:r w:rsidRPr="00DD4F33">
        <w:rPr>
          <w:rFonts w:ascii="Calibri Light" w:hAnsi="Calibri Light" w:cs="Calibri Light"/>
          <w:sz w:val="28"/>
          <w:szCs w:val="28"/>
          <w:lang w:val="en-US"/>
        </w:rPr>
        <w:t xml:space="preserve">The following document details the assessment calendar for pupils in each GCSE subject in Year 10 and Year 11. It not only provides information on the content of Y10 exams termly and yearly but also the important mock and trial testing in Year 11. </w:t>
      </w:r>
    </w:p>
    <w:p w14:paraId="1A86191B" w14:textId="1FE08AE6" w:rsidR="00F55089" w:rsidRPr="003650AC" w:rsidRDefault="00F55089" w:rsidP="00F55089">
      <w:pPr>
        <w:rPr>
          <w:rFonts w:ascii="Calibri Light" w:hAnsi="Calibri Light" w:cs="Calibri Light"/>
          <w:sz w:val="28"/>
          <w:szCs w:val="28"/>
          <w:lang w:val="en-US"/>
        </w:rPr>
      </w:pPr>
      <w:r w:rsidRPr="00DD4F33">
        <w:rPr>
          <w:rFonts w:ascii="Calibri Light" w:hAnsi="Calibri Light" w:cs="Calibri Light"/>
          <w:sz w:val="28"/>
          <w:szCs w:val="28"/>
          <w:lang w:val="en-US"/>
        </w:rPr>
        <w:t xml:space="preserve">These formal and informal assessments will be </w:t>
      </w:r>
      <w:r w:rsidR="679623E0" w:rsidRPr="00300B9C">
        <w:rPr>
          <w:rFonts w:ascii="Calibri Light" w:hAnsi="Calibri Light" w:cs="Calibri Light"/>
          <w:sz w:val="28"/>
          <w:szCs w:val="28"/>
          <w:lang w:val="en-US"/>
        </w:rPr>
        <w:t>like</w:t>
      </w:r>
      <w:r w:rsidRPr="00DD4F33">
        <w:rPr>
          <w:rFonts w:ascii="Calibri Light" w:hAnsi="Calibri Light" w:cs="Calibri Light"/>
          <w:sz w:val="28"/>
          <w:szCs w:val="28"/>
          <w:lang w:val="en-US"/>
        </w:rPr>
        <w:t xml:space="preserve"> those used by exam boards to award the final GCSE/technical award. Students’ knowledge and skills will be assessed to </w:t>
      </w:r>
      <w:r w:rsidR="73DA7A52" w:rsidRPr="00300B9C">
        <w:rPr>
          <w:rFonts w:ascii="Calibri Light" w:hAnsi="Calibri Light" w:cs="Calibri Light"/>
          <w:sz w:val="28"/>
          <w:szCs w:val="28"/>
          <w:lang w:val="en-US"/>
        </w:rPr>
        <w:t>reinforce</w:t>
      </w:r>
      <w:r w:rsidRPr="00DD4F33">
        <w:rPr>
          <w:rFonts w:ascii="Calibri Light" w:hAnsi="Calibri Light" w:cs="Calibri Light"/>
          <w:sz w:val="28"/>
          <w:szCs w:val="28"/>
          <w:lang w:val="en-US"/>
        </w:rPr>
        <w:t xml:space="preserve"> and identify areas of weakness and strength. This will feed into the planning and evaluation of the curriculum, as well as future sequencing and intervention programmes. </w:t>
      </w:r>
    </w:p>
    <w:p w14:paraId="257DCF0B" w14:textId="77777777" w:rsidR="00F55089" w:rsidRPr="00DD4F33" w:rsidRDefault="00F55089" w:rsidP="00F55089">
      <w:pPr>
        <w:rPr>
          <w:rFonts w:ascii="Calibri Light" w:hAnsi="Calibri Light" w:cs="Calibri Light"/>
          <w:sz w:val="28"/>
          <w:szCs w:val="28"/>
          <w:lang w:val="en-US"/>
        </w:rPr>
      </w:pPr>
      <w:r w:rsidRPr="00DD4F33">
        <w:rPr>
          <w:rFonts w:ascii="Calibri Light" w:hAnsi="Calibri Light" w:cs="Calibri Light"/>
          <w:sz w:val="28"/>
          <w:szCs w:val="28"/>
          <w:lang w:val="en-US"/>
        </w:rPr>
        <w:t>Pupils and parents should review this document regularly to ensure our young people are clear about testing and to remind them of units that they need to revise.</w:t>
      </w:r>
    </w:p>
    <w:p w14:paraId="667C8F3E" w14:textId="23596CBE" w:rsidR="00F55089" w:rsidRDefault="00F55089" w:rsidP="00F55089">
      <w:pPr>
        <w:rPr>
          <w:rFonts w:ascii="Calibri Light" w:hAnsi="Calibri Light" w:cs="Calibri Light"/>
          <w:sz w:val="28"/>
          <w:szCs w:val="28"/>
          <w:lang w:val="en-US"/>
        </w:rPr>
      </w:pPr>
      <w:r w:rsidRPr="00DD4F33">
        <w:rPr>
          <w:rFonts w:ascii="Calibri Light" w:hAnsi="Calibri Light" w:cs="Calibri Light"/>
          <w:sz w:val="28"/>
          <w:szCs w:val="28"/>
          <w:lang w:val="en-US"/>
        </w:rPr>
        <w:t>We hope you find this document useful as you walk with our young people through their GCSE journey</w:t>
      </w:r>
      <w:r w:rsidR="00811105">
        <w:rPr>
          <w:rFonts w:ascii="Calibri Light" w:hAnsi="Calibri Light" w:cs="Calibri Light"/>
          <w:sz w:val="28"/>
          <w:szCs w:val="28"/>
          <w:lang w:val="en-US"/>
        </w:rPr>
        <w:t>s</w:t>
      </w:r>
      <w:r w:rsidRPr="00DD4F33">
        <w:rPr>
          <w:rFonts w:ascii="Calibri Light" w:hAnsi="Calibri Light" w:cs="Calibri Light"/>
          <w:sz w:val="28"/>
          <w:szCs w:val="28"/>
          <w:lang w:val="en-US"/>
        </w:rPr>
        <w:t xml:space="preserve">. </w:t>
      </w:r>
    </w:p>
    <w:p w14:paraId="2E63C947" w14:textId="452D80E9" w:rsidR="00F55089" w:rsidRDefault="00F55089" w:rsidP="00F55089">
      <w:pPr>
        <w:rPr>
          <w:rFonts w:ascii="Calibri Light" w:hAnsi="Calibri Light" w:cs="Calibri Light"/>
          <w:sz w:val="28"/>
          <w:szCs w:val="28"/>
          <w:lang w:val="en-US"/>
        </w:rPr>
      </w:pPr>
    </w:p>
    <w:p w14:paraId="7DB7357F" w14:textId="788C3495" w:rsidR="00F55089" w:rsidRDefault="00F55089" w:rsidP="00F55089">
      <w:pPr>
        <w:rPr>
          <w:rFonts w:ascii="Calibri Light" w:hAnsi="Calibri Light" w:cs="Calibri Light"/>
          <w:sz w:val="28"/>
          <w:szCs w:val="28"/>
          <w:lang w:val="en-US"/>
        </w:rPr>
      </w:pPr>
    </w:p>
    <w:p w14:paraId="35CA2440" w14:textId="26DD8949" w:rsidR="00F55089" w:rsidRDefault="00F55089" w:rsidP="00F55089">
      <w:pPr>
        <w:rPr>
          <w:rFonts w:ascii="Calibri Light" w:hAnsi="Calibri Light" w:cs="Calibri Light"/>
          <w:sz w:val="28"/>
          <w:szCs w:val="28"/>
          <w:lang w:val="en-US"/>
        </w:rPr>
      </w:pPr>
    </w:p>
    <w:p w14:paraId="1BE88DCA" w14:textId="439430CF" w:rsidR="00F55089" w:rsidRDefault="00F55089" w:rsidP="00F55089">
      <w:pPr>
        <w:rPr>
          <w:rFonts w:ascii="Calibri Light" w:hAnsi="Calibri Light" w:cs="Calibri Light"/>
          <w:sz w:val="28"/>
          <w:szCs w:val="28"/>
          <w:lang w:val="en-US"/>
        </w:rPr>
      </w:pPr>
    </w:p>
    <w:p w14:paraId="27215868" w14:textId="45495424" w:rsidR="00F55089" w:rsidRDefault="00F55089" w:rsidP="00F55089">
      <w:pPr>
        <w:rPr>
          <w:rFonts w:ascii="Calibri Light" w:hAnsi="Calibri Light" w:cs="Calibri Light"/>
          <w:sz w:val="28"/>
          <w:szCs w:val="28"/>
          <w:lang w:val="en-US"/>
        </w:rPr>
      </w:pPr>
    </w:p>
    <w:p w14:paraId="292DB20F" w14:textId="5914C024" w:rsidR="00F55089" w:rsidRDefault="00F55089" w:rsidP="00F55089">
      <w:pPr>
        <w:rPr>
          <w:rFonts w:ascii="Calibri Light" w:hAnsi="Calibri Light" w:cs="Calibri Light"/>
          <w:sz w:val="28"/>
          <w:szCs w:val="28"/>
          <w:lang w:val="en-US"/>
        </w:rPr>
      </w:pPr>
    </w:p>
    <w:p w14:paraId="29F82492" w14:textId="63228010" w:rsidR="00B307E2" w:rsidRDefault="00B307E2">
      <w:pPr>
        <w:rPr>
          <w:rFonts w:ascii="Calibri Light" w:hAnsi="Calibri Light" w:cs="Calibri Light"/>
          <w:sz w:val="28"/>
          <w:szCs w:val="28"/>
          <w:lang w:val="en-US"/>
        </w:rPr>
      </w:pPr>
      <w:r>
        <w:rPr>
          <w:rFonts w:ascii="Calibri Light" w:hAnsi="Calibri Light" w:cs="Calibri Light"/>
          <w:sz w:val="28"/>
          <w:szCs w:val="28"/>
          <w:lang w:val="en-US"/>
        </w:rPr>
        <w:br w:type="page"/>
      </w:r>
    </w:p>
    <w:p w14:paraId="75F0D3F8" w14:textId="77777777" w:rsidR="001B6022" w:rsidRDefault="001B6022" w:rsidP="00F55089">
      <w:pPr>
        <w:rPr>
          <w:rFonts w:ascii="Calibri Light" w:hAnsi="Calibri Light" w:cs="Calibri Light"/>
          <w:sz w:val="28"/>
          <w:szCs w:val="28"/>
          <w:lang w:val="en-US"/>
        </w:rPr>
        <w:sectPr w:rsidR="001B6022">
          <w:pgSz w:w="11906" w:h="16838"/>
          <w:pgMar w:top="1440" w:right="1440" w:bottom="1440" w:left="1440" w:header="708" w:footer="708" w:gutter="0"/>
          <w:cols w:space="708"/>
          <w:docGrid w:linePitch="360"/>
        </w:sectPr>
      </w:pPr>
    </w:p>
    <w:p w14:paraId="3D6AD066" w14:textId="77777777" w:rsidR="00F55089" w:rsidRDefault="00F55089" w:rsidP="00F55089">
      <w:pPr>
        <w:rPr>
          <w:rFonts w:ascii="Calibri Light" w:hAnsi="Calibri Light" w:cs="Calibri Light"/>
          <w:sz w:val="28"/>
          <w:szCs w:val="28"/>
          <w:lang w:val="en-US"/>
        </w:rPr>
      </w:pPr>
    </w:p>
    <w:tbl>
      <w:tblPr>
        <w:tblStyle w:val="TableGrid"/>
        <w:tblW w:w="0" w:type="auto"/>
        <w:tblLook w:val="04A0" w:firstRow="1" w:lastRow="0" w:firstColumn="1" w:lastColumn="0" w:noHBand="0" w:noVBand="1"/>
      </w:tblPr>
      <w:tblGrid>
        <w:gridCol w:w="1253"/>
        <w:gridCol w:w="2455"/>
        <w:gridCol w:w="3126"/>
        <w:gridCol w:w="2308"/>
        <w:gridCol w:w="2518"/>
        <w:gridCol w:w="2288"/>
      </w:tblGrid>
      <w:tr w:rsidR="00826D99" w14:paraId="2DA0D6C0" w14:textId="77777777" w:rsidTr="001F794B">
        <w:tc>
          <w:tcPr>
            <w:tcW w:w="1253" w:type="dxa"/>
            <w:tcBorders>
              <w:bottom w:val="single" w:sz="4" w:space="0" w:color="auto"/>
            </w:tcBorders>
          </w:tcPr>
          <w:p w14:paraId="645C621E" w14:textId="364E48BE" w:rsidR="00826D99" w:rsidRDefault="00826D99" w:rsidP="00826D99">
            <w:pPr>
              <w:rPr>
                <w:rFonts w:ascii="Calibri Light" w:hAnsi="Calibri Light" w:cs="Calibri Light"/>
                <w:sz w:val="28"/>
                <w:szCs w:val="28"/>
                <w:lang w:val="en-US"/>
              </w:rPr>
            </w:pPr>
            <w:r w:rsidRPr="00B33B79">
              <w:rPr>
                <w:b/>
                <w:bCs/>
                <w:sz w:val="18"/>
                <w:szCs w:val="18"/>
                <w:lang w:val="en-US"/>
              </w:rPr>
              <w:t>Subject</w:t>
            </w:r>
          </w:p>
        </w:tc>
        <w:tc>
          <w:tcPr>
            <w:tcW w:w="2455" w:type="dxa"/>
            <w:tcBorders>
              <w:bottom w:val="single" w:sz="4" w:space="0" w:color="auto"/>
            </w:tcBorders>
            <w:shd w:val="clear" w:color="auto" w:fill="F7CAAC" w:themeFill="accent2" w:themeFillTint="66"/>
          </w:tcPr>
          <w:p w14:paraId="74498340" w14:textId="77777777" w:rsidR="00826D99" w:rsidRPr="00B33B79" w:rsidRDefault="00826D99" w:rsidP="00826D99">
            <w:pPr>
              <w:rPr>
                <w:b/>
                <w:bCs/>
                <w:sz w:val="18"/>
                <w:szCs w:val="18"/>
                <w:lang w:val="en-US"/>
              </w:rPr>
            </w:pPr>
            <w:r w:rsidRPr="00B33B79">
              <w:rPr>
                <w:b/>
                <w:bCs/>
                <w:sz w:val="18"/>
                <w:szCs w:val="18"/>
                <w:lang w:val="en-US"/>
              </w:rPr>
              <w:t xml:space="preserve">GCSE </w:t>
            </w:r>
          </w:p>
          <w:p w14:paraId="472CFBBB" w14:textId="433D3379" w:rsidR="00826D99" w:rsidRDefault="00826D99" w:rsidP="00826D99">
            <w:pPr>
              <w:rPr>
                <w:rFonts w:ascii="Calibri Light" w:hAnsi="Calibri Light" w:cs="Calibri Light"/>
                <w:sz w:val="28"/>
                <w:szCs w:val="28"/>
                <w:lang w:val="en-US"/>
              </w:rPr>
            </w:pPr>
            <w:r w:rsidRPr="00B33B79">
              <w:rPr>
                <w:b/>
                <w:bCs/>
                <w:sz w:val="18"/>
                <w:szCs w:val="18"/>
                <w:lang w:val="en-US"/>
              </w:rPr>
              <w:t>What does the real GCSE entail</w:t>
            </w:r>
          </w:p>
        </w:tc>
        <w:tc>
          <w:tcPr>
            <w:tcW w:w="3126" w:type="dxa"/>
            <w:tcBorders>
              <w:bottom w:val="single" w:sz="4" w:space="0" w:color="auto"/>
            </w:tcBorders>
            <w:shd w:val="clear" w:color="auto" w:fill="FFE599" w:themeFill="accent4" w:themeFillTint="66"/>
          </w:tcPr>
          <w:p w14:paraId="1DEC814D" w14:textId="77777777" w:rsidR="00826D99" w:rsidRDefault="00826D99" w:rsidP="00826D99">
            <w:pPr>
              <w:jc w:val="center"/>
              <w:rPr>
                <w:b/>
                <w:bCs/>
                <w:sz w:val="18"/>
                <w:szCs w:val="18"/>
                <w:lang w:val="en-US"/>
              </w:rPr>
            </w:pPr>
            <w:r w:rsidRPr="00B33B79">
              <w:rPr>
                <w:b/>
                <w:bCs/>
                <w:sz w:val="18"/>
                <w:szCs w:val="18"/>
                <w:lang w:val="en-US"/>
              </w:rPr>
              <w:t>Year 10</w:t>
            </w:r>
          </w:p>
          <w:p w14:paraId="1529205F" w14:textId="77777777" w:rsidR="00826D99" w:rsidRDefault="00826D99" w:rsidP="00826D99">
            <w:pPr>
              <w:jc w:val="center"/>
              <w:rPr>
                <w:b/>
                <w:bCs/>
                <w:sz w:val="18"/>
                <w:szCs w:val="18"/>
                <w:lang w:val="en-US"/>
              </w:rPr>
            </w:pPr>
            <w:r>
              <w:rPr>
                <w:b/>
                <w:bCs/>
                <w:sz w:val="18"/>
                <w:szCs w:val="18"/>
                <w:lang w:val="en-US"/>
              </w:rPr>
              <w:t>Assessment 1</w:t>
            </w:r>
          </w:p>
          <w:p w14:paraId="23C1FED1" w14:textId="65CB953B" w:rsidR="00826D99" w:rsidRDefault="00826D99" w:rsidP="00826D99">
            <w:pPr>
              <w:rPr>
                <w:rFonts w:ascii="Calibri Light" w:hAnsi="Calibri Light" w:cs="Calibri Light"/>
                <w:sz w:val="28"/>
                <w:szCs w:val="28"/>
                <w:lang w:val="en-US"/>
              </w:rPr>
            </w:pPr>
            <w:r>
              <w:rPr>
                <w:b/>
                <w:bCs/>
                <w:sz w:val="18"/>
                <w:szCs w:val="18"/>
                <w:lang w:val="en-US"/>
              </w:rPr>
              <w:t>(December)</w:t>
            </w:r>
          </w:p>
        </w:tc>
        <w:tc>
          <w:tcPr>
            <w:tcW w:w="2308" w:type="dxa"/>
            <w:tcBorders>
              <w:bottom w:val="single" w:sz="4" w:space="0" w:color="auto"/>
            </w:tcBorders>
            <w:shd w:val="clear" w:color="auto" w:fill="FFE599" w:themeFill="accent4" w:themeFillTint="66"/>
          </w:tcPr>
          <w:p w14:paraId="4E28E587" w14:textId="77777777" w:rsidR="00826D99" w:rsidRDefault="00826D99" w:rsidP="00826D99">
            <w:pPr>
              <w:jc w:val="center"/>
              <w:rPr>
                <w:b/>
                <w:bCs/>
                <w:sz w:val="18"/>
                <w:szCs w:val="18"/>
                <w:lang w:val="en-US"/>
              </w:rPr>
            </w:pPr>
            <w:r>
              <w:rPr>
                <w:b/>
                <w:bCs/>
                <w:sz w:val="18"/>
                <w:szCs w:val="18"/>
                <w:lang w:val="en-US"/>
              </w:rPr>
              <w:t xml:space="preserve">Year 10 </w:t>
            </w:r>
          </w:p>
          <w:p w14:paraId="11FA57DE" w14:textId="77777777" w:rsidR="00826D99" w:rsidRDefault="00826D99" w:rsidP="00826D99">
            <w:pPr>
              <w:jc w:val="center"/>
              <w:rPr>
                <w:b/>
                <w:bCs/>
                <w:sz w:val="18"/>
                <w:szCs w:val="18"/>
                <w:lang w:val="en-US"/>
              </w:rPr>
            </w:pPr>
            <w:r>
              <w:rPr>
                <w:b/>
                <w:bCs/>
                <w:sz w:val="18"/>
                <w:szCs w:val="18"/>
                <w:lang w:val="en-US"/>
              </w:rPr>
              <w:t>Assessment 2</w:t>
            </w:r>
          </w:p>
          <w:p w14:paraId="64594F25" w14:textId="4C09A1BC" w:rsidR="00826D99" w:rsidRDefault="00826D99" w:rsidP="00826D99">
            <w:pPr>
              <w:rPr>
                <w:rFonts w:ascii="Calibri Light" w:hAnsi="Calibri Light" w:cs="Calibri Light"/>
                <w:sz w:val="28"/>
                <w:szCs w:val="28"/>
                <w:lang w:val="en-US"/>
              </w:rPr>
            </w:pPr>
            <w:r>
              <w:rPr>
                <w:b/>
                <w:bCs/>
                <w:sz w:val="18"/>
                <w:szCs w:val="18"/>
                <w:lang w:val="en-US"/>
              </w:rPr>
              <w:t>(June)</w:t>
            </w:r>
          </w:p>
        </w:tc>
        <w:tc>
          <w:tcPr>
            <w:tcW w:w="2518" w:type="dxa"/>
            <w:tcBorders>
              <w:bottom w:val="single" w:sz="4" w:space="0" w:color="auto"/>
            </w:tcBorders>
            <w:shd w:val="clear" w:color="auto" w:fill="B4C6E7" w:themeFill="accent1" w:themeFillTint="66"/>
          </w:tcPr>
          <w:p w14:paraId="288E8B14" w14:textId="77777777" w:rsidR="00826D99" w:rsidRDefault="00826D99" w:rsidP="00826D99">
            <w:pPr>
              <w:jc w:val="center"/>
              <w:rPr>
                <w:b/>
                <w:bCs/>
                <w:sz w:val="18"/>
                <w:szCs w:val="18"/>
                <w:lang w:val="en-US"/>
              </w:rPr>
            </w:pPr>
            <w:r>
              <w:rPr>
                <w:b/>
                <w:bCs/>
                <w:sz w:val="18"/>
                <w:szCs w:val="18"/>
                <w:lang w:val="en-US"/>
              </w:rPr>
              <w:t xml:space="preserve">Y11 </w:t>
            </w:r>
          </w:p>
          <w:p w14:paraId="7F7A59AD" w14:textId="77777777" w:rsidR="00826D99" w:rsidRDefault="00826D99" w:rsidP="00826D99">
            <w:pPr>
              <w:jc w:val="center"/>
              <w:rPr>
                <w:b/>
                <w:bCs/>
                <w:sz w:val="18"/>
                <w:szCs w:val="18"/>
                <w:lang w:val="en-US"/>
              </w:rPr>
            </w:pPr>
            <w:r>
              <w:rPr>
                <w:b/>
                <w:bCs/>
                <w:sz w:val="18"/>
                <w:szCs w:val="18"/>
                <w:lang w:val="en-US"/>
              </w:rPr>
              <w:t>Assessment 1</w:t>
            </w:r>
          </w:p>
          <w:p w14:paraId="513E399F" w14:textId="13CF32C5" w:rsidR="00826D99" w:rsidRDefault="00826D99" w:rsidP="00826D99">
            <w:pPr>
              <w:rPr>
                <w:rFonts w:ascii="Calibri Light" w:hAnsi="Calibri Light" w:cs="Calibri Light"/>
                <w:sz w:val="28"/>
                <w:szCs w:val="28"/>
                <w:lang w:val="en-US"/>
              </w:rPr>
            </w:pPr>
            <w:r>
              <w:rPr>
                <w:b/>
                <w:bCs/>
                <w:sz w:val="18"/>
                <w:szCs w:val="18"/>
                <w:lang w:val="en-US"/>
              </w:rPr>
              <w:t>(October)</w:t>
            </w:r>
          </w:p>
        </w:tc>
        <w:tc>
          <w:tcPr>
            <w:tcW w:w="2288" w:type="dxa"/>
            <w:tcBorders>
              <w:bottom w:val="single" w:sz="4" w:space="0" w:color="auto"/>
            </w:tcBorders>
            <w:shd w:val="clear" w:color="auto" w:fill="B4C6E7" w:themeFill="accent1" w:themeFillTint="66"/>
          </w:tcPr>
          <w:p w14:paraId="0EDB58DB" w14:textId="77777777" w:rsidR="00826D99" w:rsidRDefault="00826D99" w:rsidP="00826D99">
            <w:pPr>
              <w:jc w:val="center"/>
              <w:rPr>
                <w:b/>
                <w:bCs/>
                <w:sz w:val="18"/>
                <w:szCs w:val="18"/>
                <w:lang w:val="en-US"/>
              </w:rPr>
            </w:pPr>
            <w:r>
              <w:rPr>
                <w:b/>
                <w:bCs/>
                <w:sz w:val="18"/>
                <w:szCs w:val="18"/>
                <w:lang w:val="en-US"/>
              </w:rPr>
              <w:t>Year 11</w:t>
            </w:r>
          </w:p>
          <w:p w14:paraId="0FEC8042" w14:textId="77777777" w:rsidR="00826D99" w:rsidRDefault="00826D99" w:rsidP="00826D99">
            <w:pPr>
              <w:jc w:val="center"/>
              <w:rPr>
                <w:b/>
                <w:bCs/>
                <w:sz w:val="18"/>
                <w:szCs w:val="18"/>
                <w:lang w:val="en-US"/>
              </w:rPr>
            </w:pPr>
            <w:r>
              <w:rPr>
                <w:b/>
                <w:bCs/>
                <w:sz w:val="18"/>
                <w:szCs w:val="18"/>
                <w:lang w:val="en-US"/>
              </w:rPr>
              <w:t>Trial exam</w:t>
            </w:r>
          </w:p>
          <w:p w14:paraId="5B357A47" w14:textId="7F012E60" w:rsidR="00826D99" w:rsidRDefault="00826D99" w:rsidP="00826D99">
            <w:pPr>
              <w:rPr>
                <w:rFonts w:ascii="Calibri Light" w:hAnsi="Calibri Light" w:cs="Calibri Light"/>
                <w:sz w:val="28"/>
                <w:szCs w:val="28"/>
                <w:lang w:val="en-US"/>
              </w:rPr>
            </w:pPr>
            <w:r>
              <w:rPr>
                <w:b/>
                <w:bCs/>
                <w:sz w:val="18"/>
                <w:szCs w:val="18"/>
                <w:lang w:val="en-US"/>
              </w:rPr>
              <w:t>(January)</w:t>
            </w:r>
          </w:p>
        </w:tc>
      </w:tr>
      <w:tr w:rsidR="00D9187F" w14:paraId="56083F42" w14:textId="77777777" w:rsidTr="001F794B">
        <w:tc>
          <w:tcPr>
            <w:tcW w:w="1253" w:type="dxa"/>
          </w:tcPr>
          <w:p w14:paraId="78D22EAC" w14:textId="77777777" w:rsidR="00D9187F" w:rsidRPr="00B33B79" w:rsidRDefault="00D9187F" w:rsidP="00D9187F">
            <w:pPr>
              <w:rPr>
                <w:b/>
                <w:bCs/>
                <w:sz w:val="18"/>
                <w:szCs w:val="18"/>
                <w:lang w:val="en-US"/>
              </w:rPr>
            </w:pPr>
            <w:r w:rsidRPr="00B33B79">
              <w:rPr>
                <w:b/>
                <w:bCs/>
                <w:sz w:val="18"/>
                <w:szCs w:val="18"/>
                <w:lang w:val="en-US"/>
              </w:rPr>
              <w:t>Art</w:t>
            </w:r>
          </w:p>
          <w:p w14:paraId="32557E69" w14:textId="77777777" w:rsidR="00D9187F" w:rsidRPr="00B33B79" w:rsidRDefault="00D9187F" w:rsidP="00D9187F">
            <w:pPr>
              <w:rPr>
                <w:b/>
                <w:bCs/>
                <w:sz w:val="18"/>
                <w:szCs w:val="18"/>
                <w:lang w:val="en-US"/>
              </w:rPr>
            </w:pPr>
          </w:p>
          <w:p w14:paraId="14DF5ACA" w14:textId="77777777" w:rsidR="00D9187F" w:rsidRPr="00B33B79" w:rsidRDefault="00D9187F" w:rsidP="00D9187F">
            <w:pPr>
              <w:rPr>
                <w:b/>
                <w:bCs/>
                <w:sz w:val="18"/>
                <w:szCs w:val="18"/>
                <w:lang w:val="en-US"/>
              </w:rPr>
            </w:pPr>
          </w:p>
          <w:p w14:paraId="57AAA649" w14:textId="77777777" w:rsidR="00D9187F" w:rsidRPr="00B33B79" w:rsidRDefault="00D9187F" w:rsidP="00D9187F">
            <w:pPr>
              <w:rPr>
                <w:b/>
                <w:bCs/>
                <w:sz w:val="18"/>
                <w:szCs w:val="18"/>
                <w:lang w:val="en-US"/>
              </w:rPr>
            </w:pPr>
            <w:r w:rsidRPr="00B33B79">
              <w:rPr>
                <w:b/>
                <w:bCs/>
                <w:sz w:val="18"/>
                <w:szCs w:val="18"/>
                <w:lang w:val="en-US"/>
              </w:rPr>
              <w:t>Exam board-</w:t>
            </w:r>
          </w:p>
          <w:p w14:paraId="0E5B5F3E" w14:textId="48BA337B" w:rsidR="00D9187F" w:rsidRDefault="00D9187F" w:rsidP="00D9187F">
            <w:pPr>
              <w:rPr>
                <w:rFonts w:ascii="Calibri Light" w:hAnsi="Calibri Light" w:cs="Calibri Light"/>
                <w:sz w:val="28"/>
                <w:szCs w:val="28"/>
                <w:lang w:val="en-US"/>
              </w:rPr>
            </w:pPr>
            <w:r w:rsidRPr="00B33B79">
              <w:rPr>
                <w:b/>
                <w:bCs/>
                <w:sz w:val="18"/>
                <w:szCs w:val="18"/>
                <w:lang w:val="en-US"/>
              </w:rPr>
              <w:t>AQ</w:t>
            </w:r>
            <w:r w:rsidRPr="00B33B79">
              <w:rPr>
                <w:sz w:val="18"/>
                <w:szCs w:val="18"/>
                <w:lang w:val="en-US"/>
              </w:rPr>
              <w:t>A</w:t>
            </w:r>
          </w:p>
        </w:tc>
        <w:tc>
          <w:tcPr>
            <w:tcW w:w="2455" w:type="dxa"/>
          </w:tcPr>
          <w:p w14:paraId="2A55E448" w14:textId="77777777" w:rsidR="00D9187F" w:rsidRPr="00B33B79" w:rsidRDefault="00D9187F" w:rsidP="00D9187F">
            <w:pPr>
              <w:rPr>
                <w:b/>
                <w:bCs/>
                <w:sz w:val="18"/>
                <w:szCs w:val="18"/>
                <w:lang w:val="en-US"/>
              </w:rPr>
            </w:pPr>
            <w:r w:rsidRPr="00B33B79">
              <w:rPr>
                <w:b/>
                <w:bCs/>
                <w:sz w:val="18"/>
                <w:szCs w:val="18"/>
                <w:lang w:val="en-US"/>
              </w:rPr>
              <w:t>Coursework – 60% of grade:</w:t>
            </w:r>
          </w:p>
          <w:p w14:paraId="3C235587" w14:textId="77777777" w:rsidR="00D9187F" w:rsidRPr="00B33B79" w:rsidRDefault="00D9187F" w:rsidP="00D9187F">
            <w:pPr>
              <w:rPr>
                <w:sz w:val="18"/>
                <w:szCs w:val="18"/>
                <w:lang w:val="en-US"/>
              </w:rPr>
            </w:pPr>
            <w:r w:rsidRPr="00B33B79">
              <w:rPr>
                <w:sz w:val="18"/>
                <w:szCs w:val="18"/>
                <w:lang w:val="en-US"/>
              </w:rPr>
              <w:t>A series of practical projects that are all marked as one large body of work and assessed against four assessment objectives that are summarised below:</w:t>
            </w:r>
          </w:p>
          <w:p w14:paraId="3294FECD" w14:textId="77777777" w:rsidR="00D9187F" w:rsidRPr="00B33B79" w:rsidRDefault="00D9187F" w:rsidP="00D9187F">
            <w:pPr>
              <w:rPr>
                <w:b/>
                <w:bCs/>
                <w:sz w:val="18"/>
                <w:szCs w:val="18"/>
                <w:lang w:val="en-US"/>
              </w:rPr>
            </w:pPr>
          </w:p>
          <w:p w14:paraId="18FFC163" w14:textId="77777777" w:rsidR="00D9187F" w:rsidRPr="00B33B79" w:rsidRDefault="00D9187F" w:rsidP="00D9187F">
            <w:pPr>
              <w:rPr>
                <w:sz w:val="18"/>
                <w:szCs w:val="18"/>
                <w:lang w:val="en-US"/>
              </w:rPr>
            </w:pPr>
            <w:r w:rsidRPr="00B33B79">
              <w:rPr>
                <w:sz w:val="18"/>
                <w:szCs w:val="18"/>
                <w:lang w:val="en-US"/>
              </w:rPr>
              <w:t>AO1 – Developing ideas by exploring ideas whilst demonstrating understanding of other artists.</w:t>
            </w:r>
          </w:p>
          <w:p w14:paraId="26AAAE4F" w14:textId="77777777" w:rsidR="00D9187F" w:rsidRPr="00B33B79" w:rsidRDefault="00D9187F" w:rsidP="00D9187F">
            <w:pPr>
              <w:rPr>
                <w:sz w:val="18"/>
                <w:szCs w:val="18"/>
                <w:lang w:val="en-US"/>
              </w:rPr>
            </w:pPr>
            <w:r w:rsidRPr="00B33B79">
              <w:rPr>
                <w:sz w:val="18"/>
                <w:szCs w:val="18"/>
                <w:lang w:val="en-US"/>
              </w:rPr>
              <w:t>AO2 – Refining work whilst exploring ideas and experimenting using relevant media and techniques.</w:t>
            </w:r>
          </w:p>
          <w:p w14:paraId="7CEDE124" w14:textId="77777777" w:rsidR="00D9187F" w:rsidRPr="00B33B79" w:rsidRDefault="00D9187F" w:rsidP="00D9187F">
            <w:pPr>
              <w:rPr>
                <w:sz w:val="18"/>
                <w:szCs w:val="18"/>
                <w:lang w:val="en-US"/>
              </w:rPr>
            </w:pPr>
            <w:r w:rsidRPr="00B33B79">
              <w:rPr>
                <w:sz w:val="18"/>
                <w:szCs w:val="18"/>
                <w:lang w:val="en-US"/>
              </w:rPr>
              <w:t>AO3 – Recording ideas through drawing or other methods.</w:t>
            </w:r>
          </w:p>
          <w:p w14:paraId="4CE3171E" w14:textId="77777777" w:rsidR="00D9187F" w:rsidRPr="00B33B79" w:rsidRDefault="00D9187F" w:rsidP="00D9187F">
            <w:pPr>
              <w:rPr>
                <w:sz w:val="18"/>
                <w:szCs w:val="18"/>
                <w:lang w:val="en-US"/>
              </w:rPr>
            </w:pPr>
            <w:r w:rsidRPr="00B33B79">
              <w:rPr>
                <w:sz w:val="18"/>
                <w:szCs w:val="18"/>
                <w:lang w:val="en-US"/>
              </w:rPr>
              <w:t>AO4 – Present a personal outcome/project that ties work together and demonstrates understanding of artists and art techniques.</w:t>
            </w:r>
          </w:p>
          <w:p w14:paraId="3EFAA93F" w14:textId="77777777" w:rsidR="00D9187F" w:rsidRPr="00B33B79" w:rsidRDefault="00D9187F" w:rsidP="00D9187F">
            <w:pPr>
              <w:rPr>
                <w:b/>
                <w:bCs/>
                <w:sz w:val="18"/>
                <w:szCs w:val="18"/>
                <w:lang w:val="en-US"/>
              </w:rPr>
            </w:pPr>
          </w:p>
          <w:p w14:paraId="313BBD70" w14:textId="77777777" w:rsidR="00D9187F" w:rsidRPr="00B33B79" w:rsidRDefault="00D9187F" w:rsidP="00D9187F">
            <w:pPr>
              <w:rPr>
                <w:b/>
                <w:bCs/>
                <w:sz w:val="18"/>
                <w:szCs w:val="18"/>
                <w:lang w:val="en-US"/>
              </w:rPr>
            </w:pPr>
            <w:r w:rsidRPr="00B33B79">
              <w:rPr>
                <w:b/>
                <w:bCs/>
                <w:sz w:val="18"/>
                <w:szCs w:val="18"/>
                <w:lang w:val="en-US"/>
              </w:rPr>
              <w:t>Exam 40% of grade:</w:t>
            </w:r>
          </w:p>
          <w:p w14:paraId="626178AE" w14:textId="5BDF4C93" w:rsidR="00D9187F" w:rsidRDefault="00D9187F" w:rsidP="00D9187F">
            <w:pPr>
              <w:rPr>
                <w:rFonts w:ascii="Calibri Light" w:hAnsi="Calibri Light" w:cs="Calibri Light"/>
                <w:sz w:val="28"/>
                <w:szCs w:val="28"/>
                <w:lang w:val="en-US"/>
              </w:rPr>
            </w:pPr>
            <w:r w:rsidRPr="00B33B79">
              <w:rPr>
                <w:sz w:val="18"/>
                <w:szCs w:val="18"/>
                <w:lang w:val="en-US"/>
              </w:rPr>
              <w:t xml:space="preserve">Another project that runs from Jan-April. The exam board </w:t>
            </w:r>
            <w:r w:rsidRPr="6BEAEA02">
              <w:rPr>
                <w:sz w:val="18"/>
                <w:szCs w:val="18"/>
                <w:lang w:val="en-US"/>
              </w:rPr>
              <w:t>sets</w:t>
            </w:r>
            <w:r w:rsidRPr="00B33B79">
              <w:rPr>
                <w:sz w:val="18"/>
                <w:szCs w:val="18"/>
                <w:lang w:val="en-US"/>
              </w:rPr>
              <w:t xml:space="preserve"> 7 themes and the student picks one. It concludes in 10hrs of exam condition making time. It is marked against the same assessment objectives.</w:t>
            </w:r>
          </w:p>
        </w:tc>
        <w:tc>
          <w:tcPr>
            <w:tcW w:w="3126" w:type="dxa"/>
          </w:tcPr>
          <w:p w14:paraId="208989E8" w14:textId="77777777" w:rsidR="00D9187F" w:rsidRPr="00B33B79" w:rsidRDefault="00D9187F" w:rsidP="00D9187F">
            <w:pPr>
              <w:jc w:val="both"/>
              <w:rPr>
                <w:sz w:val="18"/>
                <w:szCs w:val="18"/>
              </w:rPr>
            </w:pPr>
            <w:r w:rsidRPr="6BEAEA02">
              <w:rPr>
                <w:sz w:val="18"/>
                <w:szCs w:val="18"/>
              </w:rPr>
              <w:t>The first assessment in December will be based on the mainly completed first project. It will be assessed against the objectives in column 2.</w:t>
            </w:r>
          </w:p>
          <w:p w14:paraId="577C4F57" w14:textId="77777777" w:rsidR="00D9187F" w:rsidRPr="00B33B79" w:rsidRDefault="00D9187F" w:rsidP="00D9187F">
            <w:pPr>
              <w:jc w:val="both"/>
              <w:rPr>
                <w:sz w:val="18"/>
                <w:szCs w:val="18"/>
              </w:rPr>
            </w:pPr>
          </w:p>
          <w:p w14:paraId="56FC9013" w14:textId="77777777" w:rsidR="00D9187F" w:rsidRPr="00B33B79" w:rsidRDefault="00D9187F" w:rsidP="00D9187F">
            <w:pPr>
              <w:jc w:val="both"/>
              <w:rPr>
                <w:sz w:val="18"/>
                <w:szCs w:val="18"/>
              </w:rPr>
            </w:pPr>
            <w:r w:rsidRPr="6BEAEA02">
              <w:rPr>
                <w:sz w:val="18"/>
                <w:szCs w:val="18"/>
              </w:rPr>
              <w:t>Y10 Projects:</w:t>
            </w:r>
          </w:p>
          <w:p w14:paraId="32301014" w14:textId="77777777" w:rsidR="00D9187F" w:rsidRPr="00B33B79" w:rsidRDefault="00D9187F" w:rsidP="00D9187F">
            <w:pPr>
              <w:jc w:val="both"/>
              <w:rPr>
                <w:sz w:val="18"/>
                <w:szCs w:val="18"/>
              </w:rPr>
            </w:pPr>
          </w:p>
          <w:p w14:paraId="505F9D07" w14:textId="6DDE24BB" w:rsidR="00D9187F" w:rsidRDefault="00D9187F" w:rsidP="00D9187F">
            <w:pPr>
              <w:rPr>
                <w:rFonts w:ascii="Calibri Light" w:hAnsi="Calibri Light" w:cs="Calibri Light"/>
                <w:sz w:val="28"/>
                <w:szCs w:val="28"/>
                <w:lang w:val="en-US"/>
              </w:rPr>
            </w:pPr>
            <w:r w:rsidRPr="6BEAEA02">
              <w:rPr>
                <w:sz w:val="18"/>
                <w:szCs w:val="18"/>
              </w:rPr>
              <w:t xml:space="preserve">Project 1 – Self-directed theme exploring 3D and other artists. This leads to a clay outcome. Project 2 – Nature Vs Manmade or Identity. Students are given the opportunity to explore this theme while exploring teacher directed artists. This leads to a 2D outcome. Workshops – </w:t>
            </w:r>
            <w:r w:rsidR="00554F61">
              <w:rPr>
                <w:sz w:val="18"/>
                <w:szCs w:val="18"/>
              </w:rPr>
              <w:t>s</w:t>
            </w:r>
            <w:r w:rsidRPr="6BEAEA02">
              <w:rPr>
                <w:sz w:val="18"/>
                <w:szCs w:val="18"/>
              </w:rPr>
              <w:t>tudents will explore facets or media of the art world</w:t>
            </w:r>
            <w:r w:rsidR="007C3EE1">
              <w:rPr>
                <w:sz w:val="18"/>
                <w:szCs w:val="18"/>
              </w:rPr>
              <w:t>,</w:t>
            </w:r>
            <w:r w:rsidRPr="6BEAEA02">
              <w:rPr>
                <w:sz w:val="18"/>
                <w:szCs w:val="18"/>
              </w:rPr>
              <w:t xml:space="preserve"> creating responses to these to demonstrate understanding. (These projects will occur at different times depending on the teacher.)</w:t>
            </w:r>
          </w:p>
        </w:tc>
        <w:tc>
          <w:tcPr>
            <w:tcW w:w="2308" w:type="dxa"/>
          </w:tcPr>
          <w:p w14:paraId="1E449A98" w14:textId="77777777" w:rsidR="00D9187F" w:rsidRPr="00B33B79" w:rsidRDefault="00D9187F" w:rsidP="00D9187F">
            <w:pPr>
              <w:jc w:val="both"/>
              <w:rPr>
                <w:sz w:val="18"/>
                <w:szCs w:val="18"/>
              </w:rPr>
            </w:pPr>
            <w:r w:rsidRPr="6BEAEA02">
              <w:rPr>
                <w:sz w:val="18"/>
                <w:szCs w:val="18"/>
              </w:rPr>
              <w:t>The second assessment in June will be based on the fully completed first and second projects, along with supplementary work. It will be assessed against the objectives in column 2.</w:t>
            </w:r>
          </w:p>
          <w:p w14:paraId="7F17EC02" w14:textId="77777777" w:rsidR="00D9187F" w:rsidRDefault="00D9187F" w:rsidP="00D9187F">
            <w:pPr>
              <w:rPr>
                <w:rFonts w:ascii="Calibri Light" w:hAnsi="Calibri Light" w:cs="Calibri Light"/>
                <w:sz w:val="28"/>
                <w:szCs w:val="28"/>
                <w:lang w:val="en-US"/>
              </w:rPr>
            </w:pPr>
          </w:p>
        </w:tc>
        <w:tc>
          <w:tcPr>
            <w:tcW w:w="2518" w:type="dxa"/>
          </w:tcPr>
          <w:p w14:paraId="48EB7D7A" w14:textId="77777777" w:rsidR="00D9187F" w:rsidRPr="00B33B79" w:rsidRDefault="00D9187F" w:rsidP="00D9187F">
            <w:pPr>
              <w:jc w:val="both"/>
              <w:rPr>
                <w:sz w:val="18"/>
                <w:szCs w:val="18"/>
              </w:rPr>
            </w:pPr>
            <w:r w:rsidRPr="6BEAEA02">
              <w:rPr>
                <w:sz w:val="18"/>
                <w:szCs w:val="18"/>
              </w:rPr>
              <w:t>The first assessment in October will be based on the mainly completed first project. It will be assessed against the objectives in column 2.</w:t>
            </w:r>
          </w:p>
          <w:p w14:paraId="0D399D5F" w14:textId="77777777" w:rsidR="00D9187F" w:rsidRPr="00B33B79" w:rsidRDefault="00D9187F" w:rsidP="00D9187F">
            <w:pPr>
              <w:jc w:val="both"/>
              <w:rPr>
                <w:sz w:val="18"/>
                <w:szCs w:val="18"/>
              </w:rPr>
            </w:pPr>
          </w:p>
          <w:p w14:paraId="7656F623" w14:textId="77777777" w:rsidR="00D9187F" w:rsidRPr="00B33B79" w:rsidRDefault="00D9187F" w:rsidP="00D9187F">
            <w:pPr>
              <w:jc w:val="both"/>
              <w:rPr>
                <w:sz w:val="18"/>
                <w:szCs w:val="18"/>
              </w:rPr>
            </w:pPr>
            <w:r w:rsidRPr="6BEAEA02">
              <w:rPr>
                <w:sz w:val="18"/>
                <w:szCs w:val="18"/>
              </w:rPr>
              <w:t>In year 11 students will study the “Church topic” where they explore the theme of church and develop a project of their own inspired by it.</w:t>
            </w:r>
          </w:p>
          <w:p w14:paraId="53C5FA18" w14:textId="77777777" w:rsidR="00D9187F" w:rsidRDefault="00D9187F" w:rsidP="00D9187F">
            <w:pPr>
              <w:rPr>
                <w:rFonts w:ascii="Calibri Light" w:hAnsi="Calibri Light" w:cs="Calibri Light"/>
                <w:sz w:val="28"/>
                <w:szCs w:val="28"/>
                <w:lang w:val="en-US"/>
              </w:rPr>
            </w:pPr>
          </w:p>
        </w:tc>
        <w:tc>
          <w:tcPr>
            <w:tcW w:w="2288" w:type="dxa"/>
          </w:tcPr>
          <w:p w14:paraId="012D9880" w14:textId="77777777" w:rsidR="00D9187F" w:rsidRPr="00B33B79" w:rsidRDefault="00D9187F" w:rsidP="00D9187F">
            <w:pPr>
              <w:jc w:val="both"/>
              <w:rPr>
                <w:sz w:val="18"/>
                <w:szCs w:val="18"/>
              </w:rPr>
            </w:pPr>
            <w:r w:rsidRPr="6BEAEA02">
              <w:rPr>
                <w:sz w:val="18"/>
                <w:szCs w:val="18"/>
              </w:rPr>
              <w:t xml:space="preserve">The Trial Exam is the first half of the actual exam project, including a small first outcome and is marked against the AOs as with all other work. The trial exam </w:t>
            </w:r>
            <w:r w:rsidRPr="35A8FBEA">
              <w:rPr>
                <w:sz w:val="18"/>
                <w:szCs w:val="18"/>
              </w:rPr>
              <w:t xml:space="preserve">mark </w:t>
            </w:r>
            <w:r w:rsidRPr="6BEAEA02">
              <w:rPr>
                <w:sz w:val="18"/>
                <w:szCs w:val="18"/>
              </w:rPr>
              <w:t xml:space="preserve">also </w:t>
            </w:r>
            <w:r w:rsidRPr="07A4473D">
              <w:rPr>
                <w:sz w:val="18"/>
                <w:szCs w:val="18"/>
              </w:rPr>
              <w:t>considers</w:t>
            </w:r>
            <w:r w:rsidRPr="6BEAEA02">
              <w:rPr>
                <w:sz w:val="18"/>
                <w:szCs w:val="18"/>
              </w:rPr>
              <w:t xml:space="preserve"> the </w:t>
            </w:r>
            <w:r w:rsidRPr="07A4473D">
              <w:rPr>
                <w:sz w:val="18"/>
                <w:szCs w:val="18"/>
              </w:rPr>
              <w:t>coursework up to that point.</w:t>
            </w:r>
            <w:r w:rsidRPr="6BEAEA02">
              <w:rPr>
                <w:sz w:val="18"/>
                <w:szCs w:val="18"/>
              </w:rPr>
              <w:t xml:space="preserve"> It includes a period of exam condition, as with the real exam.</w:t>
            </w:r>
          </w:p>
          <w:p w14:paraId="4D401CAC" w14:textId="77777777" w:rsidR="00D9187F" w:rsidRPr="00B33B79" w:rsidRDefault="00D9187F" w:rsidP="00D9187F">
            <w:pPr>
              <w:jc w:val="both"/>
              <w:rPr>
                <w:sz w:val="18"/>
                <w:szCs w:val="18"/>
              </w:rPr>
            </w:pPr>
          </w:p>
          <w:p w14:paraId="6D183DD0" w14:textId="77777777" w:rsidR="00D9187F" w:rsidRDefault="00D9187F" w:rsidP="00D9187F">
            <w:pPr>
              <w:rPr>
                <w:rFonts w:ascii="Calibri Light" w:hAnsi="Calibri Light" w:cs="Calibri Light"/>
                <w:sz w:val="28"/>
                <w:szCs w:val="28"/>
                <w:lang w:val="en-US"/>
              </w:rPr>
            </w:pPr>
          </w:p>
        </w:tc>
      </w:tr>
      <w:tr w:rsidR="004834E2" w14:paraId="1D8110C2" w14:textId="77777777" w:rsidTr="001F794B">
        <w:tc>
          <w:tcPr>
            <w:tcW w:w="1253" w:type="dxa"/>
          </w:tcPr>
          <w:p w14:paraId="19AAA3B5" w14:textId="77777777" w:rsidR="004834E2" w:rsidRPr="00B33B79" w:rsidRDefault="004834E2" w:rsidP="004834E2">
            <w:pPr>
              <w:rPr>
                <w:b/>
                <w:bCs/>
                <w:sz w:val="18"/>
                <w:szCs w:val="18"/>
                <w:lang w:val="en-US"/>
              </w:rPr>
            </w:pPr>
            <w:r w:rsidRPr="00B33B79">
              <w:rPr>
                <w:b/>
                <w:bCs/>
                <w:sz w:val="18"/>
                <w:szCs w:val="18"/>
                <w:lang w:val="en-US"/>
              </w:rPr>
              <w:lastRenderedPageBreak/>
              <w:t>Biology</w:t>
            </w:r>
          </w:p>
          <w:p w14:paraId="425726B4" w14:textId="77777777" w:rsidR="004834E2" w:rsidRPr="00B33B79" w:rsidRDefault="004834E2" w:rsidP="004834E2">
            <w:pPr>
              <w:rPr>
                <w:b/>
                <w:bCs/>
                <w:sz w:val="18"/>
                <w:szCs w:val="18"/>
                <w:lang w:val="en-US"/>
              </w:rPr>
            </w:pPr>
          </w:p>
          <w:p w14:paraId="247499F7" w14:textId="77777777" w:rsidR="004834E2" w:rsidRPr="00B33B79" w:rsidRDefault="004834E2" w:rsidP="004834E2">
            <w:pPr>
              <w:rPr>
                <w:b/>
                <w:bCs/>
                <w:sz w:val="18"/>
                <w:szCs w:val="18"/>
                <w:lang w:val="en-US"/>
              </w:rPr>
            </w:pPr>
          </w:p>
          <w:p w14:paraId="284352A7" w14:textId="77777777" w:rsidR="004834E2" w:rsidRPr="00B33B79" w:rsidRDefault="004834E2" w:rsidP="004834E2">
            <w:pPr>
              <w:rPr>
                <w:b/>
                <w:sz w:val="18"/>
                <w:szCs w:val="18"/>
                <w:lang w:val="en-US"/>
              </w:rPr>
            </w:pPr>
            <w:r w:rsidRPr="5CA1BBF4">
              <w:rPr>
                <w:b/>
                <w:sz w:val="18"/>
                <w:szCs w:val="18"/>
                <w:lang w:val="en-US"/>
              </w:rPr>
              <w:t>Exam board-</w:t>
            </w:r>
          </w:p>
          <w:p w14:paraId="156FB9FF" w14:textId="39C693CE" w:rsidR="004834E2" w:rsidRDefault="004834E2" w:rsidP="004834E2">
            <w:pPr>
              <w:rPr>
                <w:rFonts w:ascii="Calibri Light" w:hAnsi="Calibri Light" w:cs="Calibri Light"/>
                <w:sz w:val="28"/>
                <w:szCs w:val="28"/>
                <w:lang w:val="en-US"/>
              </w:rPr>
            </w:pPr>
            <w:r w:rsidRPr="00B33B79">
              <w:rPr>
                <w:sz w:val="18"/>
                <w:szCs w:val="18"/>
                <w:lang w:val="en-US"/>
              </w:rPr>
              <w:t>AQA</w:t>
            </w:r>
          </w:p>
        </w:tc>
        <w:tc>
          <w:tcPr>
            <w:tcW w:w="2455" w:type="dxa"/>
          </w:tcPr>
          <w:p w14:paraId="12211616" w14:textId="77777777" w:rsidR="004834E2" w:rsidRPr="00B33B79" w:rsidRDefault="004834E2" w:rsidP="004834E2">
            <w:pPr>
              <w:rPr>
                <w:b/>
                <w:bCs/>
                <w:sz w:val="18"/>
                <w:szCs w:val="18"/>
                <w:lang w:val="en-US"/>
              </w:rPr>
            </w:pPr>
            <w:r w:rsidRPr="00B33B79">
              <w:rPr>
                <w:b/>
                <w:bCs/>
                <w:sz w:val="18"/>
                <w:szCs w:val="18"/>
                <w:lang w:val="en-US"/>
              </w:rPr>
              <w:t>Biology Paper 1</w:t>
            </w:r>
          </w:p>
          <w:p w14:paraId="1A591213" w14:textId="77777777" w:rsidR="004834E2" w:rsidRPr="00B33B79" w:rsidRDefault="004834E2" w:rsidP="004834E2">
            <w:pPr>
              <w:rPr>
                <w:b/>
                <w:bCs/>
                <w:sz w:val="18"/>
                <w:szCs w:val="18"/>
                <w:lang w:val="en-US"/>
              </w:rPr>
            </w:pPr>
            <w:r w:rsidRPr="00B33B79">
              <w:rPr>
                <w:b/>
                <w:bCs/>
                <w:sz w:val="18"/>
                <w:szCs w:val="18"/>
                <w:lang w:val="en-US"/>
              </w:rPr>
              <w:t>1hr 45 mins</w:t>
            </w:r>
          </w:p>
          <w:p w14:paraId="661732B3" w14:textId="77777777" w:rsidR="004834E2" w:rsidRPr="00B33B79" w:rsidRDefault="004834E2" w:rsidP="004834E2">
            <w:pPr>
              <w:rPr>
                <w:b/>
                <w:bCs/>
                <w:sz w:val="18"/>
                <w:szCs w:val="18"/>
                <w:lang w:val="en-US"/>
              </w:rPr>
            </w:pPr>
          </w:p>
          <w:p w14:paraId="2300E807" w14:textId="77777777" w:rsidR="004834E2" w:rsidRPr="00B33B79" w:rsidRDefault="004834E2" w:rsidP="004834E2">
            <w:pPr>
              <w:rPr>
                <w:b/>
                <w:bCs/>
                <w:sz w:val="18"/>
                <w:szCs w:val="18"/>
                <w:lang w:val="en-US"/>
              </w:rPr>
            </w:pPr>
            <w:r w:rsidRPr="00B33B79">
              <w:rPr>
                <w:b/>
                <w:bCs/>
                <w:sz w:val="18"/>
                <w:szCs w:val="18"/>
                <w:lang w:val="en-US"/>
              </w:rPr>
              <w:t xml:space="preserve">Biology Paper 2 </w:t>
            </w:r>
          </w:p>
          <w:p w14:paraId="7A3F1824" w14:textId="74D216B4" w:rsidR="004834E2" w:rsidRDefault="004834E2" w:rsidP="004834E2">
            <w:pPr>
              <w:rPr>
                <w:rFonts w:ascii="Calibri Light" w:hAnsi="Calibri Light" w:cs="Calibri Light"/>
                <w:sz w:val="28"/>
                <w:szCs w:val="28"/>
                <w:lang w:val="en-US"/>
              </w:rPr>
            </w:pPr>
            <w:r w:rsidRPr="00B33B79">
              <w:rPr>
                <w:b/>
                <w:bCs/>
                <w:sz w:val="18"/>
                <w:szCs w:val="18"/>
                <w:lang w:val="en-US"/>
              </w:rPr>
              <w:t>1 hr 45 mins</w:t>
            </w:r>
          </w:p>
        </w:tc>
        <w:tc>
          <w:tcPr>
            <w:tcW w:w="3126" w:type="dxa"/>
          </w:tcPr>
          <w:p w14:paraId="3ABDE024" w14:textId="77777777" w:rsidR="004834E2" w:rsidRPr="00B33B79" w:rsidRDefault="004834E2" w:rsidP="004834E2">
            <w:pPr>
              <w:spacing w:line="259" w:lineRule="auto"/>
              <w:rPr>
                <w:rFonts w:ascii="Calibri" w:eastAsia="Calibri" w:hAnsi="Calibri" w:cs="Calibri"/>
                <w:color w:val="000000" w:themeColor="text1"/>
                <w:u w:val="single"/>
              </w:rPr>
            </w:pPr>
            <w:r w:rsidRPr="5CA1BBF4">
              <w:rPr>
                <w:rFonts w:ascii="Calibri" w:eastAsia="Calibri" w:hAnsi="Calibri" w:cs="Calibri"/>
                <w:color w:val="000000" w:themeColor="text1"/>
                <w:u w:val="single"/>
              </w:rPr>
              <w:t>1 hour Biology Paper</w:t>
            </w:r>
          </w:p>
          <w:p w14:paraId="214C9C86" w14:textId="77777777" w:rsidR="004834E2" w:rsidRPr="00B33B79" w:rsidRDefault="004834E2" w:rsidP="004834E2">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Cell Biology</w:t>
            </w:r>
          </w:p>
          <w:p w14:paraId="131D732F" w14:textId="77777777" w:rsidR="004834E2" w:rsidRPr="00B33B79" w:rsidRDefault="004834E2" w:rsidP="004834E2">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3 – Infection and Response</w:t>
            </w:r>
          </w:p>
          <w:p w14:paraId="618E193C" w14:textId="77777777" w:rsidR="004834E2" w:rsidRDefault="004834E2" w:rsidP="004834E2">
            <w:pPr>
              <w:rPr>
                <w:rFonts w:ascii="Calibri Light" w:hAnsi="Calibri Light" w:cs="Calibri Light"/>
                <w:sz w:val="28"/>
                <w:szCs w:val="28"/>
                <w:lang w:val="en-US"/>
              </w:rPr>
            </w:pPr>
          </w:p>
        </w:tc>
        <w:tc>
          <w:tcPr>
            <w:tcW w:w="2308" w:type="dxa"/>
          </w:tcPr>
          <w:p w14:paraId="6BD895E2" w14:textId="77777777" w:rsidR="004834E2" w:rsidRPr="00B33B79" w:rsidRDefault="004834E2" w:rsidP="004834E2">
            <w:pPr>
              <w:spacing w:line="259" w:lineRule="auto"/>
              <w:rPr>
                <w:rFonts w:ascii="Calibri" w:eastAsia="Calibri" w:hAnsi="Calibri" w:cs="Calibri"/>
                <w:color w:val="000000" w:themeColor="text1"/>
                <w:u w:val="single"/>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45 minute</w:t>
            </w:r>
            <w:proofErr w:type="gramEnd"/>
            <w:r w:rsidRPr="5CA1BBF4">
              <w:rPr>
                <w:rFonts w:ascii="Calibri" w:eastAsia="Calibri" w:hAnsi="Calibri" w:cs="Calibri"/>
                <w:color w:val="000000" w:themeColor="text1"/>
                <w:u w:val="single"/>
              </w:rPr>
              <w:t xml:space="preserve"> Biology Paper</w:t>
            </w:r>
          </w:p>
          <w:p w14:paraId="6EFAE7B3" w14:textId="77777777" w:rsidR="004834E2" w:rsidRPr="00B33B79" w:rsidRDefault="004834E2" w:rsidP="004834E2">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Cell Biology</w:t>
            </w:r>
          </w:p>
          <w:p w14:paraId="2A97ADBF" w14:textId="77777777" w:rsidR="004834E2" w:rsidRPr="00B33B79" w:rsidRDefault="004834E2" w:rsidP="004834E2">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2 - Organisation</w:t>
            </w:r>
          </w:p>
          <w:p w14:paraId="17F14BA3" w14:textId="77777777" w:rsidR="004834E2" w:rsidRPr="00B33B79" w:rsidRDefault="004834E2" w:rsidP="004834E2">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3 – Infection and Response</w:t>
            </w:r>
          </w:p>
          <w:p w14:paraId="236AEBE4" w14:textId="1EEF5820" w:rsidR="004834E2" w:rsidRDefault="004834E2" w:rsidP="004834E2">
            <w:pPr>
              <w:rPr>
                <w:rFonts w:ascii="Calibri Light" w:hAnsi="Calibri Light" w:cs="Calibri Light"/>
                <w:sz w:val="28"/>
                <w:szCs w:val="28"/>
                <w:lang w:val="en-US"/>
              </w:rPr>
            </w:pPr>
            <w:r w:rsidRPr="5CA1BBF4">
              <w:rPr>
                <w:rFonts w:ascii="Calibri" w:eastAsia="Calibri" w:hAnsi="Calibri" w:cs="Calibri"/>
                <w:color w:val="000000" w:themeColor="text1"/>
              </w:rPr>
              <w:t>Unit 4 - Bioenergetics</w:t>
            </w:r>
          </w:p>
        </w:tc>
        <w:tc>
          <w:tcPr>
            <w:tcW w:w="2518" w:type="dxa"/>
          </w:tcPr>
          <w:p w14:paraId="5F148808" w14:textId="77777777" w:rsidR="004834E2" w:rsidRPr="00B33B79" w:rsidRDefault="004834E2" w:rsidP="004834E2">
            <w:pPr>
              <w:spacing w:line="259" w:lineRule="auto"/>
              <w:rPr>
                <w:rFonts w:ascii="Calibri" w:eastAsia="Calibri" w:hAnsi="Calibri" w:cs="Calibri"/>
                <w:color w:val="000000" w:themeColor="text1"/>
                <w:u w:val="single"/>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45 minute</w:t>
            </w:r>
            <w:proofErr w:type="gramEnd"/>
            <w:r w:rsidRPr="5CA1BBF4">
              <w:rPr>
                <w:rFonts w:ascii="Calibri" w:eastAsia="Calibri" w:hAnsi="Calibri" w:cs="Calibri"/>
                <w:color w:val="000000" w:themeColor="text1"/>
                <w:u w:val="single"/>
              </w:rPr>
              <w:t xml:space="preserve"> Biology Paper</w:t>
            </w:r>
          </w:p>
          <w:p w14:paraId="31B394E4" w14:textId="77777777" w:rsidR="004834E2" w:rsidRPr="00B33B79" w:rsidRDefault="004834E2" w:rsidP="004834E2">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Cell Biology</w:t>
            </w:r>
          </w:p>
          <w:p w14:paraId="5163BD94" w14:textId="77777777" w:rsidR="004834E2" w:rsidRPr="00B33B79" w:rsidRDefault="004834E2" w:rsidP="004834E2">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2 - Organisation</w:t>
            </w:r>
          </w:p>
          <w:p w14:paraId="7A6CACEE" w14:textId="77777777" w:rsidR="004834E2" w:rsidRPr="00B33B79" w:rsidRDefault="004834E2" w:rsidP="004834E2">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3 – Infection and Response</w:t>
            </w:r>
          </w:p>
          <w:p w14:paraId="36332251" w14:textId="77777777" w:rsidR="004834E2" w:rsidRPr="00B33B79" w:rsidRDefault="004834E2" w:rsidP="004834E2">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4 - Bioenergetics</w:t>
            </w:r>
          </w:p>
          <w:p w14:paraId="57E83C2E" w14:textId="77777777" w:rsidR="004834E2" w:rsidRDefault="004834E2" w:rsidP="004834E2">
            <w:pPr>
              <w:rPr>
                <w:rFonts w:ascii="Calibri Light" w:hAnsi="Calibri Light" w:cs="Calibri Light"/>
                <w:sz w:val="28"/>
                <w:szCs w:val="28"/>
                <w:lang w:val="en-US"/>
              </w:rPr>
            </w:pPr>
          </w:p>
        </w:tc>
        <w:tc>
          <w:tcPr>
            <w:tcW w:w="2288" w:type="dxa"/>
          </w:tcPr>
          <w:p w14:paraId="62B86101" w14:textId="77777777" w:rsidR="004834E2" w:rsidRPr="00B33B79" w:rsidRDefault="004834E2" w:rsidP="004834E2">
            <w:pPr>
              <w:spacing w:line="259" w:lineRule="auto"/>
              <w:rPr>
                <w:rFonts w:ascii="Calibri" w:eastAsia="Calibri" w:hAnsi="Calibri" w:cs="Calibri"/>
                <w:color w:val="000000" w:themeColor="text1"/>
                <w:u w:val="single"/>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45 minute</w:t>
            </w:r>
            <w:proofErr w:type="gramEnd"/>
            <w:r w:rsidRPr="5CA1BBF4">
              <w:rPr>
                <w:rFonts w:ascii="Calibri" w:eastAsia="Calibri" w:hAnsi="Calibri" w:cs="Calibri"/>
                <w:color w:val="000000" w:themeColor="text1"/>
                <w:u w:val="single"/>
              </w:rPr>
              <w:t xml:space="preserve"> Biology Paper</w:t>
            </w:r>
          </w:p>
          <w:p w14:paraId="566E4C90" w14:textId="77777777" w:rsidR="004834E2" w:rsidRPr="00B33B79" w:rsidRDefault="004834E2" w:rsidP="004834E2">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5 – Homeostasis and Response</w:t>
            </w:r>
          </w:p>
          <w:p w14:paraId="607C0B0D" w14:textId="77777777" w:rsidR="004834E2" w:rsidRPr="00B33B79" w:rsidRDefault="004834E2" w:rsidP="004834E2">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6 – Inheritance, Variation and Evolution</w:t>
            </w:r>
          </w:p>
          <w:p w14:paraId="03598CF4" w14:textId="11C0CA4B" w:rsidR="004834E2" w:rsidRDefault="004834E2" w:rsidP="004834E2">
            <w:pPr>
              <w:rPr>
                <w:rFonts w:ascii="Calibri Light" w:hAnsi="Calibri Light" w:cs="Calibri Light"/>
                <w:sz w:val="28"/>
                <w:szCs w:val="28"/>
                <w:lang w:val="en-US"/>
              </w:rPr>
            </w:pPr>
            <w:r w:rsidRPr="5CA1BBF4">
              <w:rPr>
                <w:rFonts w:ascii="Calibri" w:eastAsia="Calibri" w:hAnsi="Calibri" w:cs="Calibri"/>
                <w:color w:val="000000" w:themeColor="text1"/>
              </w:rPr>
              <w:t>Unit 7 - Ecology</w:t>
            </w:r>
          </w:p>
        </w:tc>
      </w:tr>
      <w:tr w:rsidR="001526E1" w14:paraId="510F4219" w14:textId="77777777" w:rsidTr="001F794B">
        <w:tc>
          <w:tcPr>
            <w:tcW w:w="1253" w:type="dxa"/>
          </w:tcPr>
          <w:p w14:paraId="47C4DDE5" w14:textId="77777777" w:rsidR="001526E1" w:rsidRPr="00B33B79" w:rsidRDefault="001526E1" w:rsidP="001526E1">
            <w:pPr>
              <w:rPr>
                <w:b/>
                <w:bCs/>
                <w:sz w:val="18"/>
                <w:szCs w:val="18"/>
                <w:lang w:val="en-US"/>
              </w:rPr>
            </w:pPr>
            <w:r w:rsidRPr="00B33B79">
              <w:rPr>
                <w:b/>
                <w:bCs/>
                <w:sz w:val="18"/>
                <w:szCs w:val="18"/>
                <w:lang w:val="en-US"/>
              </w:rPr>
              <w:t>Chemistry</w:t>
            </w:r>
          </w:p>
          <w:p w14:paraId="66816BC9" w14:textId="77777777" w:rsidR="001526E1" w:rsidRPr="00B33B79" w:rsidRDefault="001526E1" w:rsidP="001526E1">
            <w:pPr>
              <w:rPr>
                <w:b/>
                <w:bCs/>
                <w:sz w:val="18"/>
                <w:szCs w:val="18"/>
                <w:lang w:val="en-US"/>
              </w:rPr>
            </w:pPr>
          </w:p>
          <w:p w14:paraId="0E10F6CF" w14:textId="77777777" w:rsidR="001526E1" w:rsidRPr="00B33B79" w:rsidRDefault="001526E1" w:rsidP="001526E1">
            <w:pPr>
              <w:rPr>
                <w:b/>
                <w:bCs/>
                <w:sz w:val="18"/>
                <w:szCs w:val="18"/>
                <w:lang w:val="en-US"/>
              </w:rPr>
            </w:pPr>
          </w:p>
          <w:p w14:paraId="3BD90F2F" w14:textId="77777777" w:rsidR="001526E1" w:rsidRPr="00B33B79" w:rsidRDefault="001526E1" w:rsidP="001526E1">
            <w:pPr>
              <w:rPr>
                <w:b/>
                <w:bCs/>
                <w:sz w:val="18"/>
                <w:szCs w:val="18"/>
                <w:lang w:val="en-US"/>
              </w:rPr>
            </w:pPr>
            <w:r w:rsidRPr="00B33B79">
              <w:rPr>
                <w:b/>
                <w:bCs/>
                <w:sz w:val="18"/>
                <w:szCs w:val="18"/>
                <w:lang w:val="en-US"/>
              </w:rPr>
              <w:t>Exam board-</w:t>
            </w:r>
          </w:p>
          <w:p w14:paraId="7058245D" w14:textId="11284975" w:rsidR="001526E1" w:rsidRPr="00B33B79" w:rsidRDefault="001526E1" w:rsidP="001526E1">
            <w:pPr>
              <w:rPr>
                <w:b/>
                <w:bCs/>
                <w:sz w:val="18"/>
                <w:szCs w:val="18"/>
                <w:lang w:val="en-US"/>
              </w:rPr>
            </w:pPr>
            <w:r w:rsidRPr="00B33B79">
              <w:rPr>
                <w:b/>
                <w:bCs/>
                <w:sz w:val="18"/>
                <w:szCs w:val="18"/>
                <w:lang w:val="en-US"/>
              </w:rPr>
              <w:t>AQA</w:t>
            </w:r>
          </w:p>
        </w:tc>
        <w:tc>
          <w:tcPr>
            <w:tcW w:w="2455" w:type="dxa"/>
          </w:tcPr>
          <w:p w14:paraId="5196B6A4" w14:textId="77777777" w:rsidR="001526E1" w:rsidRPr="00B33B79" w:rsidRDefault="001526E1" w:rsidP="001526E1">
            <w:pPr>
              <w:rPr>
                <w:b/>
                <w:bCs/>
                <w:sz w:val="18"/>
                <w:szCs w:val="18"/>
                <w:lang w:val="en-US"/>
              </w:rPr>
            </w:pPr>
            <w:r w:rsidRPr="00B33B79">
              <w:rPr>
                <w:b/>
                <w:bCs/>
                <w:sz w:val="18"/>
                <w:szCs w:val="18"/>
                <w:lang w:val="en-US"/>
              </w:rPr>
              <w:t>Chemistry Paper 1</w:t>
            </w:r>
          </w:p>
          <w:p w14:paraId="1DE980B4" w14:textId="77777777" w:rsidR="001526E1" w:rsidRPr="00B33B79" w:rsidRDefault="001526E1" w:rsidP="001526E1">
            <w:pPr>
              <w:rPr>
                <w:b/>
                <w:bCs/>
                <w:sz w:val="18"/>
                <w:szCs w:val="18"/>
                <w:lang w:val="en-US"/>
              </w:rPr>
            </w:pPr>
            <w:r w:rsidRPr="00B33B79">
              <w:rPr>
                <w:b/>
                <w:bCs/>
                <w:sz w:val="18"/>
                <w:szCs w:val="18"/>
                <w:lang w:val="en-US"/>
              </w:rPr>
              <w:t>1hr 45 mins</w:t>
            </w:r>
          </w:p>
          <w:p w14:paraId="21FB4C0A" w14:textId="77777777" w:rsidR="001526E1" w:rsidRPr="00B33B79" w:rsidRDefault="001526E1" w:rsidP="001526E1">
            <w:pPr>
              <w:rPr>
                <w:b/>
                <w:bCs/>
                <w:sz w:val="18"/>
                <w:szCs w:val="18"/>
                <w:lang w:val="en-US"/>
              </w:rPr>
            </w:pPr>
          </w:p>
          <w:p w14:paraId="40A0DC85" w14:textId="77777777" w:rsidR="001526E1" w:rsidRPr="00B33B79" w:rsidRDefault="001526E1" w:rsidP="001526E1">
            <w:pPr>
              <w:rPr>
                <w:b/>
                <w:bCs/>
                <w:sz w:val="18"/>
                <w:szCs w:val="18"/>
                <w:lang w:val="en-US"/>
              </w:rPr>
            </w:pPr>
            <w:r w:rsidRPr="00B33B79">
              <w:rPr>
                <w:b/>
                <w:bCs/>
                <w:sz w:val="18"/>
                <w:szCs w:val="18"/>
                <w:lang w:val="en-US"/>
              </w:rPr>
              <w:t xml:space="preserve">Chemistry Paper 2 </w:t>
            </w:r>
          </w:p>
          <w:p w14:paraId="0077FCA6" w14:textId="7638BFB1" w:rsidR="001526E1" w:rsidRPr="00B33B79" w:rsidRDefault="001526E1" w:rsidP="001526E1">
            <w:pPr>
              <w:rPr>
                <w:b/>
                <w:bCs/>
                <w:sz w:val="18"/>
                <w:szCs w:val="18"/>
                <w:lang w:val="en-US"/>
              </w:rPr>
            </w:pPr>
            <w:r w:rsidRPr="00B33B79">
              <w:rPr>
                <w:b/>
                <w:bCs/>
                <w:sz w:val="18"/>
                <w:szCs w:val="18"/>
                <w:lang w:val="en-US"/>
              </w:rPr>
              <w:t>1 hr 45 mins</w:t>
            </w:r>
          </w:p>
        </w:tc>
        <w:tc>
          <w:tcPr>
            <w:tcW w:w="3126" w:type="dxa"/>
          </w:tcPr>
          <w:p w14:paraId="7A1EE049" w14:textId="77777777" w:rsidR="001526E1" w:rsidRPr="00F03CC7" w:rsidRDefault="001526E1" w:rsidP="001526E1">
            <w:pPr>
              <w:spacing w:line="259" w:lineRule="auto"/>
              <w:rPr>
                <w:rFonts w:ascii="Calibri" w:eastAsia="Calibri" w:hAnsi="Calibri" w:cs="Calibri"/>
                <w:color w:val="000000" w:themeColor="text1"/>
                <w:sz w:val="18"/>
                <w:szCs w:val="18"/>
                <w:u w:val="single"/>
              </w:rPr>
            </w:pPr>
            <w:r w:rsidRPr="00F03CC7">
              <w:rPr>
                <w:rFonts w:ascii="Calibri" w:eastAsia="Calibri" w:hAnsi="Calibri" w:cs="Calibri"/>
                <w:color w:val="000000" w:themeColor="text1"/>
                <w:sz w:val="18"/>
                <w:szCs w:val="18"/>
                <w:u w:val="single"/>
              </w:rPr>
              <w:t>1 hour Chemistry Paper</w:t>
            </w:r>
          </w:p>
          <w:p w14:paraId="0D8F3B72" w14:textId="77777777" w:rsidR="001526E1" w:rsidRPr="00F03CC7" w:rsidRDefault="001526E1" w:rsidP="001526E1">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1 – Atomic Structure and the Periodic Table</w:t>
            </w:r>
          </w:p>
          <w:p w14:paraId="4AE83FAF" w14:textId="77777777" w:rsidR="001526E1" w:rsidRPr="00F03CC7" w:rsidRDefault="001526E1" w:rsidP="001526E1">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 xml:space="preserve">Unit 2 – Bonding, </w:t>
            </w:r>
            <w:proofErr w:type="gramStart"/>
            <w:r w:rsidRPr="00F03CC7">
              <w:rPr>
                <w:rFonts w:ascii="Calibri" w:eastAsia="Calibri" w:hAnsi="Calibri" w:cs="Calibri"/>
                <w:color w:val="000000" w:themeColor="text1"/>
                <w:sz w:val="18"/>
                <w:szCs w:val="18"/>
              </w:rPr>
              <w:t>Structure</w:t>
            </w:r>
            <w:proofErr w:type="gramEnd"/>
            <w:r w:rsidRPr="00F03CC7">
              <w:rPr>
                <w:rFonts w:ascii="Calibri" w:eastAsia="Calibri" w:hAnsi="Calibri" w:cs="Calibri"/>
                <w:color w:val="000000" w:themeColor="text1"/>
                <w:sz w:val="18"/>
                <w:szCs w:val="18"/>
              </w:rPr>
              <w:t xml:space="preserve"> and the Properties of Matter</w:t>
            </w:r>
          </w:p>
          <w:p w14:paraId="4ADFEA0D" w14:textId="77777777" w:rsidR="001526E1" w:rsidRPr="00F03CC7" w:rsidRDefault="001526E1" w:rsidP="001526E1">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3 – Quantitative Chemistry</w:t>
            </w:r>
          </w:p>
          <w:p w14:paraId="16241F55" w14:textId="77777777" w:rsidR="001526E1" w:rsidRPr="5CA1BBF4" w:rsidRDefault="001526E1" w:rsidP="001526E1">
            <w:pPr>
              <w:rPr>
                <w:rFonts w:ascii="Calibri" w:eastAsia="Calibri" w:hAnsi="Calibri" w:cs="Calibri"/>
                <w:color w:val="000000" w:themeColor="text1"/>
                <w:u w:val="single"/>
              </w:rPr>
            </w:pPr>
          </w:p>
        </w:tc>
        <w:tc>
          <w:tcPr>
            <w:tcW w:w="2308" w:type="dxa"/>
          </w:tcPr>
          <w:p w14:paraId="0B22C786" w14:textId="77777777" w:rsidR="001526E1" w:rsidRPr="00F03CC7" w:rsidRDefault="001526E1" w:rsidP="001526E1">
            <w:pPr>
              <w:spacing w:line="259" w:lineRule="auto"/>
              <w:rPr>
                <w:rFonts w:ascii="Calibri" w:eastAsia="Calibri" w:hAnsi="Calibri" w:cs="Calibri"/>
                <w:color w:val="000000" w:themeColor="text1"/>
                <w:sz w:val="18"/>
                <w:szCs w:val="18"/>
                <w:u w:val="single"/>
              </w:rPr>
            </w:pPr>
            <w:r w:rsidRPr="00F03CC7">
              <w:rPr>
                <w:rFonts w:ascii="Calibri" w:eastAsia="Calibri" w:hAnsi="Calibri" w:cs="Calibri"/>
                <w:color w:val="000000" w:themeColor="text1"/>
                <w:sz w:val="18"/>
                <w:szCs w:val="18"/>
                <w:u w:val="single"/>
              </w:rPr>
              <w:t xml:space="preserve">1 hour </w:t>
            </w:r>
            <w:proofErr w:type="gramStart"/>
            <w:r w:rsidRPr="00F03CC7">
              <w:rPr>
                <w:rFonts w:ascii="Calibri" w:eastAsia="Calibri" w:hAnsi="Calibri" w:cs="Calibri"/>
                <w:color w:val="000000" w:themeColor="text1"/>
                <w:sz w:val="18"/>
                <w:szCs w:val="18"/>
                <w:u w:val="single"/>
              </w:rPr>
              <w:t>45 minute</w:t>
            </w:r>
            <w:proofErr w:type="gramEnd"/>
            <w:r w:rsidRPr="00F03CC7">
              <w:rPr>
                <w:rFonts w:ascii="Calibri" w:eastAsia="Calibri" w:hAnsi="Calibri" w:cs="Calibri"/>
                <w:color w:val="000000" w:themeColor="text1"/>
                <w:sz w:val="18"/>
                <w:szCs w:val="18"/>
                <w:u w:val="single"/>
              </w:rPr>
              <w:t xml:space="preserve"> Chemistry Paper</w:t>
            </w:r>
          </w:p>
          <w:p w14:paraId="504D0824" w14:textId="77777777" w:rsidR="001526E1" w:rsidRPr="00F03CC7" w:rsidRDefault="001526E1" w:rsidP="001526E1">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1 – Atomic Structure and the Periodic Table</w:t>
            </w:r>
          </w:p>
          <w:p w14:paraId="363E2A37" w14:textId="77777777" w:rsidR="001526E1" w:rsidRPr="00F03CC7" w:rsidRDefault="001526E1" w:rsidP="001526E1">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 xml:space="preserve">Unit 2 – Bonding, </w:t>
            </w:r>
            <w:proofErr w:type="gramStart"/>
            <w:r w:rsidRPr="00F03CC7">
              <w:rPr>
                <w:rFonts w:ascii="Calibri" w:eastAsia="Calibri" w:hAnsi="Calibri" w:cs="Calibri"/>
                <w:color w:val="000000" w:themeColor="text1"/>
                <w:sz w:val="18"/>
                <w:szCs w:val="18"/>
              </w:rPr>
              <w:t>Structure</w:t>
            </w:r>
            <w:proofErr w:type="gramEnd"/>
            <w:r w:rsidRPr="00F03CC7">
              <w:rPr>
                <w:rFonts w:ascii="Calibri" w:eastAsia="Calibri" w:hAnsi="Calibri" w:cs="Calibri"/>
                <w:color w:val="000000" w:themeColor="text1"/>
                <w:sz w:val="18"/>
                <w:szCs w:val="18"/>
              </w:rPr>
              <w:t xml:space="preserve"> and the Properties of Matter</w:t>
            </w:r>
          </w:p>
          <w:p w14:paraId="09E6515B" w14:textId="77777777" w:rsidR="001526E1" w:rsidRPr="00F03CC7" w:rsidRDefault="001526E1" w:rsidP="001526E1">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3 – Quantitative Chemistry</w:t>
            </w:r>
          </w:p>
          <w:p w14:paraId="63CBCD93" w14:textId="77777777" w:rsidR="001526E1" w:rsidRPr="00F03CC7" w:rsidRDefault="001526E1" w:rsidP="001526E1">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4 – Chemical Changes</w:t>
            </w:r>
          </w:p>
          <w:p w14:paraId="1C9A5F1D" w14:textId="77777777" w:rsidR="001526E1" w:rsidRPr="00F03CC7" w:rsidRDefault="001526E1" w:rsidP="001526E1">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5 – Energy Changes</w:t>
            </w:r>
          </w:p>
          <w:p w14:paraId="02D2CE1C" w14:textId="77777777" w:rsidR="001526E1" w:rsidRPr="5CA1BBF4" w:rsidRDefault="001526E1" w:rsidP="001526E1">
            <w:pPr>
              <w:rPr>
                <w:rFonts w:ascii="Calibri" w:eastAsia="Calibri" w:hAnsi="Calibri" w:cs="Calibri"/>
                <w:color w:val="000000" w:themeColor="text1"/>
                <w:u w:val="single"/>
              </w:rPr>
            </w:pPr>
          </w:p>
        </w:tc>
        <w:tc>
          <w:tcPr>
            <w:tcW w:w="2518" w:type="dxa"/>
          </w:tcPr>
          <w:p w14:paraId="693FA5C9" w14:textId="77777777" w:rsidR="001526E1" w:rsidRPr="00F03CC7" w:rsidRDefault="001526E1" w:rsidP="001526E1">
            <w:pPr>
              <w:spacing w:line="259" w:lineRule="auto"/>
              <w:rPr>
                <w:rFonts w:ascii="Calibri" w:eastAsia="Calibri" w:hAnsi="Calibri" w:cs="Calibri"/>
                <w:color w:val="000000" w:themeColor="text1"/>
                <w:sz w:val="18"/>
                <w:szCs w:val="18"/>
                <w:u w:val="single"/>
              </w:rPr>
            </w:pPr>
            <w:r w:rsidRPr="00F03CC7">
              <w:rPr>
                <w:rFonts w:ascii="Calibri" w:eastAsia="Calibri" w:hAnsi="Calibri" w:cs="Calibri"/>
                <w:color w:val="000000" w:themeColor="text1"/>
                <w:sz w:val="18"/>
                <w:szCs w:val="18"/>
                <w:u w:val="single"/>
              </w:rPr>
              <w:t xml:space="preserve">1 hour </w:t>
            </w:r>
            <w:proofErr w:type="gramStart"/>
            <w:r w:rsidRPr="00F03CC7">
              <w:rPr>
                <w:rFonts w:ascii="Calibri" w:eastAsia="Calibri" w:hAnsi="Calibri" w:cs="Calibri"/>
                <w:color w:val="000000" w:themeColor="text1"/>
                <w:sz w:val="18"/>
                <w:szCs w:val="18"/>
                <w:u w:val="single"/>
              </w:rPr>
              <w:t>45 minute</w:t>
            </w:r>
            <w:proofErr w:type="gramEnd"/>
            <w:r w:rsidRPr="00F03CC7">
              <w:rPr>
                <w:rFonts w:ascii="Calibri" w:eastAsia="Calibri" w:hAnsi="Calibri" w:cs="Calibri"/>
                <w:color w:val="000000" w:themeColor="text1"/>
                <w:sz w:val="18"/>
                <w:szCs w:val="18"/>
                <w:u w:val="single"/>
              </w:rPr>
              <w:t xml:space="preserve"> Chemistry Paper</w:t>
            </w:r>
          </w:p>
          <w:p w14:paraId="49C81072" w14:textId="77777777" w:rsidR="001526E1" w:rsidRPr="00F03CC7" w:rsidRDefault="001526E1" w:rsidP="001526E1">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1 – Atomic Structure and the Periodic Table</w:t>
            </w:r>
          </w:p>
          <w:p w14:paraId="1B2BCBFE" w14:textId="77777777" w:rsidR="001526E1" w:rsidRPr="00F03CC7" w:rsidRDefault="001526E1" w:rsidP="001526E1">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 xml:space="preserve">Unit 2 – Bonding, </w:t>
            </w:r>
            <w:proofErr w:type="gramStart"/>
            <w:r w:rsidRPr="00F03CC7">
              <w:rPr>
                <w:rFonts w:ascii="Calibri" w:eastAsia="Calibri" w:hAnsi="Calibri" w:cs="Calibri"/>
                <w:color w:val="000000" w:themeColor="text1"/>
                <w:sz w:val="18"/>
                <w:szCs w:val="18"/>
              </w:rPr>
              <w:t>Structure</w:t>
            </w:r>
            <w:proofErr w:type="gramEnd"/>
            <w:r w:rsidRPr="00F03CC7">
              <w:rPr>
                <w:rFonts w:ascii="Calibri" w:eastAsia="Calibri" w:hAnsi="Calibri" w:cs="Calibri"/>
                <w:color w:val="000000" w:themeColor="text1"/>
                <w:sz w:val="18"/>
                <w:szCs w:val="18"/>
              </w:rPr>
              <w:t xml:space="preserve"> and the Properties of Matter</w:t>
            </w:r>
          </w:p>
          <w:p w14:paraId="7A3D9C4C" w14:textId="77777777" w:rsidR="001526E1" w:rsidRPr="00F03CC7" w:rsidRDefault="001526E1" w:rsidP="001526E1">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3 – Quantitative Chemistry</w:t>
            </w:r>
          </w:p>
          <w:p w14:paraId="28A20553" w14:textId="77777777" w:rsidR="001526E1" w:rsidRPr="00F03CC7" w:rsidRDefault="001526E1" w:rsidP="001526E1">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4 – Chemical Changes</w:t>
            </w:r>
          </w:p>
          <w:p w14:paraId="6AB3026A" w14:textId="77777777" w:rsidR="001526E1" w:rsidRPr="00F03CC7" w:rsidRDefault="001526E1" w:rsidP="001526E1">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5 – Energy Changes</w:t>
            </w:r>
          </w:p>
          <w:p w14:paraId="6C39B90F" w14:textId="77777777" w:rsidR="001526E1" w:rsidRPr="5CA1BBF4" w:rsidRDefault="001526E1" w:rsidP="001526E1">
            <w:pPr>
              <w:rPr>
                <w:rFonts w:ascii="Calibri" w:eastAsia="Calibri" w:hAnsi="Calibri" w:cs="Calibri"/>
                <w:color w:val="000000" w:themeColor="text1"/>
                <w:u w:val="single"/>
              </w:rPr>
            </w:pPr>
          </w:p>
        </w:tc>
        <w:tc>
          <w:tcPr>
            <w:tcW w:w="2288" w:type="dxa"/>
          </w:tcPr>
          <w:p w14:paraId="70707E5D" w14:textId="77777777" w:rsidR="001526E1" w:rsidRPr="00F03CC7" w:rsidRDefault="001526E1" w:rsidP="001526E1">
            <w:pPr>
              <w:spacing w:line="259" w:lineRule="auto"/>
              <w:rPr>
                <w:rFonts w:ascii="Calibri" w:eastAsia="Calibri" w:hAnsi="Calibri" w:cs="Calibri"/>
                <w:color w:val="000000" w:themeColor="text1"/>
                <w:sz w:val="18"/>
                <w:szCs w:val="18"/>
                <w:u w:val="single"/>
              </w:rPr>
            </w:pPr>
            <w:r w:rsidRPr="00F03CC7">
              <w:rPr>
                <w:rFonts w:ascii="Calibri" w:eastAsia="Calibri" w:hAnsi="Calibri" w:cs="Calibri"/>
                <w:color w:val="000000" w:themeColor="text1"/>
                <w:sz w:val="18"/>
                <w:szCs w:val="18"/>
                <w:u w:val="single"/>
              </w:rPr>
              <w:t xml:space="preserve">1 hour </w:t>
            </w:r>
            <w:proofErr w:type="gramStart"/>
            <w:r w:rsidRPr="00F03CC7">
              <w:rPr>
                <w:rFonts w:ascii="Calibri" w:eastAsia="Calibri" w:hAnsi="Calibri" w:cs="Calibri"/>
                <w:color w:val="000000" w:themeColor="text1"/>
                <w:sz w:val="18"/>
                <w:szCs w:val="18"/>
                <w:u w:val="single"/>
              </w:rPr>
              <w:t>45 minute</w:t>
            </w:r>
            <w:proofErr w:type="gramEnd"/>
            <w:r w:rsidRPr="00F03CC7">
              <w:rPr>
                <w:rFonts w:ascii="Calibri" w:eastAsia="Calibri" w:hAnsi="Calibri" w:cs="Calibri"/>
                <w:color w:val="000000" w:themeColor="text1"/>
                <w:sz w:val="18"/>
                <w:szCs w:val="18"/>
                <w:u w:val="single"/>
              </w:rPr>
              <w:t xml:space="preserve"> Chemistry Paper</w:t>
            </w:r>
          </w:p>
          <w:p w14:paraId="26AC982B" w14:textId="77777777" w:rsidR="001526E1" w:rsidRPr="00F03CC7" w:rsidRDefault="001526E1" w:rsidP="001526E1">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6 – Rate and Extent of Chemical Change</w:t>
            </w:r>
          </w:p>
          <w:p w14:paraId="46567021" w14:textId="77777777" w:rsidR="001526E1" w:rsidRPr="00F03CC7" w:rsidRDefault="001526E1" w:rsidP="001526E1">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7 – Organic Chemistry</w:t>
            </w:r>
          </w:p>
          <w:p w14:paraId="7D1878E7" w14:textId="77777777" w:rsidR="001526E1" w:rsidRPr="00F03CC7" w:rsidRDefault="001526E1" w:rsidP="001526E1">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8 – Chemical Analysis</w:t>
            </w:r>
          </w:p>
          <w:p w14:paraId="2EE32ABC" w14:textId="77777777" w:rsidR="001526E1" w:rsidRPr="00F03CC7" w:rsidRDefault="001526E1" w:rsidP="001526E1">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9 – Chemistry of the Atmosphere</w:t>
            </w:r>
          </w:p>
          <w:p w14:paraId="5BEB28AA" w14:textId="77777777" w:rsidR="001526E1" w:rsidRPr="00F03CC7" w:rsidRDefault="001526E1" w:rsidP="001526E1">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10 – Using Resources</w:t>
            </w:r>
          </w:p>
          <w:p w14:paraId="7D7D7570" w14:textId="77777777" w:rsidR="001526E1" w:rsidRPr="5CA1BBF4" w:rsidRDefault="001526E1" w:rsidP="001526E1">
            <w:pPr>
              <w:rPr>
                <w:rFonts w:ascii="Calibri" w:eastAsia="Calibri" w:hAnsi="Calibri" w:cs="Calibri"/>
                <w:color w:val="000000" w:themeColor="text1"/>
                <w:u w:val="single"/>
              </w:rPr>
            </w:pPr>
          </w:p>
        </w:tc>
      </w:tr>
      <w:tr w:rsidR="001526E1" w14:paraId="5FE398A1" w14:textId="77777777" w:rsidTr="001F794B">
        <w:tc>
          <w:tcPr>
            <w:tcW w:w="1253" w:type="dxa"/>
          </w:tcPr>
          <w:p w14:paraId="3AEB9971" w14:textId="77777777" w:rsidR="001526E1" w:rsidRPr="00B33B79" w:rsidRDefault="001526E1" w:rsidP="001526E1">
            <w:pPr>
              <w:rPr>
                <w:b/>
                <w:bCs/>
                <w:sz w:val="18"/>
                <w:szCs w:val="18"/>
                <w:lang w:val="en-US"/>
              </w:rPr>
            </w:pPr>
            <w:r w:rsidRPr="00B33B79">
              <w:rPr>
                <w:b/>
                <w:bCs/>
                <w:sz w:val="18"/>
                <w:szCs w:val="18"/>
                <w:lang w:val="en-US"/>
              </w:rPr>
              <w:t>Childrens’ Learning</w:t>
            </w:r>
          </w:p>
          <w:p w14:paraId="7B6A6288" w14:textId="77777777" w:rsidR="001526E1" w:rsidRPr="00B33B79" w:rsidRDefault="001526E1" w:rsidP="001526E1">
            <w:pPr>
              <w:rPr>
                <w:b/>
                <w:bCs/>
                <w:sz w:val="18"/>
                <w:szCs w:val="18"/>
                <w:lang w:val="en-US"/>
              </w:rPr>
            </w:pPr>
          </w:p>
          <w:p w14:paraId="3B52FD7B" w14:textId="77777777" w:rsidR="001526E1" w:rsidRPr="00B33B79" w:rsidRDefault="001526E1" w:rsidP="001526E1">
            <w:pPr>
              <w:rPr>
                <w:b/>
                <w:bCs/>
                <w:sz w:val="18"/>
                <w:szCs w:val="18"/>
                <w:lang w:val="en-US"/>
              </w:rPr>
            </w:pPr>
          </w:p>
          <w:p w14:paraId="79D33E1B" w14:textId="77777777" w:rsidR="001526E1" w:rsidRPr="00B33B79" w:rsidRDefault="001526E1" w:rsidP="001526E1">
            <w:pPr>
              <w:rPr>
                <w:b/>
                <w:bCs/>
                <w:sz w:val="18"/>
                <w:szCs w:val="18"/>
                <w:lang w:val="en-US"/>
              </w:rPr>
            </w:pPr>
            <w:r w:rsidRPr="00B33B79">
              <w:rPr>
                <w:b/>
                <w:bCs/>
                <w:sz w:val="18"/>
                <w:szCs w:val="18"/>
                <w:lang w:val="en-US"/>
              </w:rPr>
              <w:t>Exam board -</w:t>
            </w:r>
          </w:p>
          <w:p w14:paraId="7B6CAB14" w14:textId="38029DA0" w:rsidR="001526E1" w:rsidRDefault="001526E1" w:rsidP="001526E1">
            <w:pPr>
              <w:rPr>
                <w:rFonts w:ascii="Calibri Light" w:hAnsi="Calibri Light" w:cs="Calibri Light"/>
                <w:sz w:val="28"/>
                <w:szCs w:val="28"/>
                <w:lang w:val="en-US"/>
              </w:rPr>
            </w:pPr>
            <w:r w:rsidRPr="00B33B79">
              <w:rPr>
                <w:rFonts w:ascii="Calibri" w:eastAsia="Calibri" w:hAnsi="Calibri" w:cs="Calibri"/>
                <w:color w:val="000000" w:themeColor="text1"/>
                <w:sz w:val="18"/>
                <w:szCs w:val="18"/>
                <w:lang w:val="en-US"/>
              </w:rPr>
              <w:t xml:space="preserve">OCR Cambridge nationals </w:t>
            </w:r>
            <w:r w:rsidRPr="00B33B79">
              <w:rPr>
                <w:rFonts w:ascii="Calibri" w:eastAsia="Calibri" w:hAnsi="Calibri" w:cs="Calibri"/>
                <w:sz w:val="18"/>
                <w:szCs w:val="18"/>
                <w:lang w:val="en-US"/>
              </w:rPr>
              <w:t xml:space="preserve"> </w:t>
            </w:r>
          </w:p>
        </w:tc>
        <w:tc>
          <w:tcPr>
            <w:tcW w:w="2455" w:type="dxa"/>
          </w:tcPr>
          <w:p w14:paraId="5765DADD" w14:textId="77777777" w:rsidR="001526E1" w:rsidRPr="00B33B79" w:rsidRDefault="001526E1" w:rsidP="001526E1">
            <w:pPr>
              <w:rPr>
                <w:b/>
                <w:bCs/>
                <w:sz w:val="18"/>
                <w:szCs w:val="18"/>
                <w:lang w:val="en-US"/>
              </w:rPr>
            </w:pPr>
            <w:r>
              <w:rPr>
                <w:b/>
                <w:bCs/>
                <w:sz w:val="18"/>
                <w:szCs w:val="18"/>
                <w:lang w:val="en-US"/>
              </w:rPr>
              <w:t>60</w:t>
            </w:r>
            <w:r w:rsidRPr="00B33B79">
              <w:rPr>
                <w:b/>
                <w:bCs/>
                <w:sz w:val="18"/>
                <w:szCs w:val="18"/>
                <w:lang w:val="en-US"/>
              </w:rPr>
              <w:t xml:space="preserve">% coursework </w:t>
            </w:r>
          </w:p>
          <w:p w14:paraId="798A4505" w14:textId="77777777" w:rsidR="001526E1" w:rsidRPr="00B33B79" w:rsidRDefault="001526E1" w:rsidP="001526E1">
            <w:pPr>
              <w:rPr>
                <w:b/>
                <w:bCs/>
                <w:sz w:val="18"/>
                <w:szCs w:val="18"/>
                <w:lang w:val="en-US"/>
              </w:rPr>
            </w:pPr>
            <w:r>
              <w:rPr>
                <w:b/>
                <w:bCs/>
                <w:sz w:val="18"/>
                <w:szCs w:val="18"/>
                <w:lang w:val="en-US"/>
              </w:rPr>
              <w:t>4</w:t>
            </w:r>
            <w:r w:rsidRPr="00B33B79">
              <w:rPr>
                <w:b/>
                <w:bCs/>
                <w:sz w:val="18"/>
                <w:szCs w:val="18"/>
                <w:lang w:val="en-US"/>
              </w:rPr>
              <w:t>0% written exam</w:t>
            </w:r>
          </w:p>
          <w:p w14:paraId="4886D0DE" w14:textId="77777777" w:rsidR="001526E1" w:rsidRPr="00B33B79" w:rsidRDefault="001526E1" w:rsidP="001526E1">
            <w:pPr>
              <w:rPr>
                <w:b/>
                <w:bCs/>
                <w:sz w:val="18"/>
                <w:szCs w:val="18"/>
                <w:lang w:val="en-US"/>
              </w:rPr>
            </w:pPr>
          </w:p>
          <w:p w14:paraId="7707BED2" w14:textId="3A190C3C" w:rsidR="001526E1" w:rsidRPr="00B33B79" w:rsidRDefault="001526E1" w:rsidP="001526E1">
            <w:pPr>
              <w:rPr>
                <w:b/>
                <w:bCs/>
                <w:sz w:val="18"/>
                <w:szCs w:val="18"/>
                <w:lang w:val="en-US"/>
              </w:rPr>
            </w:pPr>
            <w:r w:rsidRPr="00B33B79">
              <w:rPr>
                <w:b/>
                <w:bCs/>
                <w:sz w:val="18"/>
                <w:szCs w:val="18"/>
                <w:lang w:val="en-US"/>
              </w:rPr>
              <w:t xml:space="preserve">Coursework is completed in 2 </w:t>
            </w:r>
            <w:r w:rsidR="00FE6595">
              <w:rPr>
                <w:b/>
                <w:bCs/>
                <w:sz w:val="18"/>
                <w:szCs w:val="18"/>
                <w:lang w:val="en-US"/>
              </w:rPr>
              <w:t>sections.</w:t>
            </w:r>
            <w:r w:rsidRPr="00B33B79">
              <w:rPr>
                <w:b/>
                <w:bCs/>
                <w:sz w:val="18"/>
                <w:szCs w:val="18"/>
                <w:lang w:val="en-US"/>
              </w:rPr>
              <w:t xml:space="preserve"> </w:t>
            </w:r>
            <w:r w:rsidR="00FE6595">
              <w:rPr>
                <w:b/>
                <w:bCs/>
                <w:sz w:val="18"/>
                <w:szCs w:val="18"/>
                <w:lang w:val="en-US"/>
              </w:rPr>
              <w:t xml:space="preserve">The first one is </w:t>
            </w:r>
            <w:r w:rsidRPr="00B33B79">
              <w:rPr>
                <w:b/>
                <w:bCs/>
                <w:sz w:val="18"/>
                <w:szCs w:val="18"/>
                <w:lang w:val="en-US"/>
              </w:rPr>
              <w:t xml:space="preserve">completed </w:t>
            </w:r>
            <w:r w:rsidR="00FE6595">
              <w:rPr>
                <w:b/>
                <w:bCs/>
                <w:sz w:val="18"/>
                <w:szCs w:val="18"/>
                <w:lang w:val="en-US"/>
              </w:rPr>
              <w:t>in Y</w:t>
            </w:r>
            <w:r w:rsidRPr="00B33B79">
              <w:rPr>
                <w:b/>
                <w:bCs/>
                <w:sz w:val="18"/>
                <w:szCs w:val="18"/>
                <w:lang w:val="en-US"/>
              </w:rPr>
              <w:t xml:space="preserve">ear 10 and </w:t>
            </w:r>
            <w:r w:rsidR="00FE6595">
              <w:rPr>
                <w:b/>
                <w:bCs/>
                <w:sz w:val="18"/>
                <w:szCs w:val="18"/>
                <w:lang w:val="en-US"/>
              </w:rPr>
              <w:t xml:space="preserve">the second </w:t>
            </w:r>
            <w:r w:rsidR="004E606D">
              <w:rPr>
                <w:b/>
                <w:bCs/>
                <w:sz w:val="18"/>
                <w:szCs w:val="18"/>
                <w:lang w:val="en-US"/>
              </w:rPr>
              <w:t>completed</w:t>
            </w:r>
            <w:r w:rsidRPr="00B33B79">
              <w:rPr>
                <w:b/>
                <w:bCs/>
                <w:sz w:val="18"/>
                <w:szCs w:val="18"/>
                <w:lang w:val="en-US"/>
              </w:rPr>
              <w:t xml:space="preserve"> in </w:t>
            </w:r>
            <w:r w:rsidR="004E606D">
              <w:rPr>
                <w:b/>
                <w:bCs/>
                <w:sz w:val="18"/>
                <w:szCs w:val="18"/>
                <w:lang w:val="en-US"/>
              </w:rPr>
              <w:t>Y</w:t>
            </w:r>
            <w:r w:rsidRPr="00B33B79">
              <w:rPr>
                <w:b/>
                <w:bCs/>
                <w:sz w:val="18"/>
                <w:szCs w:val="18"/>
                <w:lang w:val="en-US"/>
              </w:rPr>
              <w:t xml:space="preserve">ear 11. </w:t>
            </w:r>
          </w:p>
          <w:p w14:paraId="7F3066E3" w14:textId="77777777" w:rsidR="001526E1" w:rsidRPr="00B33B79" w:rsidRDefault="001526E1" w:rsidP="001526E1">
            <w:pPr>
              <w:rPr>
                <w:b/>
                <w:bCs/>
                <w:sz w:val="18"/>
                <w:szCs w:val="18"/>
                <w:lang w:val="en-US"/>
              </w:rPr>
            </w:pPr>
          </w:p>
          <w:p w14:paraId="7EE8022E" w14:textId="05199285" w:rsidR="001526E1" w:rsidRPr="00B33B79" w:rsidRDefault="001526E1" w:rsidP="001526E1">
            <w:pPr>
              <w:rPr>
                <w:b/>
                <w:bCs/>
                <w:sz w:val="18"/>
                <w:szCs w:val="18"/>
                <w:lang w:val="en-US"/>
              </w:rPr>
            </w:pPr>
            <w:r w:rsidRPr="00B33B79">
              <w:rPr>
                <w:b/>
                <w:bCs/>
                <w:sz w:val="18"/>
                <w:szCs w:val="18"/>
                <w:lang w:val="en-US"/>
              </w:rPr>
              <w:t xml:space="preserve">Tasks are released in July </w:t>
            </w:r>
            <w:r w:rsidR="00F22693">
              <w:rPr>
                <w:b/>
                <w:bCs/>
                <w:sz w:val="18"/>
                <w:szCs w:val="18"/>
                <w:lang w:val="en-US"/>
              </w:rPr>
              <w:t xml:space="preserve">before Y10. </w:t>
            </w:r>
          </w:p>
          <w:p w14:paraId="25A89852" w14:textId="77777777" w:rsidR="001526E1" w:rsidRPr="00B33B79" w:rsidRDefault="001526E1" w:rsidP="001526E1">
            <w:pPr>
              <w:rPr>
                <w:b/>
                <w:bCs/>
                <w:sz w:val="18"/>
                <w:szCs w:val="18"/>
                <w:lang w:val="en-US"/>
              </w:rPr>
            </w:pPr>
            <w:r w:rsidRPr="00B33B79">
              <w:rPr>
                <w:b/>
                <w:bCs/>
                <w:sz w:val="18"/>
                <w:szCs w:val="18"/>
                <w:lang w:val="en-US"/>
              </w:rPr>
              <w:t xml:space="preserve">Coursework </w:t>
            </w:r>
          </w:p>
          <w:p w14:paraId="4FE85422" w14:textId="77777777" w:rsidR="001526E1" w:rsidRPr="00B33B79" w:rsidRDefault="001526E1" w:rsidP="001526E1">
            <w:pPr>
              <w:rPr>
                <w:sz w:val="18"/>
                <w:szCs w:val="18"/>
                <w:lang w:val="en-US"/>
              </w:rPr>
            </w:pPr>
            <w:r w:rsidRPr="00B33B79">
              <w:rPr>
                <w:sz w:val="18"/>
                <w:szCs w:val="18"/>
                <w:lang w:val="en-US"/>
              </w:rPr>
              <w:t xml:space="preserve">RO58 – creating a safe environment and understanding the nutritional needs of a child (25%) </w:t>
            </w:r>
          </w:p>
          <w:p w14:paraId="1EF08E18" w14:textId="77777777" w:rsidR="001526E1" w:rsidRPr="00B33B79" w:rsidRDefault="001526E1" w:rsidP="001526E1">
            <w:pPr>
              <w:rPr>
                <w:sz w:val="18"/>
                <w:szCs w:val="18"/>
                <w:lang w:val="en-US"/>
              </w:rPr>
            </w:pPr>
            <w:r w:rsidRPr="00B33B79">
              <w:rPr>
                <w:sz w:val="18"/>
                <w:szCs w:val="18"/>
                <w:lang w:val="en-US"/>
              </w:rPr>
              <w:t xml:space="preserve">R059 – understanding the development of a child (25%) </w:t>
            </w:r>
          </w:p>
          <w:p w14:paraId="0D87FE39" w14:textId="77777777" w:rsidR="001526E1" w:rsidRPr="00B33B79" w:rsidRDefault="001526E1" w:rsidP="001526E1">
            <w:pPr>
              <w:rPr>
                <w:b/>
                <w:bCs/>
                <w:sz w:val="18"/>
                <w:szCs w:val="18"/>
                <w:lang w:val="en-US"/>
              </w:rPr>
            </w:pPr>
          </w:p>
          <w:p w14:paraId="35307978" w14:textId="77777777" w:rsidR="001526E1" w:rsidRPr="00B33B79" w:rsidRDefault="001526E1" w:rsidP="001526E1">
            <w:pPr>
              <w:rPr>
                <w:b/>
                <w:bCs/>
                <w:sz w:val="18"/>
                <w:szCs w:val="18"/>
                <w:lang w:val="en-US"/>
              </w:rPr>
            </w:pPr>
            <w:r w:rsidRPr="00B33B79">
              <w:rPr>
                <w:b/>
                <w:bCs/>
                <w:sz w:val="18"/>
                <w:szCs w:val="18"/>
                <w:lang w:val="en-US"/>
              </w:rPr>
              <w:t xml:space="preserve">Exam is based on 4 units which are completed throughout year 10 and </w:t>
            </w:r>
            <w:proofErr w:type="gramStart"/>
            <w:r w:rsidRPr="00B33B79">
              <w:rPr>
                <w:b/>
                <w:bCs/>
                <w:sz w:val="18"/>
                <w:szCs w:val="18"/>
                <w:lang w:val="en-US"/>
              </w:rPr>
              <w:t>11</w:t>
            </w:r>
            <w:proofErr w:type="gramEnd"/>
            <w:r w:rsidRPr="00B33B79">
              <w:rPr>
                <w:b/>
                <w:bCs/>
                <w:sz w:val="18"/>
                <w:szCs w:val="18"/>
                <w:lang w:val="en-US"/>
              </w:rPr>
              <w:t xml:space="preserve"> </w:t>
            </w:r>
          </w:p>
          <w:p w14:paraId="1FB0C33E" w14:textId="77777777" w:rsidR="001526E1" w:rsidRPr="00B33B79" w:rsidRDefault="001526E1" w:rsidP="001526E1">
            <w:pPr>
              <w:rPr>
                <w:b/>
                <w:bCs/>
                <w:sz w:val="18"/>
                <w:szCs w:val="18"/>
                <w:lang w:val="en-US"/>
              </w:rPr>
            </w:pPr>
            <w:r>
              <w:rPr>
                <w:b/>
                <w:bCs/>
                <w:sz w:val="18"/>
                <w:szCs w:val="18"/>
                <w:lang w:val="en-US"/>
              </w:rPr>
              <w:t>RO57</w:t>
            </w:r>
            <w:r w:rsidRPr="00B33B79">
              <w:rPr>
                <w:b/>
                <w:bCs/>
                <w:sz w:val="18"/>
                <w:szCs w:val="18"/>
                <w:lang w:val="en-US"/>
              </w:rPr>
              <w:t xml:space="preserve"> – Health and wellbeing for child development</w:t>
            </w:r>
          </w:p>
          <w:p w14:paraId="5B3EE269" w14:textId="77777777" w:rsidR="001526E1" w:rsidRPr="00B33B79" w:rsidRDefault="001526E1" w:rsidP="001526E1">
            <w:pPr>
              <w:rPr>
                <w:sz w:val="18"/>
                <w:szCs w:val="18"/>
                <w:lang w:val="en-US"/>
              </w:rPr>
            </w:pPr>
            <w:r w:rsidRPr="00B33B79">
              <w:rPr>
                <w:sz w:val="18"/>
                <w:szCs w:val="18"/>
                <w:lang w:val="en-US"/>
              </w:rPr>
              <w:t>Unit 1 – preconception health and reproduction</w:t>
            </w:r>
          </w:p>
          <w:p w14:paraId="1680BB86" w14:textId="77777777" w:rsidR="001526E1" w:rsidRPr="00B33B79" w:rsidRDefault="001526E1" w:rsidP="001526E1">
            <w:pPr>
              <w:rPr>
                <w:sz w:val="18"/>
                <w:szCs w:val="18"/>
                <w:lang w:val="en-US"/>
              </w:rPr>
            </w:pPr>
            <w:r w:rsidRPr="00B33B79">
              <w:rPr>
                <w:sz w:val="18"/>
                <w:szCs w:val="18"/>
                <w:lang w:val="en-US"/>
              </w:rPr>
              <w:t>Unit 2 – antenatal care and preparation for birth.</w:t>
            </w:r>
          </w:p>
          <w:p w14:paraId="63A6D44D" w14:textId="77777777" w:rsidR="001526E1" w:rsidRPr="00B33B79" w:rsidRDefault="001526E1" w:rsidP="001526E1">
            <w:pPr>
              <w:rPr>
                <w:sz w:val="18"/>
                <w:szCs w:val="18"/>
                <w:lang w:val="en-US"/>
              </w:rPr>
            </w:pPr>
            <w:r w:rsidRPr="00B33B79">
              <w:rPr>
                <w:sz w:val="18"/>
                <w:szCs w:val="18"/>
                <w:lang w:val="en-US"/>
              </w:rPr>
              <w:t xml:space="preserve">Unit 3 – postnatal check care and conditions for development </w:t>
            </w:r>
          </w:p>
          <w:p w14:paraId="122B78E6" w14:textId="77777777" w:rsidR="001526E1" w:rsidRPr="00B33B79" w:rsidRDefault="001526E1" w:rsidP="001526E1">
            <w:pPr>
              <w:rPr>
                <w:sz w:val="18"/>
                <w:szCs w:val="18"/>
                <w:lang w:val="en-US"/>
              </w:rPr>
            </w:pPr>
            <w:r w:rsidRPr="00B33B79">
              <w:rPr>
                <w:sz w:val="18"/>
                <w:szCs w:val="18"/>
                <w:lang w:val="en-US"/>
              </w:rPr>
              <w:t xml:space="preserve">Unit 4 – childhood illnesses and a child safe environment  </w:t>
            </w:r>
          </w:p>
          <w:p w14:paraId="12EC1ED8" w14:textId="77777777" w:rsidR="001526E1" w:rsidRDefault="001526E1" w:rsidP="001526E1">
            <w:pPr>
              <w:rPr>
                <w:rFonts w:ascii="Calibri Light" w:hAnsi="Calibri Light" w:cs="Calibri Light"/>
                <w:sz w:val="28"/>
                <w:szCs w:val="28"/>
                <w:lang w:val="en-US"/>
              </w:rPr>
            </w:pPr>
          </w:p>
        </w:tc>
        <w:tc>
          <w:tcPr>
            <w:tcW w:w="3126" w:type="dxa"/>
          </w:tcPr>
          <w:p w14:paraId="28C9CAC0" w14:textId="77777777" w:rsidR="001526E1" w:rsidRPr="00E00BED" w:rsidRDefault="001526E1" w:rsidP="001526E1">
            <w:pPr>
              <w:jc w:val="both"/>
              <w:rPr>
                <w:b/>
                <w:bCs/>
                <w:sz w:val="18"/>
                <w:szCs w:val="18"/>
              </w:rPr>
            </w:pPr>
            <w:r w:rsidRPr="00E00BED">
              <w:rPr>
                <w:b/>
                <w:bCs/>
                <w:sz w:val="18"/>
                <w:szCs w:val="18"/>
              </w:rPr>
              <w:lastRenderedPageBreak/>
              <w:t>Formative assessment</w:t>
            </w:r>
          </w:p>
          <w:p w14:paraId="6073EE42" w14:textId="77777777" w:rsidR="001526E1" w:rsidRDefault="001526E1" w:rsidP="001526E1">
            <w:pPr>
              <w:jc w:val="both"/>
              <w:rPr>
                <w:sz w:val="18"/>
                <w:szCs w:val="18"/>
              </w:rPr>
            </w:pPr>
            <w:r>
              <w:rPr>
                <w:sz w:val="18"/>
                <w:szCs w:val="18"/>
              </w:rPr>
              <w:t xml:space="preserve">Pupils complete end of topic tests at the end of every unit of work and are assessed on the completion of work booklets for each unit. </w:t>
            </w:r>
          </w:p>
          <w:p w14:paraId="5A8830E4" w14:textId="77777777" w:rsidR="001526E1" w:rsidRDefault="001526E1" w:rsidP="001526E1">
            <w:pPr>
              <w:jc w:val="both"/>
              <w:rPr>
                <w:sz w:val="18"/>
                <w:szCs w:val="18"/>
              </w:rPr>
            </w:pPr>
          </w:p>
          <w:p w14:paraId="35C88FA4" w14:textId="77777777" w:rsidR="001526E1" w:rsidRDefault="001526E1" w:rsidP="001526E1">
            <w:pPr>
              <w:jc w:val="both"/>
              <w:rPr>
                <w:b/>
                <w:bCs/>
                <w:sz w:val="18"/>
                <w:szCs w:val="18"/>
              </w:rPr>
            </w:pPr>
            <w:r>
              <w:rPr>
                <w:b/>
                <w:bCs/>
                <w:sz w:val="18"/>
                <w:szCs w:val="18"/>
              </w:rPr>
              <w:t xml:space="preserve">Coursework </w:t>
            </w:r>
          </w:p>
          <w:p w14:paraId="6A3B673C" w14:textId="77777777" w:rsidR="001526E1" w:rsidRDefault="001526E1" w:rsidP="001526E1">
            <w:pPr>
              <w:rPr>
                <w:sz w:val="18"/>
                <w:szCs w:val="18"/>
              </w:rPr>
            </w:pPr>
            <w:r>
              <w:rPr>
                <w:sz w:val="18"/>
                <w:szCs w:val="18"/>
              </w:rPr>
              <w:t xml:space="preserve">They will complete RO59 section 1 which are sent off to the moderator in May of year 10. </w:t>
            </w:r>
          </w:p>
          <w:p w14:paraId="03F44EC7" w14:textId="77777777" w:rsidR="001526E1" w:rsidRDefault="001526E1" w:rsidP="001526E1">
            <w:pPr>
              <w:jc w:val="both"/>
              <w:rPr>
                <w:sz w:val="18"/>
                <w:szCs w:val="18"/>
              </w:rPr>
            </w:pPr>
          </w:p>
          <w:p w14:paraId="4E7EE3EF" w14:textId="77777777" w:rsidR="001526E1" w:rsidRPr="00150670" w:rsidRDefault="001526E1" w:rsidP="001526E1">
            <w:pPr>
              <w:jc w:val="both"/>
              <w:rPr>
                <w:b/>
                <w:bCs/>
                <w:sz w:val="18"/>
                <w:szCs w:val="18"/>
              </w:rPr>
            </w:pPr>
            <w:r w:rsidRPr="00150670">
              <w:rPr>
                <w:b/>
                <w:bCs/>
                <w:sz w:val="18"/>
                <w:szCs w:val="18"/>
              </w:rPr>
              <w:t>Exam</w:t>
            </w:r>
          </w:p>
          <w:p w14:paraId="74FB3824" w14:textId="77777777" w:rsidR="001526E1" w:rsidRDefault="001526E1" w:rsidP="001526E1">
            <w:pPr>
              <w:jc w:val="both"/>
              <w:rPr>
                <w:sz w:val="18"/>
                <w:szCs w:val="18"/>
              </w:rPr>
            </w:pPr>
            <w:r>
              <w:rPr>
                <w:sz w:val="18"/>
                <w:szCs w:val="18"/>
              </w:rPr>
              <w:t xml:space="preserve">Pupils will sit an exam based on unit 1 and unit 2 of the theory content. </w:t>
            </w:r>
          </w:p>
          <w:p w14:paraId="64A5A1A1" w14:textId="77777777" w:rsidR="001526E1" w:rsidRDefault="001526E1" w:rsidP="001526E1">
            <w:pPr>
              <w:jc w:val="both"/>
              <w:rPr>
                <w:sz w:val="18"/>
                <w:szCs w:val="18"/>
              </w:rPr>
            </w:pPr>
          </w:p>
          <w:p w14:paraId="0768129F" w14:textId="413694B3" w:rsidR="001526E1" w:rsidRDefault="001526E1" w:rsidP="001526E1">
            <w:pPr>
              <w:rPr>
                <w:rFonts w:ascii="Calibri Light" w:hAnsi="Calibri Light" w:cs="Calibri Light"/>
                <w:sz w:val="28"/>
                <w:szCs w:val="28"/>
                <w:lang w:val="en-US"/>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60/40 split </w:t>
            </w:r>
            <w:r>
              <w:rPr>
                <w:sz w:val="18"/>
                <w:szCs w:val="18"/>
              </w:rPr>
              <w:lastRenderedPageBreak/>
              <w:t xml:space="preserve">of coursework completed so far (RO59) and exam. </w:t>
            </w:r>
          </w:p>
        </w:tc>
        <w:tc>
          <w:tcPr>
            <w:tcW w:w="2308" w:type="dxa"/>
          </w:tcPr>
          <w:p w14:paraId="65F3707D" w14:textId="77777777" w:rsidR="001526E1" w:rsidRPr="00E00BED" w:rsidRDefault="001526E1" w:rsidP="001526E1">
            <w:pPr>
              <w:jc w:val="both"/>
              <w:rPr>
                <w:b/>
                <w:bCs/>
                <w:sz w:val="18"/>
                <w:szCs w:val="18"/>
              </w:rPr>
            </w:pPr>
            <w:r w:rsidRPr="00E00BED">
              <w:rPr>
                <w:b/>
                <w:bCs/>
                <w:sz w:val="18"/>
                <w:szCs w:val="18"/>
              </w:rPr>
              <w:lastRenderedPageBreak/>
              <w:t>Formative assessment</w:t>
            </w:r>
          </w:p>
          <w:p w14:paraId="472F66F7" w14:textId="77777777" w:rsidR="001526E1" w:rsidRDefault="001526E1" w:rsidP="001526E1">
            <w:pPr>
              <w:rPr>
                <w:sz w:val="18"/>
                <w:szCs w:val="18"/>
              </w:rPr>
            </w:pPr>
            <w:r>
              <w:rPr>
                <w:sz w:val="18"/>
                <w:szCs w:val="18"/>
              </w:rPr>
              <w:t xml:space="preserve">Pupils complete end of topic tests at the end of every unit of work and are assessed on the completion of work booklets for each unit. </w:t>
            </w:r>
          </w:p>
          <w:p w14:paraId="008DFFBB" w14:textId="77777777" w:rsidR="001526E1" w:rsidRDefault="001526E1" w:rsidP="001526E1">
            <w:pPr>
              <w:jc w:val="both"/>
              <w:rPr>
                <w:sz w:val="18"/>
                <w:szCs w:val="18"/>
              </w:rPr>
            </w:pPr>
          </w:p>
          <w:p w14:paraId="62984EEC" w14:textId="77777777" w:rsidR="001526E1" w:rsidRDefault="001526E1" w:rsidP="001526E1">
            <w:pPr>
              <w:jc w:val="both"/>
              <w:rPr>
                <w:b/>
                <w:bCs/>
                <w:sz w:val="18"/>
                <w:szCs w:val="18"/>
              </w:rPr>
            </w:pPr>
            <w:r>
              <w:rPr>
                <w:b/>
                <w:bCs/>
                <w:sz w:val="18"/>
                <w:szCs w:val="18"/>
              </w:rPr>
              <w:t xml:space="preserve">Coursework </w:t>
            </w:r>
          </w:p>
          <w:p w14:paraId="0818911A" w14:textId="77777777" w:rsidR="001526E1" w:rsidRDefault="001526E1" w:rsidP="001526E1">
            <w:pPr>
              <w:jc w:val="both"/>
              <w:rPr>
                <w:sz w:val="18"/>
                <w:szCs w:val="18"/>
              </w:rPr>
            </w:pPr>
            <w:r>
              <w:rPr>
                <w:sz w:val="18"/>
                <w:szCs w:val="18"/>
              </w:rPr>
              <w:t xml:space="preserve">They complete RO59 in 4 sections which are sent off to the moderator in May of year 10. </w:t>
            </w:r>
          </w:p>
          <w:p w14:paraId="31833776" w14:textId="77777777" w:rsidR="001526E1" w:rsidRDefault="001526E1" w:rsidP="001526E1">
            <w:pPr>
              <w:jc w:val="both"/>
              <w:rPr>
                <w:sz w:val="18"/>
                <w:szCs w:val="18"/>
              </w:rPr>
            </w:pPr>
          </w:p>
          <w:p w14:paraId="11F3795F" w14:textId="77777777" w:rsidR="001526E1" w:rsidRPr="00150670" w:rsidRDefault="001526E1" w:rsidP="001526E1">
            <w:pPr>
              <w:jc w:val="both"/>
              <w:rPr>
                <w:b/>
                <w:bCs/>
                <w:sz w:val="18"/>
                <w:szCs w:val="18"/>
              </w:rPr>
            </w:pPr>
            <w:r w:rsidRPr="00150670">
              <w:rPr>
                <w:b/>
                <w:bCs/>
                <w:sz w:val="18"/>
                <w:szCs w:val="18"/>
              </w:rPr>
              <w:t>Exam</w:t>
            </w:r>
          </w:p>
          <w:p w14:paraId="4483DA46" w14:textId="77777777" w:rsidR="001526E1" w:rsidRDefault="001526E1" w:rsidP="001526E1">
            <w:pPr>
              <w:jc w:val="both"/>
              <w:rPr>
                <w:sz w:val="18"/>
                <w:szCs w:val="18"/>
              </w:rPr>
            </w:pPr>
            <w:r>
              <w:rPr>
                <w:sz w:val="18"/>
                <w:szCs w:val="18"/>
              </w:rPr>
              <w:lastRenderedPageBreak/>
              <w:t xml:space="preserve">Pupils will sit an exam based on unit 1 and unit 2 of the theory content. </w:t>
            </w:r>
          </w:p>
          <w:p w14:paraId="11598214" w14:textId="77777777" w:rsidR="001526E1" w:rsidRDefault="001526E1" w:rsidP="001526E1">
            <w:pPr>
              <w:jc w:val="both"/>
              <w:rPr>
                <w:sz w:val="18"/>
                <w:szCs w:val="18"/>
              </w:rPr>
            </w:pPr>
          </w:p>
          <w:p w14:paraId="3E9F228C" w14:textId="31DFFA28" w:rsidR="001526E1" w:rsidRDefault="001526E1" w:rsidP="001526E1">
            <w:pPr>
              <w:rPr>
                <w:rFonts w:ascii="Calibri Light" w:hAnsi="Calibri Light" w:cs="Calibri Light"/>
                <w:sz w:val="28"/>
                <w:szCs w:val="28"/>
                <w:lang w:val="en-US"/>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60/40 split of coursework (R059) and exam</w:t>
            </w:r>
          </w:p>
        </w:tc>
        <w:tc>
          <w:tcPr>
            <w:tcW w:w="2518" w:type="dxa"/>
          </w:tcPr>
          <w:p w14:paraId="788C8F8B" w14:textId="77777777" w:rsidR="001526E1" w:rsidRDefault="001526E1" w:rsidP="001526E1">
            <w:pPr>
              <w:jc w:val="both"/>
              <w:rPr>
                <w:b/>
                <w:bCs/>
                <w:sz w:val="18"/>
                <w:szCs w:val="18"/>
              </w:rPr>
            </w:pPr>
            <w:r>
              <w:rPr>
                <w:b/>
                <w:bCs/>
                <w:sz w:val="18"/>
                <w:szCs w:val="18"/>
              </w:rPr>
              <w:lastRenderedPageBreak/>
              <w:t xml:space="preserve">Coursework </w:t>
            </w:r>
          </w:p>
          <w:p w14:paraId="436BBE7B" w14:textId="77777777" w:rsidR="001526E1" w:rsidRDefault="001526E1" w:rsidP="001526E1">
            <w:pPr>
              <w:jc w:val="both"/>
              <w:rPr>
                <w:sz w:val="18"/>
                <w:szCs w:val="18"/>
              </w:rPr>
            </w:pPr>
            <w:r>
              <w:rPr>
                <w:sz w:val="18"/>
                <w:szCs w:val="18"/>
              </w:rPr>
              <w:t xml:space="preserve">Pupils will complete part </w:t>
            </w:r>
            <w:proofErr w:type="gramStart"/>
            <w:r>
              <w:rPr>
                <w:sz w:val="18"/>
                <w:szCs w:val="18"/>
              </w:rPr>
              <w:t>of  R</w:t>
            </w:r>
            <w:proofErr w:type="gramEnd"/>
            <w:r>
              <w:rPr>
                <w:sz w:val="18"/>
                <w:szCs w:val="18"/>
              </w:rPr>
              <w:t xml:space="preserve">058 which will be sent to the moderators – a percentage of this will be used combined with the exam to give overall grade. </w:t>
            </w:r>
          </w:p>
          <w:p w14:paraId="17775F9C" w14:textId="77777777" w:rsidR="001526E1" w:rsidRDefault="001526E1" w:rsidP="001526E1">
            <w:pPr>
              <w:jc w:val="both"/>
              <w:rPr>
                <w:sz w:val="18"/>
                <w:szCs w:val="18"/>
              </w:rPr>
            </w:pPr>
          </w:p>
          <w:p w14:paraId="599B9EDD" w14:textId="77777777" w:rsidR="001526E1" w:rsidRDefault="001526E1" w:rsidP="001526E1">
            <w:pPr>
              <w:jc w:val="both"/>
              <w:rPr>
                <w:b/>
                <w:bCs/>
                <w:sz w:val="18"/>
                <w:szCs w:val="18"/>
              </w:rPr>
            </w:pPr>
            <w:r>
              <w:rPr>
                <w:b/>
                <w:bCs/>
                <w:sz w:val="18"/>
                <w:szCs w:val="18"/>
              </w:rPr>
              <w:t xml:space="preserve">Mock exam </w:t>
            </w:r>
          </w:p>
          <w:p w14:paraId="422A7128" w14:textId="7CC77915" w:rsidR="001526E1" w:rsidRDefault="001526E1" w:rsidP="001526E1">
            <w:pPr>
              <w:jc w:val="both"/>
              <w:rPr>
                <w:sz w:val="18"/>
                <w:szCs w:val="18"/>
              </w:rPr>
            </w:pPr>
            <w:r>
              <w:rPr>
                <w:sz w:val="18"/>
                <w:szCs w:val="18"/>
              </w:rPr>
              <w:t>They will sit an existing Cambridge National paper exam paper and be allocated the full length of time of 1 hour and 15 minutes</w:t>
            </w:r>
            <w:r w:rsidR="00105772">
              <w:rPr>
                <w:sz w:val="18"/>
                <w:szCs w:val="18"/>
              </w:rPr>
              <w:t>. T</w:t>
            </w:r>
            <w:r>
              <w:rPr>
                <w:sz w:val="18"/>
                <w:szCs w:val="18"/>
              </w:rPr>
              <w:t xml:space="preserve">his exam will cover units 1, 2 and unit 3.  </w:t>
            </w:r>
          </w:p>
          <w:p w14:paraId="7143E272" w14:textId="77777777" w:rsidR="001526E1" w:rsidRDefault="001526E1" w:rsidP="001526E1">
            <w:pPr>
              <w:jc w:val="both"/>
              <w:rPr>
                <w:sz w:val="18"/>
                <w:szCs w:val="18"/>
              </w:rPr>
            </w:pPr>
          </w:p>
          <w:p w14:paraId="79FD24F4" w14:textId="5453243A" w:rsidR="001526E1" w:rsidRDefault="001526E1" w:rsidP="001526E1">
            <w:pPr>
              <w:rPr>
                <w:rFonts w:ascii="Calibri Light" w:hAnsi="Calibri Light" w:cs="Calibri Light"/>
                <w:sz w:val="28"/>
                <w:szCs w:val="28"/>
                <w:lang w:val="en-US"/>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w:t>
            </w:r>
            <w:r>
              <w:rPr>
                <w:sz w:val="18"/>
                <w:szCs w:val="18"/>
              </w:rPr>
              <w:lastRenderedPageBreak/>
              <w:t>a 60/40 split of the part coursework (both R059 and part of R058) and exam</w:t>
            </w:r>
          </w:p>
        </w:tc>
        <w:tc>
          <w:tcPr>
            <w:tcW w:w="2288" w:type="dxa"/>
          </w:tcPr>
          <w:p w14:paraId="14A1A5CE" w14:textId="77777777" w:rsidR="001526E1" w:rsidRDefault="001526E1" w:rsidP="001526E1">
            <w:pPr>
              <w:jc w:val="both"/>
              <w:rPr>
                <w:b/>
                <w:bCs/>
                <w:sz w:val="18"/>
                <w:szCs w:val="18"/>
              </w:rPr>
            </w:pPr>
            <w:r>
              <w:rPr>
                <w:b/>
                <w:bCs/>
                <w:sz w:val="18"/>
                <w:szCs w:val="18"/>
              </w:rPr>
              <w:lastRenderedPageBreak/>
              <w:t xml:space="preserve">Coursework </w:t>
            </w:r>
          </w:p>
          <w:p w14:paraId="1862966C" w14:textId="77777777" w:rsidR="001526E1" w:rsidRDefault="001526E1" w:rsidP="001526E1">
            <w:pPr>
              <w:jc w:val="both"/>
              <w:rPr>
                <w:sz w:val="18"/>
                <w:szCs w:val="18"/>
              </w:rPr>
            </w:pPr>
            <w:r>
              <w:rPr>
                <w:sz w:val="18"/>
                <w:szCs w:val="18"/>
              </w:rPr>
              <w:t xml:space="preserve">Pupils will complete R058 which will be sent to the moderators – a percentage of this will be used to combined with the exam to give overall grade. </w:t>
            </w:r>
          </w:p>
          <w:p w14:paraId="193164C2" w14:textId="77777777" w:rsidR="001526E1" w:rsidRDefault="001526E1" w:rsidP="001526E1">
            <w:pPr>
              <w:jc w:val="both"/>
              <w:rPr>
                <w:sz w:val="18"/>
                <w:szCs w:val="18"/>
              </w:rPr>
            </w:pPr>
            <w:r>
              <w:rPr>
                <w:sz w:val="18"/>
                <w:szCs w:val="18"/>
              </w:rPr>
              <w:t xml:space="preserve">  </w:t>
            </w:r>
          </w:p>
          <w:p w14:paraId="16F330CF" w14:textId="77777777" w:rsidR="001526E1" w:rsidRDefault="001526E1" w:rsidP="001526E1">
            <w:pPr>
              <w:jc w:val="both"/>
              <w:rPr>
                <w:b/>
                <w:bCs/>
                <w:sz w:val="18"/>
                <w:szCs w:val="18"/>
              </w:rPr>
            </w:pPr>
            <w:r>
              <w:rPr>
                <w:b/>
                <w:bCs/>
                <w:sz w:val="18"/>
                <w:szCs w:val="18"/>
              </w:rPr>
              <w:t>Trial exam</w:t>
            </w:r>
          </w:p>
          <w:p w14:paraId="0AA42FDF" w14:textId="77777777" w:rsidR="001526E1" w:rsidRDefault="001526E1" w:rsidP="001526E1">
            <w:pPr>
              <w:jc w:val="both"/>
              <w:rPr>
                <w:sz w:val="18"/>
                <w:szCs w:val="18"/>
              </w:rPr>
            </w:pPr>
            <w:r>
              <w:rPr>
                <w:sz w:val="18"/>
                <w:szCs w:val="18"/>
              </w:rPr>
              <w:t xml:space="preserve">They will sit an existing Cambridge National paper exam paper and be allocated the full length of time of 1 hour 15 minutes.  The exam will cover all units 1 – 4. </w:t>
            </w:r>
          </w:p>
          <w:p w14:paraId="57CD3A1A" w14:textId="77777777" w:rsidR="001526E1" w:rsidRDefault="001526E1" w:rsidP="001526E1">
            <w:pPr>
              <w:jc w:val="both"/>
              <w:rPr>
                <w:sz w:val="18"/>
                <w:szCs w:val="18"/>
              </w:rPr>
            </w:pPr>
          </w:p>
          <w:p w14:paraId="773AEB35" w14:textId="77777777" w:rsidR="001526E1" w:rsidRDefault="001526E1" w:rsidP="001526E1">
            <w:pPr>
              <w:jc w:val="both"/>
              <w:rPr>
                <w:sz w:val="18"/>
                <w:szCs w:val="18"/>
              </w:rPr>
            </w:pPr>
            <w:r>
              <w:rPr>
                <w:sz w:val="18"/>
                <w:szCs w:val="18"/>
              </w:rPr>
              <w:lastRenderedPageBreak/>
              <w:t xml:space="preserve">In order to get a realistic </w:t>
            </w:r>
            <w:proofErr w:type="gramStart"/>
            <w:r>
              <w:rPr>
                <w:sz w:val="18"/>
                <w:szCs w:val="18"/>
              </w:rPr>
              <w:t>grade</w:t>
            </w:r>
            <w:proofErr w:type="gramEnd"/>
            <w:r>
              <w:rPr>
                <w:sz w:val="18"/>
                <w:szCs w:val="18"/>
              </w:rPr>
              <w:t xml:space="preserve"> the overall grade given will be a 60/40 split of coursework and exam (both R059 and R058) and exam.</w:t>
            </w:r>
          </w:p>
          <w:p w14:paraId="7F7FAB82" w14:textId="77777777" w:rsidR="001526E1" w:rsidRDefault="001526E1" w:rsidP="001526E1">
            <w:pPr>
              <w:rPr>
                <w:rFonts w:ascii="Calibri Light" w:hAnsi="Calibri Light" w:cs="Calibri Light"/>
                <w:sz w:val="28"/>
                <w:szCs w:val="28"/>
                <w:lang w:val="en-US"/>
              </w:rPr>
            </w:pPr>
          </w:p>
        </w:tc>
      </w:tr>
      <w:tr w:rsidR="00D3368E" w14:paraId="3AE0546E" w14:textId="77777777" w:rsidTr="001F794B">
        <w:tc>
          <w:tcPr>
            <w:tcW w:w="1253" w:type="dxa"/>
          </w:tcPr>
          <w:p w14:paraId="3D314170" w14:textId="77777777" w:rsidR="00D3368E" w:rsidRPr="00B33B79" w:rsidRDefault="00D3368E" w:rsidP="00D3368E">
            <w:pPr>
              <w:rPr>
                <w:b/>
                <w:bCs/>
                <w:sz w:val="18"/>
                <w:szCs w:val="18"/>
                <w:lang w:val="en-US"/>
              </w:rPr>
            </w:pPr>
            <w:r w:rsidRPr="00B33B79">
              <w:rPr>
                <w:b/>
                <w:bCs/>
                <w:sz w:val="18"/>
                <w:szCs w:val="18"/>
                <w:lang w:val="en-US"/>
              </w:rPr>
              <w:lastRenderedPageBreak/>
              <w:t>Combined Science</w:t>
            </w:r>
          </w:p>
          <w:p w14:paraId="25A82E39" w14:textId="77777777" w:rsidR="00D3368E" w:rsidRPr="00B33B79" w:rsidRDefault="00D3368E" w:rsidP="00D3368E">
            <w:pPr>
              <w:rPr>
                <w:b/>
                <w:bCs/>
                <w:sz w:val="18"/>
                <w:szCs w:val="18"/>
                <w:lang w:val="en-US"/>
              </w:rPr>
            </w:pPr>
          </w:p>
          <w:p w14:paraId="4001F90E" w14:textId="77777777" w:rsidR="00D3368E" w:rsidRPr="00B33B79" w:rsidRDefault="00D3368E" w:rsidP="00D3368E">
            <w:pPr>
              <w:rPr>
                <w:b/>
                <w:bCs/>
                <w:sz w:val="18"/>
                <w:szCs w:val="18"/>
                <w:lang w:val="en-US"/>
              </w:rPr>
            </w:pPr>
            <w:r w:rsidRPr="00B33B79">
              <w:rPr>
                <w:b/>
                <w:bCs/>
                <w:sz w:val="18"/>
                <w:szCs w:val="18"/>
                <w:lang w:val="en-US"/>
              </w:rPr>
              <w:t xml:space="preserve">Exam board - </w:t>
            </w:r>
          </w:p>
          <w:p w14:paraId="396342D0" w14:textId="26BC5857" w:rsidR="00D3368E" w:rsidRDefault="00D3368E" w:rsidP="00D3368E">
            <w:pPr>
              <w:rPr>
                <w:rFonts w:ascii="Calibri Light" w:hAnsi="Calibri Light" w:cs="Calibri Light"/>
                <w:sz w:val="28"/>
                <w:szCs w:val="28"/>
                <w:lang w:val="en-US"/>
              </w:rPr>
            </w:pPr>
            <w:r w:rsidRPr="00B33B79">
              <w:rPr>
                <w:b/>
                <w:bCs/>
                <w:sz w:val="18"/>
                <w:szCs w:val="18"/>
                <w:lang w:val="en-US"/>
              </w:rPr>
              <w:t>AQA</w:t>
            </w:r>
          </w:p>
        </w:tc>
        <w:tc>
          <w:tcPr>
            <w:tcW w:w="2455" w:type="dxa"/>
          </w:tcPr>
          <w:p w14:paraId="2295DBAC" w14:textId="77777777" w:rsidR="00D3368E" w:rsidRPr="00B33B79" w:rsidRDefault="00D3368E" w:rsidP="00D3368E">
            <w:pPr>
              <w:rPr>
                <w:b/>
                <w:bCs/>
                <w:sz w:val="18"/>
                <w:szCs w:val="18"/>
                <w:lang w:val="en-US"/>
              </w:rPr>
            </w:pPr>
            <w:r w:rsidRPr="00B33B79">
              <w:rPr>
                <w:b/>
                <w:bCs/>
                <w:sz w:val="18"/>
                <w:szCs w:val="18"/>
                <w:lang w:val="en-US"/>
              </w:rPr>
              <w:t>Biology Paper 1</w:t>
            </w:r>
          </w:p>
          <w:p w14:paraId="6A1915B2" w14:textId="77777777" w:rsidR="00D3368E" w:rsidRPr="00B33B79" w:rsidRDefault="00D3368E" w:rsidP="00D3368E">
            <w:pPr>
              <w:rPr>
                <w:b/>
                <w:bCs/>
                <w:sz w:val="18"/>
                <w:szCs w:val="18"/>
                <w:lang w:val="en-US"/>
              </w:rPr>
            </w:pPr>
            <w:r w:rsidRPr="00B33B79">
              <w:rPr>
                <w:b/>
                <w:bCs/>
                <w:sz w:val="18"/>
                <w:szCs w:val="18"/>
                <w:lang w:val="en-US"/>
              </w:rPr>
              <w:t>1hr 15 mins</w:t>
            </w:r>
          </w:p>
          <w:p w14:paraId="5F62410D" w14:textId="77777777" w:rsidR="00D3368E" w:rsidRPr="00B33B79" w:rsidRDefault="00D3368E" w:rsidP="00D3368E">
            <w:pPr>
              <w:rPr>
                <w:b/>
                <w:bCs/>
                <w:sz w:val="18"/>
                <w:szCs w:val="18"/>
                <w:lang w:val="en-US"/>
              </w:rPr>
            </w:pPr>
          </w:p>
          <w:p w14:paraId="5766856F" w14:textId="77777777" w:rsidR="00D3368E" w:rsidRPr="00B33B79" w:rsidRDefault="00D3368E" w:rsidP="00D3368E">
            <w:pPr>
              <w:rPr>
                <w:b/>
                <w:bCs/>
                <w:sz w:val="18"/>
                <w:szCs w:val="18"/>
                <w:lang w:val="en-US"/>
              </w:rPr>
            </w:pPr>
            <w:r w:rsidRPr="00B33B79">
              <w:rPr>
                <w:b/>
                <w:bCs/>
                <w:sz w:val="18"/>
                <w:szCs w:val="18"/>
                <w:lang w:val="en-US"/>
              </w:rPr>
              <w:t xml:space="preserve">Chemistry Paper 1 </w:t>
            </w:r>
          </w:p>
          <w:p w14:paraId="1319DAE1" w14:textId="77777777" w:rsidR="00D3368E" w:rsidRPr="00B33B79" w:rsidRDefault="00D3368E" w:rsidP="00D3368E">
            <w:pPr>
              <w:rPr>
                <w:b/>
                <w:bCs/>
                <w:sz w:val="18"/>
                <w:szCs w:val="18"/>
                <w:lang w:val="en-US"/>
              </w:rPr>
            </w:pPr>
            <w:r w:rsidRPr="00B33B79">
              <w:rPr>
                <w:b/>
                <w:bCs/>
                <w:sz w:val="18"/>
                <w:szCs w:val="18"/>
                <w:lang w:val="en-US"/>
              </w:rPr>
              <w:t>1 hr 15 mins</w:t>
            </w:r>
          </w:p>
          <w:p w14:paraId="61EE9E43" w14:textId="77777777" w:rsidR="00D3368E" w:rsidRPr="00B33B79" w:rsidRDefault="00D3368E" w:rsidP="00D3368E">
            <w:pPr>
              <w:rPr>
                <w:b/>
                <w:bCs/>
                <w:sz w:val="18"/>
                <w:szCs w:val="18"/>
                <w:lang w:val="en-US"/>
              </w:rPr>
            </w:pPr>
          </w:p>
          <w:p w14:paraId="1A3A56D8" w14:textId="77777777" w:rsidR="00D3368E" w:rsidRPr="00B33B79" w:rsidRDefault="00D3368E" w:rsidP="00D3368E">
            <w:pPr>
              <w:rPr>
                <w:b/>
                <w:bCs/>
                <w:sz w:val="18"/>
                <w:szCs w:val="18"/>
                <w:lang w:val="en-US"/>
              </w:rPr>
            </w:pPr>
            <w:r w:rsidRPr="00B33B79">
              <w:rPr>
                <w:b/>
                <w:bCs/>
                <w:sz w:val="18"/>
                <w:szCs w:val="18"/>
                <w:lang w:val="en-US"/>
              </w:rPr>
              <w:t>Physics Paper 1</w:t>
            </w:r>
          </w:p>
          <w:p w14:paraId="4B226287" w14:textId="77777777" w:rsidR="00D3368E" w:rsidRPr="00B33B79" w:rsidRDefault="00D3368E" w:rsidP="00D3368E">
            <w:pPr>
              <w:rPr>
                <w:b/>
                <w:bCs/>
                <w:sz w:val="18"/>
                <w:szCs w:val="18"/>
                <w:lang w:val="en-US"/>
              </w:rPr>
            </w:pPr>
            <w:r w:rsidRPr="00B33B79">
              <w:rPr>
                <w:b/>
                <w:bCs/>
                <w:sz w:val="18"/>
                <w:szCs w:val="18"/>
                <w:lang w:val="en-US"/>
              </w:rPr>
              <w:t>1 hr 15 mins</w:t>
            </w:r>
          </w:p>
          <w:p w14:paraId="012AA884" w14:textId="77777777" w:rsidR="00D3368E" w:rsidRPr="00B33B79" w:rsidRDefault="00D3368E" w:rsidP="00D3368E">
            <w:pPr>
              <w:rPr>
                <w:b/>
                <w:bCs/>
                <w:sz w:val="18"/>
                <w:szCs w:val="18"/>
                <w:lang w:val="en-US"/>
              </w:rPr>
            </w:pPr>
          </w:p>
          <w:p w14:paraId="5C8F90C4" w14:textId="77777777" w:rsidR="00D3368E" w:rsidRPr="00B33B79" w:rsidRDefault="00D3368E" w:rsidP="00D3368E">
            <w:pPr>
              <w:rPr>
                <w:b/>
                <w:bCs/>
                <w:sz w:val="18"/>
                <w:szCs w:val="18"/>
                <w:lang w:val="en-US"/>
              </w:rPr>
            </w:pPr>
            <w:r w:rsidRPr="00B33B79">
              <w:rPr>
                <w:b/>
                <w:bCs/>
                <w:sz w:val="18"/>
                <w:szCs w:val="18"/>
                <w:lang w:val="en-US"/>
              </w:rPr>
              <w:t>Biology Paper 2</w:t>
            </w:r>
          </w:p>
          <w:p w14:paraId="0AB18D9E" w14:textId="77777777" w:rsidR="00D3368E" w:rsidRPr="00B33B79" w:rsidRDefault="00D3368E" w:rsidP="00D3368E">
            <w:pPr>
              <w:rPr>
                <w:b/>
                <w:bCs/>
                <w:sz w:val="18"/>
                <w:szCs w:val="18"/>
                <w:lang w:val="en-US"/>
              </w:rPr>
            </w:pPr>
            <w:r w:rsidRPr="00B33B79">
              <w:rPr>
                <w:b/>
                <w:bCs/>
                <w:sz w:val="18"/>
                <w:szCs w:val="18"/>
                <w:lang w:val="en-US"/>
              </w:rPr>
              <w:t>1hr 15 mins</w:t>
            </w:r>
          </w:p>
          <w:p w14:paraId="5892A03E" w14:textId="77777777" w:rsidR="00D3368E" w:rsidRPr="00B33B79" w:rsidRDefault="00D3368E" w:rsidP="00D3368E">
            <w:pPr>
              <w:rPr>
                <w:b/>
                <w:bCs/>
                <w:sz w:val="18"/>
                <w:szCs w:val="18"/>
                <w:lang w:val="en-US"/>
              </w:rPr>
            </w:pPr>
          </w:p>
          <w:p w14:paraId="0C1A4D0F" w14:textId="77777777" w:rsidR="00D3368E" w:rsidRPr="00B33B79" w:rsidRDefault="00D3368E" w:rsidP="00D3368E">
            <w:pPr>
              <w:rPr>
                <w:b/>
                <w:bCs/>
                <w:sz w:val="18"/>
                <w:szCs w:val="18"/>
                <w:lang w:val="en-US"/>
              </w:rPr>
            </w:pPr>
            <w:r w:rsidRPr="00B33B79">
              <w:rPr>
                <w:b/>
                <w:bCs/>
                <w:sz w:val="18"/>
                <w:szCs w:val="18"/>
                <w:lang w:val="en-US"/>
              </w:rPr>
              <w:t>Chemistry Paper 2</w:t>
            </w:r>
          </w:p>
          <w:p w14:paraId="680AE674" w14:textId="77777777" w:rsidR="00D3368E" w:rsidRPr="00B33B79" w:rsidRDefault="00D3368E" w:rsidP="00D3368E">
            <w:pPr>
              <w:rPr>
                <w:b/>
                <w:bCs/>
                <w:sz w:val="18"/>
                <w:szCs w:val="18"/>
                <w:lang w:val="en-US"/>
              </w:rPr>
            </w:pPr>
            <w:r w:rsidRPr="00B33B79">
              <w:rPr>
                <w:b/>
                <w:bCs/>
                <w:sz w:val="18"/>
                <w:szCs w:val="18"/>
                <w:lang w:val="en-US"/>
              </w:rPr>
              <w:t>1 hr 15 mins</w:t>
            </w:r>
          </w:p>
          <w:p w14:paraId="0537DE37" w14:textId="77777777" w:rsidR="00D3368E" w:rsidRPr="00B33B79" w:rsidRDefault="00D3368E" w:rsidP="00D3368E">
            <w:pPr>
              <w:rPr>
                <w:b/>
                <w:bCs/>
                <w:sz w:val="18"/>
                <w:szCs w:val="18"/>
                <w:lang w:val="en-US"/>
              </w:rPr>
            </w:pPr>
          </w:p>
          <w:p w14:paraId="4B5490F0" w14:textId="77777777" w:rsidR="00D3368E" w:rsidRPr="00B33B79" w:rsidRDefault="00D3368E" w:rsidP="00D3368E">
            <w:pPr>
              <w:rPr>
                <w:b/>
                <w:bCs/>
                <w:sz w:val="18"/>
                <w:szCs w:val="18"/>
                <w:lang w:val="en-US"/>
              </w:rPr>
            </w:pPr>
            <w:r w:rsidRPr="00B33B79">
              <w:rPr>
                <w:b/>
                <w:bCs/>
                <w:sz w:val="18"/>
                <w:szCs w:val="18"/>
                <w:lang w:val="en-US"/>
              </w:rPr>
              <w:t>Physics Paper 2</w:t>
            </w:r>
          </w:p>
          <w:p w14:paraId="3006F5BD" w14:textId="0649206E" w:rsidR="00D3368E" w:rsidRDefault="00D3368E" w:rsidP="00D3368E">
            <w:pPr>
              <w:rPr>
                <w:rFonts w:ascii="Calibri Light" w:hAnsi="Calibri Light" w:cs="Calibri Light"/>
                <w:sz w:val="28"/>
                <w:szCs w:val="28"/>
                <w:lang w:val="en-US"/>
              </w:rPr>
            </w:pPr>
            <w:r w:rsidRPr="00B33B79">
              <w:rPr>
                <w:b/>
                <w:bCs/>
                <w:sz w:val="18"/>
                <w:szCs w:val="18"/>
                <w:lang w:val="en-US"/>
              </w:rPr>
              <w:t>1 hr 15 mins</w:t>
            </w:r>
          </w:p>
        </w:tc>
        <w:tc>
          <w:tcPr>
            <w:tcW w:w="3126" w:type="dxa"/>
          </w:tcPr>
          <w:p w14:paraId="3E6DDC40"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u w:val="single"/>
              </w:rPr>
              <w:t>1 hour Biology Paper</w:t>
            </w:r>
          </w:p>
          <w:p w14:paraId="17A7573F"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Cell Biology</w:t>
            </w:r>
          </w:p>
          <w:p w14:paraId="09CAD71E"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3 – Infection and Response</w:t>
            </w:r>
          </w:p>
          <w:p w14:paraId="45AB5B76"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u w:val="single"/>
              </w:rPr>
              <w:t>1 hour Chemistry Paper</w:t>
            </w:r>
          </w:p>
          <w:p w14:paraId="59E0953B"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Atomic Structure and the Periodic Table</w:t>
            </w:r>
          </w:p>
          <w:p w14:paraId="17C9F0B2"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 xml:space="preserve">Unit 2 – Bonding, </w:t>
            </w:r>
            <w:proofErr w:type="gramStart"/>
            <w:r w:rsidRPr="5CA1BBF4">
              <w:rPr>
                <w:rFonts w:ascii="Calibri" w:eastAsia="Calibri" w:hAnsi="Calibri" w:cs="Calibri"/>
                <w:color w:val="000000" w:themeColor="text1"/>
              </w:rPr>
              <w:t>Structure</w:t>
            </w:r>
            <w:proofErr w:type="gramEnd"/>
            <w:r w:rsidRPr="5CA1BBF4">
              <w:rPr>
                <w:rFonts w:ascii="Calibri" w:eastAsia="Calibri" w:hAnsi="Calibri" w:cs="Calibri"/>
                <w:color w:val="000000" w:themeColor="text1"/>
              </w:rPr>
              <w:t xml:space="preserve"> and the Properties of Matter</w:t>
            </w:r>
          </w:p>
          <w:p w14:paraId="3923A499"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5 – Energy Changes</w:t>
            </w:r>
          </w:p>
          <w:p w14:paraId="276E4372"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u w:val="single"/>
              </w:rPr>
              <w:t>1 hour Physics Paper</w:t>
            </w:r>
          </w:p>
          <w:p w14:paraId="4C1E394A"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Energy</w:t>
            </w:r>
          </w:p>
          <w:p w14:paraId="160E14C7" w14:textId="3E88B3A9" w:rsidR="00D3368E" w:rsidRDefault="00D3368E" w:rsidP="00D3368E">
            <w:pPr>
              <w:rPr>
                <w:rFonts w:ascii="Calibri Light" w:hAnsi="Calibri Light" w:cs="Calibri Light"/>
                <w:sz w:val="28"/>
                <w:szCs w:val="28"/>
                <w:lang w:val="en-US"/>
              </w:rPr>
            </w:pPr>
            <w:r w:rsidRPr="5CA1BBF4">
              <w:rPr>
                <w:rFonts w:ascii="Calibri" w:eastAsia="Calibri" w:hAnsi="Calibri" w:cs="Calibri"/>
                <w:color w:val="000000" w:themeColor="text1"/>
              </w:rPr>
              <w:t>Unit 3 – Particle Model of Matter</w:t>
            </w:r>
          </w:p>
        </w:tc>
        <w:tc>
          <w:tcPr>
            <w:tcW w:w="2308" w:type="dxa"/>
          </w:tcPr>
          <w:p w14:paraId="1D6123D4"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15 minute</w:t>
            </w:r>
            <w:proofErr w:type="gramEnd"/>
            <w:r w:rsidRPr="5CA1BBF4">
              <w:rPr>
                <w:rFonts w:ascii="Calibri" w:eastAsia="Calibri" w:hAnsi="Calibri" w:cs="Calibri"/>
                <w:color w:val="000000" w:themeColor="text1"/>
                <w:u w:val="single"/>
              </w:rPr>
              <w:t xml:space="preserve"> Biology Paper</w:t>
            </w:r>
          </w:p>
          <w:p w14:paraId="32A82FCB"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Cell Biology</w:t>
            </w:r>
          </w:p>
          <w:p w14:paraId="793E45ED"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2 - Organisation</w:t>
            </w:r>
          </w:p>
          <w:p w14:paraId="650D845D"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3 – Infection and Response</w:t>
            </w:r>
          </w:p>
          <w:p w14:paraId="529BD9F2"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4 - Bioenergetics</w:t>
            </w:r>
          </w:p>
          <w:p w14:paraId="400503E9"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15 minute</w:t>
            </w:r>
            <w:proofErr w:type="gramEnd"/>
            <w:r w:rsidRPr="5CA1BBF4">
              <w:rPr>
                <w:rFonts w:ascii="Calibri" w:eastAsia="Calibri" w:hAnsi="Calibri" w:cs="Calibri"/>
                <w:color w:val="000000" w:themeColor="text1"/>
                <w:u w:val="single"/>
              </w:rPr>
              <w:t xml:space="preserve"> Chemistry Paper</w:t>
            </w:r>
          </w:p>
          <w:p w14:paraId="1B73EA2C"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Atomic Structure and the Periodic Table</w:t>
            </w:r>
          </w:p>
          <w:p w14:paraId="48EB5C5F"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 xml:space="preserve">Unit 2 – Bonding, </w:t>
            </w:r>
            <w:proofErr w:type="gramStart"/>
            <w:r w:rsidRPr="5CA1BBF4">
              <w:rPr>
                <w:rFonts w:ascii="Calibri" w:eastAsia="Calibri" w:hAnsi="Calibri" w:cs="Calibri"/>
                <w:color w:val="000000" w:themeColor="text1"/>
              </w:rPr>
              <w:t>Structure</w:t>
            </w:r>
            <w:proofErr w:type="gramEnd"/>
            <w:r w:rsidRPr="5CA1BBF4">
              <w:rPr>
                <w:rFonts w:ascii="Calibri" w:eastAsia="Calibri" w:hAnsi="Calibri" w:cs="Calibri"/>
                <w:color w:val="000000" w:themeColor="text1"/>
              </w:rPr>
              <w:t xml:space="preserve"> and the Properties of Matter</w:t>
            </w:r>
          </w:p>
          <w:p w14:paraId="08437FCF"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lang w:val="en-US"/>
              </w:rPr>
              <w:t>Unit 3 – Quantitative Chemistry</w:t>
            </w:r>
          </w:p>
          <w:p w14:paraId="208ACCC4"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lastRenderedPageBreak/>
              <w:t>Unit 5 – Energy Changes</w:t>
            </w:r>
          </w:p>
          <w:p w14:paraId="07DE4742"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15 minute</w:t>
            </w:r>
            <w:proofErr w:type="gramEnd"/>
            <w:r w:rsidRPr="5CA1BBF4">
              <w:rPr>
                <w:rFonts w:ascii="Calibri" w:eastAsia="Calibri" w:hAnsi="Calibri" w:cs="Calibri"/>
                <w:color w:val="000000" w:themeColor="text1"/>
                <w:u w:val="single"/>
              </w:rPr>
              <w:t xml:space="preserve"> Physics Paper</w:t>
            </w:r>
          </w:p>
          <w:p w14:paraId="75607076"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Energy</w:t>
            </w:r>
          </w:p>
          <w:p w14:paraId="0FC755A2"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2 - Electricity</w:t>
            </w:r>
          </w:p>
          <w:p w14:paraId="6D2CD794" w14:textId="77777777" w:rsidR="00D3368E" w:rsidRPr="00B33B79" w:rsidRDefault="00D3368E" w:rsidP="00D3368E">
            <w:pPr>
              <w:jc w:val="both"/>
            </w:pPr>
            <w:r w:rsidRPr="5CA1BBF4">
              <w:rPr>
                <w:rFonts w:ascii="Calibri" w:eastAsia="Calibri" w:hAnsi="Calibri" w:cs="Calibri"/>
                <w:color w:val="000000" w:themeColor="text1"/>
              </w:rPr>
              <w:t>Unit 3 – Particle Model of Matter</w:t>
            </w:r>
          </w:p>
          <w:p w14:paraId="353FC3DA" w14:textId="77777777" w:rsidR="00D3368E" w:rsidRDefault="00D3368E" w:rsidP="00D3368E">
            <w:pPr>
              <w:rPr>
                <w:rFonts w:ascii="Calibri Light" w:hAnsi="Calibri Light" w:cs="Calibri Light"/>
                <w:sz w:val="28"/>
                <w:szCs w:val="28"/>
                <w:lang w:val="en-US"/>
              </w:rPr>
            </w:pPr>
          </w:p>
        </w:tc>
        <w:tc>
          <w:tcPr>
            <w:tcW w:w="2518" w:type="dxa"/>
          </w:tcPr>
          <w:p w14:paraId="6C573DA7"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u w:val="single"/>
              </w:rPr>
              <w:lastRenderedPageBreak/>
              <w:t xml:space="preserve">1 hour </w:t>
            </w:r>
            <w:proofErr w:type="gramStart"/>
            <w:r w:rsidRPr="5CA1BBF4">
              <w:rPr>
                <w:rFonts w:ascii="Calibri" w:eastAsia="Calibri" w:hAnsi="Calibri" w:cs="Calibri"/>
                <w:color w:val="000000" w:themeColor="text1"/>
                <w:u w:val="single"/>
              </w:rPr>
              <w:t>15 minute</w:t>
            </w:r>
            <w:proofErr w:type="gramEnd"/>
            <w:r w:rsidRPr="5CA1BBF4">
              <w:rPr>
                <w:rFonts w:ascii="Calibri" w:eastAsia="Calibri" w:hAnsi="Calibri" w:cs="Calibri"/>
                <w:color w:val="000000" w:themeColor="text1"/>
                <w:u w:val="single"/>
              </w:rPr>
              <w:t xml:space="preserve"> Biology Paper</w:t>
            </w:r>
          </w:p>
          <w:p w14:paraId="69E5174B"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Cell Biology</w:t>
            </w:r>
          </w:p>
          <w:p w14:paraId="14BB7A2E"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2 - Organisation</w:t>
            </w:r>
          </w:p>
          <w:p w14:paraId="774AF9B2"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3 – Infection and Response</w:t>
            </w:r>
          </w:p>
          <w:p w14:paraId="125A0A58"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4 - Bioenergetics</w:t>
            </w:r>
          </w:p>
          <w:p w14:paraId="234B7C01"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15 minute</w:t>
            </w:r>
            <w:proofErr w:type="gramEnd"/>
            <w:r w:rsidRPr="5CA1BBF4">
              <w:rPr>
                <w:rFonts w:ascii="Calibri" w:eastAsia="Calibri" w:hAnsi="Calibri" w:cs="Calibri"/>
                <w:color w:val="000000" w:themeColor="text1"/>
                <w:u w:val="single"/>
              </w:rPr>
              <w:t xml:space="preserve"> Chemistry Paper</w:t>
            </w:r>
          </w:p>
          <w:p w14:paraId="21E10862"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Atomic Structure and the Periodic Table</w:t>
            </w:r>
          </w:p>
          <w:p w14:paraId="510B5F28"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 xml:space="preserve">Unit 2 – Bonding, </w:t>
            </w:r>
            <w:proofErr w:type="gramStart"/>
            <w:r w:rsidRPr="5CA1BBF4">
              <w:rPr>
                <w:rFonts w:ascii="Calibri" w:eastAsia="Calibri" w:hAnsi="Calibri" w:cs="Calibri"/>
                <w:color w:val="000000" w:themeColor="text1"/>
              </w:rPr>
              <w:t>Structure</w:t>
            </w:r>
            <w:proofErr w:type="gramEnd"/>
            <w:r w:rsidRPr="5CA1BBF4">
              <w:rPr>
                <w:rFonts w:ascii="Calibri" w:eastAsia="Calibri" w:hAnsi="Calibri" w:cs="Calibri"/>
                <w:color w:val="000000" w:themeColor="text1"/>
              </w:rPr>
              <w:t xml:space="preserve"> and the Properties of Matter</w:t>
            </w:r>
          </w:p>
          <w:p w14:paraId="3C4E6D47"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lang w:val="en-US"/>
              </w:rPr>
              <w:t>Unit 3 – Quantitative Chemistry</w:t>
            </w:r>
          </w:p>
          <w:p w14:paraId="27C31E47"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lang w:val="en-US"/>
              </w:rPr>
              <w:t>Unit 4 – Chemical Changes</w:t>
            </w:r>
          </w:p>
          <w:p w14:paraId="036D4956"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lastRenderedPageBreak/>
              <w:t>Unit 5 – Energy Changes</w:t>
            </w:r>
          </w:p>
          <w:p w14:paraId="12A31CEB"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15 minute</w:t>
            </w:r>
            <w:proofErr w:type="gramEnd"/>
            <w:r w:rsidRPr="5CA1BBF4">
              <w:rPr>
                <w:rFonts w:ascii="Calibri" w:eastAsia="Calibri" w:hAnsi="Calibri" w:cs="Calibri"/>
                <w:color w:val="000000" w:themeColor="text1"/>
                <w:u w:val="single"/>
              </w:rPr>
              <w:t xml:space="preserve"> Physics Paper</w:t>
            </w:r>
          </w:p>
          <w:p w14:paraId="16993173"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1 – Energy</w:t>
            </w:r>
          </w:p>
          <w:p w14:paraId="0E0AC699"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2 - Electricity</w:t>
            </w:r>
          </w:p>
          <w:p w14:paraId="4E718970" w14:textId="77777777" w:rsidR="00D3368E" w:rsidRPr="00B33B79" w:rsidRDefault="00D3368E" w:rsidP="00D3368E">
            <w:pPr>
              <w:jc w:val="both"/>
            </w:pPr>
            <w:r w:rsidRPr="5CA1BBF4">
              <w:rPr>
                <w:rFonts w:ascii="Calibri" w:eastAsia="Calibri" w:hAnsi="Calibri" w:cs="Calibri"/>
                <w:color w:val="000000" w:themeColor="text1"/>
              </w:rPr>
              <w:t>Unit 3 – Particle Model of Matter</w:t>
            </w:r>
          </w:p>
          <w:p w14:paraId="74B26DD1" w14:textId="77777777" w:rsidR="00D3368E" w:rsidRPr="00B33B79" w:rsidRDefault="00D3368E" w:rsidP="00D3368E">
            <w:pPr>
              <w:jc w:val="both"/>
              <w:rPr>
                <w:rFonts w:ascii="Calibri" w:eastAsia="Calibri" w:hAnsi="Calibri" w:cs="Calibri"/>
                <w:color w:val="000000" w:themeColor="text1"/>
              </w:rPr>
            </w:pPr>
            <w:r w:rsidRPr="5CA1BBF4">
              <w:rPr>
                <w:rFonts w:ascii="Calibri" w:eastAsia="Calibri" w:hAnsi="Calibri" w:cs="Calibri"/>
                <w:color w:val="000000" w:themeColor="text1"/>
              </w:rPr>
              <w:t>Unit 4 – Atomic Structure</w:t>
            </w:r>
          </w:p>
          <w:p w14:paraId="6A494674" w14:textId="77777777" w:rsidR="00D3368E" w:rsidRDefault="00D3368E" w:rsidP="00D3368E">
            <w:pPr>
              <w:rPr>
                <w:rFonts w:ascii="Calibri Light" w:hAnsi="Calibri Light" w:cs="Calibri Light"/>
                <w:sz w:val="28"/>
                <w:szCs w:val="28"/>
                <w:lang w:val="en-US"/>
              </w:rPr>
            </w:pPr>
          </w:p>
        </w:tc>
        <w:tc>
          <w:tcPr>
            <w:tcW w:w="2288" w:type="dxa"/>
          </w:tcPr>
          <w:p w14:paraId="7C2BECD9" w14:textId="77777777" w:rsidR="00D3368E" w:rsidRPr="00B33B79" w:rsidRDefault="00D3368E" w:rsidP="00D3368E">
            <w:pPr>
              <w:spacing w:line="259" w:lineRule="auto"/>
              <w:rPr>
                <w:rFonts w:ascii="Calibri" w:eastAsia="Calibri" w:hAnsi="Calibri" w:cs="Calibri"/>
                <w:color w:val="000000" w:themeColor="text1"/>
                <w:u w:val="single"/>
              </w:rPr>
            </w:pPr>
            <w:r w:rsidRPr="5CA1BBF4">
              <w:rPr>
                <w:rFonts w:ascii="Calibri" w:eastAsia="Calibri" w:hAnsi="Calibri" w:cs="Calibri"/>
                <w:color w:val="000000" w:themeColor="text1"/>
                <w:u w:val="single"/>
              </w:rPr>
              <w:lastRenderedPageBreak/>
              <w:t xml:space="preserve">1 hour </w:t>
            </w:r>
            <w:proofErr w:type="gramStart"/>
            <w:r w:rsidRPr="5CA1BBF4">
              <w:rPr>
                <w:rFonts w:ascii="Calibri" w:eastAsia="Calibri" w:hAnsi="Calibri" w:cs="Calibri"/>
                <w:color w:val="000000" w:themeColor="text1"/>
                <w:u w:val="single"/>
              </w:rPr>
              <w:t>15 minute</w:t>
            </w:r>
            <w:proofErr w:type="gramEnd"/>
            <w:r w:rsidRPr="5CA1BBF4">
              <w:rPr>
                <w:rFonts w:ascii="Calibri" w:eastAsia="Calibri" w:hAnsi="Calibri" w:cs="Calibri"/>
                <w:color w:val="000000" w:themeColor="text1"/>
                <w:u w:val="single"/>
              </w:rPr>
              <w:t xml:space="preserve"> Biology Paper</w:t>
            </w:r>
          </w:p>
          <w:p w14:paraId="3C2A3FD6"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5 – Homeostasis and Response</w:t>
            </w:r>
          </w:p>
          <w:p w14:paraId="3BDFCA16"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6 – Inheritance, Variation and Evolution</w:t>
            </w:r>
          </w:p>
          <w:p w14:paraId="13588390"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7 - Ecology</w:t>
            </w:r>
          </w:p>
          <w:p w14:paraId="45BBEF6C" w14:textId="77777777" w:rsidR="00D3368E" w:rsidRPr="00B33B79" w:rsidRDefault="00D3368E" w:rsidP="00D3368E">
            <w:pPr>
              <w:spacing w:line="259" w:lineRule="auto"/>
              <w:rPr>
                <w:rFonts w:ascii="Calibri" w:eastAsia="Calibri" w:hAnsi="Calibri" w:cs="Calibri"/>
                <w:color w:val="000000" w:themeColor="text1"/>
                <w:u w:val="single"/>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15 minute</w:t>
            </w:r>
            <w:proofErr w:type="gramEnd"/>
            <w:r w:rsidRPr="5CA1BBF4">
              <w:rPr>
                <w:rFonts w:ascii="Calibri" w:eastAsia="Calibri" w:hAnsi="Calibri" w:cs="Calibri"/>
                <w:color w:val="000000" w:themeColor="text1"/>
                <w:u w:val="single"/>
              </w:rPr>
              <w:t xml:space="preserve"> Chemistry Paper</w:t>
            </w:r>
          </w:p>
          <w:p w14:paraId="55DCE058"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6 – Rate and Extent of Chemical Changes</w:t>
            </w:r>
          </w:p>
          <w:p w14:paraId="15976F35"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7 – Organic Chemistry</w:t>
            </w:r>
          </w:p>
          <w:p w14:paraId="6D91F28F"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8 – Chemical Analysis</w:t>
            </w:r>
          </w:p>
          <w:p w14:paraId="13133B88"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lastRenderedPageBreak/>
              <w:t>Unit 9 – Chemistry of the Atmosphere</w:t>
            </w:r>
          </w:p>
          <w:p w14:paraId="63DF9351"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10 – Using Resources</w:t>
            </w:r>
          </w:p>
          <w:p w14:paraId="13236C23" w14:textId="77777777" w:rsidR="00D3368E" w:rsidRPr="00B33B79" w:rsidRDefault="00D3368E" w:rsidP="00D3368E">
            <w:pPr>
              <w:spacing w:line="259" w:lineRule="auto"/>
              <w:rPr>
                <w:rFonts w:ascii="Calibri" w:eastAsia="Calibri" w:hAnsi="Calibri" w:cs="Calibri"/>
                <w:color w:val="000000" w:themeColor="text1"/>
                <w:u w:val="single"/>
              </w:rPr>
            </w:pPr>
            <w:r w:rsidRPr="5CA1BBF4">
              <w:rPr>
                <w:rFonts w:ascii="Calibri" w:eastAsia="Calibri" w:hAnsi="Calibri" w:cs="Calibri"/>
                <w:color w:val="000000" w:themeColor="text1"/>
                <w:u w:val="single"/>
              </w:rPr>
              <w:t xml:space="preserve">1 hour </w:t>
            </w:r>
            <w:proofErr w:type="gramStart"/>
            <w:r w:rsidRPr="5CA1BBF4">
              <w:rPr>
                <w:rFonts w:ascii="Calibri" w:eastAsia="Calibri" w:hAnsi="Calibri" w:cs="Calibri"/>
                <w:color w:val="000000" w:themeColor="text1"/>
                <w:u w:val="single"/>
              </w:rPr>
              <w:t>15 minute</w:t>
            </w:r>
            <w:proofErr w:type="gramEnd"/>
            <w:r w:rsidRPr="5CA1BBF4">
              <w:rPr>
                <w:rFonts w:ascii="Calibri" w:eastAsia="Calibri" w:hAnsi="Calibri" w:cs="Calibri"/>
                <w:color w:val="000000" w:themeColor="text1"/>
                <w:u w:val="single"/>
              </w:rPr>
              <w:t xml:space="preserve"> Physics Paper</w:t>
            </w:r>
          </w:p>
          <w:p w14:paraId="50F828CC"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5 - Forces</w:t>
            </w:r>
          </w:p>
          <w:p w14:paraId="5B41E8C8" w14:textId="77777777" w:rsidR="00D3368E" w:rsidRPr="00B33B79" w:rsidRDefault="00D3368E" w:rsidP="00D3368E">
            <w:pPr>
              <w:spacing w:line="259" w:lineRule="auto"/>
              <w:rPr>
                <w:rFonts w:ascii="Calibri" w:eastAsia="Calibri" w:hAnsi="Calibri" w:cs="Calibri"/>
                <w:color w:val="000000" w:themeColor="text1"/>
                <w:lang w:val="en-US"/>
              </w:rPr>
            </w:pPr>
            <w:r w:rsidRPr="5CA1BBF4">
              <w:rPr>
                <w:rFonts w:ascii="Calibri" w:eastAsia="Calibri" w:hAnsi="Calibri" w:cs="Calibri"/>
                <w:color w:val="000000" w:themeColor="text1"/>
              </w:rPr>
              <w:t>Unit 6 - Waves</w:t>
            </w:r>
          </w:p>
          <w:p w14:paraId="0A8C3639" w14:textId="77777777" w:rsidR="00D3368E" w:rsidRPr="00B33B79" w:rsidRDefault="00D3368E" w:rsidP="00D3368E">
            <w:pPr>
              <w:spacing w:line="259" w:lineRule="auto"/>
              <w:rPr>
                <w:rFonts w:ascii="Calibri" w:eastAsia="Calibri" w:hAnsi="Calibri" w:cs="Calibri"/>
                <w:color w:val="000000" w:themeColor="text1"/>
              </w:rPr>
            </w:pPr>
            <w:r w:rsidRPr="5CA1BBF4">
              <w:rPr>
                <w:rFonts w:ascii="Calibri" w:eastAsia="Calibri" w:hAnsi="Calibri" w:cs="Calibri"/>
                <w:color w:val="000000" w:themeColor="text1"/>
              </w:rPr>
              <w:t>Unit 7 – Magnetism and Electromagnetism</w:t>
            </w:r>
          </w:p>
          <w:p w14:paraId="1820BC31" w14:textId="77777777" w:rsidR="00D3368E" w:rsidRDefault="00D3368E" w:rsidP="00D3368E">
            <w:pPr>
              <w:rPr>
                <w:rFonts w:ascii="Calibri Light" w:hAnsi="Calibri Light" w:cs="Calibri Light"/>
                <w:sz w:val="28"/>
                <w:szCs w:val="28"/>
                <w:lang w:val="en-US"/>
              </w:rPr>
            </w:pPr>
          </w:p>
        </w:tc>
      </w:tr>
      <w:tr w:rsidR="001F794B" w14:paraId="04F2F7B2" w14:textId="77777777" w:rsidTr="001F794B">
        <w:tc>
          <w:tcPr>
            <w:tcW w:w="1253" w:type="dxa"/>
          </w:tcPr>
          <w:p w14:paraId="0739F8B3" w14:textId="77777777" w:rsidR="001F794B" w:rsidRPr="00B33B79" w:rsidRDefault="001F794B" w:rsidP="001F794B">
            <w:pPr>
              <w:rPr>
                <w:b/>
                <w:bCs/>
                <w:sz w:val="18"/>
                <w:szCs w:val="18"/>
                <w:lang w:val="en-US"/>
              </w:rPr>
            </w:pPr>
            <w:r w:rsidRPr="00B33B79">
              <w:rPr>
                <w:b/>
                <w:bCs/>
                <w:sz w:val="18"/>
                <w:szCs w:val="18"/>
                <w:lang w:val="en-US"/>
              </w:rPr>
              <w:lastRenderedPageBreak/>
              <w:t>Computing</w:t>
            </w:r>
          </w:p>
          <w:p w14:paraId="5606A180" w14:textId="77777777" w:rsidR="001F794B" w:rsidRPr="00B33B79" w:rsidRDefault="001F794B" w:rsidP="001F794B">
            <w:pPr>
              <w:rPr>
                <w:b/>
                <w:bCs/>
                <w:sz w:val="18"/>
                <w:szCs w:val="18"/>
                <w:lang w:val="en-US"/>
              </w:rPr>
            </w:pPr>
          </w:p>
          <w:p w14:paraId="576E875C" w14:textId="77777777" w:rsidR="001F794B" w:rsidRPr="00B33B79" w:rsidRDefault="001F794B" w:rsidP="001F794B">
            <w:pPr>
              <w:rPr>
                <w:b/>
                <w:bCs/>
                <w:sz w:val="18"/>
                <w:szCs w:val="18"/>
                <w:lang w:val="en-US"/>
              </w:rPr>
            </w:pPr>
          </w:p>
          <w:p w14:paraId="464BC8C9" w14:textId="77777777" w:rsidR="001F794B" w:rsidRPr="00B33B79" w:rsidRDefault="001F794B" w:rsidP="001F794B">
            <w:pPr>
              <w:rPr>
                <w:b/>
                <w:bCs/>
                <w:sz w:val="18"/>
                <w:szCs w:val="18"/>
                <w:lang w:val="en-US"/>
              </w:rPr>
            </w:pPr>
            <w:r w:rsidRPr="00B33B79">
              <w:rPr>
                <w:b/>
                <w:bCs/>
                <w:sz w:val="18"/>
                <w:szCs w:val="18"/>
                <w:lang w:val="en-US"/>
              </w:rPr>
              <w:t>Exam board-</w:t>
            </w:r>
          </w:p>
          <w:p w14:paraId="1E30AE4E" w14:textId="6462A43A" w:rsidR="001F794B" w:rsidRPr="00B33B79" w:rsidRDefault="001F794B" w:rsidP="001F794B">
            <w:pPr>
              <w:rPr>
                <w:b/>
                <w:bCs/>
                <w:sz w:val="18"/>
                <w:szCs w:val="18"/>
                <w:lang w:val="en-US"/>
              </w:rPr>
            </w:pPr>
            <w:r w:rsidRPr="00B33B79">
              <w:rPr>
                <w:b/>
                <w:bCs/>
                <w:sz w:val="18"/>
                <w:szCs w:val="18"/>
                <w:lang w:val="en-US"/>
              </w:rPr>
              <w:t>OCR</w:t>
            </w:r>
          </w:p>
        </w:tc>
        <w:tc>
          <w:tcPr>
            <w:tcW w:w="2455" w:type="dxa"/>
          </w:tcPr>
          <w:p w14:paraId="374343C6" w14:textId="77777777" w:rsidR="001F794B" w:rsidRPr="00B33B79" w:rsidRDefault="001F794B" w:rsidP="001F794B">
            <w:pPr>
              <w:rPr>
                <w:b/>
                <w:bCs/>
                <w:sz w:val="18"/>
                <w:szCs w:val="18"/>
                <w:lang w:val="en-US"/>
              </w:rPr>
            </w:pPr>
            <w:r w:rsidRPr="00B33B79">
              <w:rPr>
                <w:b/>
                <w:bCs/>
                <w:sz w:val="18"/>
                <w:szCs w:val="18"/>
                <w:lang w:val="en-US"/>
              </w:rPr>
              <w:t>Paper 1 – 1 Hour 30 Minutes – 50% of Grade</w:t>
            </w:r>
          </w:p>
          <w:p w14:paraId="2A8BE2B1" w14:textId="77777777" w:rsidR="001F794B" w:rsidRPr="00B33B79" w:rsidRDefault="001F794B" w:rsidP="001F794B">
            <w:pPr>
              <w:rPr>
                <w:sz w:val="18"/>
                <w:szCs w:val="18"/>
                <w:lang w:val="en-US"/>
              </w:rPr>
            </w:pPr>
            <w:r w:rsidRPr="00B33B79">
              <w:rPr>
                <w:sz w:val="18"/>
                <w:szCs w:val="18"/>
                <w:lang w:val="en-US"/>
              </w:rPr>
              <w:t>Computer Systems</w:t>
            </w:r>
          </w:p>
          <w:p w14:paraId="53845905" w14:textId="77777777" w:rsidR="001F794B" w:rsidRPr="00B33B79" w:rsidRDefault="001F794B" w:rsidP="001F794B">
            <w:pPr>
              <w:pStyle w:val="ListParagraph"/>
              <w:numPr>
                <w:ilvl w:val="0"/>
                <w:numId w:val="17"/>
              </w:numPr>
              <w:rPr>
                <w:b/>
                <w:bCs/>
                <w:sz w:val="18"/>
                <w:szCs w:val="18"/>
                <w:lang w:val="en-US"/>
              </w:rPr>
            </w:pPr>
            <w:r w:rsidRPr="00B33B79">
              <w:rPr>
                <w:sz w:val="18"/>
                <w:szCs w:val="18"/>
                <w:lang w:val="en-US"/>
              </w:rPr>
              <w:t xml:space="preserve">Architecture, </w:t>
            </w:r>
            <w:proofErr w:type="gramStart"/>
            <w:r w:rsidRPr="00B33B79">
              <w:rPr>
                <w:sz w:val="18"/>
                <w:szCs w:val="18"/>
                <w:lang w:val="en-US"/>
              </w:rPr>
              <w:t>memory</w:t>
            </w:r>
            <w:proofErr w:type="gramEnd"/>
            <w:r w:rsidRPr="00B33B79">
              <w:rPr>
                <w:sz w:val="18"/>
                <w:szCs w:val="18"/>
                <w:lang w:val="en-US"/>
              </w:rPr>
              <w:t xml:space="preserve"> and storage </w:t>
            </w:r>
          </w:p>
          <w:p w14:paraId="175801EA" w14:textId="77777777" w:rsidR="001F794B" w:rsidRPr="00B33B79" w:rsidRDefault="001F794B" w:rsidP="001F794B">
            <w:pPr>
              <w:pStyle w:val="ListParagraph"/>
              <w:numPr>
                <w:ilvl w:val="0"/>
                <w:numId w:val="17"/>
              </w:numPr>
              <w:rPr>
                <w:b/>
                <w:bCs/>
                <w:sz w:val="18"/>
                <w:szCs w:val="18"/>
                <w:lang w:val="en-US"/>
              </w:rPr>
            </w:pPr>
            <w:r w:rsidRPr="00B33B79">
              <w:rPr>
                <w:sz w:val="18"/>
                <w:szCs w:val="18"/>
                <w:lang w:val="en-US"/>
              </w:rPr>
              <w:t>Networks and security</w:t>
            </w:r>
          </w:p>
          <w:p w14:paraId="264E3378" w14:textId="77777777" w:rsidR="001F794B" w:rsidRPr="00B33B79" w:rsidRDefault="001F794B" w:rsidP="001F794B">
            <w:pPr>
              <w:pStyle w:val="ListParagraph"/>
              <w:numPr>
                <w:ilvl w:val="0"/>
                <w:numId w:val="17"/>
              </w:numPr>
              <w:rPr>
                <w:b/>
                <w:bCs/>
                <w:sz w:val="18"/>
                <w:szCs w:val="18"/>
                <w:lang w:val="en-US"/>
              </w:rPr>
            </w:pPr>
            <w:r w:rsidRPr="00B33B79">
              <w:rPr>
                <w:sz w:val="18"/>
                <w:szCs w:val="18"/>
                <w:lang w:val="en-US"/>
              </w:rPr>
              <w:t xml:space="preserve">Ethical, legal and cultural and </w:t>
            </w:r>
            <w:proofErr w:type="gramStart"/>
            <w:r w:rsidRPr="00B33B79">
              <w:rPr>
                <w:sz w:val="18"/>
                <w:szCs w:val="18"/>
                <w:lang w:val="en-US"/>
              </w:rPr>
              <w:t>environmental  impacts</w:t>
            </w:r>
            <w:proofErr w:type="gramEnd"/>
          </w:p>
          <w:p w14:paraId="211944AF" w14:textId="77777777" w:rsidR="001F794B" w:rsidRPr="00B33B79" w:rsidRDefault="001F794B" w:rsidP="001F794B">
            <w:pPr>
              <w:rPr>
                <w:b/>
                <w:bCs/>
                <w:sz w:val="18"/>
                <w:szCs w:val="18"/>
                <w:lang w:val="en-US"/>
              </w:rPr>
            </w:pPr>
            <w:r w:rsidRPr="00B33B79">
              <w:rPr>
                <w:b/>
                <w:bCs/>
                <w:sz w:val="18"/>
                <w:szCs w:val="18"/>
                <w:lang w:val="en-US"/>
              </w:rPr>
              <w:t>Paper 2 – 1 hour 30 minutes – 50% of grade</w:t>
            </w:r>
          </w:p>
          <w:p w14:paraId="616CA8FE" w14:textId="77777777" w:rsidR="001F794B" w:rsidRPr="00B33B79" w:rsidRDefault="001F794B" w:rsidP="001F794B">
            <w:pPr>
              <w:rPr>
                <w:sz w:val="18"/>
                <w:szCs w:val="18"/>
                <w:lang w:val="en-US"/>
              </w:rPr>
            </w:pPr>
            <w:r w:rsidRPr="00B33B79">
              <w:rPr>
                <w:sz w:val="18"/>
                <w:szCs w:val="18"/>
                <w:lang w:val="en-US"/>
              </w:rPr>
              <w:t xml:space="preserve">Computational thinking, </w:t>
            </w:r>
            <w:proofErr w:type="gramStart"/>
            <w:r w:rsidRPr="00B33B79">
              <w:rPr>
                <w:sz w:val="18"/>
                <w:szCs w:val="18"/>
                <w:lang w:val="en-US"/>
              </w:rPr>
              <w:t>algorithms</w:t>
            </w:r>
            <w:proofErr w:type="gramEnd"/>
            <w:r w:rsidRPr="00B33B79">
              <w:rPr>
                <w:sz w:val="18"/>
                <w:szCs w:val="18"/>
                <w:lang w:val="en-US"/>
              </w:rPr>
              <w:t xml:space="preserve"> and programming</w:t>
            </w:r>
          </w:p>
          <w:p w14:paraId="209BF3B0" w14:textId="77777777" w:rsidR="001F794B" w:rsidRPr="00B33B79" w:rsidRDefault="001F794B" w:rsidP="001F794B">
            <w:pPr>
              <w:pStyle w:val="ListParagraph"/>
              <w:numPr>
                <w:ilvl w:val="0"/>
                <w:numId w:val="16"/>
              </w:numPr>
              <w:rPr>
                <w:b/>
                <w:bCs/>
                <w:sz w:val="18"/>
                <w:szCs w:val="18"/>
                <w:lang w:val="en-US"/>
              </w:rPr>
            </w:pPr>
            <w:r w:rsidRPr="00B33B79">
              <w:rPr>
                <w:sz w:val="18"/>
                <w:szCs w:val="18"/>
                <w:lang w:val="en-US"/>
              </w:rPr>
              <w:t>Section A – combination of practical and theory questions</w:t>
            </w:r>
          </w:p>
          <w:p w14:paraId="703369B9" w14:textId="77777777" w:rsidR="001F794B" w:rsidRDefault="001F794B" w:rsidP="001F794B">
            <w:pPr>
              <w:rPr>
                <w:sz w:val="18"/>
                <w:szCs w:val="18"/>
                <w:lang w:val="en-US"/>
              </w:rPr>
            </w:pPr>
            <w:r w:rsidRPr="00B33B79">
              <w:rPr>
                <w:sz w:val="18"/>
                <w:szCs w:val="18"/>
                <w:lang w:val="en-US"/>
              </w:rPr>
              <w:t xml:space="preserve">Section B – Assesses pupil ability to write code using a high-level programming </w:t>
            </w:r>
            <w:proofErr w:type="gramStart"/>
            <w:r w:rsidRPr="00B33B79">
              <w:rPr>
                <w:sz w:val="18"/>
                <w:szCs w:val="18"/>
                <w:lang w:val="en-US"/>
              </w:rPr>
              <w:t>language</w:t>
            </w:r>
            <w:proofErr w:type="gramEnd"/>
          </w:p>
          <w:p w14:paraId="00CEFF7D" w14:textId="77777777" w:rsidR="00705905" w:rsidRDefault="00705905" w:rsidP="001F794B">
            <w:pPr>
              <w:rPr>
                <w:b/>
                <w:bCs/>
                <w:sz w:val="18"/>
                <w:szCs w:val="18"/>
                <w:lang w:val="en-US"/>
              </w:rPr>
            </w:pPr>
          </w:p>
          <w:p w14:paraId="5572063E" w14:textId="77777777" w:rsidR="00705905" w:rsidRDefault="00705905" w:rsidP="001F794B">
            <w:pPr>
              <w:rPr>
                <w:b/>
                <w:bCs/>
                <w:sz w:val="18"/>
                <w:szCs w:val="18"/>
                <w:lang w:val="en-US"/>
              </w:rPr>
            </w:pPr>
          </w:p>
          <w:p w14:paraId="79ADA45A" w14:textId="77777777" w:rsidR="00705905" w:rsidRDefault="00705905" w:rsidP="001F794B">
            <w:pPr>
              <w:rPr>
                <w:b/>
                <w:bCs/>
                <w:sz w:val="18"/>
                <w:szCs w:val="18"/>
                <w:lang w:val="en-US"/>
              </w:rPr>
            </w:pPr>
          </w:p>
          <w:p w14:paraId="4C9B98E9" w14:textId="19E0717E" w:rsidR="00705905" w:rsidRPr="00B33B79" w:rsidRDefault="00705905" w:rsidP="001F794B">
            <w:pPr>
              <w:rPr>
                <w:b/>
                <w:bCs/>
                <w:sz w:val="18"/>
                <w:szCs w:val="18"/>
                <w:lang w:val="en-US"/>
              </w:rPr>
            </w:pPr>
          </w:p>
        </w:tc>
        <w:tc>
          <w:tcPr>
            <w:tcW w:w="3126" w:type="dxa"/>
          </w:tcPr>
          <w:p w14:paraId="526EBE59" w14:textId="77777777" w:rsidR="001F794B" w:rsidRPr="00B33B79" w:rsidRDefault="001F794B" w:rsidP="001F794B">
            <w:pPr>
              <w:jc w:val="both"/>
              <w:rPr>
                <w:b/>
                <w:bCs/>
                <w:sz w:val="18"/>
                <w:szCs w:val="18"/>
              </w:rPr>
            </w:pPr>
            <w:r w:rsidRPr="325F898C">
              <w:rPr>
                <w:b/>
                <w:bCs/>
                <w:sz w:val="18"/>
                <w:szCs w:val="18"/>
              </w:rPr>
              <w:lastRenderedPageBreak/>
              <w:t xml:space="preserve">Combination of Topics from </w:t>
            </w:r>
            <w:proofErr w:type="gramStart"/>
            <w:r w:rsidRPr="325F898C">
              <w:rPr>
                <w:b/>
                <w:bCs/>
                <w:sz w:val="18"/>
                <w:szCs w:val="18"/>
              </w:rPr>
              <w:t>Paper  1</w:t>
            </w:r>
            <w:proofErr w:type="gramEnd"/>
            <w:r w:rsidRPr="325F898C">
              <w:rPr>
                <w:b/>
                <w:bCs/>
                <w:sz w:val="18"/>
                <w:szCs w:val="18"/>
              </w:rPr>
              <w:t xml:space="preserve"> and Paper 2 – 100% Exam – 1 hour </w:t>
            </w:r>
          </w:p>
          <w:p w14:paraId="7D89326C" w14:textId="77777777" w:rsidR="001F794B" w:rsidRDefault="001F794B" w:rsidP="001F794B">
            <w:pPr>
              <w:pStyle w:val="ListParagraph"/>
              <w:numPr>
                <w:ilvl w:val="0"/>
                <w:numId w:val="20"/>
              </w:numPr>
              <w:jc w:val="both"/>
              <w:rPr>
                <w:sz w:val="18"/>
                <w:szCs w:val="18"/>
              </w:rPr>
            </w:pPr>
            <w:r w:rsidRPr="381DFC36">
              <w:rPr>
                <w:sz w:val="18"/>
                <w:szCs w:val="18"/>
              </w:rPr>
              <w:t>Binary Conversions</w:t>
            </w:r>
          </w:p>
          <w:p w14:paraId="13604E20" w14:textId="77777777" w:rsidR="001F794B" w:rsidRDefault="001F794B" w:rsidP="001F794B">
            <w:pPr>
              <w:pStyle w:val="ListParagraph"/>
              <w:numPr>
                <w:ilvl w:val="0"/>
                <w:numId w:val="20"/>
              </w:numPr>
              <w:jc w:val="both"/>
              <w:rPr>
                <w:sz w:val="18"/>
                <w:szCs w:val="18"/>
              </w:rPr>
            </w:pPr>
            <w:r w:rsidRPr="381DFC36">
              <w:rPr>
                <w:sz w:val="18"/>
                <w:szCs w:val="18"/>
              </w:rPr>
              <w:t>Binary Shift</w:t>
            </w:r>
          </w:p>
          <w:p w14:paraId="70A1E2E3" w14:textId="77777777" w:rsidR="001F794B" w:rsidRDefault="001F794B" w:rsidP="001F794B">
            <w:pPr>
              <w:pStyle w:val="ListParagraph"/>
              <w:numPr>
                <w:ilvl w:val="0"/>
                <w:numId w:val="20"/>
              </w:numPr>
              <w:jc w:val="both"/>
              <w:rPr>
                <w:sz w:val="18"/>
                <w:szCs w:val="18"/>
              </w:rPr>
            </w:pPr>
            <w:r w:rsidRPr="381DFC36">
              <w:rPr>
                <w:sz w:val="18"/>
                <w:szCs w:val="18"/>
              </w:rPr>
              <w:t xml:space="preserve">Binary Addition </w:t>
            </w:r>
          </w:p>
          <w:p w14:paraId="0D8A0053" w14:textId="77777777" w:rsidR="001F794B" w:rsidRDefault="001F794B" w:rsidP="001F794B">
            <w:pPr>
              <w:pStyle w:val="ListParagraph"/>
              <w:numPr>
                <w:ilvl w:val="0"/>
                <w:numId w:val="20"/>
              </w:numPr>
              <w:jc w:val="both"/>
              <w:rPr>
                <w:sz w:val="18"/>
                <w:szCs w:val="18"/>
              </w:rPr>
            </w:pPr>
            <w:r w:rsidRPr="381DFC36">
              <w:rPr>
                <w:sz w:val="18"/>
                <w:szCs w:val="18"/>
              </w:rPr>
              <w:t>Hexadecimal Conversions</w:t>
            </w:r>
          </w:p>
          <w:p w14:paraId="023B2C53" w14:textId="77777777" w:rsidR="001F794B" w:rsidRDefault="001F794B" w:rsidP="001F794B">
            <w:pPr>
              <w:pStyle w:val="ListParagraph"/>
              <w:numPr>
                <w:ilvl w:val="0"/>
                <w:numId w:val="20"/>
              </w:numPr>
              <w:jc w:val="both"/>
              <w:rPr>
                <w:sz w:val="18"/>
                <w:szCs w:val="18"/>
              </w:rPr>
            </w:pPr>
            <w:r w:rsidRPr="381DFC36">
              <w:rPr>
                <w:sz w:val="18"/>
                <w:szCs w:val="18"/>
              </w:rPr>
              <w:t>Image Representation</w:t>
            </w:r>
          </w:p>
          <w:p w14:paraId="33201A29" w14:textId="77777777" w:rsidR="001F794B" w:rsidRDefault="001F794B" w:rsidP="001F794B">
            <w:pPr>
              <w:pStyle w:val="ListParagraph"/>
              <w:numPr>
                <w:ilvl w:val="0"/>
                <w:numId w:val="20"/>
              </w:numPr>
              <w:jc w:val="both"/>
              <w:rPr>
                <w:sz w:val="18"/>
                <w:szCs w:val="18"/>
              </w:rPr>
            </w:pPr>
            <w:r w:rsidRPr="381DFC36">
              <w:rPr>
                <w:sz w:val="18"/>
                <w:szCs w:val="18"/>
              </w:rPr>
              <w:t xml:space="preserve">Sound Representation </w:t>
            </w:r>
          </w:p>
          <w:p w14:paraId="71985E9A" w14:textId="77777777" w:rsidR="001F794B" w:rsidRDefault="001F794B" w:rsidP="001F794B">
            <w:pPr>
              <w:pStyle w:val="ListParagraph"/>
              <w:numPr>
                <w:ilvl w:val="0"/>
                <w:numId w:val="20"/>
              </w:numPr>
              <w:jc w:val="both"/>
              <w:rPr>
                <w:sz w:val="18"/>
                <w:szCs w:val="18"/>
              </w:rPr>
            </w:pPr>
            <w:r w:rsidRPr="381DFC36">
              <w:rPr>
                <w:sz w:val="18"/>
                <w:szCs w:val="18"/>
              </w:rPr>
              <w:t>Compression</w:t>
            </w:r>
          </w:p>
          <w:p w14:paraId="7D722444" w14:textId="77777777" w:rsidR="001F794B" w:rsidRPr="00B33B79" w:rsidRDefault="001F794B" w:rsidP="001F794B">
            <w:pPr>
              <w:pStyle w:val="ListParagraph"/>
              <w:numPr>
                <w:ilvl w:val="0"/>
                <w:numId w:val="20"/>
              </w:numPr>
              <w:jc w:val="both"/>
              <w:rPr>
                <w:sz w:val="18"/>
                <w:szCs w:val="18"/>
              </w:rPr>
            </w:pPr>
            <w:r w:rsidRPr="381DFC36">
              <w:rPr>
                <w:sz w:val="18"/>
                <w:szCs w:val="18"/>
              </w:rPr>
              <w:t xml:space="preserve">Logic Gates </w:t>
            </w:r>
          </w:p>
          <w:p w14:paraId="1EE63B51" w14:textId="77777777" w:rsidR="001F794B" w:rsidRPr="00B33B79" w:rsidRDefault="001F794B" w:rsidP="001F794B">
            <w:pPr>
              <w:pStyle w:val="ListParagraph"/>
              <w:numPr>
                <w:ilvl w:val="0"/>
                <w:numId w:val="20"/>
              </w:numPr>
              <w:jc w:val="both"/>
              <w:rPr>
                <w:sz w:val="18"/>
                <w:szCs w:val="18"/>
              </w:rPr>
            </w:pPr>
            <w:r w:rsidRPr="28231254">
              <w:rPr>
                <w:sz w:val="18"/>
                <w:szCs w:val="18"/>
              </w:rPr>
              <w:t>Basic Programming Concepts (</w:t>
            </w:r>
            <w:proofErr w:type="gramStart"/>
            <w:r w:rsidRPr="28231254">
              <w:rPr>
                <w:sz w:val="18"/>
                <w:szCs w:val="18"/>
              </w:rPr>
              <w:t>Sequence,selection</w:t>
            </w:r>
            <w:proofErr w:type="gramEnd"/>
            <w:r w:rsidRPr="28231254">
              <w:rPr>
                <w:sz w:val="18"/>
                <w:szCs w:val="18"/>
              </w:rPr>
              <w:t>,iteration, arrays)</w:t>
            </w:r>
          </w:p>
          <w:p w14:paraId="017E5A96" w14:textId="77777777" w:rsidR="001F794B" w:rsidRPr="00B33B79" w:rsidRDefault="001F794B" w:rsidP="001F794B">
            <w:pPr>
              <w:pStyle w:val="ListParagraph"/>
              <w:numPr>
                <w:ilvl w:val="0"/>
                <w:numId w:val="20"/>
              </w:numPr>
              <w:jc w:val="both"/>
              <w:rPr>
                <w:sz w:val="18"/>
                <w:szCs w:val="18"/>
              </w:rPr>
            </w:pPr>
            <w:r w:rsidRPr="28231254">
              <w:rPr>
                <w:sz w:val="18"/>
                <w:szCs w:val="18"/>
              </w:rPr>
              <w:t xml:space="preserve">Variables </w:t>
            </w:r>
          </w:p>
          <w:p w14:paraId="084613CA" w14:textId="6765DCE5" w:rsidR="001F794B" w:rsidRPr="5CA1BBF4" w:rsidRDefault="001F794B" w:rsidP="001F794B">
            <w:pPr>
              <w:rPr>
                <w:rFonts w:ascii="Calibri" w:eastAsia="Calibri" w:hAnsi="Calibri" w:cs="Calibri"/>
                <w:color w:val="000000" w:themeColor="text1"/>
                <w:u w:val="single"/>
              </w:rPr>
            </w:pPr>
            <w:r w:rsidRPr="28231254">
              <w:rPr>
                <w:sz w:val="18"/>
                <w:szCs w:val="18"/>
              </w:rPr>
              <w:t xml:space="preserve">Data types </w:t>
            </w:r>
          </w:p>
        </w:tc>
        <w:tc>
          <w:tcPr>
            <w:tcW w:w="2308" w:type="dxa"/>
          </w:tcPr>
          <w:p w14:paraId="49D82412" w14:textId="77777777" w:rsidR="001F794B" w:rsidRPr="00B33B79" w:rsidRDefault="001F794B" w:rsidP="001F794B">
            <w:pPr>
              <w:jc w:val="both"/>
              <w:rPr>
                <w:b/>
                <w:bCs/>
                <w:sz w:val="18"/>
                <w:szCs w:val="18"/>
              </w:rPr>
            </w:pPr>
            <w:r w:rsidRPr="4EF33C15">
              <w:rPr>
                <w:b/>
                <w:bCs/>
                <w:sz w:val="18"/>
                <w:szCs w:val="18"/>
              </w:rPr>
              <w:t xml:space="preserve">Combination of Topics from </w:t>
            </w:r>
            <w:proofErr w:type="gramStart"/>
            <w:r w:rsidRPr="4EF33C15">
              <w:rPr>
                <w:b/>
                <w:bCs/>
                <w:sz w:val="18"/>
                <w:szCs w:val="18"/>
              </w:rPr>
              <w:t>Paper  1</w:t>
            </w:r>
            <w:proofErr w:type="gramEnd"/>
            <w:r w:rsidRPr="4EF33C15">
              <w:rPr>
                <w:b/>
                <w:bCs/>
                <w:sz w:val="18"/>
                <w:szCs w:val="18"/>
              </w:rPr>
              <w:t xml:space="preserve"> and Paper 2 – 100% Exam – 1 hour </w:t>
            </w:r>
            <w:r w:rsidRPr="235052F1">
              <w:rPr>
                <w:b/>
                <w:bCs/>
                <w:sz w:val="18"/>
                <w:szCs w:val="18"/>
              </w:rPr>
              <w:t>45</w:t>
            </w:r>
            <w:r w:rsidRPr="4EF33C15">
              <w:rPr>
                <w:b/>
                <w:bCs/>
                <w:sz w:val="18"/>
                <w:szCs w:val="18"/>
              </w:rPr>
              <w:t xml:space="preserve"> mins</w:t>
            </w:r>
          </w:p>
          <w:p w14:paraId="03EC948B" w14:textId="77777777" w:rsidR="001F794B" w:rsidRPr="00B33B79" w:rsidRDefault="001F794B" w:rsidP="001F794B">
            <w:pPr>
              <w:pStyle w:val="ListParagraph"/>
              <w:numPr>
                <w:ilvl w:val="0"/>
                <w:numId w:val="33"/>
              </w:numPr>
              <w:jc w:val="both"/>
              <w:rPr>
                <w:sz w:val="18"/>
                <w:szCs w:val="18"/>
              </w:rPr>
            </w:pPr>
            <w:r w:rsidRPr="509EF79A">
              <w:rPr>
                <w:sz w:val="18"/>
                <w:szCs w:val="18"/>
              </w:rPr>
              <w:t>Data Representation (see assessment 1 list)</w:t>
            </w:r>
          </w:p>
          <w:p w14:paraId="260B4F58" w14:textId="77777777" w:rsidR="001F794B" w:rsidRDefault="001F794B" w:rsidP="001F794B">
            <w:pPr>
              <w:pStyle w:val="ListParagraph"/>
              <w:numPr>
                <w:ilvl w:val="0"/>
                <w:numId w:val="33"/>
              </w:numPr>
              <w:jc w:val="both"/>
              <w:rPr>
                <w:sz w:val="18"/>
                <w:szCs w:val="18"/>
              </w:rPr>
            </w:pPr>
            <w:r w:rsidRPr="509EF79A">
              <w:rPr>
                <w:sz w:val="18"/>
                <w:szCs w:val="18"/>
              </w:rPr>
              <w:t xml:space="preserve">Basic Programming Concepts </w:t>
            </w:r>
          </w:p>
          <w:p w14:paraId="1AEFBB50" w14:textId="77777777" w:rsidR="001F794B" w:rsidRDefault="001F794B" w:rsidP="001F794B">
            <w:pPr>
              <w:pStyle w:val="ListParagraph"/>
              <w:numPr>
                <w:ilvl w:val="0"/>
                <w:numId w:val="33"/>
              </w:numPr>
              <w:jc w:val="both"/>
              <w:rPr>
                <w:sz w:val="18"/>
                <w:szCs w:val="18"/>
              </w:rPr>
            </w:pPr>
            <w:r w:rsidRPr="509EF79A">
              <w:rPr>
                <w:sz w:val="18"/>
                <w:szCs w:val="18"/>
              </w:rPr>
              <w:t>Searching and sorting Algorithms</w:t>
            </w:r>
          </w:p>
          <w:p w14:paraId="79F1A574" w14:textId="77777777" w:rsidR="001F794B" w:rsidRDefault="001F794B" w:rsidP="001F794B">
            <w:pPr>
              <w:pStyle w:val="ListParagraph"/>
              <w:numPr>
                <w:ilvl w:val="0"/>
                <w:numId w:val="33"/>
              </w:numPr>
              <w:jc w:val="both"/>
              <w:rPr>
                <w:sz w:val="18"/>
                <w:szCs w:val="18"/>
              </w:rPr>
            </w:pPr>
            <w:r w:rsidRPr="509EF79A">
              <w:rPr>
                <w:sz w:val="18"/>
                <w:szCs w:val="18"/>
              </w:rPr>
              <w:t xml:space="preserve">Programming theory </w:t>
            </w:r>
          </w:p>
          <w:p w14:paraId="46655896" w14:textId="77777777" w:rsidR="001F794B" w:rsidRDefault="001F794B" w:rsidP="001F794B">
            <w:pPr>
              <w:pStyle w:val="ListParagraph"/>
              <w:numPr>
                <w:ilvl w:val="0"/>
                <w:numId w:val="33"/>
              </w:numPr>
              <w:jc w:val="both"/>
              <w:rPr>
                <w:sz w:val="18"/>
                <w:szCs w:val="18"/>
              </w:rPr>
            </w:pPr>
            <w:r w:rsidRPr="509EF79A">
              <w:rPr>
                <w:sz w:val="18"/>
                <w:szCs w:val="18"/>
              </w:rPr>
              <w:t xml:space="preserve">Advanced </w:t>
            </w:r>
            <w:proofErr w:type="gramStart"/>
            <w:r w:rsidRPr="509EF79A">
              <w:rPr>
                <w:sz w:val="18"/>
                <w:szCs w:val="18"/>
              </w:rPr>
              <w:t>Programming(</w:t>
            </w:r>
            <w:proofErr w:type="gramEnd"/>
            <w:r w:rsidRPr="509EF79A">
              <w:rPr>
                <w:sz w:val="18"/>
                <w:szCs w:val="18"/>
              </w:rPr>
              <w:t>SQL, File handling, 2D Arrays)</w:t>
            </w:r>
          </w:p>
          <w:p w14:paraId="39045FAA" w14:textId="77777777" w:rsidR="001F794B" w:rsidRDefault="001F794B" w:rsidP="001F794B">
            <w:pPr>
              <w:pStyle w:val="ListParagraph"/>
              <w:numPr>
                <w:ilvl w:val="0"/>
                <w:numId w:val="33"/>
              </w:numPr>
              <w:jc w:val="both"/>
              <w:rPr>
                <w:sz w:val="18"/>
                <w:szCs w:val="18"/>
              </w:rPr>
            </w:pPr>
            <w:r w:rsidRPr="509EF79A">
              <w:rPr>
                <w:sz w:val="18"/>
                <w:szCs w:val="18"/>
              </w:rPr>
              <w:t xml:space="preserve">CPU, </w:t>
            </w:r>
            <w:proofErr w:type="gramStart"/>
            <w:r w:rsidRPr="509EF79A">
              <w:rPr>
                <w:sz w:val="18"/>
                <w:szCs w:val="18"/>
              </w:rPr>
              <w:t>Memory</w:t>
            </w:r>
            <w:proofErr w:type="gramEnd"/>
            <w:r w:rsidRPr="509EF79A">
              <w:rPr>
                <w:sz w:val="18"/>
                <w:szCs w:val="18"/>
              </w:rPr>
              <w:t xml:space="preserve"> and Storage</w:t>
            </w:r>
          </w:p>
          <w:p w14:paraId="77D6C92E" w14:textId="77777777" w:rsidR="001F794B" w:rsidRDefault="001F794B" w:rsidP="001F794B">
            <w:pPr>
              <w:pStyle w:val="ListParagraph"/>
              <w:numPr>
                <w:ilvl w:val="0"/>
                <w:numId w:val="33"/>
              </w:numPr>
              <w:jc w:val="both"/>
              <w:rPr>
                <w:sz w:val="18"/>
                <w:szCs w:val="18"/>
              </w:rPr>
            </w:pPr>
            <w:r w:rsidRPr="509EF79A">
              <w:rPr>
                <w:sz w:val="18"/>
                <w:szCs w:val="18"/>
              </w:rPr>
              <w:t xml:space="preserve">Computer Networks </w:t>
            </w:r>
          </w:p>
          <w:p w14:paraId="0371EA81" w14:textId="77777777" w:rsidR="001F794B" w:rsidRPr="5CA1BBF4" w:rsidRDefault="001F794B" w:rsidP="001F794B">
            <w:pPr>
              <w:rPr>
                <w:rFonts w:ascii="Calibri" w:eastAsia="Calibri" w:hAnsi="Calibri" w:cs="Calibri"/>
                <w:color w:val="000000" w:themeColor="text1"/>
                <w:u w:val="single"/>
              </w:rPr>
            </w:pPr>
          </w:p>
        </w:tc>
        <w:tc>
          <w:tcPr>
            <w:tcW w:w="2518" w:type="dxa"/>
          </w:tcPr>
          <w:p w14:paraId="05F0F468" w14:textId="77777777" w:rsidR="001F794B" w:rsidRPr="00B33B79" w:rsidRDefault="001F794B" w:rsidP="001F794B">
            <w:pPr>
              <w:jc w:val="both"/>
              <w:rPr>
                <w:sz w:val="18"/>
                <w:szCs w:val="18"/>
              </w:rPr>
            </w:pPr>
            <w:proofErr w:type="gramStart"/>
            <w:r w:rsidRPr="509EF79A">
              <w:rPr>
                <w:sz w:val="18"/>
                <w:szCs w:val="18"/>
              </w:rPr>
              <w:t>2  x</w:t>
            </w:r>
            <w:proofErr w:type="gramEnd"/>
            <w:r w:rsidRPr="509EF79A">
              <w:rPr>
                <w:sz w:val="18"/>
                <w:szCs w:val="18"/>
              </w:rPr>
              <w:t xml:space="preserve"> 1 hour paper</w:t>
            </w:r>
          </w:p>
          <w:p w14:paraId="07DCF5A7" w14:textId="77777777" w:rsidR="001F794B" w:rsidRPr="00B33B79" w:rsidRDefault="001F794B" w:rsidP="001F794B">
            <w:pPr>
              <w:jc w:val="both"/>
              <w:rPr>
                <w:sz w:val="18"/>
                <w:szCs w:val="18"/>
              </w:rPr>
            </w:pPr>
            <w:r w:rsidRPr="28231254">
              <w:rPr>
                <w:b/>
                <w:bCs/>
                <w:sz w:val="18"/>
                <w:szCs w:val="18"/>
              </w:rPr>
              <w:t xml:space="preserve">Paper 1 - Computer Systems </w:t>
            </w:r>
          </w:p>
          <w:p w14:paraId="42C8C02A" w14:textId="77777777" w:rsidR="001F794B" w:rsidRPr="00B33B79" w:rsidRDefault="001F794B" w:rsidP="001F794B">
            <w:pPr>
              <w:pStyle w:val="ListParagraph"/>
              <w:numPr>
                <w:ilvl w:val="0"/>
                <w:numId w:val="5"/>
              </w:numPr>
              <w:jc w:val="both"/>
              <w:rPr>
                <w:b/>
                <w:bCs/>
                <w:sz w:val="18"/>
                <w:szCs w:val="18"/>
              </w:rPr>
            </w:pPr>
            <w:r w:rsidRPr="509EF79A">
              <w:rPr>
                <w:sz w:val="18"/>
                <w:szCs w:val="18"/>
              </w:rPr>
              <w:t>Computer Architecture</w:t>
            </w:r>
          </w:p>
          <w:p w14:paraId="2A80E373" w14:textId="77777777" w:rsidR="001F794B" w:rsidRDefault="001F794B" w:rsidP="001F794B">
            <w:pPr>
              <w:pStyle w:val="ListParagraph"/>
              <w:numPr>
                <w:ilvl w:val="0"/>
                <w:numId w:val="5"/>
              </w:numPr>
              <w:jc w:val="both"/>
              <w:rPr>
                <w:sz w:val="18"/>
                <w:szCs w:val="18"/>
              </w:rPr>
            </w:pPr>
            <w:r w:rsidRPr="28231254">
              <w:rPr>
                <w:sz w:val="18"/>
                <w:szCs w:val="18"/>
              </w:rPr>
              <w:t>Memory</w:t>
            </w:r>
          </w:p>
          <w:p w14:paraId="2DA2849A" w14:textId="77777777" w:rsidR="001F794B" w:rsidRDefault="001F794B" w:rsidP="001F794B">
            <w:pPr>
              <w:pStyle w:val="ListParagraph"/>
              <w:numPr>
                <w:ilvl w:val="0"/>
                <w:numId w:val="5"/>
              </w:numPr>
              <w:jc w:val="both"/>
              <w:rPr>
                <w:sz w:val="18"/>
                <w:szCs w:val="18"/>
              </w:rPr>
            </w:pPr>
            <w:r w:rsidRPr="28231254">
              <w:rPr>
                <w:sz w:val="18"/>
                <w:szCs w:val="18"/>
              </w:rPr>
              <w:t xml:space="preserve">Storage </w:t>
            </w:r>
          </w:p>
          <w:p w14:paraId="4EC5C8E8" w14:textId="77777777" w:rsidR="001F794B" w:rsidRDefault="001F794B" w:rsidP="001F794B">
            <w:pPr>
              <w:pStyle w:val="ListParagraph"/>
              <w:numPr>
                <w:ilvl w:val="0"/>
                <w:numId w:val="5"/>
              </w:numPr>
              <w:jc w:val="both"/>
              <w:rPr>
                <w:sz w:val="18"/>
                <w:szCs w:val="18"/>
              </w:rPr>
            </w:pPr>
            <w:r w:rsidRPr="28231254">
              <w:rPr>
                <w:sz w:val="18"/>
                <w:szCs w:val="18"/>
              </w:rPr>
              <w:t xml:space="preserve">Networks </w:t>
            </w:r>
          </w:p>
          <w:p w14:paraId="14B958A1" w14:textId="77777777" w:rsidR="001F794B" w:rsidRDefault="001F794B" w:rsidP="001F794B">
            <w:pPr>
              <w:pStyle w:val="ListParagraph"/>
              <w:numPr>
                <w:ilvl w:val="0"/>
                <w:numId w:val="5"/>
              </w:numPr>
              <w:jc w:val="both"/>
              <w:rPr>
                <w:sz w:val="18"/>
                <w:szCs w:val="18"/>
              </w:rPr>
            </w:pPr>
            <w:r w:rsidRPr="28231254">
              <w:rPr>
                <w:sz w:val="18"/>
                <w:szCs w:val="18"/>
              </w:rPr>
              <w:t>Security</w:t>
            </w:r>
          </w:p>
          <w:p w14:paraId="2589E4FE" w14:textId="77777777" w:rsidR="001F794B" w:rsidRDefault="001F794B" w:rsidP="001F794B">
            <w:pPr>
              <w:pStyle w:val="ListParagraph"/>
              <w:numPr>
                <w:ilvl w:val="0"/>
                <w:numId w:val="5"/>
              </w:numPr>
              <w:jc w:val="both"/>
              <w:rPr>
                <w:sz w:val="18"/>
                <w:szCs w:val="18"/>
              </w:rPr>
            </w:pPr>
            <w:r w:rsidRPr="28231254">
              <w:rPr>
                <w:sz w:val="18"/>
                <w:szCs w:val="18"/>
              </w:rPr>
              <w:t>Data Representation</w:t>
            </w:r>
          </w:p>
          <w:p w14:paraId="3622A935" w14:textId="77777777" w:rsidR="001F794B" w:rsidRDefault="001F794B" w:rsidP="001F794B">
            <w:pPr>
              <w:pStyle w:val="ListParagraph"/>
              <w:numPr>
                <w:ilvl w:val="0"/>
                <w:numId w:val="5"/>
              </w:numPr>
              <w:jc w:val="both"/>
              <w:rPr>
                <w:sz w:val="18"/>
                <w:szCs w:val="18"/>
              </w:rPr>
            </w:pPr>
            <w:r w:rsidRPr="28231254">
              <w:rPr>
                <w:sz w:val="18"/>
                <w:szCs w:val="18"/>
              </w:rPr>
              <w:t xml:space="preserve">Ethics </w:t>
            </w:r>
          </w:p>
          <w:p w14:paraId="6AC23449" w14:textId="77777777" w:rsidR="001F794B" w:rsidRDefault="001F794B" w:rsidP="001F794B">
            <w:pPr>
              <w:jc w:val="both"/>
              <w:rPr>
                <w:b/>
                <w:bCs/>
                <w:sz w:val="18"/>
                <w:szCs w:val="18"/>
              </w:rPr>
            </w:pPr>
            <w:r w:rsidRPr="28231254">
              <w:rPr>
                <w:b/>
                <w:bCs/>
                <w:sz w:val="18"/>
                <w:szCs w:val="18"/>
              </w:rPr>
              <w:t>Paper 2 – Computational Thinking,</w:t>
            </w:r>
          </w:p>
          <w:p w14:paraId="375CD326" w14:textId="77777777" w:rsidR="001F794B" w:rsidRDefault="001F794B" w:rsidP="001F794B">
            <w:pPr>
              <w:pStyle w:val="ListParagraph"/>
              <w:numPr>
                <w:ilvl w:val="0"/>
                <w:numId w:val="4"/>
              </w:numPr>
              <w:jc w:val="both"/>
              <w:rPr>
                <w:sz w:val="18"/>
                <w:szCs w:val="18"/>
              </w:rPr>
            </w:pPr>
            <w:r w:rsidRPr="28231254">
              <w:rPr>
                <w:sz w:val="18"/>
                <w:szCs w:val="18"/>
              </w:rPr>
              <w:t>Variables, inputs, outputs</w:t>
            </w:r>
          </w:p>
          <w:p w14:paraId="7F1D3197" w14:textId="77777777" w:rsidR="001F794B" w:rsidRDefault="001F794B" w:rsidP="001F794B">
            <w:pPr>
              <w:pStyle w:val="ListParagraph"/>
              <w:numPr>
                <w:ilvl w:val="0"/>
                <w:numId w:val="4"/>
              </w:numPr>
              <w:jc w:val="both"/>
              <w:rPr>
                <w:sz w:val="18"/>
                <w:szCs w:val="18"/>
              </w:rPr>
            </w:pPr>
            <w:r w:rsidRPr="28231254">
              <w:rPr>
                <w:sz w:val="18"/>
                <w:szCs w:val="18"/>
              </w:rPr>
              <w:t>Data types</w:t>
            </w:r>
          </w:p>
          <w:p w14:paraId="1E04776D" w14:textId="77777777" w:rsidR="001F794B" w:rsidRDefault="001F794B" w:rsidP="001F794B">
            <w:pPr>
              <w:pStyle w:val="ListParagraph"/>
              <w:numPr>
                <w:ilvl w:val="0"/>
                <w:numId w:val="4"/>
              </w:numPr>
              <w:jc w:val="both"/>
              <w:rPr>
                <w:sz w:val="18"/>
                <w:szCs w:val="18"/>
              </w:rPr>
            </w:pPr>
            <w:r w:rsidRPr="28231254">
              <w:rPr>
                <w:sz w:val="18"/>
                <w:szCs w:val="18"/>
              </w:rPr>
              <w:t xml:space="preserve">Sequence, </w:t>
            </w:r>
            <w:proofErr w:type="gramStart"/>
            <w:r w:rsidRPr="28231254">
              <w:rPr>
                <w:sz w:val="18"/>
                <w:szCs w:val="18"/>
              </w:rPr>
              <w:t>Selection</w:t>
            </w:r>
            <w:proofErr w:type="gramEnd"/>
            <w:r w:rsidRPr="28231254">
              <w:rPr>
                <w:sz w:val="18"/>
                <w:szCs w:val="18"/>
              </w:rPr>
              <w:t xml:space="preserve"> and iteration </w:t>
            </w:r>
          </w:p>
          <w:p w14:paraId="2C6656F5" w14:textId="77777777" w:rsidR="001F794B" w:rsidRDefault="001F794B" w:rsidP="001F794B">
            <w:pPr>
              <w:pStyle w:val="ListParagraph"/>
              <w:numPr>
                <w:ilvl w:val="0"/>
                <w:numId w:val="4"/>
              </w:numPr>
              <w:jc w:val="both"/>
              <w:rPr>
                <w:sz w:val="18"/>
                <w:szCs w:val="18"/>
              </w:rPr>
            </w:pPr>
            <w:r w:rsidRPr="28231254">
              <w:rPr>
                <w:sz w:val="18"/>
                <w:szCs w:val="18"/>
              </w:rPr>
              <w:t xml:space="preserve">Arrays </w:t>
            </w:r>
          </w:p>
          <w:p w14:paraId="6D22BDFB" w14:textId="77777777" w:rsidR="001F794B" w:rsidRDefault="001F794B" w:rsidP="001F794B">
            <w:pPr>
              <w:pStyle w:val="ListParagraph"/>
              <w:numPr>
                <w:ilvl w:val="0"/>
                <w:numId w:val="4"/>
              </w:numPr>
              <w:jc w:val="both"/>
              <w:rPr>
                <w:sz w:val="18"/>
                <w:szCs w:val="18"/>
              </w:rPr>
            </w:pPr>
            <w:r w:rsidRPr="28231254">
              <w:rPr>
                <w:sz w:val="18"/>
                <w:szCs w:val="18"/>
              </w:rPr>
              <w:t xml:space="preserve">SQL </w:t>
            </w:r>
          </w:p>
          <w:p w14:paraId="68DF433D" w14:textId="77777777" w:rsidR="001F794B" w:rsidRDefault="001F794B" w:rsidP="001F794B">
            <w:pPr>
              <w:pStyle w:val="ListParagraph"/>
              <w:numPr>
                <w:ilvl w:val="0"/>
                <w:numId w:val="4"/>
              </w:numPr>
              <w:jc w:val="both"/>
              <w:rPr>
                <w:sz w:val="18"/>
                <w:szCs w:val="18"/>
              </w:rPr>
            </w:pPr>
            <w:r w:rsidRPr="28231254">
              <w:rPr>
                <w:sz w:val="18"/>
                <w:szCs w:val="18"/>
              </w:rPr>
              <w:t xml:space="preserve">FIle Handling </w:t>
            </w:r>
          </w:p>
          <w:p w14:paraId="58235B24" w14:textId="77777777" w:rsidR="001F794B" w:rsidRDefault="001F794B" w:rsidP="001F794B">
            <w:pPr>
              <w:pStyle w:val="ListParagraph"/>
              <w:numPr>
                <w:ilvl w:val="0"/>
                <w:numId w:val="4"/>
              </w:numPr>
              <w:jc w:val="both"/>
              <w:rPr>
                <w:sz w:val="18"/>
                <w:szCs w:val="18"/>
              </w:rPr>
            </w:pPr>
            <w:r w:rsidRPr="28231254">
              <w:rPr>
                <w:sz w:val="18"/>
                <w:szCs w:val="18"/>
              </w:rPr>
              <w:t xml:space="preserve">Searching and sorting algorithms </w:t>
            </w:r>
          </w:p>
          <w:p w14:paraId="443DFA3B" w14:textId="77777777" w:rsidR="001F794B" w:rsidRPr="5CA1BBF4" w:rsidRDefault="001F794B" w:rsidP="001F794B">
            <w:pPr>
              <w:rPr>
                <w:rFonts w:ascii="Calibri" w:eastAsia="Calibri" w:hAnsi="Calibri" w:cs="Calibri"/>
                <w:color w:val="000000" w:themeColor="text1"/>
                <w:u w:val="single"/>
              </w:rPr>
            </w:pPr>
          </w:p>
        </w:tc>
        <w:tc>
          <w:tcPr>
            <w:tcW w:w="2288" w:type="dxa"/>
          </w:tcPr>
          <w:p w14:paraId="5F6C6811" w14:textId="77777777" w:rsidR="001F794B" w:rsidRPr="00B33B79" w:rsidRDefault="001F794B" w:rsidP="001F794B">
            <w:pPr>
              <w:jc w:val="both"/>
              <w:rPr>
                <w:sz w:val="18"/>
                <w:szCs w:val="18"/>
              </w:rPr>
            </w:pPr>
            <w:r w:rsidRPr="28231254">
              <w:rPr>
                <w:b/>
                <w:bCs/>
                <w:sz w:val="18"/>
                <w:szCs w:val="18"/>
              </w:rPr>
              <w:t>Trial Exam – 1 hour 45 mins</w:t>
            </w:r>
          </w:p>
          <w:p w14:paraId="5CE134E8" w14:textId="77777777" w:rsidR="001F794B" w:rsidRPr="00B33B79" w:rsidRDefault="001F794B" w:rsidP="001F794B">
            <w:pPr>
              <w:jc w:val="both"/>
              <w:rPr>
                <w:b/>
                <w:bCs/>
                <w:sz w:val="18"/>
                <w:szCs w:val="18"/>
              </w:rPr>
            </w:pPr>
            <w:r w:rsidRPr="28231254">
              <w:rPr>
                <w:sz w:val="18"/>
                <w:szCs w:val="18"/>
              </w:rPr>
              <w:t xml:space="preserve">Pupils will sit the exam in one session. The Trial exam will be split into two </w:t>
            </w:r>
            <w:proofErr w:type="gramStart"/>
            <w:r w:rsidRPr="28231254">
              <w:rPr>
                <w:sz w:val="18"/>
                <w:szCs w:val="18"/>
              </w:rPr>
              <w:t>sections</w:t>
            </w:r>
            <w:proofErr w:type="gramEnd"/>
            <w:r w:rsidRPr="28231254">
              <w:rPr>
                <w:sz w:val="18"/>
                <w:szCs w:val="18"/>
              </w:rPr>
              <w:t xml:space="preserve"> </w:t>
            </w:r>
          </w:p>
          <w:p w14:paraId="46B7953A" w14:textId="77777777" w:rsidR="001F794B" w:rsidRPr="00B33B79" w:rsidRDefault="001F794B" w:rsidP="001F794B">
            <w:pPr>
              <w:jc w:val="both"/>
              <w:rPr>
                <w:sz w:val="18"/>
                <w:szCs w:val="18"/>
              </w:rPr>
            </w:pPr>
            <w:r w:rsidRPr="28231254">
              <w:rPr>
                <w:sz w:val="18"/>
                <w:szCs w:val="18"/>
              </w:rPr>
              <w:t xml:space="preserve">Section 1 – will cover any topic from paper 1 as mentioned previously in this </w:t>
            </w:r>
            <w:proofErr w:type="gramStart"/>
            <w:r w:rsidRPr="28231254">
              <w:rPr>
                <w:sz w:val="18"/>
                <w:szCs w:val="18"/>
              </w:rPr>
              <w:t>document</w:t>
            </w:r>
            <w:proofErr w:type="gramEnd"/>
            <w:r w:rsidRPr="28231254">
              <w:rPr>
                <w:sz w:val="18"/>
                <w:szCs w:val="18"/>
              </w:rPr>
              <w:t xml:space="preserve"> </w:t>
            </w:r>
          </w:p>
          <w:p w14:paraId="18B57916" w14:textId="0BE4AFF5" w:rsidR="001F794B" w:rsidRPr="5CA1BBF4" w:rsidRDefault="001F794B" w:rsidP="001F794B">
            <w:pPr>
              <w:rPr>
                <w:rFonts w:ascii="Calibri" w:eastAsia="Calibri" w:hAnsi="Calibri" w:cs="Calibri"/>
                <w:color w:val="000000" w:themeColor="text1"/>
                <w:u w:val="single"/>
              </w:rPr>
            </w:pPr>
            <w:r w:rsidRPr="28231254">
              <w:rPr>
                <w:sz w:val="18"/>
                <w:szCs w:val="18"/>
              </w:rPr>
              <w:t xml:space="preserve">Section 2 – will cover any topic from paper 2 mentioned previously in this document. </w:t>
            </w:r>
          </w:p>
        </w:tc>
      </w:tr>
      <w:tr w:rsidR="00D82013" w14:paraId="618DA1B1" w14:textId="77777777" w:rsidTr="001F794B">
        <w:tc>
          <w:tcPr>
            <w:tcW w:w="1253" w:type="dxa"/>
          </w:tcPr>
          <w:p w14:paraId="63DCE3A7" w14:textId="77777777" w:rsidR="00D82013" w:rsidRPr="00B33B79" w:rsidRDefault="00D82013" w:rsidP="00D82013">
            <w:pPr>
              <w:rPr>
                <w:b/>
                <w:bCs/>
                <w:sz w:val="18"/>
                <w:szCs w:val="18"/>
                <w:lang w:val="en-US"/>
              </w:rPr>
            </w:pPr>
            <w:r w:rsidRPr="00B33B79">
              <w:rPr>
                <w:b/>
                <w:bCs/>
                <w:sz w:val="18"/>
                <w:szCs w:val="18"/>
                <w:lang w:val="en-US"/>
              </w:rPr>
              <w:t>Design &amp;Technology</w:t>
            </w:r>
          </w:p>
          <w:p w14:paraId="2C165C01" w14:textId="77777777" w:rsidR="00D82013" w:rsidRPr="00B33B79" w:rsidRDefault="00D82013" w:rsidP="00D82013">
            <w:pPr>
              <w:rPr>
                <w:b/>
                <w:bCs/>
                <w:sz w:val="18"/>
                <w:szCs w:val="18"/>
                <w:lang w:val="en-US"/>
              </w:rPr>
            </w:pPr>
          </w:p>
          <w:p w14:paraId="70D46023" w14:textId="77777777" w:rsidR="00D82013" w:rsidRPr="00B33B79" w:rsidRDefault="00D82013" w:rsidP="00D82013">
            <w:pPr>
              <w:rPr>
                <w:b/>
                <w:bCs/>
                <w:sz w:val="18"/>
                <w:szCs w:val="18"/>
                <w:lang w:val="en-US"/>
              </w:rPr>
            </w:pPr>
          </w:p>
          <w:p w14:paraId="4CDFFF66" w14:textId="1E790D63" w:rsidR="00D82013" w:rsidRPr="00B33B79" w:rsidRDefault="00D82013" w:rsidP="00D82013">
            <w:pPr>
              <w:rPr>
                <w:b/>
                <w:bCs/>
                <w:sz w:val="18"/>
                <w:szCs w:val="18"/>
                <w:lang w:val="en-US"/>
              </w:rPr>
            </w:pPr>
            <w:r w:rsidRPr="00B33B79">
              <w:rPr>
                <w:b/>
                <w:bCs/>
                <w:sz w:val="18"/>
                <w:szCs w:val="18"/>
                <w:lang w:val="en-US"/>
              </w:rPr>
              <w:t>Exam board - AQA</w:t>
            </w:r>
          </w:p>
        </w:tc>
        <w:tc>
          <w:tcPr>
            <w:tcW w:w="2455" w:type="dxa"/>
          </w:tcPr>
          <w:p w14:paraId="25034D62" w14:textId="77777777" w:rsidR="00D82013" w:rsidRPr="00B33B79" w:rsidRDefault="00D82013" w:rsidP="00D82013">
            <w:pPr>
              <w:rPr>
                <w:b/>
                <w:bCs/>
                <w:sz w:val="18"/>
                <w:szCs w:val="18"/>
                <w:lang w:val="en-US"/>
              </w:rPr>
            </w:pPr>
            <w:r w:rsidRPr="00B33B79">
              <w:rPr>
                <w:b/>
                <w:bCs/>
                <w:sz w:val="18"/>
                <w:szCs w:val="18"/>
                <w:lang w:val="en-US"/>
              </w:rPr>
              <w:t xml:space="preserve">50% coursework </w:t>
            </w:r>
          </w:p>
          <w:p w14:paraId="0ABC67D8" w14:textId="77777777" w:rsidR="00D82013" w:rsidRPr="00B33B79" w:rsidRDefault="00D82013" w:rsidP="00D82013">
            <w:pPr>
              <w:rPr>
                <w:b/>
                <w:bCs/>
                <w:sz w:val="18"/>
                <w:szCs w:val="18"/>
                <w:lang w:val="en-US"/>
              </w:rPr>
            </w:pPr>
            <w:r w:rsidRPr="00B33B79">
              <w:rPr>
                <w:b/>
                <w:bCs/>
                <w:sz w:val="18"/>
                <w:szCs w:val="18"/>
                <w:lang w:val="en-US"/>
              </w:rPr>
              <w:t>50% exam</w:t>
            </w:r>
          </w:p>
          <w:p w14:paraId="78E888A1" w14:textId="77777777" w:rsidR="00D82013" w:rsidRPr="00B33B79" w:rsidRDefault="00D82013" w:rsidP="00D82013">
            <w:pPr>
              <w:rPr>
                <w:b/>
                <w:bCs/>
                <w:sz w:val="18"/>
                <w:szCs w:val="18"/>
                <w:lang w:val="en-US"/>
              </w:rPr>
            </w:pPr>
          </w:p>
          <w:p w14:paraId="0BCE8D6A" w14:textId="77777777" w:rsidR="00D82013" w:rsidRPr="00B33B79" w:rsidRDefault="00D82013" w:rsidP="00D82013">
            <w:pPr>
              <w:rPr>
                <w:b/>
                <w:bCs/>
                <w:sz w:val="18"/>
                <w:szCs w:val="18"/>
                <w:lang w:val="en-US"/>
              </w:rPr>
            </w:pPr>
            <w:r w:rsidRPr="00B33B79">
              <w:rPr>
                <w:b/>
                <w:bCs/>
                <w:sz w:val="18"/>
                <w:szCs w:val="18"/>
                <w:lang w:val="en-US"/>
              </w:rPr>
              <w:t xml:space="preserve">Coursework briefs are released in July of year </w:t>
            </w:r>
            <w:proofErr w:type="gramStart"/>
            <w:r w:rsidRPr="00B33B79">
              <w:rPr>
                <w:b/>
                <w:bCs/>
                <w:sz w:val="18"/>
                <w:szCs w:val="18"/>
                <w:lang w:val="en-US"/>
              </w:rPr>
              <w:t>10</w:t>
            </w:r>
            <w:proofErr w:type="gramEnd"/>
            <w:r w:rsidRPr="00B33B79">
              <w:rPr>
                <w:b/>
                <w:bCs/>
                <w:sz w:val="18"/>
                <w:szCs w:val="18"/>
                <w:lang w:val="en-US"/>
              </w:rPr>
              <w:t xml:space="preserve"> </w:t>
            </w:r>
          </w:p>
          <w:p w14:paraId="0E13D7FA" w14:textId="77777777" w:rsidR="00D82013" w:rsidRPr="00B33B79" w:rsidRDefault="00D82013" w:rsidP="00D82013">
            <w:pPr>
              <w:rPr>
                <w:b/>
                <w:bCs/>
                <w:sz w:val="18"/>
                <w:szCs w:val="18"/>
                <w:lang w:val="en-US"/>
              </w:rPr>
            </w:pPr>
          </w:p>
          <w:p w14:paraId="2A515BB4" w14:textId="77777777" w:rsidR="00D82013" w:rsidRPr="00B33B79" w:rsidRDefault="00D82013" w:rsidP="00D82013">
            <w:pPr>
              <w:rPr>
                <w:sz w:val="18"/>
                <w:szCs w:val="18"/>
                <w:lang w:val="en-US"/>
              </w:rPr>
            </w:pPr>
            <w:r w:rsidRPr="00B33B79">
              <w:rPr>
                <w:sz w:val="18"/>
                <w:szCs w:val="18"/>
                <w:lang w:val="en-US"/>
              </w:rPr>
              <w:t xml:space="preserve">The NEA requires pupils to design and make a product to solve a specific contextual challenge. </w:t>
            </w:r>
          </w:p>
          <w:p w14:paraId="0E37BF9E" w14:textId="77777777" w:rsidR="00D82013" w:rsidRPr="00B33B79" w:rsidRDefault="00D82013" w:rsidP="00D82013">
            <w:pPr>
              <w:rPr>
                <w:sz w:val="18"/>
                <w:szCs w:val="18"/>
                <w:lang w:val="en-US"/>
              </w:rPr>
            </w:pPr>
          </w:p>
          <w:p w14:paraId="0BBEBEDC" w14:textId="77777777" w:rsidR="00D82013" w:rsidRPr="00B33B79" w:rsidRDefault="00D82013" w:rsidP="00D82013">
            <w:pPr>
              <w:rPr>
                <w:sz w:val="18"/>
                <w:szCs w:val="18"/>
                <w:lang w:val="en-US"/>
              </w:rPr>
            </w:pPr>
            <w:r w:rsidRPr="00B33B79">
              <w:rPr>
                <w:sz w:val="18"/>
                <w:szCs w:val="18"/>
                <w:lang w:val="en-US"/>
              </w:rPr>
              <w:t xml:space="preserve">The exam is broken down into 7 </w:t>
            </w:r>
            <w:proofErr w:type="gramStart"/>
            <w:r w:rsidRPr="00B33B79">
              <w:rPr>
                <w:sz w:val="18"/>
                <w:szCs w:val="18"/>
                <w:lang w:val="en-US"/>
              </w:rPr>
              <w:t>units</w:t>
            </w:r>
            <w:proofErr w:type="gramEnd"/>
            <w:r w:rsidRPr="00B33B79">
              <w:rPr>
                <w:sz w:val="18"/>
                <w:szCs w:val="18"/>
                <w:lang w:val="en-US"/>
              </w:rPr>
              <w:t xml:space="preserve"> </w:t>
            </w:r>
          </w:p>
          <w:p w14:paraId="2FACA2B7" w14:textId="77777777" w:rsidR="00D82013" w:rsidRPr="00B33B79" w:rsidRDefault="00D82013" w:rsidP="00D82013">
            <w:pPr>
              <w:rPr>
                <w:sz w:val="18"/>
                <w:szCs w:val="18"/>
                <w:lang w:val="en-US"/>
              </w:rPr>
            </w:pPr>
            <w:r w:rsidRPr="00B33B79">
              <w:rPr>
                <w:sz w:val="18"/>
                <w:szCs w:val="18"/>
                <w:lang w:val="en-US"/>
              </w:rPr>
              <w:t xml:space="preserve">Unit 1 – new and emerging technologies </w:t>
            </w:r>
          </w:p>
          <w:p w14:paraId="0CEB0114" w14:textId="77777777" w:rsidR="00D82013" w:rsidRPr="00B33B79" w:rsidRDefault="00D82013" w:rsidP="00D82013">
            <w:pPr>
              <w:rPr>
                <w:sz w:val="18"/>
                <w:szCs w:val="18"/>
                <w:lang w:val="en-US"/>
              </w:rPr>
            </w:pPr>
            <w:r w:rsidRPr="00B33B79">
              <w:rPr>
                <w:sz w:val="18"/>
                <w:szCs w:val="18"/>
                <w:lang w:val="en-US"/>
              </w:rPr>
              <w:t xml:space="preserve">Unit 2 – energy, materials, </w:t>
            </w:r>
            <w:proofErr w:type="gramStart"/>
            <w:r w:rsidRPr="00B33B79">
              <w:rPr>
                <w:sz w:val="18"/>
                <w:szCs w:val="18"/>
                <w:lang w:val="en-US"/>
              </w:rPr>
              <w:t>systems</w:t>
            </w:r>
            <w:proofErr w:type="gramEnd"/>
            <w:r w:rsidRPr="00B33B79">
              <w:rPr>
                <w:sz w:val="18"/>
                <w:szCs w:val="18"/>
                <w:lang w:val="en-US"/>
              </w:rPr>
              <w:t xml:space="preserve"> and devices</w:t>
            </w:r>
          </w:p>
          <w:p w14:paraId="2E951164" w14:textId="77777777" w:rsidR="00D82013" w:rsidRPr="00B33B79" w:rsidRDefault="00D82013" w:rsidP="00D82013">
            <w:pPr>
              <w:rPr>
                <w:sz w:val="18"/>
                <w:szCs w:val="18"/>
                <w:lang w:val="en-US"/>
              </w:rPr>
            </w:pPr>
            <w:r w:rsidRPr="00B33B79">
              <w:rPr>
                <w:sz w:val="18"/>
                <w:szCs w:val="18"/>
                <w:lang w:val="en-US"/>
              </w:rPr>
              <w:t xml:space="preserve">Unit 3 – materials and their properties unit 4 – common specialist technical principles </w:t>
            </w:r>
          </w:p>
          <w:p w14:paraId="27C8FADA" w14:textId="77777777" w:rsidR="00D82013" w:rsidRPr="00B33B79" w:rsidRDefault="00D82013" w:rsidP="00D82013">
            <w:pPr>
              <w:rPr>
                <w:sz w:val="18"/>
                <w:szCs w:val="18"/>
                <w:lang w:val="en-US"/>
              </w:rPr>
            </w:pPr>
            <w:r w:rsidRPr="00B33B79">
              <w:rPr>
                <w:sz w:val="18"/>
                <w:szCs w:val="18"/>
                <w:lang w:val="en-US"/>
              </w:rPr>
              <w:t xml:space="preserve">Unit 5 – materials </w:t>
            </w:r>
          </w:p>
          <w:p w14:paraId="644C48A5" w14:textId="77777777" w:rsidR="00D82013" w:rsidRPr="00B33B79" w:rsidRDefault="00D82013" w:rsidP="00D82013">
            <w:pPr>
              <w:rPr>
                <w:sz w:val="18"/>
                <w:szCs w:val="18"/>
                <w:lang w:val="en-US"/>
              </w:rPr>
            </w:pPr>
            <w:r w:rsidRPr="00B33B79">
              <w:rPr>
                <w:sz w:val="18"/>
                <w:szCs w:val="18"/>
                <w:lang w:val="en-US"/>
              </w:rPr>
              <w:t xml:space="preserve">Unit – designing </w:t>
            </w:r>
            <w:proofErr w:type="gramStart"/>
            <w:r w:rsidRPr="00B33B79">
              <w:rPr>
                <w:sz w:val="18"/>
                <w:szCs w:val="18"/>
                <w:lang w:val="en-US"/>
              </w:rPr>
              <w:t>principles</w:t>
            </w:r>
            <w:proofErr w:type="gramEnd"/>
            <w:r w:rsidRPr="00B33B79">
              <w:rPr>
                <w:sz w:val="18"/>
                <w:szCs w:val="18"/>
                <w:lang w:val="en-US"/>
              </w:rPr>
              <w:t xml:space="preserve"> </w:t>
            </w:r>
          </w:p>
          <w:p w14:paraId="5D8BDEC5" w14:textId="77777777" w:rsidR="00D82013" w:rsidRPr="00B33B79" w:rsidRDefault="00D82013" w:rsidP="00D82013">
            <w:pPr>
              <w:rPr>
                <w:sz w:val="18"/>
                <w:szCs w:val="18"/>
                <w:lang w:val="en-US"/>
              </w:rPr>
            </w:pPr>
            <w:r w:rsidRPr="00B33B79">
              <w:rPr>
                <w:sz w:val="18"/>
                <w:szCs w:val="18"/>
                <w:lang w:val="en-US"/>
              </w:rPr>
              <w:t xml:space="preserve">Unit 7 – making </w:t>
            </w:r>
            <w:proofErr w:type="gramStart"/>
            <w:r w:rsidRPr="00B33B79">
              <w:rPr>
                <w:sz w:val="18"/>
                <w:szCs w:val="18"/>
                <w:lang w:val="en-US"/>
              </w:rPr>
              <w:t>principles</w:t>
            </w:r>
            <w:proofErr w:type="gramEnd"/>
            <w:r w:rsidRPr="00B33B79">
              <w:rPr>
                <w:sz w:val="18"/>
                <w:szCs w:val="18"/>
                <w:lang w:val="en-US"/>
              </w:rPr>
              <w:t xml:space="preserve"> </w:t>
            </w:r>
          </w:p>
          <w:p w14:paraId="4855C48B" w14:textId="77777777" w:rsidR="00D82013" w:rsidRPr="00B33B79" w:rsidRDefault="00D82013" w:rsidP="00D82013">
            <w:pPr>
              <w:rPr>
                <w:b/>
                <w:bCs/>
                <w:sz w:val="18"/>
                <w:szCs w:val="18"/>
                <w:lang w:val="en-US"/>
              </w:rPr>
            </w:pPr>
          </w:p>
        </w:tc>
        <w:tc>
          <w:tcPr>
            <w:tcW w:w="3126" w:type="dxa"/>
          </w:tcPr>
          <w:p w14:paraId="59EE1CEF" w14:textId="77777777" w:rsidR="00D82013" w:rsidRPr="007F4346" w:rsidRDefault="00D82013" w:rsidP="00D82013">
            <w:pPr>
              <w:rPr>
                <w:b/>
                <w:bCs/>
                <w:sz w:val="18"/>
                <w:szCs w:val="18"/>
              </w:rPr>
            </w:pPr>
            <w:r w:rsidRPr="007F4346">
              <w:rPr>
                <w:b/>
                <w:bCs/>
                <w:sz w:val="18"/>
                <w:szCs w:val="18"/>
              </w:rPr>
              <w:t>Formative assessment</w:t>
            </w:r>
          </w:p>
          <w:p w14:paraId="1ED8CFD9" w14:textId="77777777" w:rsidR="00D82013" w:rsidRDefault="00D82013" w:rsidP="00D82013">
            <w:pPr>
              <w:rPr>
                <w:sz w:val="18"/>
                <w:szCs w:val="18"/>
              </w:rPr>
            </w:pPr>
            <w:r>
              <w:rPr>
                <w:sz w:val="18"/>
                <w:szCs w:val="18"/>
              </w:rPr>
              <w:t xml:space="preserve">Pupils complete end of topic tests at the end of every unit of work. </w:t>
            </w:r>
          </w:p>
          <w:p w14:paraId="7EAA7532" w14:textId="77777777" w:rsidR="00D82013" w:rsidRDefault="00D82013" w:rsidP="00D82013">
            <w:pPr>
              <w:rPr>
                <w:sz w:val="18"/>
                <w:szCs w:val="18"/>
              </w:rPr>
            </w:pPr>
          </w:p>
          <w:p w14:paraId="6C5EF64C" w14:textId="77777777" w:rsidR="00D82013" w:rsidRPr="0022310F" w:rsidRDefault="00D82013" w:rsidP="00D82013">
            <w:pPr>
              <w:rPr>
                <w:b/>
                <w:bCs/>
                <w:sz w:val="18"/>
                <w:szCs w:val="18"/>
              </w:rPr>
            </w:pPr>
            <w:r w:rsidRPr="0022310F">
              <w:rPr>
                <w:b/>
                <w:bCs/>
                <w:sz w:val="18"/>
                <w:szCs w:val="18"/>
              </w:rPr>
              <w:t xml:space="preserve">Coursework </w:t>
            </w:r>
          </w:p>
          <w:p w14:paraId="121BBA9F" w14:textId="77777777" w:rsidR="00D82013" w:rsidRDefault="00D82013" w:rsidP="00D82013">
            <w:pPr>
              <w:rPr>
                <w:sz w:val="18"/>
                <w:szCs w:val="18"/>
              </w:rPr>
            </w:pPr>
            <w:r>
              <w:rPr>
                <w:sz w:val="18"/>
                <w:szCs w:val="18"/>
              </w:rPr>
              <w:t>Pupils are to upskill in all material areas.</w:t>
            </w:r>
          </w:p>
          <w:p w14:paraId="4CD326B9" w14:textId="77777777" w:rsidR="00D82013" w:rsidRDefault="00D82013" w:rsidP="00D82013">
            <w:pPr>
              <w:rPr>
                <w:sz w:val="18"/>
                <w:szCs w:val="18"/>
              </w:rPr>
            </w:pPr>
            <w:r>
              <w:rPr>
                <w:sz w:val="18"/>
                <w:szCs w:val="18"/>
              </w:rPr>
              <w:t xml:space="preserve">They will complete coursework which covers the following practical skills: </w:t>
            </w:r>
          </w:p>
          <w:p w14:paraId="5B81738D" w14:textId="77777777" w:rsidR="00D82013" w:rsidRDefault="00D82013" w:rsidP="00D82013">
            <w:pPr>
              <w:pStyle w:val="ListParagraph"/>
              <w:numPr>
                <w:ilvl w:val="0"/>
                <w:numId w:val="24"/>
              </w:numPr>
              <w:rPr>
                <w:sz w:val="18"/>
                <w:szCs w:val="18"/>
              </w:rPr>
            </w:pPr>
            <w:r>
              <w:rPr>
                <w:sz w:val="18"/>
                <w:szCs w:val="18"/>
              </w:rPr>
              <w:t xml:space="preserve">Investigation </w:t>
            </w:r>
          </w:p>
          <w:p w14:paraId="103ADB17" w14:textId="77777777" w:rsidR="00D82013" w:rsidRPr="005B49FA" w:rsidRDefault="00D82013" w:rsidP="00D82013">
            <w:pPr>
              <w:pStyle w:val="ListParagraph"/>
              <w:numPr>
                <w:ilvl w:val="0"/>
                <w:numId w:val="24"/>
              </w:numPr>
              <w:rPr>
                <w:sz w:val="18"/>
                <w:szCs w:val="18"/>
              </w:rPr>
            </w:pPr>
            <w:r>
              <w:rPr>
                <w:sz w:val="18"/>
                <w:szCs w:val="18"/>
              </w:rPr>
              <w:t>Drawing techniques</w:t>
            </w:r>
          </w:p>
          <w:p w14:paraId="3CF3C64A" w14:textId="77777777" w:rsidR="00D82013" w:rsidRDefault="00D82013" w:rsidP="00D82013">
            <w:pPr>
              <w:rPr>
                <w:sz w:val="18"/>
                <w:szCs w:val="18"/>
              </w:rPr>
            </w:pPr>
          </w:p>
          <w:p w14:paraId="6F0AE2EA" w14:textId="77777777" w:rsidR="00D82013" w:rsidRPr="007A4A05" w:rsidRDefault="00D82013" w:rsidP="00D82013">
            <w:pPr>
              <w:rPr>
                <w:b/>
                <w:bCs/>
                <w:sz w:val="18"/>
                <w:szCs w:val="18"/>
              </w:rPr>
            </w:pPr>
            <w:r w:rsidRPr="007A4A05">
              <w:rPr>
                <w:b/>
                <w:bCs/>
                <w:sz w:val="18"/>
                <w:szCs w:val="18"/>
              </w:rPr>
              <w:t xml:space="preserve">Exam </w:t>
            </w:r>
          </w:p>
          <w:p w14:paraId="0FB029A4" w14:textId="77777777" w:rsidR="00D82013" w:rsidRPr="002E7373" w:rsidRDefault="00D82013" w:rsidP="00D82013">
            <w:pPr>
              <w:rPr>
                <w:sz w:val="18"/>
                <w:szCs w:val="18"/>
              </w:rPr>
            </w:pPr>
            <w:r w:rsidRPr="002E7373">
              <w:rPr>
                <w:sz w:val="18"/>
                <w:szCs w:val="18"/>
              </w:rPr>
              <w:t xml:space="preserve">Pupils will sit an exam which will be marked out of 50 and will be 1 hour and 15 minutes long. </w:t>
            </w:r>
          </w:p>
          <w:p w14:paraId="743A2B27" w14:textId="77777777" w:rsidR="00D82013" w:rsidRDefault="00D82013" w:rsidP="00D82013">
            <w:pPr>
              <w:rPr>
                <w:sz w:val="18"/>
                <w:szCs w:val="18"/>
              </w:rPr>
            </w:pPr>
            <w:r w:rsidRPr="002E7373">
              <w:rPr>
                <w:sz w:val="18"/>
                <w:szCs w:val="18"/>
              </w:rPr>
              <w:t>The exam will cover content from the</w:t>
            </w:r>
            <w:r>
              <w:rPr>
                <w:sz w:val="18"/>
                <w:szCs w:val="18"/>
              </w:rPr>
              <w:t xml:space="preserve"> following units: </w:t>
            </w:r>
          </w:p>
          <w:p w14:paraId="7696684F" w14:textId="77777777" w:rsidR="00D82013" w:rsidRDefault="00D82013" w:rsidP="00D82013">
            <w:pPr>
              <w:pStyle w:val="ListParagraph"/>
              <w:numPr>
                <w:ilvl w:val="0"/>
                <w:numId w:val="25"/>
              </w:numPr>
              <w:rPr>
                <w:sz w:val="18"/>
                <w:szCs w:val="18"/>
              </w:rPr>
            </w:pPr>
            <w:r>
              <w:rPr>
                <w:sz w:val="18"/>
                <w:szCs w:val="18"/>
              </w:rPr>
              <w:t xml:space="preserve">Unit 6 – designing </w:t>
            </w:r>
            <w:proofErr w:type="gramStart"/>
            <w:r>
              <w:rPr>
                <w:sz w:val="18"/>
                <w:szCs w:val="18"/>
              </w:rPr>
              <w:t>principles</w:t>
            </w:r>
            <w:proofErr w:type="gramEnd"/>
            <w:r>
              <w:rPr>
                <w:sz w:val="18"/>
                <w:szCs w:val="18"/>
              </w:rPr>
              <w:t xml:space="preserve"> </w:t>
            </w:r>
          </w:p>
          <w:p w14:paraId="032C8355" w14:textId="77777777" w:rsidR="00D82013" w:rsidRDefault="00D82013" w:rsidP="00D82013">
            <w:pPr>
              <w:pStyle w:val="ListParagraph"/>
              <w:numPr>
                <w:ilvl w:val="0"/>
                <w:numId w:val="25"/>
              </w:numPr>
              <w:rPr>
                <w:sz w:val="18"/>
                <w:szCs w:val="18"/>
              </w:rPr>
            </w:pPr>
            <w:r>
              <w:rPr>
                <w:sz w:val="18"/>
                <w:szCs w:val="18"/>
              </w:rPr>
              <w:t xml:space="preserve">Drawing techniques </w:t>
            </w:r>
          </w:p>
          <w:p w14:paraId="5DB70541" w14:textId="77777777" w:rsidR="00D82013" w:rsidRPr="004D1224" w:rsidRDefault="00D82013" w:rsidP="00D82013">
            <w:pPr>
              <w:pStyle w:val="ListParagraph"/>
              <w:numPr>
                <w:ilvl w:val="0"/>
                <w:numId w:val="25"/>
              </w:numPr>
              <w:rPr>
                <w:sz w:val="18"/>
                <w:szCs w:val="18"/>
              </w:rPr>
            </w:pPr>
            <w:r>
              <w:rPr>
                <w:sz w:val="18"/>
                <w:szCs w:val="18"/>
              </w:rPr>
              <w:t xml:space="preserve">Maths </w:t>
            </w:r>
          </w:p>
          <w:p w14:paraId="5151835A" w14:textId="77777777" w:rsidR="00D82013" w:rsidRDefault="00D82013" w:rsidP="00D82013">
            <w:pPr>
              <w:jc w:val="both"/>
              <w:rPr>
                <w:sz w:val="18"/>
                <w:szCs w:val="18"/>
              </w:rPr>
            </w:pPr>
          </w:p>
          <w:p w14:paraId="3F290463" w14:textId="77777777" w:rsidR="00D82013" w:rsidRDefault="00D82013" w:rsidP="00D82013">
            <w:pPr>
              <w:jc w:val="both"/>
              <w:rPr>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50/50 split of coursework and exam.</w:t>
            </w:r>
          </w:p>
          <w:p w14:paraId="1D61F632" w14:textId="77777777" w:rsidR="00D82013" w:rsidRPr="325F898C" w:rsidRDefault="00D82013" w:rsidP="00D82013">
            <w:pPr>
              <w:jc w:val="both"/>
              <w:rPr>
                <w:b/>
                <w:bCs/>
                <w:sz w:val="18"/>
                <w:szCs w:val="18"/>
              </w:rPr>
            </w:pPr>
          </w:p>
        </w:tc>
        <w:tc>
          <w:tcPr>
            <w:tcW w:w="2308" w:type="dxa"/>
          </w:tcPr>
          <w:p w14:paraId="239A2B00" w14:textId="77777777" w:rsidR="00D82013" w:rsidRPr="007F4346" w:rsidRDefault="00D82013" w:rsidP="00D82013">
            <w:pPr>
              <w:rPr>
                <w:b/>
                <w:bCs/>
                <w:sz w:val="18"/>
                <w:szCs w:val="18"/>
              </w:rPr>
            </w:pPr>
            <w:r w:rsidRPr="007F4346">
              <w:rPr>
                <w:b/>
                <w:bCs/>
                <w:sz w:val="18"/>
                <w:szCs w:val="18"/>
              </w:rPr>
              <w:t>Formative assessment</w:t>
            </w:r>
          </w:p>
          <w:p w14:paraId="6C705B17" w14:textId="77777777" w:rsidR="00D82013" w:rsidRDefault="00D82013" w:rsidP="00D82013">
            <w:pPr>
              <w:rPr>
                <w:sz w:val="18"/>
                <w:szCs w:val="18"/>
              </w:rPr>
            </w:pPr>
            <w:r>
              <w:rPr>
                <w:sz w:val="18"/>
                <w:szCs w:val="18"/>
              </w:rPr>
              <w:t xml:space="preserve">Pupils complete end of topic tests at the end of every unit of work. </w:t>
            </w:r>
          </w:p>
          <w:p w14:paraId="2D63751F" w14:textId="77777777" w:rsidR="00D82013" w:rsidRDefault="00D82013" w:rsidP="00D82013">
            <w:pPr>
              <w:rPr>
                <w:sz w:val="18"/>
                <w:szCs w:val="18"/>
              </w:rPr>
            </w:pPr>
          </w:p>
          <w:p w14:paraId="5B90F22A" w14:textId="77777777" w:rsidR="00D82013" w:rsidRPr="0022310F" w:rsidRDefault="00D82013" w:rsidP="00D82013">
            <w:pPr>
              <w:rPr>
                <w:b/>
                <w:bCs/>
                <w:sz w:val="18"/>
                <w:szCs w:val="18"/>
              </w:rPr>
            </w:pPr>
            <w:r w:rsidRPr="0022310F">
              <w:rPr>
                <w:b/>
                <w:bCs/>
                <w:sz w:val="18"/>
                <w:szCs w:val="18"/>
              </w:rPr>
              <w:t xml:space="preserve">Coursework </w:t>
            </w:r>
          </w:p>
          <w:p w14:paraId="62A70F2C" w14:textId="77777777" w:rsidR="00D82013" w:rsidRDefault="00D82013" w:rsidP="00D82013">
            <w:pPr>
              <w:rPr>
                <w:sz w:val="18"/>
                <w:szCs w:val="18"/>
              </w:rPr>
            </w:pPr>
            <w:r>
              <w:rPr>
                <w:sz w:val="18"/>
                <w:szCs w:val="18"/>
              </w:rPr>
              <w:t>Pupils are to upskill in all material areas.</w:t>
            </w:r>
          </w:p>
          <w:p w14:paraId="3DFDE3A0" w14:textId="77777777" w:rsidR="00D82013" w:rsidRDefault="00D82013" w:rsidP="00D82013">
            <w:pPr>
              <w:rPr>
                <w:sz w:val="18"/>
                <w:szCs w:val="18"/>
              </w:rPr>
            </w:pPr>
            <w:r>
              <w:rPr>
                <w:sz w:val="18"/>
                <w:szCs w:val="18"/>
              </w:rPr>
              <w:t xml:space="preserve">They will complete coursework which covers the following practical skills: </w:t>
            </w:r>
          </w:p>
          <w:p w14:paraId="50124665" w14:textId="77777777" w:rsidR="00D82013" w:rsidRDefault="00D82013" w:rsidP="00D82013">
            <w:pPr>
              <w:pStyle w:val="ListParagraph"/>
              <w:numPr>
                <w:ilvl w:val="0"/>
                <w:numId w:val="26"/>
              </w:numPr>
              <w:rPr>
                <w:sz w:val="18"/>
                <w:szCs w:val="18"/>
              </w:rPr>
            </w:pPr>
            <w:r>
              <w:rPr>
                <w:sz w:val="18"/>
                <w:szCs w:val="18"/>
              </w:rPr>
              <w:t xml:space="preserve">Practical workshop skills </w:t>
            </w:r>
          </w:p>
          <w:p w14:paraId="68235F4A" w14:textId="77777777" w:rsidR="00D82013" w:rsidRPr="004D1224" w:rsidRDefault="00D82013" w:rsidP="00D82013">
            <w:pPr>
              <w:pStyle w:val="ListParagraph"/>
              <w:numPr>
                <w:ilvl w:val="0"/>
                <w:numId w:val="26"/>
              </w:numPr>
              <w:rPr>
                <w:sz w:val="18"/>
                <w:szCs w:val="18"/>
              </w:rPr>
            </w:pPr>
            <w:r>
              <w:rPr>
                <w:sz w:val="18"/>
                <w:szCs w:val="18"/>
              </w:rPr>
              <w:t xml:space="preserve">2D design sills </w:t>
            </w:r>
          </w:p>
          <w:p w14:paraId="300B887A" w14:textId="77777777" w:rsidR="00D82013" w:rsidRPr="007A4A05" w:rsidRDefault="00D82013" w:rsidP="00D82013">
            <w:pPr>
              <w:rPr>
                <w:b/>
                <w:bCs/>
                <w:sz w:val="18"/>
                <w:szCs w:val="18"/>
              </w:rPr>
            </w:pPr>
            <w:r w:rsidRPr="007A4A05">
              <w:rPr>
                <w:b/>
                <w:bCs/>
                <w:sz w:val="18"/>
                <w:szCs w:val="18"/>
              </w:rPr>
              <w:t xml:space="preserve">Exam </w:t>
            </w:r>
          </w:p>
          <w:p w14:paraId="457F8E0E" w14:textId="77777777" w:rsidR="00D82013" w:rsidRDefault="00D82013" w:rsidP="00D82013">
            <w:pPr>
              <w:rPr>
                <w:sz w:val="18"/>
                <w:szCs w:val="18"/>
              </w:rPr>
            </w:pPr>
            <w:r>
              <w:rPr>
                <w:sz w:val="18"/>
                <w:szCs w:val="18"/>
              </w:rPr>
              <w:t xml:space="preserve">They complete 1 AQA past paper - full allocation time of 2 hours. The exam will be marked out of 100. </w:t>
            </w:r>
          </w:p>
          <w:p w14:paraId="497991D7" w14:textId="77777777" w:rsidR="00D82013" w:rsidRDefault="00D82013" w:rsidP="00D82013">
            <w:pPr>
              <w:rPr>
                <w:sz w:val="18"/>
                <w:szCs w:val="18"/>
              </w:rPr>
            </w:pPr>
            <w:r>
              <w:rPr>
                <w:sz w:val="18"/>
                <w:szCs w:val="18"/>
              </w:rPr>
              <w:t xml:space="preserve">It will include questions from the following units: </w:t>
            </w:r>
          </w:p>
          <w:p w14:paraId="57DCCE61"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1 – new and emerging technologies </w:t>
            </w:r>
          </w:p>
          <w:p w14:paraId="4CE640F2"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2 – energy, materials, </w:t>
            </w:r>
            <w:proofErr w:type="gramStart"/>
            <w:r w:rsidRPr="00427B07">
              <w:rPr>
                <w:sz w:val="18"/>
                <w:szCs w:val="18"/>
                <w:lang w:val="en-US"/>
              </w:rPr>
              <w:t>systems</w:t>
            </w:r>
            <w:proofErr w:type="gramEnd"/>
            <w:r w:rsidRPr="00427B07">
              <w:rPr>
                <w:sz w:val="18"/>
                <w:szCs w:val="18"/>
                <w:lang w:val="en-US"/>
              </w:rPr>
              <w:t xml:space="preserve"> and devices</w:t>
            </w:r>
          </w:p>
          <w:p w14:paraId="3856585C"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3 – materials and their properties </w:t>
            </w:r>
          </w:p>
          <w:p w14:paraId="63889018"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4 – common specialist technical principles </w:t>
            </w:r>
          </w:p>
          <w:p w14:paraId="090CDE49"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5 – materials </w:t>
            </w:r>
          </w:p>
          <w:p w14:paraId="4DB849C5"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Unit</w:t>
            </w:r>
            <w:r>
              <w:rPr>
                <w:sz w:val="18"/>
                <w:szCs w:val="18"/>
                <w:lang w:val="en-US"/>
              </w:rPr>
              <w:t xml:space="preserve"> 6</w:t>
            </w:r>
            <w:r w:rsidRPr="00427B07">
              <w:rPr>
                <w:sz w:val="18"/>
                <w:szCs w:val="18"/>
                <w:lang w:val="en-US"/>
              </w:rPr>
              <w:t xml:space="preserve"> – designing </w:t>
            </w:r>
            <w:proofErr w:type="gramStart"/>
            <w:r w:rsidRPr="00427B07">
              <w:rPr>
                <w:sz w:val="18"/>
                <w:szCs w:val="18"/>
                <w:lang w:val="en-US"/>
              </w:rPr>
              <w:t>principles</w:t>
            </w:r>
            <w:proofErr w:type="gramEnd"/>
            <w:r w:rsidRPr="00427B07">
              <w:rPr>
                <w:sz w:val="18"/>
                <w:szCs w:val="18"/>
                <w:lang w:val="en-US"/>
              </w:rPr>
              <w:t xml:space="preserve"> </w:t>
            </w:r>
          </w:p>
          <w:p w14:paraId="31F2EDB3"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lastRenderedPageBreak/>
              <w:t xml:space="preserve">Unit 7 – making </w:t>
            </w:r>
            <w:proofErr w:type="gramStart"/>
            <w:r w:rsidRPr="00427B07">
              <w:rPr>
                <w:sz w:val="18"/>
                <w:szCs w:val="18"/>
                <w:lang w:val="en-US"/>
              </w:rPr>
              <w:t>principles</w:t>
            </w:r>
            <w:proofErr w:type="gramEnd"/>
            <w:r w:rsidRPr="00427B07">
              <w:rPr>
                <w:sz w:val="18"/>
                <w:szCs w:val="18"/>
                <w:lang w:val="en-US"/>
              </w:rPr>
              <w:t xml:space="preserve"> </w:t>
            </w:r>
          </w:p>
          <w:p w14:paraId="4F95AB6B" w14:textId="77777777" w:rsidR="00D82013" w:rsidRDefault="00D82013" w:rsidP="00D82013">
            <w:pPr>
              <w:rPr>
                <w:sz w:val="18"/>
                <w:szCs w:val="18"/>
              </w:rPr>
            </w:pPr>
            <w:r>
              <w:rPr>
                <w:sz w:val="18"/>
                <w:szCs w:val="18"/>
              </w:rPr>
              <w:t>During the time of the exam pupils will receive a condensed revision list which will outline the specific unit details of which features on the exam.</w:t>
            </w:r>
          </w:p>
          <w:p w14:paraId="3BDDF4F9" w14:textId="77777777" w:rsidR="00D82013" w:rsidRDefault="00D82013" w:rsidP="00D82013">
            <w:pPr>
              <w:jc w:val="both"/>
              <w:rPr>
                <w:sz w:val="18"/>
                <w:szCs w:val="18"/>
              </w:rPr>
            </w:pPr>
          </w:p>
          <w:p w14:paraId="4D0BCAC6" w14:textId="77777777" w:rsidR="00D82013" w:rsidRDefault="00D82013" w:rsidP="00D82013">
            <w:pPr>
              <w:jc w:val="both"/>
              <w:rPr>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50/50 split of coursework and exam.</w:t>
            </w:r>
          </w:p>
          <w:p w14:paraId="522E8CA4" w14:textId="77777777" w:rsidR="00D82013" w:rsidRPr="4EF33C15" w:rsidRDefault="00D82013" w:rsidP="00D82013">
            <w:pPr>
              <w:jc w:val="both"/>
              <w:rPr>
                <w:b/>
                <w:bCs/>
                <w:sz w:val="18"/>
                <w:szCs w:val="18"/>
              </w:rPr>
            </w:pPr>
          </w:p>
        </w:tc>
        <w:tc>
          <w:tcPr>
            <w:tcW w:w="2518" w:type="dxa"/>
          </w:tcPr>
          <w:p w14:paraId="586EF15C" w14:textId="77777777" w:rsidR="00D82013" w:rsidRPr="00AE2BAD" w:rsidRDefault="00D82013" w:rsidP="00D82013">
            <w:pPr>
              <w:rPr>
                <w:b/>
                <w:bCs/>
                <w:sz w:val="18"/>
                <w:szCs w:val="18"/>
              </w:rPr>
            </w:pPr>
            <w:r w:rsidRPr="00AE2BAD">
              <w:rPr>
                <w:b/>
                <w:bCs/>
                <w:sz w:val="18"/>
                <w:szCs w:val="18"/>
              </w:rPr>
              <w:lastRenderedPageBreak/>
              <w:t xml:space="preserve">Coursework </w:t>
            </w:r>
            <w:r>
              <w:rPr>
                <w:b/>
                <w:bCs/>
                <w:sz w:val="18"/>
                <w:szCs w:val="18"/>
              </w:rPr>
              <w:t>(NEA)</w:t>
            </w:r>
          </w:p>
          <w:p w14:paraId="332E31B0" w14:textId="77777777" w:rsidR="00D82013" w:rsidRDefault="00D82013" w:rsidP="00D82013">
            <w:pPr>
              <w:rPr>
                <w:sz w:val="18"/>
                <w:szCs w:val="18"/>
              </w:rPr>
            </w:pPr>
            <w:r>
              <w:rPr>
                <w:sz w:val="18"/>
                <w:szCs w:val="18"/>
              </w:rPr>
              <w:t xml:space="preserve">They will also complete NEA coursework – contextual brief.  A percentage of this mark will be added to exam mark to give a realistic grade. </w:t>
            </w:r>
          </w:p>
          <w:p w14:paraId="0E34E98F" w14:textId="77777777" w:rsidR="00D82013" w:rsidRDefault="00D82013" w:rsidP="00D82013">
            <w:pPr>
              <w:rPr>
                <w:sz w:val="18"/>
                <w:szCs w:val="18"/>
              </w:rPr>
            </w:pPr>
            <w:r w:rsidRPr="003B585B">
              <w:rPr>
                <w:sz w:val="18"/>
                <w:szCs w:val="18"/>
              </w:rPr>
              <w:t xml:space="preserve">They will have completed </w:t>
            </w:r>
            <w:r>
              <w:rPr>
                <w:sz w:val="18"/>
                <w:szCs w:val="18"/>
              </w:rPr>
              <w:t xml:space="preserve">the following </w:t>
            </w:r>
            <w:proofErr w:type="gramStart"/>
            <w:r>
              <w:rPr>
                <w:sz w:val="18"/>
                <w:szCs w:val="18"/>
              </w:rPr>
              <w:t>sections</w:t>
            </w:r>
            <w:proofErr w:type="gramEnd"/>
            <w:r>
              <w:rPr>
                <w:sz w:val="18"/>
                <w:szCs w:val="18"/>
              </w:rPr>
              <w:t xml:space="preserve"> </w:t>
            </w:r>
          </w:p>
          <w:p w14:paraId="1EF0C467" w14:textId="77777777" w:rsidR="00D82013" w:rsidRPr="003B585B" w:rsidRDefault="00D82013" w:rsidP="00D82013">
            <w:pPr>
              <w:pStyle w:val="ListParagraph"/>
              <w:numPr>
                <w:ilvl w:val="0"/>
                <w:numId w:val="27"/>
              </w:numPr>
              <w:rPr>
                <w:sz w:val="18"/>
                <w:szCs w:val="18"/>
              </w:rPr>
            </w:pPr>
            <w:r w:rsidRPr="003B585B">
              <w:rPr>
                <w:sz w:val="18"/>
                <w:szCs w:val="18"/>
              </w:rPr>
              <w:t xml:space="preserve">Section A – Research </w:t>
            </w:r>
          </w:p>
          <w:p w14:paraId="15AB78C4" w14:textId="77777777" w:rsidR="00D82013" w:rsidRPr="003B585B" w:rsidRDefault="00D82013" w:rsidP="00D82013">
            <w:pPr>
              <w:pStyle w:val="ListParagraph"/>
              <w:numPr>
                <w:ilvl w:val="0"/>
                <w:numId w:val="27"/>
              </w:numPr>
              <w:rPr>
                <w:sz w:val="18"/>
                <w:szCs w:val="18"/>
              </w:rPr>
            </w:pPr>
            <w:r w:rsidRPr="003B585B">
              <w:rPr>
                <w:sz w:val="18"/>
                <w:szCs w:val="18"/>
              </w:rPr>
              <w:t xml:space="preserve">Section B – Design brief and specification </w:t>
            </w:r>
          </w:p>
          <w:p w14:paraId="6E44A668" w14:textId="77777777" w:rsidR="00D82013" w:rsidRPr="003B585B" w:rsidRDefault="00D82013" w:rsidP="00D82013">
            <w:pPr>
              <w:pStyle w:val="ListParagraph"/>
              <w:numPr>
                <w:ilvl w:val="0"/>
                <w:numId w:val="27"/>
              </w:numPr>
              <w:rPr>
                <w:sz w:val="18"/>
                <w:szCs w:val="18"/>
              </w:rPr>
            </w:pPr>
            <w:r w:rsidRPr="003B585B">
              <w:rPr>
                <w:sz w:val="18"/>
                <w:szCs w:val="18"/>
              </w:rPr>
              <w:t>Section C – Initial ideas</w:t>
            </w:r>
          </w:p>
          <w:p w14:paraId="5AB0CE41" w14:textId="77777777" w:rsidR="00D82013" w:rsidRDefault="00D82013" w:rsidP="00D82013">
            <w:pPr>
              <w:rPr>
                <w:sz w:val="18"/>
                <w:szCs w:val="18"/>
              </w:rPr>
            </w:pPr>
            <w:r>
              <w:rPr>
                <w:sz w:val="18"/>
                <w:szCs w:val="18"/>
              </w:rPr>
              <w:t>Total of 40 marks</w:t>
            </w:r>
          </w:p>
          <w:p w14:paraId="4BE571CC" w14:textId="77777777" w:rsidR="00D82013" w:rsidRDefault="00D82013" w:rsidP="00D82013">
            <w:pPr>
              <w:rPr>
                <w:sz w:val="18"/>
                <w:szCs w:val="18"/>
              </w:rPr>
            </w:pPr>
          </w:p>
          <w:p w14:paraId="3C4B8550" w14:textId="77777777" w:rsidR="00D82013" w:rsidRPr="00427B07" w:rsidRDefault="00D82013" w:rsidP="00D82013">
            <w:pPr>
              <w:rPr>
                <w:b/>
                <w:bCs/>
                <w:sz w:val="18"/>
                <w:szCs w:val="18"/>
              </w:rPr>
            </w:pPr>
            <w:r w:rsidRPr="00427B07">
              <w:rPr>
                <w:b/>
                <w:bCs/>
                <w:sz w:val="18"/>
                <w:szCs w:val="18"/>
              </w:rPr>
              <w:t xml:space="preserve">Exam </w:t>
            </w:r>
          </w:p>
          <w:p w14:paraId="38461E9C" w14:textId="77777777" w:rsidR="00D82013" w:rsidRDefault="00D82013" w:rsidP="00D82013">
            <w:pPr>
              <w:rPr>
                <w:sz w:val="18"/>
                <w:szCs w:val="18"/>
              </w:rPr>
            </w:pPr>
            <w:r>
              <w:rPr>
                <w:sz w:val="18"/>
                <w:szCs w:val="18"/>
              </w:rPr>
              <w:t xml:space="preserve"> They complete 1 AQA past paper - full allocation time of 2 hours. The exam will be marked out of 100. </w:t>
            </w:r>
          </w:p>
          <w:p w14:paraId="75112AA0" w14:textId="77777777" w:rsidR="00D82013" w:rsidRDefault="00D82013" w:rsidP="00D82013">
            <w:pPr>
              <w:rPr>
                <w:sz w:val="18"/>
                <w:szCs w:val="18"/>
              </w:rPr>
            </w:pPr>
            <w:r>
              <w:rPr>
                <w:sz w:val="18"/>
                <w:szCs w:val="18"/>
              </w:rPr>
              <w:t xml:space="preserve">It will include questions from the following units: </w:t>
            </w:r>
          </w:p>
          <w:p w14:paraId="2E9D21CE"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1 – new and emerging technologies </w:t>
            </w:r>
          </w:p>
          <w:p w14:paraId="5D26A20B"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2 – energy, materials, </w:t>
            </w:r>
            <w:proofErr w:type="gramStart"/>
            <w:r w:rsidRPr="00427B07">
              <w:rPr>
                <w:sz w:val="18"/>
                <w:szCs w:val="18"/>
                <w:lang w:val="en-US"/>
              </w:rPr>
              <w:t>systems</w:t>
            </w:r>
            <w:proofErr w:type="gramEnd"/>
            <w:r w:rsidRPr="00427B07">
              <w:rPr>
                <w:sz w:val="18"/>
                <w:szCs w:val="18"/>
                <w:lang w:val="en-US"/>
              </w:rPr>
              <w:t xml:space="preserve"> and devices</w:t>
            </w:r>
          </w:p>
          <w:p w14:paraId="2E236167"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3 – materials and their properties </w:t>
            </w:r>
          </w:p>
          <w:p w14:paraId="1E5C8B5B"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4 – common specialist technical principles </w:t>
            </w:r>
          </w:p>
          <w:p w14:paraId="5F5ADADA"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5 – materials </w:t>
            </w:r>
          </w:p>
          <w:p w14:paraId="3B8AD143"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Unit</w:t>
            </w:r>
            <w:r>
              <w:rPr>
                <w:sz w:val="18"/>
                <w:szCs w:val="18"/>
                <w:lang w:val="en-US"/>
              </w:rPr>
              <w:t xml:space="preserve"> 6</w:t>
            </w:r>
            <w:r w:rsidRPr="00427B07">
              <w:rPr>
                <w:sz w:val="18"/>
                <w:szCs w:val="18"/>
                <w:lang w:val="en-US"/>
              </w:rPr>
              <w:t xml:space="preserve"> – designing </w:t>
            </w:r>
            <w:proofErr w:type="gramStart"/>
            <w:r w:rsidRPr="00427B07">
              <w:rPr>
                <w:sz w:val="18"/>
                <w:szCs w:val="18"/>
                <w:lang w:val="en-US"/>
              </w:rPr>
              <w:t>principles</w:t>
            </w:r>
            <w:proofErr w:type="gramEnd"/>
            <w:r w:rsidRPr="00427B07">
              <w:rPr>
                <w:sz w:val="18"/>
                <w:szCs w:val="18"/>
                <w:lang w:val="en-US"/>
              </w:rPr>
              <w:t xml:space="preserve"> </w:t>
            </w:r>
          </w:p>
          <w:p w14:paraId="578AB8AD"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lastRenderedPageBreak/>
              <w:t xml:space="preserve">Unit 7 – making </w:t>
            </w:r>
            <w:proofErr w:type="gramStart"/>
            <w:r w:rsidRPr="00427B07">
              <w:rPr>
                <w:sz w:val="18"/>
                <w:szCs w:val="18"/>
                <w:lang w:val="en-US"/>
              </w:rPr>
              <w:t>principles</w:t>
            </w:r>
            <w:proofErr w:type="gramEnd"/>
            <w:r w:rsidRPr="00427B07">
              <w:rPr>
                <w:sz w:val="18"/>
                <w:szCs w:val="18"/>
                <w:lang w:val="en-US"/>
              </w:rPr>
              <w:t xml:space="preserve"> </w:t>
            </w:r>
          </w:p>
          <w:p w14:paraId="7FDBADAB" w14:textId="77777777" w:rsidR="00D82013" w:rsidRDefault="00D82013" w:rsidP="00D82013">
            <w:pPr>
              <w:rPr>
                <w:sz w:val="18"/>
                <w:szCs w:val="18"/>
              </w:rPr>
            </w:pPr>
            <w:r>
              <w:rPr>
                <w:sz w:val="18"/>
                <w:szCs w:val="18"/>
              </w:rPr>
              <w:t xml:space="preserve">During the time of the exam pupils will receive a condensed revision list which will outline the specific unit details of which features on the exam. </w:t>
            </w:r>
          </w:p>
          <w:p w14:paraId="29A27DBF" w14:textId="77777777" w:rsidR="00D82013" w:rsidRDefault="00D82013" w:rsidP="00D82013">
            <w:pPr>
              <w:rPr>
                <w:sz w:val="18"/>
                <w:szCs w:val="18"/>
              </w:rPr>
            </w:pPr>
          </w:p>
          <w:p w14:paraId="59BECF58" w14:textId="77777777" w:rsidR="00D82013" w:rsidRDefault="00D82013" w:rsidP="00D82013">
            <w:pPr>
              <w:jc w:val="both"/>
              <w:rPr>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50/50 split of coursework and exam.</w:t>
            </w:r>
          </w:p>
          <w:p w14:paraId="5ED65D6C" w14:textId="77777777" w:rsidR="00D82013" w:rsidRPr="509EF79A" w:rsidRDefault="00D82013" w:rsidP="00D82013">
            <w:pPr>
              <w:jc w:val="both"/>
              <w:rPr>
                <w:sz w:val="18"/>
                <w:szCs w:val="18"/>
              </w:rPr>
            </w:pPr>
          </w:p>
        </w:tc>
        <w:tc>
          <w:tcPr>
            <w:tcW w:w="2288" w:type="dxa"/>
          </w:tcPr>
          <w:p w14:paraId="08253D56" w14:textId="77777777" w:rsidR="00D82013" w:rsidRPr="00AE2BAD" w:rsidRDefault="00D82013" w:rsidP="00D82013">
            <w:pPr>
              <w:rPr>
                <w:b/>
                <w:bCs/>
                <w:sz w:val="18"/>
                <w:szCs w:val="18"/>
              </w:rPr>
            </w:pPr>
            <w:r w:rsidRPr="00AE2BAD">
              <w:rPr>
                <w:b/>
                <w:bCs/>
                <w:sz w:val="18"/>
                <w:szCs w:val="18"/>
              </w:rPr>
              <w:lastRenderedPageBreak/>
              <w:t xml:space="preserve">Coursework </w:t>
            </w:r>
            <w:r>
              <w:rPr>
                <w:b/>
                <w:bCs/>
                <w:sz w:val="18"/>
                <w:szCs w:val="18"/>
              </w:rPr>
              <w:t>(NEA)</w:t>
            </w:r>
          </w:p>
          <w:p w14:paraId="17AEC1F8" w14:textId="77777777" w:rsidR="00D82013" w:rsidRDefault="00D82013" w:rsidP="00D82013">
            <w:pPr>
              <w:rPr>
                <w:sz w:val="18"/>
                <w:szCs w:val="18"/>
              </w:rPr>
            </w:pPr>
            <w:r>
              <w:rPr>
                <w:sz w:val="18"/>
                <w:szCs w:val="18"/>
              </w:rPr>
              <w:t xml:space="preserve">They will also complete NEA coursework – contextual brief.  A percentage of this mark will be added to exam mark to give a realistic grade. </w:t>
            </w:r>
          </w:p>
          <w:p w14:paraId="265403A3" w14:textId="77777777" w:rsidR="00D82013" w:rsidRDefault="00D82013" w:rsidP="00D82013">
            <w:pPr>
              <w:rPr>
                <w:sz w:val="18"/>
                <w:szCs w:val="18"/>
              </w:rPr>
            </w:pPr>
            <w:r w:rsidRPr="003B585B">
              <w:rPr>
                <w:sz w:val="18"/>
                <w:szCs w:val="18"/>
              </w:rPr>
              <w:t xml:space="preserve">They will have completed </w:t>
            </w:r>
            <w:r>
              <w:rPr>
                <w:sz w:val="18"/>
                <w:szCs w:val="18"/>
              </w:rPr>
              <w:t xml:space="preserve">the following </w:t>
            </w:r>
            <w:proofErr w:type="gramStart"/>
            <w:r>
              <w:rPr>
                <w:sz w:val="18"/>
                <w:szCs w:val="18"/>
              </w:rPr>
              <w:t>sections</w:t>
            </w:r>
            <w:proofErr w:type="gramEnd"/>
            <w:r>
              <w:rPr>
                <w:sz w:val="18"/>
                <w:szCs w:val="18"/>
              </w:rPr>
              <w:t xml:space="preserve"> </w:t>
            </w:r>
          </w:p>
          <w:p w14:paraId="001C5511" w14:textId="77777777" w:rsidR="00D82013" w:rsidRPr="003B585B" w:rsidRDefault="00D82013" w:rsidP="00D82013">
            <w:pPr>
              <w:pStyle w:val="ListParagraph"/>
              <w:numPr>
                <w:ilvl w:val="0"/>
                <w:numId w:val="27"/>
              </w:numPr>
              <w:rPr>
                <w:sz w:val="18"/>
                <w:szCs w:val="18"/>
              </w:rPr>
            </w:pPr>
            <w:r w:rsidRPr="003B585B">
              <w:rPr>
                <w:sz w:val="18"/>
                <w:szCs w:val="18"/>
              </w:rPr>
              <w:t xml:space="preserve">Section A – Research </w:t>
            </w:r>
          </w:p>
          <w:p w14:paraId="59F82047" w14:textId="77777777" w:rsidR="00D82013" w:rsidRPr="003B585B" w:rsidRDefault="00D82013" w:rsidP="00D82013">
            <w:pPr>
              <w:pStyle w:val="ListParagraph"/>
              <w:numPr>
                <w:ilvl w:val="0"/>
                <w:numId w:val="27"/>
              </w:numPr>
              <w:rPr>
                <w:sz w:val="18"/>
                <w:szCs w:val="18"/>
              </w:rPr>
            </w:pPr>
            <w:r w:rsidRPr="003B585B">
              <w:rPr>
                <w:sz w:val="18"/>
                <w:szCs w:val="18"/>
              </w:rPr>
              <w:t xml:space="preserve">Section B – Design brief and specification </w:t>
            </w:r>
          </w:p>
          <w:p w14:paraId="1EFB18FE" w14:textId="77777777" w:rsidR="00D82013" w:rsidRDefault="00D82013" w:rsidP="00D82013">
            <w:pPr>
              <w:pStyle w:val="ListParagraph"/>
              <w:numPr>
                <w:ilvl w:val="0"/>
                <w:numId w:val="27"/>
              </w:numPr>
              <w:rPr>
                <w:sz w:val="18"/>
                <w:szCs w:val="18"/>
              </w:rPr>
            </w:pPr>
            <w:r w:rsidRPr="003B585B">
              <w:rPr>
                <w:sz w:val="18"/>
                <w:szCs w:val="18"/>
              </w:rPr>
              <w:t>Section C – Initial ideas</w:t>
            </w:r>
          </w:p>
          <w:p w14:paraId="21FA77EE" w14:textId="77777777" w:rsidR="00D82013" w:rsidRDefault="00D82013" w:rsidP="00D82013">
            <w:pPr>
              <w:pStyle w:val="ListParagraph"/>
              <w:numPr>
                <w:ilvl w:val="0"/>
                <w:numId w:val="27"/>
              </w:numPr>
              <w:rPr>
                <w:sz w:val="18"/>
                <w:szCs w:val="18"/>
              </w:rPr>
            </w:pPr>
            <w:r>
              <w:rPr>
                <w:sz w:val="18"/>
                <w:szCs w:val="18"/>
              </w:rPr>
              <w:t xml:space="preserve">Section D – Developing </w:t>
            </w:r>
            <w:proofErr w:type="gramStart"/>
            <w:r>
              <w:rPr>
                <w:sz w:val="18"/>
                <w:szCs w:val="18"/>
              </w:rPr>
              <w:t>ideas</w:t>
            </w:r>
            <w:proofErr w:type="gramEnd"/>
            <w:r>
              <w:rPr>
                <w:sz w:val="18"/>
                <w:szCs w:val="18"/>
              </w:rPr>
              <w:t xml:space="preserve"> </w:t>
            </w:r>
          </w:p>
          <w:p w14:paraId="20D7AD05" w14:textId="77777777" w:rsidR="00D82013" w:rsidRPr="003B585B" w:rsidRDefault="00D82013" w:rsidP="00D82013">
            <w:pPr>
              <w:pStyle w:val="ListParagraph"/>
              <w:numPr>
                <w:ilvl w:val="0"/>
                <w:numId w:val="27"/>
              </w:numPr>
              <w:rPr>
                <w:sz w:val="18"/>
                <w:szCs w:val="18"/>
              </w:rPr>
            </w:pPr>
            <w:r>
              <w:rPr>
                <w:sz w:val="18"/>
                <w:szCs w:val="18"/>
              </w:rPr>
              <w:t xml:space="preserve">Section E – Realising (making) </w:t>
            </w:r>
          </w:p>
          <w:p w14:paraId="0D155E34" w14:textId="77777777" w:rsidR="00D82013" w:rsidRDefault="00D82013" w:rsidP="00D82013">
            <w:pPr>
              <w:rPr>
                <w:sz w:val="18"/>
                <w:szCs w:val="18"/>
              </w:rPr>
            </w:pPr>
            <w:r>
              <w:rPr>
                <w:sz w:val="18"/>
                <w:szCs w:val="18"/>
              </w:rPr>
              <w:t>Total of 70 marks</w:t>
            </w:r>
          </w:p>
          <w:p w14:paraId="07CBAC03" w14:textId="77777777" w:rsidR="00D82013" w:rsidRDefault="00D82013" w:rsidP="00D82013">
            <w:pPr>
              <w:rPr>
                <w:sz w:val="18"/>
                <w:szCs w:val="18"/>
              </w:rPr>
            </w:pPr>
          </w:p>
          <w:p w14:paraId="2B92AEA1" w14:textId="77777777" w:rsidR="00D82013" w:rsidRPr="00427B07" w:rsidRDefault="00D82013" w:rsidP="00D82013">
            <w:pPr>
              <w:rPr>
                <w:b/>
                <w:bCs/>
                <w:sz w:val="18"/>
                <w:szCs w:val="18"/>
              </w:rPr>
            </w:pPr>
            <w:r w:rsidRPr="00427B07">
              <w:rPr>
                <w:b/>
                <w:bCs/>
                <w:sz w:val="18"/>
                <w:szCs w:val="18"/>
              </w:rPr>
              <w:t xml:space="preserve">Exam </w:t>
            </w:r>
          </w:p>
          <w:p w14:paraId="35423187" w14:textId="77777777" w:rsidR="00D82013" w:rsidRDefault="00D82013" w:rsidP="00D82013">
            <w:pPr>
              <w:rPr>
                <w:sz w:val="18"/>
                <w:szCs w:val="18"/>
              </w:rPr>
            </w:pPr>
            <w:r>
              <w:rPr>
                <w:sz w:val="18"/>
                <w:szCs w:val="18"/>
              </w:rPr>
              <w:t xml:space="preserve"> They complete 1 AQA past paper - full allocation time of 2 hours. The exam will be marked out of 100. </w:t>
            </w:r>
          </w:p>
          <w:p w14:paraId="4772D61E" w14:textId="77777777" w:rsidR="00D82013" w:rsidRDefault="00D82013" w:rsidP="00D82013">
            <w:pPr>
              <w:rPr>
                <w:sz w:val="18"/>
                <w:szCs w:val="18"/>
              </w:rPr>
            </w:pPr>
            <w:r>
              <w:rPr>
                <w:sz w:val="18"/>
                <w:szCs w:val="18"/>
              </w:rPr>
              <w:t xml:space="preserve">It will include questions from the following units: </w:t>
            </w:r>
          </w:p>
          <w:p w14:paraId="1B8D2115"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1 – new and emerging technologies </w:t>
            </w:r>
          </w:p>
          <w:p w14:paraId="103AD07D"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2 – energy, materials, </w:t>
            </w:r>
            <w:proofErr w:type="gramStart"/>
            <w:r w:rsidRPr="00427B07">
              <w:rPr>
                <w:sz w:val="18"/>
                <w:szCs w:val="18"/>
                <w:lang w:val="en-US"/>
              </w:rPr>
              <w:t>systems</w:t>
            </w:r>
            <w:proofErr w:type="gramEnd"/>
            <w:r w:rsidRPr="00427B07">
              <w:rPr>
                <w:sz w:val="18"/>
                <w:szCs w:val="18"/>
                <w:lang w:val="en-US"/>
              </w:rPr>
              <w:t xml:space="preserve"> and devices</w:t>
            </w:r>
          </w:p>
          <w:p w14:paraId="3B5D052E"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lastRenderedPageBreak/>
              <w:t xml:space="preserve">Unit 3 – materials and their properties </w:t>
            </w:r>
          </w:p>
          <w:p w14:paraId="7A9C9145"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4 – common specialist technical principles </w:t>
            </w:r>
          </w:p>
          <w:p w14:paraId="637E02EB"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5 – materials </w:t>
            </w:r>
          </w:p>
          <w:p w14:paraId="7442DF23"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 designing </w:t>
            </w:r>
            <w:proofErr w:type="gramStart"/>
            <w:r w:rsidRPr="00427B07">
              <w:rPr>
                <w:sz w:val="18"/>
                <w:szCs w:val="18"/>
                <w:lang w:val="en-US"/>
              </w:rPr>
              <w:t>principles</w:t>
            </w:r>
            <w:proofErr w:type="gramEnd"/>
            <w:r w:rsidRPr="00427B07">
              <w:rPr>
                <w:sz w:val="18"/>
                <w:szCs w:val="18"/>
                <w:lang w:val="en-US"/>
              </w:rPr>
              <w:t xml:space="preserve"> </w:t>
            </w:r>
          </w:p>
          <w:p w14:paraId="447745E3" w14:textId="77777777" w:rsidR="00D82013" w:rsidRPr="00427B07" w:rsidRDefault="00D82013" w:rsidP="00D82013">
            <w:pPr>
              <w:pStyle w:val="ListParagraph"/>
              <w:numPr>
                <w:ilvl w:val="0"/>
                <w:numId w:val="23"/>
              </w:numPr>
              <w:rPr>
                <w:sz w:val="18"/>
                <w:szCs w:val="18"/>
                <w:lang w:val="en-US"/>
              </w:rPr>
            </w:pPr>
            <w:r w:rsidRPr="00427B07">
              <w:rPr>
                <w:sz w:val="18"/>
                <w:szCs w:val="18"/>
                <w:lang w:val="en-US"/>
              </w:rPr>
              <w:t xml:space="preserve">Unit 7 – making </w:t>
            </w:r>
            <w:proofErr w:type="gramStart"/>
            <w:r w:rsidRPr="00427B07">
              <w:rPr>
                <w:sz w:val="18"/>
                <w:szCs w:val="18"/>
                <w:lang w:val="en-US"/>
              </w:rPr>
              <w:t>principles</w:t>
            </w:r>
            <w:proofErr w:type="gramEnd"/>
          </w:p>
          <w:p w14:paraId="2EC0FF31" w14:textId="77777777" w:rsidR="00D82013" w:rsidRDefault="00D82013" w:rsidP="00D82013">
            <w:pPr>
              <w:rPr>
                <w:sz w:val="18"/>
                <w:szCs w:val="18"/>
              </w:rPr>
            </w:pPr>
            <w:r>
              <w:rPr>
                <w:sz w:val="18"/>
                <w:szCs w:val="18"/>
              </w:rPr>
              <w:t xml:space="preserve">During the time of the exam pupils will receive a condensed revision list which will outline the specific unit details of which features on the exam. </w:t>
            </w:r>
          </w:p>
          <w:p w14:paraId="3D0AB997" w14:textId="77777777" w:rsidR="00D82013" w:rsidRDefault="00D82013" w:rsidP="00D82013">
            <w:pPr>
              <w:rPr>
                <w:sz w:val="18"/>
                <w:szCs w:val="18"/>
              </w:rPr>
            </w:pPr>
          </w:p>
          <w:p w14:paraId="5F7EB7EF" w14:textId="77777777" w:rsidR="00D82013" w:rsidRDefault="00D82013" w:rsidP="00D82013">
            <w:pPr>
              <w:jc w:val="both"/>
              <w:rPr>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50/50 split of coursework and exam.</w:t>
            </w:r>
          </w:p>
          <w:p w14:paraId="60CADD03" w14:textId="77777777" w:rsidR="00D82013" w:rsidRPr="28231254" w:rsidRDefault="00D82013" w:rsidP="00D82013">
            <w:pPr>
              <w:jc w:val="both"/>
              <w:rPr>
                <w:b/>
                <w:bCs/>
                <w:sz w:val="18"/>
                <w:szCs w:val="18"/>
              </w:rPr>
            </w:pPr>
          </w:p>
        </w:tc>
      </w:tr>
      <w:tr w:rsidR="00D82013" w14:paraId="47729427" w14:textId="77777777" w:rsidTr="001F794B">
        <w:tc>
          <w:tcPr>
            <w:tcW w:w="1253" w:type="dxa"/>
          </w:tcPr>
          <w:p w14:paraId="68107D4A" w14:textId="77777777" w:rsidR="00D82013" w:rsidRPr="00B33B79" w:rsidRDefault="00D82013" w:rsidP="00D82013">
            <w:pPr>
              <w:rPr>
                <w:b/>
                <w:bCs/>
                <w:sz w:val="18"/>
                <w:szCs w:val="18"/>
                <w:lang w:val="en-US"/>
              </w:rPr>
            </w:pPr>
            <w:r w:rsidRPr="00B33B79">
              <w:rPr>
                <w:b/>
                <w:bCs/>
                <w:sz w:val="18"/>
                <w:szCs w:val="18"/>
                <w:lang w:val="en-US"/>
              </w:rPr>
              <w:lastRenderedPageBreak/>
              <w:t>English</w:t>
            </w:r>
          </w:p>
          <w:p w14:paraId="5BA37E6F" w14:textId="77777777" w:rsidR="00D82013" w:rsidRPr="00B33B79" w:rsidRDefault="00D82013" w:rsidP="00D82013">
            <w:pPr>
              <w:rPr>
                <w:b/>
                <w:bCs/>
                <w:sz w:val="18"/>
                <w:szCs w:val="18"/>
                <w:lang w:val="en-US"/>
              </w:rPr>
            </w:pPr>
          </w:p>
          <w:p w14:paraId="4B13D561" w14:textId="2A366083" w:rsidR="00D82013" w:rsidRDefault="00D82013" w:rsidP="00D82013">
            <w:pPr>
              <w:rPr>
                <w:rFonts w:ascii="Calibri Light" w:hAnsi="Calibri Light" w:cs="Calibri Light"/>
                <w:sz w:val="28"/>
                <w:szCs w:val="28"/>
                <w:lang w:val="en-US"/>
              </w:rPr>
            </w:pPr>
            <w:r w:rsidRPr="00B33B79">
              <w:rPr>
                <w:b/>
                <w:bCs/>
                <w:sz w:val="18"/>
                <w:szCs w:val="18"/>
                <w:lang w:val="en-US"/>
              </w:rPr>
              <w:t>Exam board- EDUQAS</w:t>
            </w:r>
          </w:p>
        </w:tc>
        <w:tc>
          <w:tcPr>
            <w:tcW w:w="2455" w:type="dxa"/>
          </w:tcPr>
          <w:p w14:paraId="0321428F" w14:textId="77777777" w:rsidR="00D82013" w:rsidRPr="00B33B79" w:rsidRDefault="00D82013" w:rsidP="00D82013">
            <w:pPr>
              <w:rPr>
                <w:b/>
                <w:bCs/>
                <w:sz w:val="18"/>
                <w:szCs w:val="18"/>
                <w:lang w:val="en-US"/>
              </w:rPr>
            </w:pPr>
            <w:r w:rsidRPr="00B33B79">
              <w:rPr>
                <w:b/>
                <w:bCs/>
                <w:sz w:val="18"/>
                <w:szCs w:val="18"/>
                <w:lang w:val="en-US"/>
              </w:rPr>
              <w:t>Paper 1 - 1hr 45 mins</w:t>
            </w:r>
          </w:p>
          <w:p w14:paraId="2E030792" w14:textId="77777777" w:rsidR="00D82013" w:rsidRPr="00B33B79" w:rsidRDefault="00D82013" w:rsidP="00D82013">
            <w:pPr>
              <w:rPr>
                <w:sz w:val="18"/>
                <w:szCs w:val="18"/>
                <w:lang w:val="en-US"/>
              </w:rPr>
            </w:pPr>
            <w:r w:rsidRPr="00B33B79">
              <w:rPr>
                <w:sz w:val="18"/>
                <w:szCs w:val="18"/>
                <w:lang w:val="en-US"/>
              </w:rPr>
              <w:t xml:space="preserve">Component 1- </w:t>
            </w:r>
          </w:p>
          <w:p w14:paraId="4546388B" w14:textId="77777777" w:rsidR="00D82013" w:rsidRPr="00B33B79" w:rsidRDefault="00D82013" w:rsidP="00D82013">
            <w:pPr>
              <w:rPr>
                <w:sz w:val="18"/>
                <w:szCs w:val="18"/>
                <w:lang w:val="en-US"/>
              </w:rPr>
            </w:pPr>
            <w:r w:rsidRPr="00B33B79">
              <w:rPr>
                <w:sz w:val="18"/>
                <w:szCs w:val="18"/>
                <w:lang w:val="en-US"/>
              </w:rPr>
              <w:t>Section A – comprehension exercise.</w:t>
            </w:r>
          </w:p>
          <w:p w14:paraId="31F4086F" w14:textId="77777777" w:rsidR="00D82013" w:rsidRPr="00B33B79" w:rsidRDefault="00D82013" w:rsidP="00D82013">
            <w:pPr>
              <w:rPr>
                <w:sz w:val="18"/>
                <w:szCs w:val="18"/>
                <w:lang w:val="en-US"/>
              </w:rPr>
            </w:pPr>
            <w:r w:rsidRPr="00B33B79">
              <w:rPr>
                <w:sz w:val="18"/>
                <w:szCs w:val="18"/>
                <w:lang w:val="en-US"/>
              </w:rPr>
              <w:t>Section B – narrative writing</w:t>
            </w:r>
          </w:p>
          <w:p w14:paraId="79F45F4A" w14:textId="77777777" w:rsidR="00D82013" w:rsidRPr="00B33B79" w:rsidRDefault="00D82013" w:rsidP="00D82013">
            <w:pPr>
              <w:rPr>
                <w:sz w:val="18"/>
                <w:szCs w:val="18"/>
                <w:lang w:val="en-US"/>
              </w:rPr>
            </w:pPr>
          </w:p>
          <w:p w14:paraId="2EF89956" w14:textId="77777777" w:rsidR="00D82013" w:rsidRPr="00B33B79" w:rsidRDefault="00D82013" w:rsidP="00D82013">
            <w:pPr>
              <w:rPr>
                <w:b/>
                <w:bCs/>
                <w:sz w:val="18"/>
                <w:szCs w:val="18"/>
                <w:lang w:val="en-US"/>
              </w:rPr>
            </w:pPr>
            <w:r w:rsidRPr="00B33B79">
              <w:rPr>
                <w:b/>
                <w:bCs/>
                <w:sz w:val="18"/>
                <w:szCs w:val="18"/>
                <w:lang w:val="en-US"/>
              </w:rPr>
              <w:t>Paper 2 – 2hrs</w:t>
            </w:r>
          </w:p>
          <w:p w14:paraId="121F5109" w14:textId="77777777" w:rsidR="00D82013" w:rsidRPr="00B33B79" w:rsidRDefault="00D82013" w:rsidP="00D82013">
            <w:pPr>
              <w:rPr>
                <w:sz w:val="18"/>
                <w:szCs w:val="18"/>
                <w:lang w:val="en-US"/>
              </w:rPr>
            </w:pPr>
            <w:r w:rsidRPr="00B33B79">
              <w:rPr>
                <w:b/>
                <w:bCs/>
                <w:sz w:val="18"/>
                <w:szCs w:val="18"/>
                <w:lang w:val="en-US"/>
              </w:rPr>
              <w:t>Component 2</w:t>
            </w:r>
            <w:r w:rsidRPr="00B33B79">
              <w:rPr>
                <w:sz w:val="18"/>
                <w:szCs w:val="18"/>
                <w:lang w:val="en-US"/>
              </w:rPr>
              <w:t xml:space="preserve"> </w:t>
            </w:r>
          </w:p>
          <w:p w14:paraId="5674831C" w14:textId="77777777" w:rsidR="00D82013" w:rsidRPr="00B33B79" w:rsidRDefault="00D82013" w:rsidP="00D82013">
            <w:pPr>
              <w:rPr>
                <w:sz w:val="18"/>
                <w:szCs w:val="18"/>
                <w:lang w:val="en-US"/>
              </w:rPr>
            </w:pPr>
            <w:r w:rsidRPr="00B33B79">
              <w:rPr>
                <w:sz w:val="18"/>
                <w:szCs w:val="18"/>
                <w:lang w:val="en-US"/>
              </w:rPr>
              <w:t xml:space="preserve">Section A – Analysing non-fiction </w:t>
            </w:r>
            <w:proofErr w:type="gramStart"/>
            <w:r w:rsidRPr="00B33B79">
              <w:rPr>
                <w:sz w:val="18"/>
                <w:szCs w:val="18"/>
                <w:lang w:val="en-US"/>
              </w:rPr>
              <w:t>texts</w:t>
            </w:r>
            <w:proofErr w:type="gramEnd"/>
          </w:p>
          <w:p w14:paraId="52EDC6C6" w14:textId="4ED6B5E4" w:rsidR="00D82013" w:rsidRDefault="00D82013" w:rsidP="00D82013">
            <w:pPr>
              <w:rPr>
                <w:rFonts w:ascii="Calibri Light" w:hAnsi="Calibri Light" w:cs="Calibri Light"/>
                <w:sz w:val="28"/>
                <w:szCs w:val="28"/>
                <w:lang w:val="en-US"/>
              </w:rPr>
            </w:pPr>
            <w:r w:rsidRPr="00B33B79">
              <w:rPr>
                <w:sz w:val="18"/>
                <w:szCs w:val="18"/>
                <w:lang w:val="en-US"/>
              </w:rPr>
              <w:t>Section B- 2 transactional writing tasks</w:t>
            </w:r>
          </w:p>
        </w:tc>
        <w:tc>
          <w:tcPr>
            <w:tcW w:w="3126" w:type="dxa"/>
          </w:tcPr>
          <w:p w14:paraId="1E0CDB2D" w14:textId="77777777" w:rsidR="00D82013" w:rsidRPr="00C444FB" w:rsidRDefault="00D82013" w:rsidP="00D82013">
            <w:pPr>
              <w:rPr>
                <w:b/>
                <w:bCs/>
                <w:sz w:val="18"/>
                <w:szCs w:val="18"/>
                <w:u w:val="single"/>
                <w:lang w:val="en-US"/>
              </w:rPr>
            </w:pPr>
            <w:r w:rsidRPr="00C444FB">
              <w:rPr>
                <w:b/>
                <w:bCs/>
                <w:sz w:val="18"/>
                <w:szCs w:val="18"/>
                <w:u w:val="single"/>
                <w:lang w:val="en-US"/>
              </w:rPr>
              <w:t>10X1-5/ 10Y2/ 10EC1 &amp; 2</w:t>
            </w:r>
          </w:p>
          <w:p w14:paraId="06EF8049" w14:textId="6E40FDAD" w:rsidR="00D82013" w:rsidRDefault="00D82013" w:rsidP="00D82013">
            <w:pPr>
              <w:rPr>
                <w:rFonts w:ascii="Calibri Light" w:hAnsi="Calibri Light" w:cs="Calibri Light"/>
                <w:sz w:val="28"/>
                <w:szCs w:val="28"/>
                <w:lang w:val="en-US"/>
              </w:rPr>
            </w:pPr>
            <w:r>
              <w:rPr>
                <w:sz w:val="18"/>
                <w:szCs w:val="18"/>
                <w:lang w:val="en-US"/>
              </w:rPr>
              <w:t>Language Component 1, section B. Pupils will have been tested in class on section A in October.</w:t>
            </w:r>
          </w:p>
        </w:tc>
        <w:tc>
          <w:tcPr>
            <w:tcW w:w="2308" w:type="dxa"/>
          </w:tcPr>
          <w:p w14:paraId="4E50B5C1" w14:textId="77777777" w:rsidR="00D82013" w:rsidRPr="00C61D87" w:rsidRDefault="00D82013" w:rsidP="00D82013">
            <w:pPr>
              <w:rPr>
                <w:b/>
                <w:bCs/>
                <w:sz w:val="18"/>
                <w:szCs w:val="18"/>
                <w:u w:val="single"/>
                <w:lang w:val="en-US"/>
              </w:rPr>
            </w:pPr>
            <w:r w:rsidRPr="00C61D87">
              <w:rPr>
                <w:b/>
                <w:bCs/>
                <w:sz w:val="18"/>
                <w:szCs w:val="18"/>
                <w:u w:val="single"/>
                <w:lang w:val="en-US"/>
              </w:rPr>
              <w:t>10X1-5/ 10Y2/ 10EC1 &amp; 2</w:t>
            </w:r>
          </w:p>
          <w:p w14:paraId="2D1928A4" w14:textId="09599A23" w:rsidR="00D82013" w:rsidRDefault="00D82013" w:rsidP="00D82013">
            <w:pPr>
              <w:rPr>
                <w:rFonts w:ascii="Calibri Light" w:hAnsi="Calibri Light" w:cs="Calibri Light"/>
                <w:sz w:val="28"/>
                <w:szCs w:val="28"/>
                <w:lang w:val="en-US"/>
              </w:rPr>
            </w:pPr>
            <w:r>
              <w:rPr>
                <w:sz w:val="18"/>
                <w:szCs w:val="18"/>
                <w:lang w:val="en-US"/>
              </w:rPr>
              <w:t>Language Component 2, section B (pupils will have been tested on section A w/b 12</w:t>
            </w:r>
            <w:r w:rsidRPr="00657521">
              <w:rPr>
                <w:sz w:val="18"/>
                <w:szCs w:val="18"/>
                <w:vertAlign w:val="superscript"/>
                <w:lang w:val="en-US"/>
              </w:rPr>
              <w:t>th</w:t>
            </w:r>
            <w:r>
              <w:rPr>
                <w:sz w:val="18"/>
                <w:szCs w:val="18"/>
                <w:lang w:val="en-US"/>
              </w:rPr>
              <w:t xml:space="preserve"> February).</w:t>
            </w:r>
          </w:p>
        </w:tc>
        <w:tc>
          <w:tcPr>
            <w:tcW w:w="2518" w:type="dxa"/>
          </w:tcPr>
          <w:p w14:paraId="4D7AEF34" w14:textId="77777777" w:rsidR="00D82013" w:rsidRPr="00C61D87" w:rsidRDefault="00D82013" w:rsidP="00D82013">
            <w:pPr>
              <w:rPr>
                <w:b/>
                <w:bCs/>
                <w:sz w:val="18"/>
                <w:szCs w:val="18"/>
                <w:u w:val="single"/>
                <w:lang w:val="en-US"/>
              </w:rPr>
            </w:pPr>
            <w:r w:rsidRPr="00C61D87">
              <w:rPr>
                <w:b/>
                <w:bCs/>
                <w:sz w:val="18"/>
                <w:szCs w:val="18"/>
                <w:u w:val="single"/>
                <w:lang w:val="en-US"/>
              </w:rPr>
              <w:t>1</w:t>
            </w:r>
            <w:r>
              <w:rPr>
                <w:b/>
                <w:bCs/>
                <w:sz w:val="18"/>
                <w:szCs w:val="18"/>
                <w:u w:val="single"/>
                <w:lang w:val="en-US"/>
              </w:rPr>
              <w:t>1</w:t>
            </w:r>
            <w:r w:rsidRPr="00C61D87">
              <w:rPr>
                <w:b/>
                <w:bCs/>
                <w:sz w:val="18"/>
                <w:szCs w:val="18"/>
                <w:u w:val="single"/>
                <w:lang w:val="en-US"/>
              </w:rPr>
              <w:t>X1-5/ 1</w:t>
            </w:r>
            <w:r>
              <w:rPr>
                <w:b/>
                <w:bCs/>
                <w:sz w:val="18"/>
                <w:szCs w:val="18"/>
                <w:u w:val="single"/>
                <w:lang w:val="en-US"/>
              </w:rPr>
              <w:t>1</w:t>
            </w:r>
            <w:r w:rsidRPr="00C61D87">
              <w:rPr>
                <w:b/>
                <w:bCs/>
                <w:sz w:val="18"/>
                <w:szCs w:val="18"/>
                <w:u w:val="single"/>
                <w:lang w:val="en-US"/>
              </w:rPr>
              <w:t>Y2/ 1</w:t>
            </w:r>
            <w:r>
              <w:rPr>
                <w:b/>
                <w:bCs/>
                <w:sz w:val="18"/>
                <w:szCs w:val="18"/>
                <w:u w:val="single"/>
                <w:lang w:val="en-US"/>
              </w:rPr>
              <w:t>1</w:t>
            </w:r>
            <w:r w:rsidRPr="00C61D87">
              <w:rPr>
                <w:b/>
                <w:bCs/>
                <w:sz w:val="18"/>
                <w:szCs w:val="18"/>
                <w:u w:val="single"/>
                <w:lang w:val="en-US"/>
              </w:rPr>
              <w:t>EC1 &amp; 2</w:t>
            </w:r>
          </w:p>
          <w:p w14:paraId="00378A77" w14:textId="77777777" w:rsidR="00D82013" w:rsidRDefault="00D82013" w:rsidP="00D82013">
            <w:pPr>
              <w:rPr>
                <w:sz w:val="18"/>
                <w:szCs w:val="18"/>
                <w:lang w:val="en-US"/>
              </w:rPr>
            </w:pPr>
            <w:r>
              <w:rPr>
                <w:sz w:val="18"/>
                <w:szCs w:val="18"/>
                <w:lang w:val="en-US"/>
              </w:rPr>
              <w:t>Language Component 1, section A.</w:t>
            </w:r>
          </w:p>
          <w:p w14:paraId="6DC7B246" w14:textId="77777777" w:rsidR="00D82013" w:rsidRDefault="00D82013" w:rsidP="00D82013">
            <w:pPr>
              <w:rPr>
                <w:sz w:val="18"/>
                <w:szCs w:val="18"/>
                <w:lang w:val="en-US"/>
              </w:rPr>
            </w:pPr>
          </w:p>
          <w:p w14:paraId="210F065E" w14:textId="77777777" w:rsidR="00D82013" w:rsidRDefault="00D82013" w:rsidP="00D82013">
            <w:pPr>
              <w:rPr>
                <w:sz w:val="18"/>
                <w:szCs w:val="18"/>
                <w:lang w:val="en-US"/>
              </w:rPr>
            </w:pPr>
          </w:p>
          <w:p w14:paraId="58740B67" w14:textId="77777777" w:rsidR="00D82013" w:rsidRDefault="00D82013" w:rsidP="00D82013">
            <w:pPr>
              <w:rPr>
                <w:b/>
                <w:bCs/>
                <w:sz w:val="18"/>
                <w:szCs w:val="18"/>
                <w:u w:val="single"/>
                <w:lang w:val="en-US"/>
              </w:rPr>
            </w:pPr>
            <w:r w:rsidRPr="6DC90BDE">
              <w:rPr>
                <w:b/>
                <w:bCs/>
                <w:sz w:val="18"/>
                <w:szCs w:val="18"/>
                <w:u w:val="single"/>
                <w:lang w:val="en-US"/>
              </w:rPr>
              <w:t>11Y3-5</w:t>
            </w:r>
            <w:r w:rsidRPr="6DC90BDE">
              <w:rPr>
                <w:sz w:val="18"/>
                <w:szCs w:val="18"/>
                <w:lang w:val="en-US"/>
              </w:rPr>
              <w:t xml:space="preserve"> </w:t>
            </w:r>
          </w:p>
          <w:p w14:paraId="76E664A7" w14:textId="77777777" w:rsidR="00D82013" w:rsidRDefault="00D82013" w:rsidP="00D82013">
            <w:pPr>
              <w:rPr>
                <w:sz w:val="18"/>
                <w:szCs w:val="18"/>
                <w:lang w:val="en-US"/>
              </w:rPr>
            </w:pPr>
            <w:r w:rsidRPr="6DC90BDE">
              <w:rPr>
                <w:sz w:val="18"/>
                <w:szCs w:val="18"/>
                <w:lang w:val="en-US"/>
              </w:rPr>
              <w:t>Language Component 1, section A.</w:t>
            </w:r>
          </w:p>
          <w:p w14:paraId="3938F74B" w14:textId="77777777" w:rsidR="00D82013" w:rsidRDefault="00D82013" w:rsidP="00D82013">
            <w:pPr>
              <w:rPr>
                <w:rFonts w:ascii="Calibri Light" w:hAnsi="Calibri Light" w:cs="Calibri Light"/>
                <w:sz w:val="28"/>
                <w:szCs w:val="28"/>
                <w:lang w:val="en-US"/>
              </w:rPr>
            </w:pPr>
          </w:p>
        </w:tc>
        <w:tc>
          <w:tcPr>
            <w:tcW w:w="2288" w:type="dxa"/>
          </w:tcPr>
          <w:p w14:paraId="7FB04CA1" w14:textId="77777777" w:rsidR="00D82013" w:rsidRPr="00C61D87" w:rsidRDefault="00D82013" w:rsidP="00D82013">
            <w:pPr>
              <w:rPr>
                <w:b/>
                <w:bCs/>
                <w:sz w:val="18"/>
                <w:szCs w:val="18"/>
                <w:u w:val="single"/>
                <w:lang w:val="en-US"/>
              </w:rPr>
            </w:pPr>
            <w:r w:rsidRPr="00C61D87">
              <w:rPr>
                <w:b/>
                <w:bCs/>
                <w:sz w:val="18"/>
                <w:szCs w:val="18"/>
                <w:u w:val="single"/>
                <w:lang w:val="en-US"/>
              </w:rPr>
              <w:t>1</w:t>
            </w:r>
            <w:r>
              <w:rPr>
                <w:b/>
                <w:bCs/>
                <w:sz w:val="18"/>
                <w:szCs w:val="18"/>
                <w:u w:val="single"/>
                <w:lang w:val="en-US"/>
              </w:rPr>
              <w:t>1</w:t>
            </w:r>
            <w:r w:rsidRPr="00C61D87">
              <w:rPr>
                <w:b/>
                <w:bCs/>
                <w:sz w:val="18"/>
                <w:szCs w:val="18"/>
                <w:u w:val="single"/>
                <w:lang w:val="en-US"/>
              </w:rPr>
              <w:t>X1-5/ 1</w:t>
            </w:r>
            <w:r>
              <w:rPr>
                <w:b/>
                <w:bCs/>
                <w:sz w:val="18"/>
                <w:szCs w:val="18"/>
                <w:u w:val="single"/>
                <w:lang w:val="en-US"/>
              </w:rPr>
              <w:t>1</w:t>
            </w:r>
            <w:r w:rsidRPr="00C61D87">
              <w:rPr>
                <w:b/>
                <w:bCs/>
                <w:sz w:val="18"/>
                <w:szCs w:val="18"/>
                <w:u w:val="single"/>
                <w:lang w:val="en-US"/>
              </w:rPr>
              <w:t>Y2/ 1</w:t>
            </w:r>
            <w:r>
              <w:rPr>
                <w:b/>
                <w:bCs/>
                <w:sz w:val="18"/>
                <w:szCs w:val="18"/>
                <w:u w:val="single"/>
                <w:lang w:val="en-US"/>
              </w:rPr>
              <w:t>1</w:t>
            </w:r>
            <w:r w:rsidRPr="00C61D87">
              <w:rPr>
                <w:b/>
                <w:bCs/>
                <w:sz w:val="18"/>
                <w:szCs w:val="18"/>
                <w:u w:val="single"/>
                <w:lang w:val="en-US"/>
              </w:rPr>
              <w:t>EC1 &amp; 2</w:t>
            </w:r>
          </w:p>
          <w:p w14:paraId="2978C755" w14:textId="77777777" w:rsidR="00D82013" w:rsidRDefault="00D82013" w:rsidP="00D82013">
            <w:pPr>
              <w:rPr>
                <w:sz w:val="18"/>
                <w:szCs w:val="18"/>
                <w:lang w:val="en-US"/>
              </w:rPr>
            </w:pPr>
            <w:r>
              <w:rPr>
                <w:sz w:val="18"/>
                <w:szCs w:val="18"/>
                <w:lang w:val="en-US"/>
              </w:rPr>
              <w:t>Language Component 2 (full paper).</w:t>
            </w:r>
          </w:p>
          <w:p w14:paraId="1983D1B0" w14:textId="77777777" w:rsidR="00D82013" w:rsidRDefault="00D82013" w:rsidP="00D82013">
            <w:pPr>
              <w:rPr>
                <w:sz w:val="18"/>
                <w:szCs w:val="18"/>
                <w:lang w:val="en-US"/>
              </w:rPr>
            </w:pPr>
          </w:p>
          <w:p w14:paraId="710FFD30" w14:textId="77777777" w:rsidR="00D82013" w:rsidRDefault="00D82013" w:rsidP="00D82013">
            <w:pPr>
              <w:rPr>
                <w:sz w:val="18"/>
                <w:szCs w:val="18"/>
                <w:lang w:val="en-US"/>
              </w:rPr>
            </w:pPr>
            <w:r>
              <w:rPr>
                <w:sz w:val="18"/>
                <w:szCs w:val="18"/>
                <w:lang w:val="en-US"/>
              </w:rPr>
              <w:t>Language Component 1B: March 2025.</w:t>
            </w:r>
          </w:p>
          <w:p w14:paraId="0D7119BE" w14:textId="77777777" w:rsidR="00D82013" w:rsidRDefault="00D82013" w:rsidP="00D82013">
            <w:pPr>
              <w:rPr>
                <w:sz w:val="18"/>
                <w:szCs w:val="18"/>
                <w:lang w:val="en-US"/>
              </w:rPr>
            </w:pPr>
          </w:p>
          <w:p w14:paraId="46F558E0" w14:textId="77777777" w:rsidR="00D82013" w:rsidRPr="00F45B9D" w:rsidRDefault="00D82013" w:rsidP="00D82013">
            <w:pPr>
              <w:rPr>
                <w:b/>
                <w:bCs/>
                <w:sz w:val="18"/>
                <w:szCs w:val="18"/>
                <w:u w:val="single"/>
                <w:lang w:val="en-US"/>
              </w:rPr>
            </w:pPr>
            <w:r w:rsidRPr="6DC90BDE">
              <w:rPr>
                <w:b/>
                <w:bCs/>
                <w:sz w:val="18"/>
                <w:szCs w:val="18"/>
                <w:u w:val="single"/>
                <w:lang w:val="en-US"/>
              </w:rPr>
              <w:t>11Y3-5</w:t>
            </w:r>
          </w:p>
          <w:p w14:paraId="4D5F74D2" w14:textId="77777777" w:rsidR="00D82013" w:rsidRDefault="00D82013" w:rsidP="00D82013">
            <w:pPr>
              <w:rPr>
                <w:sz w:val="18"/>
                <w:szCs w:val="18"/>
                <w:lang w:val="en-US"/>
              </w:rPr>
            </w:pPr>
            <w:r>
              <w:rPr>
                <w:sz w:val="18"/>
                <w:szCs w:val="18"/>
                <w:lang w:val="en-US"/>
              </w:rPr>
              <w:t>Language Component 2 (full paper).</w:t>
            </w:r>
          </w:p>
          <w:p w14:paraId="62118842" w14:textId="77777777" w:rsidR="00D82013" w:rsidRDefault="00D82013" w:rsidP="00D82013">
            <w:pPr>
              <w:rPr>
                <w:sz w:val="18"/>
                <w:szCs w:val="18"/>
                <w:lang w:val="en-US"/>
              </w:rPr>
            </w:pPr>
          </w:p>
          <w:p w14:paraId="55A5425D" w14:textId="77777777" w:rsidR="00D82013" w:rsidRDefault="00D82013" w:rsidP="00D82013">
            <w:pPr>
              <w:rPr>
                <w:sz w:val="18"/>
                <w:szCs w:val="18"/>
                <w:lang w:val="en-US"/>
              </w:rPr>
            </w:pPr>
            <w:r>
              <w:rPr>
                <w:sz w:val="18"/>
                <w:szCs w:val="18"/>
                <w:lang w:val="en-US"/>
              </w:rPr>
              <w:t>Language Component 1B: March 2025.</w:t>
            </w:r>
          </w:p>
          <w:p w14:paraId="76643E8B" w14:textId="77777777" w:rsidR="00D82013" w:rsidRDefault="00D82013" w:rsidP="00D82013">
            <w:pPr>
              <w:rPr>
                <w:rFonts w:ascii="Calibri Light" w:hAnsi="Calibri Light" w:cs="Calibri Light"/>
                <w:sz w:val="28"/>
                <w:szCs w:val="28"/>
                <w:lang w:val="en-US"/>
              </w:rPr>
            </w:pPr>
          </w:p>
          <w:p w14:paraId="35026FBD" w14:textId="77777777" w:rsidR="00705905" w:rsidRDefault="00705905" w:rsidP="00D82013">
            <w:pPr>
              <w:rPr>
                <w:rFonts w:ascii="Calibri Light" w:hAnsi="Calibri Light" w:cs="Calibri Light"/>
                <w:sz w:val="28"/>
                <w:szCs w:val="28"/>
                <w:lang w:val="en-US"/>
              </w:rPr>
            </w:pPr>
          </w:p>
          <w:p w14:paraId="4E48C7E6" w14:textId="77777777" w:rsidR="00705905" w:rsidRDefault="00705905" w:rsidP="00D82013">
            <w:pPr>
              <w:rPr>
                <w:rFonts w:ascii="Calibri Light" w:hAnsi="Calibri Light" w:cs="Calibri Light"/>
                <w:sz w:val="28"/>
                <w:szCs w:val="28"/>
                <w:lang w:val="en-US"/>
              </w:rPr>
            </w:pPr>
          </w:p>
          <w:p w14:paraId="5973B84F" w14:textId="77777777" w:rsidR="00705905" w:rsidRDefault="00705905" w:rsidP="00D82013">
            <w:pPr>
              <w:rPr>
                <w:rFonts w:ascii="Calibri Light" w:hAnsi="Calibri Light" w:cs="Calibri Light"/>
                <w:sz w:val="28"/>
                <w:szCs w:val="28"/>
                <w:lang w:val="en-US"/>
              </w:rPr>
            </w:pPr>
          </w:p>
        </w:tc>
      </w:tr>
      <w:tr w:rsidR="00D82013" w14:paraId="5FF5A9CE" w14:textId="77777777" w:rsidTr="001F794B">
        <w:tc>
          <w:tcPr>
            <w:tcW w:w="1253" w:type="dxa"/>
          </w:tcPr>
          <w:p w14:paraId="3FEFC353" w14:textId="77777777" w:rsidR="00D82013" w:rsidRPr="00B33B79" w:rsidRDefault="00D82013" w:rsidP="00D82013">
            <w:pPr>
              <w:rPr>
                <w:b/>
                <w:bCs/>
                <w:sz w:val="18"/>
                <w:szCs w:val="18"/>
                <w:lang w:val="en-US"/>
              </w:rPr>
            </w:pPr>
            <w:r w:rsidRPr="00B33B79">
              <w:rPr>
                <w:b/>
                <w:bCs/>
                <w:sz w:val="18"/>
                <w:szCs w:val="18"/>
                <w:lang w:val="en-US"/>
              </w:rPr>
              <w:lastRenderedPageBreak/>
              <w:t>English literature</w:t>
            </w:r>
          </w:p>
          <w:p w14:paraId="6C252350" w14:textId="77777777" w:rsidR="00D82013" w:rsidRPr="00B33B79" w:rsidRDefault="00D82013" w:rsidP="00D82013">
            <w:pPr>
              <w:rPr>
                <w:b/>
                <w:bCs/>
                <w:sz w:val="18"/>
                <w:szCs w:val="18"/>
                <w:lang w:val="en-US"/>
              </w:rPr>
            </w:pPr>
          </w:p>
          <w:p w14:paraId="67C89DEF" w14:textId="77777777" w:rsidR="00D82013" w:rsidRPr="00B33B79" w:rsidRDefault="00D82013" w:rsidP="00D82013">
            <w:pPr>
              <w:rPr>
                <w:b/>
                <w:bCs/>
                <w:sz w:val="18"/>
                <w:szCs w:val="18"/>
                <w:lang w:val="en-US"/>
              </w:rPr>
            </w:pPr>
          </w:p>
          <w:p w14:paraId="11AA73C3" w14:textId="165FCCFE" w:rsidR="00D82013" w:rsidRDefault="00D82013" w:rsidP="00D82013">
            <w:pPr>
              <w:rPr>
                <w:rFonts w:ascii="Calibri Light" w:hAnsi="Calibri Light" w:cs="Calibri Light"/>
                <w:sz w:val="28"/>
                <w:szCs w:val="28"/>
                <w:lang w:val="en-US"/>
              </w:rPr>
            </w:pPr>
            <w:r w:rsidRPr="00B33B79">
              <w:rPr>
                <w:b/>
                <w:bCs/>
                <w:sz w:val="18"/>
                <w:szCs w:val="18"/>
                <w:lang w:val="en-US"/>
              </w:rPr>
              <w:t>Exam board- EDUQAS</w:t>
            </w:r>
          </w:p>
        </w:tc>
        <w:tc>
          <w:tcPr>
            <w:tcW w:w="2455" w:type="dxa"/>
          </w:tcPr>
          <w:p w14:paraId="7447E6B7" w14:textId="77777777" w:rsidR="00D82013" w:rsidRPr="00B33B79" w:rsidRDefault="00D82013" w:rsidP="00D82013">
            <w:pPr>
              <w:rPr>
                <w:b/>
                <w:bCs/>
                <w:sz w:val="18"/>
                <w:szCs w:val="18"/>
                <w:lang w:val="en-US"/>
              </w:rPr>
            </w:pPr>
            <w:r w:rsidRPr="00B33B79">
              <w:rPr>
                <w:b/>
                <w:bCs/>
                <w:sz w:val="18"/>
                <w:szCs w:val="18"/>
                <w:lang w:val="en-US"/>
              </w:rPr>
              <w:t>Paper 1 – 2hrs</w:t>
            </w:r>
          </w:p>
          <w:p w14:paraId="056AEE66" w14:textId="77777777" w:rsidR="00D82013" w:rsidRPr="00B33B79" w:rsidRDefault="00D82013" w:rsidP="00D82013">
            <w:pPr>
              <w:rPr>
                <w:b/>
                <w:bCs/>
                <w:sz w:val="18"/>
                <w:szCs w:val="18"/>
                <w:lang w:val="en-US"/>
              </w:rPr>
            </w:pPr>
            <w:r w:rsidRPr="00B33B79">
              <w:rPr>
                <w:b/>
                <w:bCs/>
                <w:sz w:val="18"/>
                <w:szCs w:val="18"/>
                <w:lang w:val="en-US"/>
              </w:rPr>
              <w:t>Component 1</w:t>
            </w:r>
          </w:p>
          <w:p w14:paraId="72487287" w14:textId="77777777" w:rsidR="00D82013" w:rsidRPr="00B33B79" w:rsidRDefault="00D82013" w:rsidP="00D82013">
            <w:pPr>
              <w:rPr>
                <w:sz w:val="18"/>
                <w:szCs w:val="18"/>
                <w:lang w:val="en-US"/>
              </w:rPr>
            </w:pPr>
            <w:r w:rsidRPr="00B33B79">
              <w:rPr>
                <w:b/>
                <w:bCs/>
                <w:sz w:val="18"/>
                <w:szCs w:val="18"/>
                <w:lang w:val="en-US"/>
              </w:rPr>
              <w:t xml:space="preserve">Section A </w:t>
            </w:r>
            <w:r w:rsidRPr="00B33B79">
              <w:rPr>
                <w:sz w:val="18"/>
                <w:szCs w:val="18"/>
                <w:lang w:val="en-US"/>
              </w:rPr>
              <w:t>Shakespeare – extract question and essay question</w:t>
            </w:r>
          </w:p>
          <w:p w14:paraId="605E9D14" w14:textId="77777777" w:rsidR="00D82013" w:rsidRPr="00B33B79" w:rsidRDefault="00D82013" w:rsidP="00D82013">
            <w:pPr>
              <w:rPr>
                <w:sz w:val="18"/>
                <w:szCs w:val="18"/>
                <w:lang w:val="en-US"/>
              </w:rPr>
            </w:pPr>
            <w:r w:rsidRPr="00B33B79">
              <w:rPr>
                <w:b/>
                <w:bCs/>
                <w:sz w:val="18"/>
                <w:szCs w:val="18"/>
                <w:lang w:val="en-US"/>
              </w:rPr>
              <w:t xml:space="preserve">Section B – </w:t>
            </w:r>
            <w:r w:rsidRPr="00B33B79">
              <w:rPr>
                <w:sz w:val="18"/>
                <w:szCs w:val="18"/>
                <w:lang w:val="en-US"/>
              </w:rPr>
              <w:t>Anthology – analysis of single poem. Comparison essay of two poems.</w:t>
            </w:r>
          </w:p>
          <w:p w14:paraId="28BCE1CF" w14:textId="77777777" w:rsidR="00D82013" w:rsidRPr="00B33B79" w:rsidRDefault="00D82013" w:rsidP="00D82013">
            <w:pPr>
              <w:rPr>
                <w:sz w:val="18"/>
                <w:szCs w:val="18"/>
                <w:lang w:val="en-US"/>
              </w:rPr>
            </w:pPr>
          </w:p>
          <w:p w14:paraId="712F77FF" w14:textId="77777777" w:rsidR="00D82013" w:rsidRPr="00B33B79" w:rsidRDefault="00D82013" w:rsidP="00D82013">
            <w:pPr>
              <w:rPr>
                <w:b/>
                <w:bCs/>
                <w:sz w:val="18"/>
                <w:szCs w:val="18"/>
                <w:lang w:val="en-US"/>
              </w:rPr>
            </w:pPr>
            <w:r w:rsidRPr="00B33B79">
              <w:rPr>
                <w:b/>
                <w:bCs/>
                <w:sz w:val="18"/>
                <w:szCs w:val="18"/>
                <w:lang w:val="en-US"/>
              </w:rPr>
              <w:t>Paper 2 – 2 hrs 30 mins</w:t>
            </w:r>
          </w:p>
          <w:p w14:paraId="451B5B83" w14:textId="77777777" w:rsidR="00D82013" w:rsidRPr="00B33B79" w:rsidRDefault="00D82013" w:rsidP="00D82013">
            <w:pPr>
              <w:rPr>
                <w:b/>
                <w:bCs/>
                <w:sz w:val="18"/>
                <w:szCs w:val="18"/>
                <w:lang w:val="en-US"/>
              </w:rPr>
            </w:pPr>
            <w:r w:rsidRPr="00B33B79">
              <w:rPr>
                <w:b/>
                <w:bCs/>
                <w:sz w:val="18"/>
                <w:szCs w:val="18"/>
                <w:lang w:val="en-US"/>
              </w:rPr>
              <w:t>Component 2</w:t>
            </w:r>
          </w:p>
          <w:p w14:paraId="45927D64" w14:textId="77777777" w:rsidR="00D82013" w:rsidRPr="00B33B79" w:rsidRDefault="00D82013" w:rsidP="00D82013">
            <w:pPr>
              <w:rPr>
                <w:b/>
                <w:bCs/>
                <w:sz w:val="18"/>
                <w:szCs w:val="18"/>
                <w:lang w:val="en-US"/>
              </w:rPr>
            </w:pPr>
            <w:r w:rsidRPr="00B33B79">
              <w:rPr>
                <w:b/>
                <w:bCs/>
                <w:sz w:val="18"/>
                <w:szCs w:val="18"/>
                <w:lang w:val="en-US"/>
              </w:rPr>
              <w:t xml:space="preserve">Section A – </w:t>
            </w:r>
            <w:r w:rsidRPr="00B33B79">
              <w:rPr>
                <w:sz w:val="18"/>
                <w:szCs w:val="18"/>
                <w:lang w:val="en-US"/>
              </w:rPr>
              <w:t>Blood Brothers – essay question (45 mins</w:t>
            </w:r>
            <w:r w:rsidRPr="00B33B79">
              <w:rPr>
                <w:b/>
                <w:bCs/>
                <w:sz w:val="18"/>
                <w:szCs w:val="18"/>
                <w:lang w:val="en-US"/>
              </w:rPr>
              <w:t>)</w:t>
            </w:r>
          </w:p>
          <w:p w14:paraId="1FE14623" w14:textId="77777777" w:rsidR="00D82013" w:rsidRPr="00B33B79" w:rsidRDefault="00D82013" w:rsidP="00D82013">
            <w:pPr>
              <w:rPr>
                <w:b/>
                <w:bCs/>
                <w:sz w:val="18"/>
                <w:szCs w:val="18"/>
                <w:lang w:val="en-US"/>
              </w:rPr>
            </w:pPr>
            <w:r w:rsidRPr="00B33B79">
              <w:rPr>
                <w:b/>
                <w:bCs/>
                <w:sz w:val="18"/>
                <w:szCs w:val="18"/>
                <w:lang w:val="en-US"/>
              </w:rPr>
              <w:t xml:space="preserve">Section B – </w:t>
            </w:r>
            <w:r w:rsidRPr="00B33B79">
              <w:rPr>
                <w:sz w:val="18"/>
                <w:szCs w:val="18"/>
                <w:lang w:val="en-US"/>
              </w:rPr>
              <w:t>A Christmas Carol – essay question (45 mins)</w:t>
            </w:r>
          </w:p>
          <w:p w14:paraId="204C7A45" w14:textId="77777777" w:rsidR="00D82013" w:rsidRDefault="00D82013" w:rsidP="00D82013">
            <w:pPr>
              <w:rPr>
                <w:b/>
                <w:bCs/>
                <w:sz w:val="18"/>
                <w:szCs w:val="18"/>
                <w:lang w:val="en-US"/>
              </w:rPr>
            </w:pPr>
            <w:r w:rsidRPr="00B33B79">
              <w:rPr>
                <w:b/>
                <w:bCs/>
                <w:sz w:val="18"/>
                <w:szCs w:val="18"/>
                <w:lang w:val="en-US"/>
              </w:rPr>
              <w:t>Section C – U</w:t>
            </w:r>
            <w:r w:rsidRPr="00B33B79">
              <w:rPr>
                <w:sz w:val="18"/>
                <w:szCs w:val="18"/>
                <w:lang w:val="en-US"/>
              </w:rPr>
              <w:t>nseen poetry</w:t>
            </w:r>
            <w:r w:rsidRPr="00B33B79">
              <w:rPr>
                <w:b/>
                <w:bCs/>
                <w:sz w:val="18"/>
                <w:szCs w:val="18"/>
                <w:lang w:val="en-US"/>
              </w:rPr>
              <w:t xml:space="preserve"> </w:t>
            </w:r>
          </w:p>
          <w:p w14:paraId="5327C047" w14:textId="77777777" w:rsidR="00D82013" w:rsidRDefault="00D82013" w:rsidP="00D82013">
            <w:pPr>
              <w:rPr>
                <w:rFonts w:ascii="Calibri Light" w:hAnsi="Calibri Light" w:cs="Calibri Light"/>
                <w:sz w:val="28"/>
                <w:szCs w:val="28"/>
                <w:lang w:val="en-US"/>
              </w:rPr>
            </w:pPr>
          </w:p>
        </w:tc>
        <w:tc>
          <w:tcPr>
            <w:tcW w:w="3126" w:type="dxa"/>
          </w:tcPr>
          <w:p w14:paraId="371A72EF" w14:textId="77777777" w:rsidR="00D82013" w:rsidRPr="00C444FB" w:rsidRDefault="00D82013" w:rsidP="00D82013">
            <w:pPr>
              <w:rPr>
                <w:b/>
                <w:bCs/>
                <w:sz w:val="18"/>
                <w:szCs w:val="18"/>
                <w:u w:val="single"/>
                <w:lang w:val="en-US"/>
              </w:rPr>
            </w:pPr>
            <w:r w:rsidRPr="00C444FB">
              <w:rPr>
                <w:b/>
                <w:bCs/>
                <w:sz w:val="18"/>
                <w:szCs w:val="18"/>
                <w:u w:val="single"/>
                <w:lang w:val="en-US"/>
              </w:rPr>
              <w:t>10Y3-5</w:t>
            </w:r>
          </w:p>
          <w:p w14:paraId="0CB80169" w14:textId="77777777" w:rsidR="00D82013" w:rsidRDefault="00D82013" w:rsidP="00D82013">
            <w:pPr>
              <w:rPr>
                <w:sz w:val="18"/>
                <w:szCs w:val="18"/>
                <w:lang w:val="en-US"/>
              </w:rPr>
            </w:pPr>
            <w:r w:rsidRPr="00C51547">
              <w:rPr>
                <w:sz w:val="18"/>
                <w:szCs w:val="18"/>
                <w:lang w:val="en-US"/>
              </w:rPr>
              <w:t>Literature Component 2B</w:t>
            </w:r>
            <w:r>
              <w:rPr>
                <w:sz w:val="18"/>
                <w:szCs w:val="18"/>
                <w:lang w:val="en-US"/>
              </w:rPr>
              <w:t>:</w:t>
            </w:r>
            <w:r w:rsidRPr="00C51547">
              <w:rPr>
                <w:sz w:val="18"/>
                <w:szCs w:val="18"/>
                <w:lang w:val="en-US"/>
              </w:rPr>
              <w:t xml:space="preserve"> A Christmas Carol</w:t>
            </w:r>
            <w:r>
              <w:rPr>
                <w:sz w:val="18"/>
                <w:szCs w:val="18"/>
                <w:lang w:val="en-US"/>
              </w:rPr>
              <w:t>. Pupils will have been tested in class on section A (Blood Brothers) in October.</w:t>
            </w:r>
          </w:p>
          <w:p w14:paraId="0A1AD0AC" w14:textId="77777777" w:rsidR="00D82013" w:rsidRDefault="00D82013" w:rsidP="00D82013">
            <w:pPr>
              <w:rPr>
                <w:sz w:val="18"/>
                <w:szCs w:val="18"/>
                <w:lang w:val="en-US"/>
              </w:rPr>
            </w:pPr>
          </w:p>
          <w:p w14:paraId="41C3FA73" w14:textId="77777777" w:rsidR="00D82013" w:rsidRDefault="00D82013" w:rsidP="00D82013">
            <w:pPr>
              <w:rPr>
                <w:sz w:val="18"/>
                <w:szCs w:val="18"/>
                <w:lang w:val="en-US"/>
              </w:rPr>
            </w:pPr>
          </w:p>
          <w:p w14:paraId="166BEED0" w14:textId="77777777" w:rsidR="00D82013" w:rsidRPr="00C444FB" w:rsidRDefault="00D82013" w:rsidP="00D82013">
            <w:pPr>
              <w:rPr>
                <w:b/>
                <w:bCs/>
                <w:sz w:val="18"/>
                <w:szCs w:val="18"/>
                <w:u w:val="single"/>
                <w:lang w:val="en-US"/>
              </w:rPr>
            </w:pPr>
            <w:r w:rsidRPr="00C444FB">
              <w:rPr>
                <w:b/>
                <w:bCs/>
                <w:sz w:val="18"/>
                <w:szCs w:val="18"/>
                <w:u w:val="single"/>
                <w:lang w:val="en-US"/>
              </w:rPr>
              <w:t>10X1-5/ 10Y2/ 10EC1 &amp; 2</w:t>
            </w:r>
          </w:p>
          <w:p w14:paraId="370845BA" w14:textId="45B55DA8" w:rsidR="00D82013" w:rsidRDefault="00D82013" w:rsidP="00D82013">
            <w:pPr>
              <w:rPr>
                <w:rFonts w:ascii="Calibri Light" w:hAnsi="Calibri Light" w:cs="Calibri Light"/>
                <w:sz w:val="28"/>
                <w:szCs w:val="28"/>
                <w:lang w:val="en-US"/>
              </w:rPr>
            </w:pPr>
            <w:r w:rsidRPr="00C444FB">
              <w:rPr>
                <w:bCs/>
                <w:sz w:val="18"/>
                <w:szCs w:val="18"/>
              </w:rPr>
              <w:t>Pupils will have been tested</w:t>
            </w:r>
            <w:r>
              <w:rPr>
                <w:bCs/>
                <w:sz w:val="18"/>
                <w:szCs w:val="18"/>
              </w:rPr>
              <w:t xml:space="preserve"> in class</w:t>
            </w:r>
            <w:r w:rsidRPr="00C444FB">
              <w:rPr>
                <w:bCs/>
                <w:sz w:val="18"/>
                <w:szCs w:val="18"/>
              </w:rPr>
              <w:t xml:space="preserve"> on Literature Component 2A (Blood Brothers) in November. </w:t>
            </w:r>
          </w:p>
        </w:tc>
        <w:tc>
          <w:tcPr>
            <w:tcW w:w="2308" w:type="dxa"/>
          </w:tcPr>
          <w:p w14:paraId="59D6C36E" w14:textId="77777777" w:rsidR="00D82013" w:rsidRPr="00C444FB" w:rsidRDefault="00D82013" w:rsidP="00D82013">
            <w:pPr>
              <w:rPr>
                <w:b/>
                <w:bCs/>
                <w:sz w:val="18"/>
                <w:szCs w:val="18"/>
                <w:u w:val="single"/>
                <w:lang w:val="en-US"/>
              </w:rPr>
            </w:pPr>
            <w:r w:rsidRPr="00C444FB">
              <w:rPr>
                <w:b/>
                <w:bCs/>
                <w:sz w:val="18"/>
                <w:szCs w:val="18"/>
                <w:u w:val="single"/>
                <w:lang w:val="en-US"/>
              </w:rPr>
              <w:t>10Y3-5</w:t>
            </w:r>
          </w:p>
          <w:p w14:paraId="1F144527" w14:textId="77777777" w:rsidR="00D82013" w:rsidRDefault="00D82013" w:rsidP="00D82013">
            <w:pPr>
              <w:rPr>
                <w:sz w:val="18"/>
                <w:szCs w:val="18"/>
                <w:lang w:val="en-US"/>
              </w:rPr>
            </w:pPr>
            <w:r>
              <w:rPr>
                <w:sz w:val="18"/>
                <w:szCs w:val="18"/>
                <w:lang w:val="en-US"/>
              </w:rPr>
              <w:t>Pupils will have been tested in class for the following:</w:t>
            </w:r>
          </w:p>
          <w:p w14:paraId="67ADBC1D" w14:textId="77777777" w:rsidR="00D82013" w:rsidRDefault="00D82013" w:rsidP="00D82013">
            <w:pPr>
              <w:rPr>
                <w:sz w:val="18"/>
                <w:szCs w:val="18"/>
                <w:lang w:val="en-US"/>
              </w:rPr>
            </w:pPr>
            <w:r>
              <w:rPr>
                <w:sz w:val="18"/>
                <w:szCs w:val="18"/>
                <w:lang w:val="en-US"/>
              </w:rPr>
              <w:t>w/b 12</w:t>
            </w:r>
            <w:r w:rsidRPr="00C026A8">
              <w:rPr>
                <w:sz w:val="18"/>
                <w:szCs w:val="18"/>
                <w:vertAlign w:val="superscript"/>
                <w:lang w:val="en-US"/>
              </w:rPr>
              <w:t>th</w:t>
            </w:r>
            <w:r>
              <w:rPr>
                <w:sz w:val="18"/>
                <w:szCs w:val="18"/>
                <w:lang w:val="en-US"/>
              </w:rPr>
              <w:t xml:space="preserve"> February Component 1B, anthology </w:t>
            </w:r>
            <w:proofErr w:type="gramStart"/>
            <w:r>
              <w:rPr>
                <w:sz w:val="18"/>
                <w:szCs w:val="18"/>
                <w:lang w:val="en-US"/>
              </w:rPr>
              <w:t>poetry;</w:t>
            </w:r>
            <w:proofErr w:type="gramEnd"/>
          </w:p>
          <w:p w14:paraId="0F16814D" w14:textId="77777777" w:rsidR="00D82013" w:rsidRDefault="00D82013" w:rsidP="00D82013">
            <w:pPr>
              <w:rPr>
                <w:sz w:val="18"/>
                <w:szCs w:val="18"/>
                <w:lang w:val="en-US"/>
              </w:rPr>
            </w:pPr>
            <w:r>
              <w:rPr>
                <w:sz w:val="18"/>
                <w:szCs w:val="18"/>
                <w:lang w:val="en-US"/>
              </w:rPr>
              <w:t>w/b 22</w:t>
            </w:r>
            <w:r w:rsidRPr="00BC5174">
              <w:rPr>
                <w:sz w:val="18"/>
                <w:szCs w:val="18"/>
                <w:vertAlign w:val="superscript"/>
                <w:lang w:val="en-US"/>
              </w:rPr>
              <w:t>nd</w:t>
            </w:r>
            <w:r>
              <w:rPr>
                <w:sz w:val="18"/>
                <w:szCs w:val="18"/>
                <w:lang w:val="en-US"/>
              </w:rPr>
              <w:t xml:space="preserve"> April Component 1A, Macbeth.</w:t>
            </w:r>
          </w:p>
          <w:p w14:paraId="6D6B1580" w14:textId="77777777" w:rsidR="00D82013" w:rsidRDefault="00D82013" w:rsidP="00D82013">
            <w:pPr>
              <w:rPr>
                <w:sz w:val="18"/>
                <w:szCs w:val="18"/>
                <w:lang w:val="en-US"/>
              </w:rPr>
            </w:pPr>
          </w:p>
          <w:p w14:paraId="4024C7FC" w14:textId="77777777" w:rsidR="00D82013" w:rsidRDefault="00D82013" w:rsidP="00D82013">
            <w:pPr>
              <w:rPr>
                <w:sz w:val="18"/>
                <w:szCs w:val="18"/>
                <w:lang w:val="en-US"/>
              </w:rPr>
            </w:pPr>
            <w:r>
              <w:rPr>
                <w:sz w:val="18"/>
                <w:szCs w:val="18"/>
                <w:lang w:val="en-US"/>
              </w:rPr>
              <w:t>Pupils in these classes will sit the GCSE in May/June 2024</w:t>
            </w:r>
          </w:p>
          <w:p w14:paraId="5E18EB62" w14:textId="77777777" w:rsidR="00D82013" w:rsidRDefault="00D82013" w:rsidP="00D82013">
            <w:pPr>
              <w:rPr>
                <w:sz w:val="18"/>
                <w:szCs w:val="18"/>
                <w:lang w:val="en-US"/>
              </w:rPr>
            </w:pPr>
          </w:p>
          <w:p w14:paraId="7D0AEA76" w14:textId="77777777" w:rsidR="00D82013" w:rsidRPr="00F45B9D" w:rsidRDefault="00D82013" w:rsidP="00D82013">
            <w:pPr>
              <w:rPr>
                <w:b/>
                <w:bCs/>
                <w:sz w:val="18"/>
                <w:szCs w:val="18"/>
                <w:u w:val="single"/>
                <w:lang w:val="en-US"/>
              </w:rPr>
            </w:pPr>
            <w:r w:rsidRPr="00F45B9D">
              <w:rPr>
                <w:b/>
                <w:bCs/>
                <w:sz w:val="18"/>
                <w:szCs w:val="18"/>
                <w:u w:val="single"/>
                <w:lang w:val="en-US"/>
              </w:rPr>
              <w:t>10X1-5/ 10Y2/ 10EC1 &amp; 2</w:t>
            </w:r>
          </w:p>
          <w:p w14:paraId="5367B38E" w14:textId="26D1A53C" w:rsidR="00D82013" w:rsidRDefault="00D82013" w:rsidP="00D82013">
            <w:pPr>
              <w:rPr>
                <w:rFonts w:ascii="Calibri Light" w:hAnsi="Calibri Light" w:cs="Calibri Light"/>
                <w:sz w:val="28"/>
                <w:szCs w:val="28"/>
                <w:lang w:val="en-US"/>
              </w:rPr>
            </w:pPr>
            <w:r>
              <w:rPr>
                <w:sz w:val="18"/>
                <w:szCs w:val="18"/>
                <w:lang w:val="en-US"/>
              </w:rPr>
              <w:t>Literature Component 1B, anthology poetry and 2B, A Christmas Carol.</w:t>
            </w:r>
          </w:p>
        </w:tc>
        <w:tc>
          <w:tcPr>
            <w:tcW w:w="2518" w:type="dxa"/>
          </w:tcPr>
          <w:p w14:paraId="53BCA5B8" w14:textId="77777777" w:rsidR="00D82013" w:rsidRPr="00C61D87" w:rsidRDefault="00D82013" w:rsidP="00D82013">
            <w:pPr>
              <w:rPr>
                <w:b/>
                <w:bCs/>
                <w:sz w:val="18"/>
                <w:szCs w:val="18"/>
                <w:u w:val="single"/>
                <w:lang w:val="en-US"/>
              </w:rPr>
            </w:pPr>
            <w:r w:rsidRPr="00C61D87">
              <w:rPr>
                <w:b/>
                <w:bCs/>
                <w:sz w:val="18"/>
                <w:szCs w:val="18"/>
                <w:u w:val="single"/>
                <w:lang w:val="en-US"/>
              </w:rPr>
              <w:t>1</w:t>
            </w:r>
            <w:r>
              <w:rPr>
                <w:b/>
                <w:bCs/>
                <w:sz w:val="18"/>
                <w:szCs w:val="18"/>
                <w:u w:val="single"/>
                <w:lang w:val="en-US"/>
              </w:rPr>
              <w:t>1</w:t>
            </w:r>
            <w:r w:rsidRPr="00C61D87">
              <w:rPr>
                <w:b/>
                <w:bCs/>
                <w:sz w:val="18"/>
                <w:szCs w:val="18"/>
                <w:u w:val="single"/>
                <w:lang w:val="en-US"/>
              </w:rPr>
              <w:t>X1-5/ 1</w:t>
            </w:r>
            <w:r>
              <w:rPr>
                <w:b/>
                <w:bCs/>
                <w:sz w:val="18"/>
                <w:szCs w:val="18"/>
                <w:u w:val="single"/>
                <w:lang w:val="en-US"/>
              </w:rPr>
              <w:t>1</w:t>
            </w:r>
            <w:r w:rsidRPr="00C61D87">
              <w:rPr>
                <w:b/>
                <w:bCs/>
                <w:sz w:val="18"/>
                <w:szCs w:val="18"/>
                <w:u w:val="single"/>
                <w:lang w:val="en-US"/>
              </w:rPr>
              <w:t>Y2/ 1</w:t>
            </w:r>
            <w:r>
              <w:rPr>
                <w:b/>
                <w:bCs/>
                <w:sz w:val="18"/>
                <w:szCs w:val="18"/>
                <w:u w:val="single"/>
                <w:lang w:val="en-US"/>
              </w:rPr>
              <w:t>1</w:t>
            </w:r>
            <w:r w:rsidRPr="00C61D87">
              <w:rPr>
                <w:b/>
                <w:bCs/>
                <w:sz w:val="18"/>
                <w:szCs w:val="18"/>
                <w:u w:val="single"/>
                <w:lang w:val="en-US"/>
              </w:rPr>
              <w:t>EC1 &amp; 2</w:t>
            </w:r>
          </w:p>
          <w:p w14:paraId="4C603743" w14:textId="072E6328" w:rsidR="00D82013" w:rsidRDefault="00D82013" w:rsidP="00D82013">
            <w:pPr>
              <w:rPr>
                <w:rFonts w:ascii="Calibri Light" w:hAnsi="Calibri Light" w:cs="Calibri Light"/>
                <w:sz w:val="28"/>
                <w:szCs w:val="28"/>
                <w:lang w:val="en-US"/>
              </w:rPr>
            </w:pPr>
            <w:r>
              <w:rPr>
                <w:sz w:val="18"/>
                <w:szCs w:val="18"/>
                <w:lang w:val="en-US"/>
              </w:rPr>
              <w:t>Literature Component 1A Macbeth extract analysis September 2024.</w:t>
            </w:r>
          </w:p>
        </w:tc>
        <w:tc>
          <w:tcPr>
            <w:tcW w:w="2288" w:type="dxa"/>
          </w:tcPr>
          <w:p w14:paraId="199EAACF" w14:textId="77777777" w:rsidR="00D82013" w:rsidRPr="00C61D87" w:rsidRDefault="00D82013" w:rsidP="00D82013">
            <w:pPr>
              <w:rPr>
                <w:b/>
                <w:bCs/>
                <w:sz w:val="18"/>
                <w:szCs w:val="18"/>
                <w:u w:val="single"/>
                <w:lang w:val="en-US"/>
              </w:rPr>
            </w:pPr>
            <w:r w:rsidRPr="00C61D87">
              <w:rPr>
                <w:b/>
                <w:bCs/>
                <w:sz w:val="18"/>
                <w:szCs w:val="18"/>
                <w:u w:val="single"/>
                <w:lang w:val="en-US"/>
              </w:rPr>
              <w:t>1</w:t>
            </w:r>
            <w:r>
              <w:rPr>
                <w:b/>
                <w:bCs/>
                <w:sz w:val="18"/>
                <w:szCs w:val="18"/>
                <w:u w:val="single"/>
                <w:lang w:val="en-US"/>
              </w:rPr>
              <w:t>1</w:t>
            </w:r>
            <w:r w:rsidRPr="00C61D87">
              <w:rPr>
                <w:b/>
                <w:bCs/>
                <w:sz w:val="18"/>
                <w:szCs w:val="18"/>
                <w:u w:val="single"/>
                <w:lang w:val="en-US"/>
              </w:rPr>
              <w:t>X1-5/ 1</w:t>
            </w:r>
            <w:r>
              <w:rPr>
                <w:b/>
                <w:bCs/>
                <w:sz w:val="18"/>
                <w:szCs w:val="18"/>
                <w:u w:val="single"/>
                <w:lang w:val="en-US"/>
              </w:rPr>
              <w:t>1</w:t>
            </w:r>
            <w:r w:rsidRPr="00C61D87">
              <w:rPr>
                <w:b/>
                <w:bCs/>
                <w:sz w:val="18"/>
                <w:szCs w:val="18"/>
                <w:u w:val="single"/>
                <w:lang w:val="en-US"/>
              </w:rPr>
              <w:t>Y2/ 1</w:t>
            </w:r>
            <w:r>
              <w:rPr>
                <w:b/>
                <w:bCs/>
                <w:sz w:val="18"/>
                <w:szCs w:val="18"/>
                <w:u w:val="single"/>
                <w:lang w:val="en-US"/>
              </w:rPr>
              <w:t>1</w:t>
            </w:r>
            <w:r w:rsidRPr="00C61D87">
              <w:rPr>
                <w:b/>
                <w:bCs/>
                <w:sz w:val="18"/>
                <w:szCs w:val="18"/>
                <w:u w:val="single"/>
                <w:lang w:val="en-US"/>
              </w:rPr>
              <w:t>EC1 &amp; 2</w:t>
            </w:r>
          </w:p>
          <w:p w14:paraId="770B804B" w14:textId="77777777" w:rsidR="00D82013" w:rsidRDefault="00D82013" w:rsidP="00D82013">
            <w:pPr>
              <w:rPr>
                <w:sz w:val="18"/>
                <w:szCs w:val="18"/>
                <w:lang w:val="en-US"/>
              </w:rPr>
            </w:pPr>
            <w:r>
              <w:rPr>
                <w:sz w:val="18"/>
                <w:szCs w:val="18"/>
                <w:lang w:val="en-US"/>
              </w:rPr>
              <w:t xml:space="preserve">Literature Component 1 (full paper). </w:t>
            </w:r>
          </w:p>
          <w:p w14:paraId="0F45A6D3" w14:textId="77777777" w:rsidR="00D82013" w:rsidRDefault="00D82013" w:rsidP="00D82013">
            <w:pPr>
              <w:rPr>
                <w:sz w:val="18"/>
                <w:szCs w:val="18"/>
                <w:lang w:val="en-US"/>
              </w:rPr>
            </w:pPr>
          </w:p>
          <w:p w14:paraId="7E1D9D94" w14:textId="77777777" w:rsidR="00D82013" w:rsidRDefault="00D82013" w:rsidP="00D82013">
            <w:pPr>
              <w:rPr>
                <w:sz w:val="18"/>
                <w:szCs w:val="18"/>
                <w:lang w:val="en-US"/>
              </w:rPr>
            </w:pPr>
            <w:r>
              <w:rPr>
                <w:sz w:val="18"/>
                <w:szCs w:val="18"/>
                <w:lang w:val="en-US"/>
              </w:rPr>
              <w:t>Literature Component 2A or B, A Christmas Carol/Blood Brothers tested in class February 2025.</w:t>
            </w:r>
          </w:p>
          <w:p w14:paraId="5133280E" w14:textId="77777777" w:rsidR="00D82013" w:rsidRDefault="00D82013" w:rsidP="00D82013">
            <w:pPr>
              <w:rPr>
                <w:sz w:val="18"/>
                <w:szCs w:val="18"/>
                <w:lang w:val="en-US"/>
              </w:rPr>
            </w:pPr>
          </w:p>
          <w:p w14:paraId="2234D5AA" w14:textId="32949381" w:rsidR="00D82013" w:rsidRDefault="00D82013" w:rsidP="00D82013">
            <w:pPr>
              <w:rPr>
                <w:rFonts w:ascii="Calibri Light" w:hAnsi="Calibri Light" w:cs="Calibri Light"/>
                <w:sz w:val="28"/>
                <w:szCs w:val="28"/>
                <w:lang w:val="en-US"/>
              </w:rPr>
            </w:pPr>
            <w:r>
              <w:rPr>
                <w:sz w:val="18"/>
                <w:szCs w:val="18"/>
                <w:lang w:val="en-US"/>
              </w:rPr>
              <w:t xml:space="preserve">Literature Component 2. March 2025 ‘Walking talking’ exam (where the pupils are taken through the exam and complete only some sections).  </w:t>
            </w:r>
          </w:p>
        </w:tc>
      </w:tr>
      <w:tr w:rsidR="00D82013" w14:paraId="2722C78D" w14:textId="77777777" w:rsidTr="001F794B">
        <w:tc>
          <w:tcPr>
            <w:tcW w:w="1253" w:type="dxa"/>
          </w:tcPr>
          <w:p w14:paraId="7ABDD22D" w14:textId="77777777" w:rsidR="00D82013" w:rsidRPr="00B33B79" w:rsidRDefault="00D82013" w:rsidP="00D82013">
            <w:pPr>
              <w:rPr>
                <w:b/>
                <w:bCs/>
                <w:sz w:val="18"/>
                <w:szCs w:val="18"/>
                <w:lang w:val="en-US"/>
              </w:rPr>
            </w:pPr>
            <w:proofErr w:type="gramStart"/>
            <w:r w:rsidRPr="00B33B79">
              <w:rPr>
                <w:b/>
                <w:bCs/>
                <w:sz w:val="18"/>
                <w:szCs w:val="18"/>
                <w:lang w:val="en-US"/>
              </w:rPr>
              <w:t>French  and</w:t>
            </w:r>
            <w:proofErr w:type="gramEnd"/>
            <w:r w:rsidRPr="00B33B79">
              <w:rPr>
                <w:b/>
                <w:bCs/>
                <w:sz w:val="18"/>
                <w:szCs w:val="18"/>
                <w:lang w:val="en-US"/>
              </w:rPr>
              <w:t xml:space="preserve"> Spanish</w:t>
            </w:r>
          </w:p>
          <w:p w14:paraId="5F34F178" w14:textId="77777777" w:rsidR="00D82013" w:rsidRPr="00B33B79" w:rsidRDefault="00D82013" w:rsidP="00D82013">
            <w:pPr>
              <w:rPr>
                <w:b/>
                <w:bCs/>
                <w:sz w:val="18"/>
                <w:szCs w:val="18"/>
                <w:lang w:val="en-US"/>
              </w:rPr>
            </w:pPr>
          </w:p>
          <w:p w14:paraId="0D2082CE" w14:textId="77777777" w:rsidR="00D82013" w:rsidRPr="00B33B79" w:rsidRDefault="00D82013" w:rsidP="00D82013">
            <w:pPr>
              <w:rPr>
                <w:b/>
                <w:bCs/>
                <w:sz w:val="18"/>
                <w:szCs w:val="18"/>
                <w:lang w:val="en-US"/>
              </w:rPr>
            </w:pPr>
          </w:p>
          <w:p w14:paraId="6E8035E0" w14:textId="3346D621" w:rsidR="00D82013" w:rsidRDefault="00D82013" w:rsidP="00D82013">
            <w:pPr>
              <w:rPr>
                <w:rFonts w:ascii="Calibri Light" w:hAnsi="Calibri Light" w:cs="Calibri Light"/>
                <w:sz w:val="28"/>
                <w:szCs w:val="28"/>
                <w:lang w:val="en-US"/>
              </w:rPr>
            </w:pPr>
            <w:r w:rsidRPr="00B33B79">
              <w:rPr>
                <w:b/>
                <w:bCs/>
                <w:sz w:val="18"/>
                <w:szCs w:val="18"/>
                <w:lang w:val="en-US"/>
              </w:rPr>
              <w:t>Exam board-AQA</w:t>
            </w:r>
          </w:p>
        </w:tc>
        <w:tc>
          <w:tcPr>
            <w:tcW w:w="2455" w:type="dxa"/>
          </w:tcPr>
          <w:p w14:paraId="3F9179CB" w14:textId="77777777" w:rsidR="00D82013" w:rsidRPr="00B33B79" w:rsidRDefault="00D82013" w:rsidP="00D82013">
            <w:pPr>
              <w:rPr>
                <w:b/>
                <w:bCs/>
                <w:sz w:val="18"/>
                <w:szCs w:val="18"/>
                <w:lang w:val="en-US"/>
              </w:rPr>
            </w:pPr>
            <w:r w:rsidRPr="00B33B79">
              <w:rPr>
                <w:b/>
                <w:bCs/>
                <w:sz w:val="18"/>
                <w:szCs w:val="18"/>
                <w:lang w:val="en-US"/>
              </w:rPr>
              <w:t xml:space="preserve">Each element is worth 25% of the total mark. </w:t>
            </w:r>
          </w:p>
          <w:p w14:paraId="4AFA375D" w14:textId="77777777" w:rsidR="00D82013" w:rsidRPr="00B33B79" w:rsidRDefault="00D82013" w:rsidP="00D82013">
            <w:pPr>
              <w:rPr>
                <w:b/>
                <w:bCs/>
                <w:sz w:val="18"/>
                <w:szCs w:val="18"/>
                <w:lang w:val="en-US"/>
              </w:rPr>
            </w:pPr>
          </w:p>
          <w:p w14:paraId="7C2AC3B9" w14:textId="77777777" w:rsidR="00D82013" w:rsidRPr="00B33B79" w:rsidRDefault="00D82013" w:rsidP="00D82013">
            <w:pPr>
              <w:rPr>
                <w:b/>
                <w:bCs/>
                <w:sz w:val="18"/>
                <w:szCs w:val="18"/>
                <w:lang w:val="en-US"/>
              </w:rPr>
            </w:pPr>
            <w:r w:rsidRPr="00B33B79">
              <w:rPr>
                <w:b/>
                <w:bCs/>
                <w:sz w:val="18"/>
                <w:szCs w:val="18"/>
                <w:lang w:val="en-US"/>
              </w:rPr>
              <w:t xml:space="preserve">The syllabus is made up of </w:t>
            </w:r>
            <w:proofErr w:type="gramStart"/>
            <w:r w:rsidRPr="00B33B79">
              <w:rPr>
                <w:b/>
                <w:bCs/>
                <w:sz w:val="18"/>
                <w:szCs w:val="18"/>
                <w:lang w:val="en-US"/>
              </w:rPr>
              <w:t>a number of</w:t>
            </w:r>
            <w:proofErr w:type="gramEnd"/>
            <w:r w:rsidRPr="00B33B79">
              <w:rPr>
                <w:b/>
                <w:bCs/>
                <w:sz w:val="18"/>
                <w:szCs w:val="18"/>
                <w:lang w:val="en-US"/>
              </w:rPr>
              <w:t xml:space="preserve"> topics which are divided into 3 key Themes.  </w:t>
            </w:r>
          </w:p>
          <w:p w14:paraId="0FA3815A" w14:textId="77777777" w:rsidR="00D82013" w:rsidRPr="00B33B79" w:rsidRDefault="00D82013" w:rsidP="00D82013">
            <w:pPr>
              <w:rPr>
                <w:b/>
                <w:bCs/>
                <w:sz w:val="18"/>
                <w:szCs w:val="18"/>
                <w:lang w:val="en-US"/>
              </w:rPr>
            </w:pPr>
            <w:r w:rsidRPr="00B33B79">
              <w:rPr>
                <w:b/>
                <w:bCs/>
                <w:sz w:val="18"/>
                <w:szCs w:val="18"/>
                <w:lang w:val="en-US"/>
              </w:rPr>
              <w:t xml:space="preserve">Theme 1 and most of Theme 2 are covered in Year 10. </w:t>
            </w:r>
          </w:p>
          <w:p w14:paraId="0EA617F7" w14:textId="77777777" w:rsidR="00D82013" w:rsidRPr="00B33B79" w:rsidRDefault="00D82013" w:rsidP="00D82013">
            <w:pPr>
              <w:rPr>
                <w:b/>
                <w:bCs/>
                <w:sz w:val="18"/>
                <w:szCs w:val="18"/>
                <w:lang w:val="en-US"/>
              </w:rPr>
            </w:pPr>
            <w:r w:rsidRPr="00B33B79">
              <w:rPr>
                <w:b/>
                <w:bCs/>
                <w:sz w:val="18"/>
                <w:szCs w:val="18"/>
                <w:lang w:val="en-US"/>
              </w:rPr>
              <w:t xml:space="preserve">The remainder of Theme 2 and Theme 3 are taught in Year 11. </w:t>
            </w:r>
          </w:p>
          <w:p w14:paraId="14F21009" w14:textId="77777777" w:rsidR="00D82013" w:rsidRPr="00B33B79" w:rsidRDefault="00D82013" w:rsidP="00D82013">
            <w:pPr>
              <w:rPr>
                <w:b/>
                <w:bCs/>
                <w:sz w:val="18"/>
                <w:szCs w:val="18"/>
                <w:lang w:val="en-US"/>
              </w:rPr>
            </w:pPr>
          </w:p>
          <w:p w14:paraId="255DF0AE" w14:textId="77777777" w:rsidR="00D82013" w:rsidRPr="00B33B79" w:rsidRDefault="00D82013" w:rsidP="00D82013">
            <w:pPr>
              <w:rPr>
                <w:sz w:val="18"/>
                <w:szCs w:val="18"/>
                <w:lang w:val="en-US"/>
              </w:rPr>
            </w:pPr>
            <w:r w:rsidRPr="09B277E6">
              <w:rPr>
                <w:b/>
                <w:sz w:val="18"/>
                <w:szCs w:val="18"/>
                <w:u w:val="single"/>
                <w:lang w:val="en-US"/>
              </w:rPr>
              <w:t>Listening Paper</w:t>
            </w:r>
            <w:r w:rsidRPr="00B33B79">
              <w:rPr>
                <w:b/>
                <w:bCs/>
                <w:sz w:val="18"/>
                <w:szCs w:val="18"/>
                <w:lang w:val="en-US"/>
              </w:rPr>
              <w:t xml:space="preserve"> </w:t>
            </w:r>
            <w:r w:rsidRPr="00B33B79">
              <w:rPr>
                <w:sz w:val="18"/>
                <w:szCs w:val="18"/>
                <w:lang w:val="en-US"/>
              </w:rPr>
              <w:t>(45 mins Higher tier, 35 mins Foundation)</w:t>
            </w:r>
          </w:p>
          <w:p w14:paraId="1FE6FAA9" w14:textId="77777777" w:rsidR="00D82013" w:rsidRPr="00B33B79" w:rsidRDefault="00D82013" w:rsidP="00D82013">
            <w:pPr>
              <w:spacing w:line="257" w:lineRule="auto"/>
              <w:rPr>
                <w:rFonts w:eastAsiaTheme="minorEastAsia"/>
                <w:sz w:val="18"/>
                <w:szCs w:val="18"/>
                <w:lang w:val="en-US"/>
              </w:rPr>
            </w:pPr>
            <w:r w:rsidRPr="00B33B79">
              <w:rPr>
                <w:rFonts w:eastAsiaTheme="minorEastAsia"/>
                <w:b/>
                <w:bCs/>
                <w:sz w:val="18"/>
                <w:szCs w:val="18"/>
                <w:lang w:val="en-US"/>
              </w:rPr>
              <w:t>Section A</w:t>
            </w:r>
            <w:r w:rsidRPr="00B33B79">
              <w:rPr>
                <w:rFonts w:eastAsiaTheme="minorEastAsia"/>
                <w:sz w:val="18"/>
                <w:szCs w:val="18"/>
                <w:lang w:val="en-US"/>
              </w:rPr>
              <w:t xml:space="preserve">: Listen to spoken </w:t>
            </w:r>
            <w:r w:rsidRPr="1E92270F">
              <w:rPr>
                <w:rFonts w:eastAsiaTheme="minorEastAsia"/>
                <w:sz w:val="18"/>
                <w:szCs w:val="18"/>
                <w:lang w:val="en-US"/>
              </w:rPr>
              <w:t>French / Spanish</w:t>
            </w:r>
            <w:r w:rsidRPr="00B33B79">
              <w:rPr>
                <w:rFonts w:eastAsiaTheme="minorEastAsia"/>
                <w:sz w:val="18"/>
                <w:szCs w:val="18"/>
                <w:lang w:val="en-US"/>
              </w:rPr>
              <w:t xml:space="preserve"> and </w:t>
            </w:r>
            <w:r w:rsidRPr="00B33B79">
              <w:rPr>
                <w:rFonts w:eastAsiaTheme="minorEastAsia"/>
                <w:b/>
                <w:bCs/>
                <w:sz w:val="18"/>
                <w:szCs w:val="18"/>
                <w:lang w:val="en-US"/>
              </w:rPr>
              <w:t>answer in English.</w:t>
            </w:r>
            <w:r w:rsidRPr="00B33B79">
              <w:rPr>
                <w:rFonts w:eastAsiaTheme="minorEastAsia"/>
                <w:sz w:val="18"/>
                <w:szCs w:val="18"/>
                <w:lang w:val="en-US"/>
              </w:rPr>
              <w:t xml:space="preserve"> </w:t>
            </w:r>
          </w:p>
          <w:p w14:paraId="7B2AE8C0" w14:textId="77777777" w:rsidR="00D82013" w:rsidRPr="00B33B79" w:rsidRDefault="00D82013" w:rsidP="00D82013">
            <w:pPr>
              <w:spacing w:line="257" w:lineRule="auto"/>
              <w:rPr>
                <w:rFonts w:eastAsiaTheme="minorEastAsia"/>
                <w:b/>
                <w:bCs/>
                <w:sz w:val="18"/>
                <w:szCs w:val="18"/>
                <w:lang w:val="en-US"/>
              </w:rPr>
            </w:pPr>
            <w:r w:rsidRPr="00B33B79">
              <w:rPr>
                <w:rFonts w:eastAsiaTheme="minorEastAsia"/>
                <w:sz w:val="18"/>
                <w:szCs w:val="18"/>
                <w:lang w:val="en-US"/>
              </w:rPr>
              <w:lastRenderedPageBreak/>
              <w:t xml:space="preserve"> </w:t>
            </w:r>
            <w:r w:rsidRPr="00B33B79">
              <w:rPr>
                <w:rFonts w:eastAsiaTheme="minorEastAsia"/>
                <w:b/>
                <w:bCs/>
                <w:sz w:val="18"/>
                <w:szCs w:val="18"/>
                <w:lang w:val="en-US"/>
              </w:rPr>
              <w:t>Section B:</w:t>
            </w:r>
          </w:p>
          <w:p w14:paraId="38301944" w14:textId="77777777" w:rsidR="00D82013" w:rsidRPr="00B33B79" w:rsidRDefault="00D82013" w:rsidP="00D82013">
            <w:pPr>
              <w:rPr>
                <w:rFonts w:eastAsiaTheme="minorEastAsia"/>
                <w:b/>
                <w:bCs/>
                <w:sz w:val="18"/>
                <w:szCs w:val="18"/>
                <w:lang w:val="en-US"/>
              </w:rPr>
            </w:pPr>
            <w:r w:rsidRPr="00B33B79">
              <w:rPr>
                <w:rFonts w:eastAsiaTheme="minorEastAsia"/>
                <w:sz w:val="18"/>
                <w:szCs w:val="18"/>
                <w:lang w:val="en-US"/>
              </w:rPr>
              <w:t xml:space="preserve">Listen to spoken </w:t>
            </w:r>
            <w:proofErr w:type="gramStart"/>
            <w:r w:rsidRPr="7B9C69EB">
              <w:rPr>
                <w:rFonts w:eastAsiaTheme="minorEastAsia"/>
                <w:sz w:val="18"/>
                <w:szCs w:val="18"/>
                <w:lang w:val="en-US"/>
              </w:rPr>
              <w:t>French  /</w:t>
            </w:r>
            <w:proofErr w:type="gramEnd"/>
            <w:r w:rsidRPr="7B9C69EB">
              <w:rPr>
                <w:rFonts w:eastAsiaTheme="minorEastAsia"/>
                <w:sz w:val="18"/>
                <w:szCs w:val="18"/>
                <w:lang w:val="en-US"/>
              </w:rPr>
              <w:t xml:space="preserve"> Spanish</w:t>
            </w:r>
            <w:r w:rsidRPr="00B33B79">
              <w:rPr>
                <w:rFonts w:eastAsiaTheme="minorEastAsia"/>
                <w:sz w:val="18"/>
                <w:szCs w:val="18"/>
                <w:lang w:val="en-US"/>
              </w:rPr>
              <w:t xml:space="preserve"> and </w:t>
            </w:r>
            <w:r w:rsidRPr="00B33B79">
              <w:rPr>
                <w:rFonts w:eastAsiaTheme="minorEastAsia"/>
                <w:b/>
                <w:bCs/>
                <w:sz w:val="18"/>
                <w:szCs w:val="18"/>
                <w:lang w:val="en-US"/>
              </w:rPr>
              <w:t xml:space="preserve">answer in </w:t>
            </w:r>
            <w:r w:rsidRPr="7B9C69EB">
              <w:rPr>
                <w:rFonts w:eastAsiaTheme="minorEastAsia"/>
                <w:b/>
                <w:bCs/>
                <w:sz w:val="18"/>
                <w:szCs w:val="18"/>
                <w:lang w:val="en-US"/>
              </w:rPr>
              <w:t>French / Spanish</w:t>
            </w:r>
            <w:r w:rsidRPr="00B33B79">
              <w:rPr>
                <w:rFonts w:eastAsiaTheme="minorEastAsia"/>
                <w:b/>
                <w:bCs/>
                <w:sz w:val="18"/>
                <w:szCs w:val="18"/>
                <w:lang w:val="en-US"/>
              </w:rPr>
              <w:t xml:space="preserve">. </w:t>
            </w:r>
          </w:p>
          <w:p w14:paraId="284627F0" w14:textId="77777777" w:rsidR="00D82013" w:rsidRPr="00B33B79" w:rsidRDefault="00D82013" w:rsidP="00D82013">
            <w:pPr>
              <w:rPr>
                <w:rFonts w:eastAsiaTheme="minorEastAsia"/>
                <w:b/>
                <w:bCs/>
                <w:sz w:val="18"/>
                <w:szCs w:val="18"/>
                <w:lang w:val="en-US"/>
              </w:rPr>
            </w:pPr>
          </w:p>
          <w:p w14:paraId="2676DAAF" w14:textId="77777777" w:rsidR="00D82013" w:rsidRPr="00B33B79" w:rsidRDefault="00D82013" w:rsidP="00D82013">
            <w:pPr>
              <w:rPr>
                <w:sz w:val="18"/>
                <w:szCs w:val="18"/>
                <w:lang w:val="en-US"/>
              </w:rPr>
            </w:pPr>
            <w:r w:rsidRPr="09B277E6">
              <w:rPr>
                <w:b/>
                <w:sz w:val="18"/>
                <w:szCs w:val="18"/>
                <w:lang w:val="en-US"/>
              </w:rPr>
              <w:t>Reading Paper</w:t>
            </w:r>
            <w:r w:rsidRPr="00B33B79">
              <w:rPr>
                <w:b/>
                <w:bCs/>
                <w:sz w:val="18"/>
                <w:szCs w:val="18"/>
                <w:lang w:val="en-US"/>
              </w:rPr>
              <w:t xml:space="preserve"> </w:t>
            </w:r>
            <w:r w:rsidRPr="00B33B79">
              <w:rPr>
                <w:sz w:val="18"/>
                <w:szCs w:val="18"/>
                <w:lang w:val="en-US"/>
              </w:rPr>
              <w:t>(</w:t>
            </w:r>
            <w:proofErr w:type="gramStart"/>
            <w:r w:rsidRPr="00B33B79">
              <w:rPr>
                <w:sz w:val="18"/>
                <w:szCs w:val="18"/>
                <w:lang w:val="en-US"/>
              </w:rPr>
              <w:t>1 hour</w:t>
            </w:r>
            <w:proofErr w:type="gramEnd"/>
            <w:r w:rsidRPr="00B33B79">
              <w:rPr>
                <w:sz w:val="18"/>
                <w:szCs w:val="18"/>
                <w:lang w:val="en-US"/>
              </w:rPr>
              <w:t xml:space="preserve"> Higher tier, 50 mins Foundation)</w:t>
            </w:r>
          </w:p>
          <w:p w14:paraId="38B043C4" w14:textId="77777777" w:rsidR="00D82013" w:rsidRPr="00B33B79" w:rsidRDefault="00D82013" w:rsidP="00D82013">
            <w:pPr>
              <w:spacing w:line="257" w:lineRule="auto"/>
              <w:rPr>
                <w:rFonts w:eastAsiaTheme="minorEastAsia"/>
                <w:sz w:val="18"/>
                <w:szCs w:val="18"/>
                <w:lang w:val="en-US"/>
              </w:rPr>
            </w:pPr>
            <w:r w:rsidRPr="00B33B79">
              <w:rPr>
                <w:rFonts w:eastAsiaTheme="minorEastAsia"/>
                <w:b/>
                <w:bCs/>
                <w:sz w:val="18"/>
                <w:szCs w:val="18"/>
                <w:lang w:val="en-US"/>
              </w:rPr>
              <w:t>Section A:</w:t>
            </w:r>
            <w:r w:rsidRPr="00B33B79">
              <w:rPr>
                <w:rFonts w:eastAsiaTheme="minorEastAsia"/>
                <w:sz w:val="18"/>
                <w:szCs w:val="18"/>
                <w:lang w:val="en-US"/>
              </w:rPr>
              <w:t xml:space="preserve"> Read </w:t>
            </w:r>
            <w:r w:rsidRPr="7B9C69EB">
              <w:rPr>
                <w:rFonts w:eastAsiaTheme="minorEastAsia"/>
                <w:sz w:val="18"/>
                <w:szCs w:val="18"/>
                <w:lang w:val="en-US"/>
              </w:rPr>
              <w:t>French / Spanish</w:t>
            </w:r>
            <w:r w:rsidRPr="00B33B79">
              <w:rPr>
                <w:rFonts w:eastAsiaTheme="minorEastAsia"/>
                <w:sz w:val="18"/>
                <w:szCs w:val="18"/>
                <w:lang w:val="en-US"/>
              </w:rPr>
              <w:t xml:space="preserve"> texts and </w:t>
            </w:r>
            <w:r w:rsidRPr="00B33B79">
              <w:rPr>
                <w:rFonts w:eastAsiaTheme="minorEastAsia"/>
                <w:b/>
                <w:bCs/>
                <w:sz w:val="18"/>
                <w:szCs w:val="18"/>
                <w:lang w:val="en-US"/>
              </w:rPr>
              <w:t>answer questions in English.</w:t>
            </w:r>
            <w:r w:rsidRPr="00B33B79">
              <w:rPr>
                <w:rFonts w:eastAsiaTheme="minorEastAsia"/>
                <w:sz w:val="18"/>
                <w:szCs w:val="18"/>
                <w:lang w:val="en-US"/>
              </w:rPr>
              <w:t xml:space="preserve"> </w:t>
            </w:r>
          </w:p>
          <w:p w14:paraId="5D248806" w14:textId="77777777" w:rsidR="00D82013" w:rsidRPr="00B33B79" w:rsidRDefault="00D82013" w:rsidP="00D82013">
            <w:pPr>
              <w:spacing w:line="257" w:lineRule="auto"/>
              <w:rPr>
                <w:rFonts w:eastAsiaTheme="minorEastAsia"/>
                <w:b/>
                <w:bCs/>
                <w:sz w:val="18"/>
                <w:szCs w:val="18"/>
                <w:lang w:val="en-US"/>
              </w:rPr>
            </w:pPr>
            <w:r w:rsidRPr="00B33B79">
              <w:rPr>
                <w:rFonts w:eastAsiaTheme="minorEastAsia"/>
                <w:sz w:val="18"/>
                <w:szCs w:val="18"/>
                <w:lang w:val="en-US"/>
              </w:rPr>
              <w:t xml:space="preserve"> </w:t>
            </w:r>
            <w:r w:rsidRPr="00B33B79">
              <w:rPr>
                <w:rFonts w:eastAsiaTheme="minorEastAsia"/>
                <w:b/>
                <w:bCs/>
                <w:sz w:val="18"/>
                <w:szCs w:val="18"/>
                <w:lang w:val="en-US"/>
              </w:rPr>
              <w:t>Section B:</w:t>
            </w:r>
          </w:p>
          <w:p w14:paraId="5D833581" w14:textId="77777777" w:rsidR="00D82013" w:rsidRPr="00B33B79" w:rsidRDefault="00D82013" w:rsidP="00D82013">
            <w:pPr>
              <w:spacing w:line="257" w:lineRule="auto"/>
              <w:rPr>
                <w:rFonts w:eastAsiaTheme="minorEastAsia"/>
                <w:b/>
                <w:bCs/>
                <w:sz w:val="18"/>
                <w:szCs w:val="18"/>
                <w:lang w:val="en-US"/>
              </w:rPr>
            </w:pPr>
            <w:r w:rsidRPr="00B33B79">
              <w:rPr>
                <w:rFonts w:eastAsiaTheme="minorEastAsia"/>
                <w:sz w:val="18"/>
                <w:szCs w:val="18"/>
                <w:lang w:val="en-US"/>
              </w:rPr>
              <w:t xml:space="preserve">Read </w:t>
            </w:r>
            <w:r w:rsidRPr="77B5CED0">
              <w:rPr>
                <w:rFonts w:eastAsiaTheme="minorEastAsia"/>
                <w:sz w:val="18"/>
                <w:szCs w:val="18"/>
                <w:lang w:val="en-US"/>
              </w:rPr>
              <w:t>French / Spanish</w:t>
            </w:r>
            <w:r w:rsidRPr="00B33B79">
              <w:rPr>
                <w:rFonts w:eastAsiaTheme="minorEastAsia"/>
                <w:sz w:val="18"/>
                <w:szCs w:val="18"/>
                <w:lang w:val="en-US"/>
              </w:rPr>
              <w:t xml:space="preserve"> texts and </w:t>
            </w:r>
            <w:r w:rsidRPr="00B33B79">
              <w:rPr>
                <w:rFonts w:eastAsiaTheme="minorEastAsia"/>
                <w:b/>
                <w:bCs/>
                <w:sz w:val="18"/>
                <w:szCs w:val="18"/>
                <w:lang w:val="en-US"/>
              </w:rPr>
              <w:t xml:space="preserve">answer questions in </w:t>
            </w:r>
            <w:r w:rsidRPr="77B5CED0">
              <w:rPr>
                <w:rFonts w:eastAsiaTheme="minorEastAsia"/>
                <w:b/>
                <w:bCs/>
                <w:sz w:val="18"/>
                <w:szCs w:val="18"/>
                <w:lang w:val="en-US"/>
              </w:rPr>
              <w:t>French / Spanish</w:t>
            </w:r>
            <w:r w:rsidRPr="00B33B79">
              <w:rPr>
                <w:rFonts w:eastAsiaTheme="minorEastAsia"/>
                <w:b/>
                <w:bCs/>
                <w:sz w:val="18"/>
                <w:szCs w:val="18"/>
                <w:lang w:val="en-US"/>
              </w:rPr>
              <w:t xml:space="preserve">. </w:t>
            </w:r>
          </w:p>
          <w:p w14:paraId="0DA88237" w14:textId="77777777" w:rsidR="00D82013" w:rsidRPr="00B33B79" w:rsidRDefault="00D82013" w:rsidP="00D82013">
            <w:pPr>
              <w:spacing w:line="257" w:lineRule="auto"/>
              <w:rPr>
                <w:rFonts w:eastAsiaTheme="minorEastAsia"/>
                <w:sz w:val="18"/>
                <w:szCs w:val="18"/>
                <w:lang w:val="en-US"/>
              </w:rPr>
            </w:pPr>
            <w:r w:rsidRPr="00B33B79">
              <w:rPr>
                <w:rFonts w:eastAsiaTheme="minorEastAsia"/>
                <w:sz w:val="18"/>
                <w:szCs w:val="18"/>
                <w:lang w:val="en-US"/>
              </w:rPr>
              <w:t xml:space="preserve"> </w:t>
            </w:r>
            <w:r w:rsidRPr="00B33B79">
              <w:rPr>
                <w:rFonts w:eastAsiaTheme="minorEastAsia"/>
                <w:b/>
                <w:bCs/>
                <w:sz w:val="18"/>
                <w:szCs w:val="18"/>
                <w:lang w:val="en-US"/>
              </w:rPr>
              <w:t>Section C:</w:t>
            </w:r>
            <w:r w:rsidRPr="00B33B79">
              <w:rPr>
                <w:rFonts w:eastAsiaTheme="minorEastAsia"/>
                <w:sz w:val="18"/>
                <w:szCs w:val="18"/>
                <w:lang w:val="en-US"/>
              </w:rPr>
              <w:t xml:space="preserve"> </w:t>
            </w:r>
            <w:r w:rsidRPr="00B33B79">
              <w:rPr>
                <w:rFonts w:eastAsiaTheme="minorEastAsia"/>
                <w:b/>
                <w:bCs/>
                <w:sz w:val="18"/>
                <w:szCs w:val="18"/>
                <w:lang w:val="en-US"/>
              </w:rPr>
              <w:t>Translate</w:t>
            </w:r>
            <w:r w:rsidRPr="00B33B79">
              <w:rPr>
                <w:rFonts w:eastAsiaTheme="minorEastAsia"/>
                <w:sz w:val="18"/>
                <w:szCs w:val="18"/>
                <w:lang w:val="en-US"/>
              </w:rPr>
              <w:t xml:space="preserve"> a short passage) </w:t>
            </w:r>
            <w:r w:rsidRPr="00B33B79">
              <w:rPr>
                <w:rFonts w:eastAsiaTheme="minorEastAsia"/>
                <w:b/>
                <w:bCs/>
                <w:sz w:val="18"/>
                <w:szCs w:val="18"/>
                <w:lang w:val="en-US"/>
              </w:rPr>
              <w:t>into English</w:t>
            </w:r>
            <w:r w:rsidRPr="00B33B79">
              <w:rPr>
                <w:rFonts w:eastAsiaTheme="minorEastAsia"/>
                <w:sz w:val="18"/>
                <w:szCs w:val="18"/>
                <w:lang w:val="en-US"/>
              </w:rPr>
              <w:t>.</w:t>
            </w:r>
          </w:p>
          <w:p w14:paraId="14981E1F" w14:textId="77777777" w:rsidR="00D82013" w:rsidRPr="00B33B79" w:rsidRDefault="00D82013" w:rsidP="00D82013">
            <w:pPr>
              <w:rPr>
                <w:sz w:val="18"/>
                <w:szCs w:val="18"/>
                <w:lang w:val="en-US"/>
              </w:rPr>
            </w:pPr>
          </w:p>
          <w:p w14:paraId="2AC85033" w14:textId="77777777" w:rsidR="00D82013" w:rsidRPr="00B33B79" w:rsidRDefault="00D82013" w:rsidP="00D82013">
            <w:pPr>
              <w:rPr>
                <w:b/>
                <w:bCs/>
                <w:sz w:val="18"/>
                <w:szCs w:val="18"/>
                <w:lang w:val="en-US"/>
              </w:rPr>
            </w:pPr>
            <w:r w:rsidRPr="09B277E6">
              <w:rPr>
                <w:b/>
                <w:sz w:val="18"/>
                <w:szCs w:val="18"/>
                <w:lang w:val="en-US"/>
              </w:rPr>
              <w:t>Writing Paper</w:t>
            </w:r>
            <w:r w:rsidRPr="00B33B79">
              <w:rPr>
                <w:sz w:val="18"/>
                <w:szCs w:val="18"/>
                <w:lang w:val="en-US"/>
              </w:rPr>
              <w:t xml:space="preserve"> (1 hour 15 Higher </w:t>
            </w:r>
            <w:proofErr w:type="gramStart"/>
            <w:r w:rsidRPr="00B33B79">
              <w:rPr>
                <w:sz w:val="18"/>
                <w:szCs w:val="18"/>
                <w:lang w:val="en-US"/>
              </w:rPr>
              <w:t>tier</w:t>
            </w:r>
            <w:proofErr w:type="gramEnd"/>
            <w:r w:rsidRPr="00B33B79">
              <w:rPr>
                <w:sz w:val="18"/>
                <w:szCs w:val="18"/>
                <w:lang w:val="en-US"/>
              </w:rPr>
              <w:t>, 1 hour Foundation)</w:t>
            </w:r>
          </w:p>
          <w:p w14:paraId="61B96C33" w14:textId="77777777" w:rsidR="00D82013" w:rsidRPr="00B33B79" w:rsidRDefault="00D82013" w:rsidP="00D82013">
            <w:pPr>
              <w:spacing w:line="257" w:lineRule="auto"/>
              <w:rPr>
                <w:rFonts w:eastAsiaTheme="minorEastAsia"/>
                <w:sz w:val="18"/>
                <w:szCs w:val="18"/>
                <w:lang w:val="en-US"/>
              </w:rPr>
            </w:pPr>
            <w:r w:rsidRPr="00B33B79">
              <w:rPr>
                <w:rFonts w:eastAsiaTheme="minorEastAsia"/>
                <w:sz w:val="18"/>
                <w:szCs w:val="18"/>
                <w:lang w:val="en-US"/>
              </w:rPr>
              <w:t xml:space="preserve">3 </w:t>
            </w:r>
            <w:r w:rsidRPr="00B33B79">
              <w:rPr>
                <w:rFonts w:eastAsiaTheme="minorEastAsia"/>
                <w:b/>
                <w:bCs/>
                <w:sz w:val="18"/>
                <w:szCs w:val="18"/>
                <w:lang w:val="en-US"/>
              </w:rPr>
              <w:t>extended written answers</w:t>
            </w:r>
            <w:r w:rsidRPr="00B33B79">
              <w:rPr>
                <w:rFonts w:eastAsiaTheme="minorEastAsia"/>
                <w:sz w:val="18"/>
                <w:szCs w:val="18"/>
                <w:lang w:val="en-US"/>
              </w:rPr>
              <w:t xml:space="preserve"> at higher tier and 4 shorter tasks at foundation. </w:t>
            </w:r>
          </w:p>
          <w:p w14:paraId="2178B8CC" w14:textId="77777777" w:rsidR="00D82013" w:rsidRPr="00B33B79" w:rsidRDefault="00D82013" w:rsidP="00D82013">
            <w:pPr>
              <w:spacing w:line="257" w:lineRule="auto"/>
              <w:rPr>
                <w:rFonts w:eastAsiaTheme="minorEastAsia"/>
                <w:b/>
                <w:bCs/>
                <w:sz w:val="18"/>
                <w:szCs w:val="18"/>
                <w:lang w:val="en-US"/>
              </w:rPr>
            </w:pPr>
            <w:r w:rsidRPr="00B33B79">
              <w:rPr>
                <w:rFonts w:eastAsiaTheme="minorEastAsia"/>
                <w:sz w:val="18"/>
                <w:szCs w:val="18"/>
                <w:lang w:val="en-US"/>
              </w:rPr>
              <w:t xml:space="preserve">1 task is a </w:t>
            </w:r>
            <w:r w:rsidRPr="00B33B79">
              <w:rPr>
                <w:rFonts w:eastAsiaTheme="minorEastAsia"/>
                <w:b/>
                <w:bCs/>
                <w:sz w:val="18"/>
                <w:szCs w:val="18"/>
                <w:lang w:val="en-US"/>
              </w:rPr>
              <w:t xml:space="preserve">translation into </w:t>
            </w:r>
            <w:r w:rsidRPr="77B5CED0">
              <w:rPr>
                <w:rFonts w:eastAsiaTheme="minorEastAsia"/>
                <w:b/>
                <w:bCs/>
                <w:sz w:val="18"/>
                <w:szCs w:val="18"/>
                <w:lang w:val="en-US"/>
              </w:rPr>
              <w:t>French / Spanish</w:t>
            </w:r>
            <w:r w:rsidRPr="00B33B79">
              <w:rPr>
                <w:rFonts w:eastAsiaTheme="minorEastAsia"/>
                <w:b/>
                <w:bCs/>
                <w:sz w:val="18"/>
                <w:szCs w:val="18"/>
                <w:lang w:val="en-US"/>
              </w:rPr>
              <w:t xml:space="preserve">. </w:t>
            </w:r>
          </w:p>
          <w:p w14:paraId="2F561C8A" w14:textId="77777777" w:rsidR="00D82013" w:rsidRPr="00B33B79" w:rsidRDefault="00D82013" w:rsidP="00D82013">
            <w:pPr>
              <w:spacing w:line="257" w:lineRule="auto"/>
              <w:rPr>
                <w:rFonts w:eastAsiaTheme="minorEastAsia"/>
                <w:b/>
                <w:bCs/>
                <w:sz w:val="18"/>
                <w:szCs w:val="18"/>
                <w:lang w:val="en-US"/>
              </w:rPr>
            </w:pPr>
          </w:p>
          <w:p w14:paraId="159196FA" w14:textId="77777777" w:rsidR="00D82013" w:rsidRPr="00B33B79" w:rsidRDefault="00D82013" w:rsidP="00D82013">
            <w:pPr>
              <w:spacing w:line="257" w:lineRule="auto"/>
              <w:rPr>
                <w:rFonts w:eastAsiaTheme="minorEastAsia"/>
                <w:b/>
                <w:bCs/>
                <w:sz w:val="18"/>
                <w:szCs w:val="18"/>
                <w:lang w:val="en-US"/>
              </w:rPr>
            </w:pPr>
            <w:r w:rsidRPr="09B277E6">
              <w:rPr>
                <w:b/>
                <w:sz w:val="18"/>
                <w:szCs w:val="18"/>
                <w:lang w:val="en-US"/>
              </w:rPr>
              <w:t>Speaking Exam</w:t>
            </w:r>
            <w:r w:rsidRPr="00B33B79">
              <w:rPr>
                <w:b/>
                <w:bCs/>
                <w:sz w:val="18"/>
                <w:szCs w:val="18"/>
                <w:lang w:val="en-US"/>
              </w:rPr>
              <w:t xml:space="preserve"> </w:t>
            </w:r>
            <w:r w:rsidRPr="00B33B79">
              <w:rPr>
                <w:sz w:val="18"/>
                <w:szCs w:val="18"/>
                <w:lang w:val="en-US"/>
              </w:rPr>
              <w:t xml:space="preserve">(10-12 minutes) </w:t>
            </w:r>
            <w:r w:rsidRPr="00B33B79">
              <w:rPr>
                <w:rFonts w:eastAsiaTheme="minorEastAsia"/>
                <w:b/>
                <w:bCs/>
                <w:sz w:val="18"/>
                <w:szCs w:val="18"/>
                <w:lang w:val="en-US"/>
              </w:rPr>
              <w:t xml:space="preserve">Role Play </w:t>
            </w:r>
          </w:p>
          <w:p w14:paraId="0D59BB2E" w14:textId="77777777" w:rsidR="00D82013" w:rsidRPr="00B33B79" w:rsidRDefault="00D82013" w:rsidP="00D82013">
            <w:pPr>
              <w:spacing w:line="257" w:lineRule="auto"/>
              <w:rPr>
                <w:rFonts w:eastAsiaTheme="minorEastAsia"/>
                <w:b/>
                <w:bCs/>
                <w:sz w:val="18"/>
                <w:szCs w:val="18"/>
                <w:lang w:val="en-US"/>
              </w:rPr>
            </w:pPr>
            <w:r w:rsidRPr="00B33B79">
              <w:rPr>
                <w:rFonts w:eastAsiaTheme="minorEastAsia"/>
                <w:b/>
                <w:bCs/>
                <w:sz w:val="18"/>
                <w:szCs w:val="18"/>
                <w:lang w:val="en-US"/>
              </w:rPr>
              <w:t>Photo Card</w:t>
            </w:r>
          </w:p>
          <w:p w14:paraId="466E9CB1" w14:textId="77777777" w:rsidR="00D82013" w:rsidRPr="00B33B79" w:rsidRDefault="00D82013" w:rsidP="00D82013">
            <w:pPr>
              <w:spacing w:line="257" w:lineRule="auto"/>
              <w:rPr>
                <w:rFonts w:eastAsiaTheme="minorEastAsia"/>
                <w:b/>
                <w:bCs/>
                <w:sz w:val="18"/>
                <w:szCs w:val="18"/>
                <w:lang w:val="en-US"/>
              </w:rPr>
            </w:pPr>
            <w:r w:rsidRPr="00B33B79">
              <w:rPr>
                <w:rFonts w:eastAsiaTheme="minorEastAsia"/>
                <w:b/>
                <w:bCs/>
                <w:sz w:val="18"/>
                <w:szCs w:val="18"/>
                <w:lang w:val="en-US"/>
              </w:rPr>
              <w:t>General Conversation</w:t>
            </w:r>
          </w:p>
          <w:p w14:paraId="479FBDBF" w14:textId="1C7E08FF" w:rsidR="00D82013" w:rsidRDefault="00D82013" w:rsidP="00D82013">
            <w:pPr>
              <w:rPr>
                <w:rFonts w:ascii="Calibri Light" w:hAnsi="Calibri Light" w:cs="Calibri Light"/>
                <w:sz w:val="28"/>
                <w:szCs w:val="28"/>
                <w:lang w:val="en-US"/>
              </w:rPr>
            </w:pPr>
            <w:r w:rsidRPr="00B33B79">
              <w:rPr>
                <w:rFonts w:eastAsiaTheme="minorEastAsia"/>
                <w:sz w:val="18"/>
                <w:szCs w:val="18"/>
                <w:lang w:val="en-US"/>
              </w:rPr>
              <w:t xml:space="preserve"> Answer questions on pupil’s chosen topic, followed by questions on a second topic from the remaining two themes.</w:t>
            </w:r>
          </w:p>
        </w:tc>
        <w:tc>
          <w:tcPr>
            <w:tcW w:w="3126" w:type="dxa"/>
          </w:tcPr>
          <w:p w14:paraId="2A2BD82F" w14:textId="77777777" w:rsidR="00D82013" w:rsidRPr="00B33B79" w:rsidRDefault="00D82013" w:rsidP="00D82013">
            <w:pPr>
              <w:jc w:val="both"/>
              <w:rPr>
                <w:sz w:val="18"/>
                <w:szCs w:val="18"/>
              </w:rPr>
            </w:pPr>
            <w:r w:rsidRPr="2C9F2426">
              <w:rPr>
                <w:sz w:val="18"/>
                <w:szCs w:val="18"/>
              </w:rPr>
              <w:lastRenderedPageBreak/>
              <w:t xml:space="preserve">The first assessment in year 10 will test the vocabulary and topics covered so far.  These will be from theme 1. </w:t>
            </w:r>
          </w:p>
          <w:p w14:paraId="6F1149BB" w14:textId="77777777" w:rsidR="00D82013" w:rsidRPr="00B33B79" w:rsidRDefault="00D82013" w:rsidP="00D82013">
            <w:pPr>
              <w:jc w:val="both"/>
              <w:rPr>
                <w:sz w:val="18"/>
                <w:szCs w:val="18"/>
              </w:rPr>
            </w:pPr>
            <w:r w:rsidRPr="2C9F2426">
              <w:rPr>
                <w:sz w:val="18"/>
                <w:szCs w:val="18"/>
              </w:rPr>
              <w:t xml:space="preserve">You will be expected to understand texts about, and be able to write about: </w:t>
            </w:r>
          </w:p>
          <w:p w14:paraId="05466FCA" w14:textId="77777777" w:rsidR="00D82013" w:rsidRPr="00B33B79" w:rsidRDefault="00D82013" w:rsidP="00D82013">
            <w:pPr>
              <w:pStyle w:val="ListParagraph"/>
              <w:numPr>
                <w:ilvl w:val="0"/>
                <w:numId w:val="30"/>
              </w:numPr>
              <w:jc w:val="both"/>
              <w:rPr>
                <w:b/>
                <w:bCs/>
                <w:sz w:val="18"/>
                <w:szCs w:val="18"/>
              </w:rPr>
            </w:pPr>
            <w:r w:rsidRPr="77B5CED0">
              <w:rPr>
                <w:b/>
                <w:bCs/>
                <w:sz w:val="18"/>
                <w:szCs w:val="18"/>
              </w:rPr>
              <w:t xml:space="preserve">Self, </w:t>
            </w:r>
            <w:proofErr w:type="gramStart"/>
            <w:r w:rsidRPr="77B5CED0">
              <w:rPr>
                <w:b/>
                <w:bCs/>
                <w:sz w:val="18"/>
                <w:szCs w:val="18"/>
              </w:rPr>
              <w:t>family</w:t>
            </w:r>
            <w:proofErr w:type="gramEnd"/>
            <w:r w:rsidRPr="77B5CED0">
              <w:rPr>
                <w:b/>
                <w:bCs/>
                <w:sz w:val="18"/>
                <w:szCs w:val="18"/>
              </w:rPr>
              <w:t xml:space="preserve"> and friends. </w:t>
            </w:r>
          </w:p>
          <w:p w14:paraId="7A3B5EBD" w14:textId="77777777" w:rsidR="00D82013" w:rsidRPr="00B33B79" w:rsidRDefault="00D82013" w:rsidP="00D82013">
            <w:pPr>
              <w:pStyle w:val="ListParagraph"/>
              <w:numPr>
                <w:ilvl w:val="0"/>
                <w:numId w:val="30"/>
              </w:numPr>
              <w:jc w:val="both"/>
              <w:rPr>
                <w:b/>
                <w:bCs/>
                <w:sz w:val="18"/>
                <w:szCs w:val="18"/>
              </w:rPr>
            </w:pPr>
            <w:r w:rsidRPr="77B5CED0">
              <w:rPr>
                <w:b/>
                <w:bCs/>
                <w:sz w:val="18"/>
                <w:szCs w:val="18"/>
              </w:rPr>
              <w:t xml:space="preserve">Marriage and relationships with others. </w:t>
            </w:r>
          </w:p>
          <w:p w14:paraId="52AE6801" w14:textId="77777777" w:rsidR="00D82013" w:rsidRPr="00B33B79" w:rsidRDefault="00D82013" w:rsidP="00D82013">
            <w:pPr>
              <w:pStyle w:val="ListParagraph"/>
              <w:numPr>
                <w:ilvl w:val="0"/>
                <w:numId w:val="30"/>
              </w:numPr>
              <w:jc w:val="both"/>
              <w:rPr>
                <w:b/>
                <w:bCs/>
                <w:sz w:val="18"/>
                <w:szCs w:val="18"/>
              </w:rPr>
            </w:pPr>
            <w:r w:rsidRPr="77B5CED0">
              <w:rPr>
                <w:b/>
                <w:bCs/>
                <w:sz w:val="18"/>
                <w:szCs w:val="18"/>
              </w:rPr>
              <w:t>Technology (use of the internet and phones)</w:t>
            </w:r>
          </w:p>
          <w:p w14:paraId="07D8C535" w14:textId="77777777" w:rsidR="00D82013" w:rsidRPr="00B33B79" w:rsidRDefault="00D82013" w:rsidP="00D82013">
            <w:pPr>
              <w:pStyle w:val="ListParagraph"/>
              <w:numPr>
                <w:ilvl w:val="0"/>
                <w:numId w:val="30"/>
              </w:numPr>
              <w:jc w:val="both"/>
              <w:rPr>
                <w:b/>
                <w:bCs/>
                <w:sz w:val="18"/>
                <w:szCs w:val="18"/>
              </w:rPr>
            </w:pPr>
            <w:r w:rsidRPr="77B5CED0">
              <w:rPr>
                <w:b/>
                <w:bCs/>
                <w:sz w:val="18"/>
                <w:szCs w:val="18"/>
              </w:rPr>
              <w:t>Free time</w:t>
            </w:r>
          </w:p>
          <w:p w14:paraId="221249BD" w14:textId="77777777" w:rsidR="00D82013" w:rsidRPr="00B33B79" w:rsidRDefault="00D82013" w:rsidP="00D82013">
            <w:pPr>
              <w:jc w:val="both"/>
              <w:rPr>
                <w:sz w:val="18"/>
                <w:szCs w:val="18"/>
              </w:rPr>
            </w:pPr>
          </w:p>
          <w:p w14:paraId="32A39614" w14:textId="77777777" w:rsidR="00D82013" w:rsidRPr="00B33B79" w:rsidRDefault="00D82013" w:rsidP="00D82013">
            <w:pPr>
              <w:jc w:val="both"/>
              <w:rPr>
                <w:sz w:val="18"/>
                <w:szCs w:val="18"/>
              </w:rPr>
            </w:pPr>
            <w:r w:rsidRPr="2C9F2426">
              <w:rPr>
                <w:sz w:val="18"/>
                <w:szCs w:val="18"/>
              </w:rPr>
              <w:t xml:space="preserve">This will be tested through 3 papers.  </w:t>
            </w:r>
          </w:p>
          <w:p w14:paraId="48C13C81" w14:textId="77777777" w:rsidR="00D82013" w:rsidRPr="00B33B79" w:rsidRDefault="00D82013" w:rsidP="00D82013">
            <w:pPr>
              <w:jc w:val="both"/>
              <w:rPr>
                <w:b/>
                <w:bCs/>
                <w:sz w:val="18"/>
                <w:szCs w:val="18"/>
                <w:u w:val="single"/>
              </w:rPr>
            </w:pPr>
            <w:r w:rsidRPr="2C9F2426">
              <w:rPr>
                <w:b/>
                <w:bCs/>
                <w:sz w:val="18"/>
                <w:szCs w:val="18"/>
                <w:u w:val="single"/>
              </w:rPr>
              <w:t>Listening Paper</w:t>
            </w:r>
            <w:r w:rsidRPr="2C9F2426">
              <w:rPr>
                <w:b/>
                <w:bCs/>
                <w:sz w:val="18"/>
                <w:szCs w:val="18"/>
              </w:rPr>
              <w:t xml:space="preserve"> </w:t>
            </w:r>
          </w:p>
          <w:p w14:paraId="383B0664" w14:textId="77777777" w:rsidR="00D82013" w:rsidRPr="00B33B79" w:rsidRDefault="00D82013" w:rsidP="00D82013">
            <w:pPr>
              <w:rPr>
                <w:sz w:val="18"/>
                <w:szCs w:val="18"/>
                <w:lang w:val="en-US"/>
              </w:rPr>
            </w:pPr>
            <w:r w:rsidRPr="2C9F2426">
              <w:rPr>
                <w:sz w:val="18"/>
                <w:szCs w:val="18"/>
                <w:lang w:val="en-US"/>
              </w:rPr>
              <w:t>45 mins Higher tier, 35 mins Foundation)</w:t>
            </w:r>
          </w:p>
          <w:p w14:paraId="4B7108E3" w14:textId="77777777" w:rsidR="00D82013" w:rsidRPr="00B33B79" w:rsidRDefault="00D82013" w:rsidP="00D82013">
            <w:pPr>
              <w:jc w:val="both"/>
              <w:rPr>
                <w:sz w:val="18"/>
                <w:szCs w:val="18"/>
              </w:rPr>
            </w:pPr>
            <w:r w:rsidRPr="2C9F2426">
              <w:rPr>
                <w:sz w:val="18"/>
                <w:szCs w:val="18"/>
              </w:rPr>
              <w:t xml:space="preserve">The paper will test the topics covered so far from Theme 1. </w:t>
            </w:r>
          </w:p>
          <w:p w14:paraId="4A6ECF25" w14:textId="77777777" w:rsidR="00D82013" w:rsidRPr="00B33B79" w:rsidRDefault="00D82013" w:rsidP="00D82013">
            <w:pPr>
              <w:jc w:val="both"/>
              <w:rPr>
                <w:sz w:val="18"/>
                <w:szCs w:val="18"/>
              </w:rPr>
            </w:pPr>
          </w:p>
          <w:p w14:paraId="180DA0C0" w14:textId="77777777" w:rsidR="00D82013" w:rsidRPr="00B33B79" w:rsidRDefault="00D82013" w:rsidP="00D82013">
            <w:pPr>
              <w:rPr>
                <w:sz w:val="18"/>
                <w:szCs w:val="18"/>
                <w:lang w:val="en-US"/>
              </w:rPr>
            </w:pPr>
            <w:r w:rsidRPr="2C9F2426">
              <w:rPr>
                <w:b/>
                <w:bCs/>
                <w:sz w:val="18"/>
                <w:szCs w:val="18"/>
                <w:u w:val="single"/>
                <w:lang w:val="en-US"/>
              </w:rPr>
              <w:lastRenderedPageBreak/>
              <w:t>Reading Paper</w:t>
            </w:r>
            <w:r w:rsidRPr="2C9F2426">
              <w:rPr>
                <w:b/>
                <w:bCs/>
                <w:sz w:val="18"/>
                <w:szCs w:val="18"/>
                <w:lang w:val="en-US"/>
              </w:rPr>
              <w:t xml:space="preserve"> </w:t>
            </w:r>
            <w:r w:rsidRPr="2C9F2426">
              <w:rPr>
                <w:sz w:val="18"/>
                <w:szCs w:val="18"/>
                <w:lang w:val="en-US"/>
              </w:rPr>
              <w:t>(</w:t>
            </w:r>
            <w:proofErr w:type="gramStart"/>
            <w:r w:rsidRPr="2C9F2426">
              <w:rPr>
                <w:sz w:val="18"/>
                <w:szCs w:val="18"/>
                <w:lang w:val="en-US"/>
              </w:rPr>
              <w:t>1 hour</w:t>
            </w:r>
            <w:proofErr w:type="gramEnd"/>
            <w:r w:rsidRPr="2C9F2426">
              <w:rPr>
                <w:sz w:val="18"/>
                <w:szCs w:val="18"/>
                <w:lang w:val="en-US"/>
              </w:rPr>
              <w:t xml:space="preserve"> Higher tier, 50 mins Foundation)</w:t>
            </w:r>
          </w:p>
          <w:p w14:paraId="5DDCA536" w14:textId="77777777" w:rsidR="00D82013" w:rsidRPr="00B33B79" w:rsidRDefault="00D82013" w:rsidP="00D82013">
            <w:pPr>
              <w:jc w:val="both"/>
              <w:rPr>
                <w:sz w:val="18"/>
                <w:szCs w:val="18"/>
              </w:rPr>
            </w:pPr>
          </w:p>
          <w:p w14:paraId="74BB030C" w14:textId="77777777" w:rsidR="00D82013" w:rsidRPr="00B33B79" w:rsidRDefault="00D82013" w:rsidP="00D82013">
            <w:pPr>
              <w:jc w:val="both"/>
              <w:rPr>
                <w:b/>
                <w:bCs/>
                <w:sz w:val="18"/>
                <w:szCs w:val="18"/>
                <w:u w:val="single"/>
              </w:rPr>
            </w:pPr>
            <w:r w:rsidRPr="2C9F2426">
              <w:rPr>
                <w:b/>
                <w:bCs/>
                <w:sz w:val="18"/>
                <w:szCs w:val="18"/>
                <w:u w:val="single"/>
              </w:rPr>
              <w:t>Writing Paper</w:t>
            </w:r>
          </w:p>
          <w:p w14:paraId="4570DBEB" w14:textId="77777777" w:rsidR="00D82013" w:rsidRPr="00B33B79" w:rsidRDefault="00D82013" w:rsidP="00D82013">
            <w:pPr>
              <w:spacing w:line="259" w:lineRule="auto"/>
            </w:pPr>
            <w:r w:rsidRPr="2C9F2426">
              <w:rPr>
                <w:sz w:val="18"/>
                <w:szCs w:val="18"/>
                <w:lang w:val="en-US"/>
              </w:rPr>
              <w:t>1 hour</w:t>
            </w:r>
          </w:p>
          <w:p w14:paraId="15B1AA41" w14:textId="77777777" w:rsidR="00D82013" w:rsidRPr="00B33B79" w:rsidRDefault="00D82013" w:rsidP="00D82013">
            <w:pPr>
              <w:spacing w:line="259" w:lineRule="auto"/>
              <w:rPr>
                <w:sz w:val="18"/>
                <w:szCs w:val="18"/>
                <w:lang w:val="en-US"/>
              </w:rPr>
            </w:pPr>
            <w:r w:rsidRPr="2C9F2426">
              <w:rPr>
                <w:b/>
                <w:bCs/>
                <w:sz w:val="18"/>
                <w:szCs w:val="18"/>
                <w:lang w:val="en-US"/>
              </w:rPr>
              <w:t xml:space="preserve">Foundation:  </w:t>
            </w:r>
          </w:p>
          <w:p w14:paraId="5BDD37F5" w14:textId="77777777" w:rsidR="00D82013" w:rsidRPr="00B33B79" w:rsidRDefault="00D82013" w:rsidP="00D82013">
            <w:pPr>
              <w:spacing w:line="259" w:lineRule="auto"/>
              <w:rPr>
                <w:sz w:val="18"/>
                <w:szCs w:val="18"/>
                <w:lang w:val="en-US"/>
              </w:rPr>
            </w:pPr>
            <w:r w:rsidRPr="2C9F2426">
              <w:rPr>
                <w:b/>
                <w:bCs/>
                <w:sz w:val="18"/>
                <w:szCs w:val="18"/>
                <w:lang w:val="en-US"/>
              </w:rPr>
              <w:t>Describe a photograph in 4 sentences.</w:t>
            </w:r>
          </w:p>
          <w:p w14:paraId="50B8A29F" w14:textId="77777777" w:rsidR="00D82013" w:rsidRPr="00B33B79" w:rsidRDefault="00D82013" w:rsidP="00D82013">
            <w:pPr>
              <w:spacing w:line="259" w:lineRule="auto"/>
              <w:rPr>
                <w:sz w:val="18"/>
                <w:szCs w:val="18"/>
                <w:lang w:val="en-US"/>
              </w:rPr>
            </w:pPr>
            <w:r w:rsidRPr="2C9F2426">
              <w:rPr>
                <w:sz w:val="18"/>
                <w:szCs w:val="18"/>
                <w:lang w:val="en-US"/>
              </w:rPr>
              <w:t>Respond to a written task (4 sentences).</w:t>
            </w:r>
          </w:p>
          <w:p w14:paraId="564387D3" w14:textId="77777777" w:rsidR="00D82013" w:rsidRPr="00B33B79" w:rsidRDefault="00D82013" w:rsidP="00D82013">
            <w:pPr>
              <w:spacing w:line="259" w:lineRule="auto"/>
              <w:rPr>
                <w:sz w:val="18"/>
                <w:szCs w:val="18"/>
                <w:lang w:val="en-US"/>
              </w:rPr>
            </w:pPr>
            <w:r w:rsidRPr="2C9F2426">
              <w:rPr>
                <w:sz w:val="18"/>
                <w:szCs w:val="18"/>
                <w:lang w:val="en-US"/>
              </w:rPr>
              <w:t xml:space="preserve">Translate 5 sentences into English. </w:t>
            </w:r>
          </w:p>
          <w:p w14:paraId="77BE903A" w14:textId="77777777" w:rsidR="00D82013" w:rsidRPr="00B33B79" w:rsidRDefault="00D82013" w:rsidP="00D82013">
            <w:pPr>
              <w:spacing w:line="259" w:lineRule="auto"/>
              <w:rPr>
                <w:sz w:val="18"/>
                <w:szCs w:val="18"/>
                <w:lang w:val="en-US"/>
              </w:rPr>
            </w:pPr>
            <w:r w:rsidRPr="2C9F2426">
              <w:rPr>
                <w:sz w:val="18"/>
                <w:szCs w:val="18"/>
                <w:lang w:val="en-US"/>
              </w:rPr>
              <w:t>Respond to 4 bullet points – including tenses and opinions (90 words)</w:t>
            </w:r>
          </w:p>
          <w:p w14:paraId="64AFF475" w14:textId="77777777" w:rsidR="00D82013" w:rsidRPr="00B33B79" w:rsidRDefault="00D82013" w:rsidP="00D82013">
            <w:pPr>
              <w:spacing w:line="259" w:lineRule="auto"/>
              <w:rPr>
                <w:sz w:val="18"/>
                <w:szCs w:val="18"/>
                <w:lang w:val="en-US"/>
              </w:rPr>
            </w:pPr>
          </w:p>
          <w:p w14:paraId="4D422237" w14:textId="77777777" w:rsidR="00D82013" w:rsidRPr="00B33B79" w:rsidRDefault="00D82013" w:rsidP="00D82013">
            <w:pPr>
              <w:spacing w:line="259" w:lineRule="auto"/>
              <w:rPr>
                <w:b/>
                <w:bCs/>
                <w:sz w:val="18"/>
                <w:szCs w:val="18"/>
                <w:lang w:val="en-US"/>
              </w:rPr>
            </w:pPr>
            <w:r w:rsidRPr="2C9F2426">
              <w:rPr>
                <w:b/>
                <w:bCs/>
                <w:sz w:val="18"/>
                <w:szCs w:val="18"/>
                <w:lang w:val="en-US"/>
              </w:rPr>
              <w:t xml:space="preserve">Higher: </w:t>
            </w:r>
          </w:p>
          <w:p w14:paraId="7D277F87" w14:textId="77777777" w:rsidR="00D82013" w:rsidRPr="00B33B79" w:rsidRDefault="00D82013" w:rsidP="00D82013">
            <w:pPr>
              <w:spacing w:line="259" w:lineRule="auto"/>
              <w:rPr>
                <w:sz w:val="18"/>
                <w:szCs w:val="18"/>
                <w:lang w:val="en-US"/>
              </w:rPr>
            </w:pPr>
            <w:r w:rsidRPr="2C9F2426">
              <w:rPr>
                <w:sz w:val="18"/>
                <w:szCs w:val="18"/>
                <w:lang w:val="en-US"/>
              </w:rPr>
              <w:t>Respond to 4 bullet points – including tenses and opinions (90 words)</w:t>
            </w:r>
          </w:p>
          <w:p w14:paraId="6F545F4B" w14:textId="77777777" w:rsidR="00D82013" w:rsidRPr="00B33B79" w:rsidRDefault="00D82013" w:rsidP="00D82013">
            <w:pPr>
              <w:spacing w:line="259" w:lineRule="auto"/>
              <w:rPr>
                <w:sz w:val="18"/>
                <w:szCs w:val="18"/>
                <w:lang w:val="en-US"/>
              </w:rPr>
            </w:pPr>
            <w:r w:rsidRPr="2C9F2426">
              <w:rPr>
                <w:sz w:val="18"/>
                <w:szCs w:val="18"/>
                <w:lang w:val="en-US"/>
              </w:rPr>
              <w:t xml:space="preserve">Translate a passage into French or Spanish. </w:t>
            </w:r>
          </w:p>
          <w:p w14:paraId="12D8A6D3" w14:textId="77777777" w:rsidR="00D82013" w:rsidRPr="00B33B79" w:rsidRDefault="00D82013" w:rsidP="00D82013">
            <w:pPr>
              <w:spacing w:line="259" w:lineRule="auto"/>
              <w:rPr>
                <w:sz w:val="18"/>
                <w:szCs w:val="18"/>
                <w:lang w:val="en-US"/>
              </w:rPr>
            </w:pPr>
          </w:p>
          <w:p w14:paraId="1C84B9C2" w14:textId="77777777" w:rsidR="00D82013" w:rsidRPr="00B33B79" w:rsidRDefault="00D82013" w:rsidP="00D82013">
            <w:pPr>
              <w:spacing w:line="259" w:lineRule="auto"/>
              <w:rPr>
                <w:sz w:val="18"/>
                <w:szCs w:val="18"/>
                <w:lang w:val="en-US"/>
              </w:rPr>
            </w:pPr>
          </w:p>
          <w:p w14:paraId="2AD6F76F" w14:textId="77777777" w:rsidR="00D82013" w:rsidRPr="00B33B79" w:rsidRDefault="00D82013" w:rsidP="00D82013">
            <w:pPr>
              <w:spacing w:line="259" w:lineRule="auto"/>
              <w:rPr>
                <w:sz w:val="18"/>
                <w:szCs w:val="18"/>
                <w:lang w:val="en-US"/>
              </w:rPr>
            </w:pPr>
          </w:p>
          <w:p w14:paraId="563F2D77" w14:textId="77777777" w:rsidR="00D82013" w:rsidRDefault="00D82013" w:rsidP="00D82013">
            <w:pPr>
              <w:rPr>
                <w:rFonts w:ascii="Calibri Light" w:hAnsi="Calibri Light" w:cs="Calibri Light"/>
                <w:sz w:val="28"/>
                <w:szCs w:val="28"/>
                <w:lang w:val="en-US"/>
              </w:rPr>
            </w:pPr>
          </w:p>
        </w:tc>
        <w:tc>
          <w:tcPr>
            <w:tcW w:w="2308" w:type="dxa"/>
          </w:tcPr>
          <w:p w14:paraId="13DF1A65" w14:textId="77777777" w:rsidR="00D82013" w:rsidRDefault="00D82013" w:rsidP="00D82013">
            <w:pPr>
              <w:spacing w:line="259" w:lineRule="auto"/>
              <w:jc w:val="both"/>
              <w:rPr>
                <w:sz w:val="18"/>
                <w:szCs w:val="18"/>
              </w:rPr>
            </w:pPr>
            <w:r w:rsidRPr="77B5CED0">
              <w:rPr>
                <w:sz w:val="18"/>
                <w:szCs w:val="18"/>
              </w:rPr>
              <w:lastRenderedPageBreak/>
              <w:t xml:space="preserve">The end of year assessment tests understanding of the topics covered so far.  These will be taken from themes 1 and 2.  You will be expected to understand spoken and written texts about a variety of topics.  You will also be required to write about the topics covered at the start of the year as well as: </w:t>
            </w:r>
          </w:p>
          <w:p w14:paraId="71044997" w14:textId="77777777" w:rsidR="00D82013" w:rsidRDefault="00D82013" w:rsidP="00D82013">
            <w:pPr>
              <w:spacing w:line="259" w:lineRule="auto"/>
              <w:jc w:val="both"/>
              <w:rPr>
                <w:sz w:val="18"/>
                <w:szCs w:val="18"/>
              </w:rPr>
            </w:pPr>
          </w:p>
          <w:p w14:paraId="4C8808D6" w14:textId="77777777" w:rsidR="00D82013" w:rsidRDefault="00D82013" w:rsidP="00D82013">
            <w:pPr>
              <w:pStyle w:val="ListParagraph"/>
              <w:numPr>
                <w:ilvl w:val="0"/>
                <w:numId w:val="29"/>
              </w:numPr>
              <w:spacing w:line="259" w:lineRule="auto"/>
              <w:jc w:val="both"/>
              <w:rPr>
                <w:b/>
                <w:bCs/>
                <w:sz w:val="18"/>
                <w:szCs w:val="18"/>
              </w:rPr>
            </w:pPr>
            <w:r w:rsidRPr="77B5CED0">
              <w:rPr>
                <w:b/>
                <w:bCs/>
                <w:sz w:val="18"/>
                <w:szCs w:val="18"/>
              </w:rPr>
              <w:t>Your home</w:t>
            </w:r>
          </w:p>
          <w:p w14:paraId="19C7D1A3" w14:textId="77777777" w:rsidR="00D82013" w:rsidRDefault="00D82013" w:rsidP="00D82013">
            <w:pPr>
              <w:pStyle w:val="ListParagraph"/>
              <w:numPr>
                <w:ilvl w:val="0"/>
                <w:numId w:val="29"/>
              </w:numPr>
              <w:spacing w:line="259" w:lineRule="auto"/>
              <w:jc w:val="both"/>
              <w:rPr>
                <w:b/>
                <w:bCs/>
                <w:sz w:val="18"/>
                <w:szCs w:val="18"/>
              </w:rPr>
            </w:pPr>
            <w:r w:rsidRPr="77B5CED0">
              <w:rPr>
                <w:b/>
                <w:bCs/>
                <w:sz w:val="18"/>
                <w:szCs w:val="18"/>
              </w:rPr>
              <w:t>Your local area / region</w:t>
            </w:r>
          </w:p>
          <w:p w14:paraId="21C2102A" w14:textId="77777777" w:rsidR="00D82013" w:rsidRDefault="00D82013" w:rsidP="00D82013">
            <w:pPr>
              <w:jc w:val="both"/>
              <w:rPr>
                <w:sz w:val="18"/>
                <w:szCs w:val="18"/>
              </w:rPr>
            </w:pPr>
          </w:p>
          <w:p w14:paraId="2CF2ECB5" w14:textId="77777777" w:rsidR="00D82013" w:rsidRPr="00B33B79" w:rsidRDefault="00D82013" w:rsidP="00D82013">
            <w:pPr>
              <w:jc w:val="both"/>
              <w:rPr>
                <w:b/>
                <w:bCs/>
                <w:sz w:val="18"/>
                <w:szCs w:val="18"/>
                <w:u w:val="single"/>
              </w:rPr>
            </w:pPr>
            <w:r w:rsidRPr="2C9F2426">
              <w:rPr>
                <w:b/>
                <w:bCs/>
                <w:sz w:val="18"/>
                <w:szCs w:val="18"/>
                <w:u w:val="single"/>
              </w:rPr>
              <w:t>Listening Paper</w:t>
            </w:r>
            <w:r w:rsidRPr="2C9F2426">
              <w:rPr>
                <w:b/>
                <w:bCs/>
                <w:sz w:val="18"/>
                <w:szCs w:val="18"/>
              </w:rPr>
              <w:t xml:space="preserve"> </w:t>
            </w:r>
          </w:p>
          <w:p w14:paraId="7E6FA03C" w14:textId="77777777" w:rsidR="00D82013" w:rsidRPr="00B33B79" w:rsidRDefault="00D82013" w:rsidP="00D82013">
            <w:pPr>
              <w:rPr>
                <w:sz w:val="18"/>
                <w:szCs w:val="18"/>
                <w:lang w:val="en-US"/>
              </w:rPr>
            </w:pPr>
            <w:r w:rsidRPr="2C9F2426">
              <w:rPr>
                <w:sz w:val="18"/>
                <w:szCs w:val="18"/>
                <w:lang w:val="en-US"/>
              </w:rPr>
              <w:lastRenderedPageBreak/>
              <w:t>45 mins Higher tier, 35 mins Foundation)</w:t>
            </w:r>
          </w:p>
          <w:p w14:paraId="1B631EC0" w14:textId="77777777" w:rsidR="00D82013" w:rsidRPr="00B33B79" w:rsidRDefault="00D82013" w:rsidP="00D82013">
            <w:pPr>
              <w:jc w:val="both"/>
              <w:rPr>
                <w:sz w:val="18"/>
                <w:szCs w:val="18"/>
              </w:rPr>
            </w:pPr>
            <w:r w:rsidRPr="2C9F2426">
              <w:rPr>
                <w:sz w:val="18"/>
                <w:szCs w:val="18"/>
              </w:rPr>
              <w:t xml:space="preserve">The paper will test the topics covered so far from Theme 1 and Theme 2. </w:t>
            </w:r>
          </w:p>
          <w:p w14:paraId="449F7674" w14:textId="77777777" w:rsidR="00D82013" w:rsidRPr="00B33B79" w:rsidRDefault="00D82013" w:rsidP="00D82013">
            <w:pPr>
              <w:jc w:val="both"/>
              <w:rPr>
                <w:sz w:val="18"/>
                <w:szCs w:val="18"/>
              </w:rPr>
            </w:pPr>
          </w:p>
          <w:p w14:paraId="34901DA7" w14:textId="77777777" w:rsidR="00D82013" w:rsidRPr="00B33B79" w:rsidRDefault="00D82013" w:rsidP="00D82013">
            <w:pPr>
              <w:rPr>
                <w:sz w:val="18"/>
                <w:szCs w:val="18"/>
                <w:lang w:val="en-US"/>
              </w:rPr>
            </w:pPr>
            <w:r w:rsidRPr="2C9F2426">
              <w:rPr>
                <w:b/>
                <w:bCs/>
                <w:sz w:val="18"/>
                <w:szCs w:val="18"/>
                <w:u w:val="single"/>
                <w:lang w:val="en-US"/>
              </w:rPr>
              <w:t>Reading Paper</w:t>
            </w:r>
            <w:r w:rsidRPr="2C9F2426">
              <w:rPr>
                <w:b/>
                <w:bCs/>
                <w:sz w:val="18"/>
                <w:szCs w:val="18"/>
                <w:lang w:val="en-US"/>
              </w:rPr>
              <w:t xml:space="preserve"> </w:t>
            </w:r>
            <w:r w:rsidRPr="2C9F2426">
              <w:rPr>
                <w:sz w:val="18"/>
                <w:szCs w:val="18"/>
                <w:lang w:val="en-US"/>
              </w:rPr>
              <w:t>(</w:t>
            </w:r>
            <w:proofErr w:type="gramStart"/>
            <w:r w:rsidRPr="2C9F2426">
              <w:rPr>
                <w:sz w:val="18"/>
                <w:szCs w:val="18"/>
                <w:lang w:val="en-US"/>
              </w:rPr>
              <w:t>1 hour</w:t>
            </w:r>
            <w:proofErr w:type="gramEnd"/>
            <w:r w:rsidRPr="2C9F2426">
              <w:rPr>
                <w:sz w:val="18"/>
                <w:szCs w:val="18"/>
                <w:lang w:val="en-US"/>
              </w:rPr>
              <w:t xml:space="preserve"> Higher tier, 50 mins Foundation)</w:t>
            </w:r>
          </w:p>
          <w:p w14:paraId="17CE5D85" w14:textId="77777777" w:rsidR="00D82013" w:rsidRPr="00B33B79" w:rsidRDefault="00D82013" w:rsidP="00D82013">
            <w:pPr>
              <w:jc w:val="both"/>
              <w:rPr>
                <w:sz w:val="18"/>
                <w:szCs w:val="18"/>
              </w:rPr>
            </w:pPr>
          </w:p>
          <w:p w14:paraId="62E68697" w14:textId="77777777" w:rsidR="00D82013" w:rsidRPr="00B33B79" w:rsidRDefault="00D82013" w:rsidP="00D82013">
            <w:pPr>
              <w:jc w:val="both"/>
              <w:rPr>
                <w:b/>
                <w:bCs/>
                <w:sz w:val="18"/>
                <w:szCs w:val="18"/>
                <w:u w:val="single"/>
              </w:rPr>
            </w:pPr>
            <w:r w:rsidRPr="2C9F2426">
              <w:rPr>
                <w:b/>
                <w:bCs/>
                <w:sz w:val="18"/>
                <w:szCs w:val="18"/>
                <w:u w:val="single"/>
              </w:rPr>
              <w:t>Writing Paper</w:t>
            </w:r>
          </w:p>
          <w:p w14:paraId="40C62F70" w14:textId="77777777" w:rsidR="00D82013" w:rsidRPr="00B33B79" w:rsidRDefault="00D82013" w:rsidP="00D82013">
            <w:pPr>
              <w:spacing w:line="259" w:lineRule="auto"/>
            </w:pPr>
            <w:r w:rsidRPr="2C9F2426">
              <w:rPr>
                <w:sz w:val="18"/>
                <w:szCs w:val="18"/>
                <w:lang w:val="en-US"/>
              </w:rPr>
              <w:t>1 hour</w:t>
            </w:r>
          </w:p>
          <w:p w14:paraId="0E16BAB3" w14:textId="77777777" w:rsidR="00D82013" w:rsidRPr="00B33B79" w:rsidRDefault="00D82013" w:rsidP="00D82013">
            <w:pPr>
              <w:spacing w:line="259" w:lineRule="auto"/>
              <w:rPr>
                <w:sz w:val="18"/>
                <w:szCs w:val="18"/>
                <w:lang w:val="en-US"/>
              </w:rPr>
            </w:pPr>
            <w:r w:rsidRPr="2C9F2426">
              <w:rPr>
                <w:b/>
                <w:bCs/>
                <w:sz w:val="18"/>
                <w:szCs w:val="18"/>
                <w:lang w:val="en-US"/>
              </w:rPr>
              <w:t xml:space="preserve">Foundation:  </w:t>
            </w:r>
          </w:p>
          <w:p w14:paraId="190524CB" w14:textId="77777777" w:rsidR="00D82013" w:rsidRPr="00B33B79" w:rsidRDefault="00D82013" w:rsidP="00D82013">
            <w:pPr>
              <w:spacing w:line="259" w:lineRule="auto"/>
              <w:rPr>
                <w:sz w:val="18"/>
                <w:szCs w:val="18"/>
                <w:lang w:val="en-US"/>
              </w:rPr>
            </w:pPr>
            <w:r w:rsidRPr="2C9F2426">
              <w:rPr>
                <w:b/>
                <w:bCs/>
                <w:sz w:val="18"/>
                <w:szCs w:val="18"/>
                <w:lang w:val="en-US"/>
              </w:rPr>
              <w:t>Describe a photograph in 4 sentences.</w:t>
            </w:r>
          </w:p>
          <w:p w14:paraId="75614953" w14:textId="77777777" w:rsidR="00D82013" w:rsidRPr="00B33B79" w:rsidRDefault="00D82013" w:rsidP="00D82013">
            <w:pPr>
              <w:spacing w:line="259" w:lineRule="auto"/>
              <w:rPr>
                <w:sz w:val="18"/>
                <w:szCs w:val="18"/>
                <w:lang w:val="en-US"/>
              </w:rPr>
            </w:pPr>
            <w:r w:rsidRPr="2C9F2426">
              <w:rPr>
                <w:sz w:val="18"/>
                <w:szCs w:val="18"/>
                <w:lang w:val="en-US"/>
              </w:rPr>
              <w:t>Respond to a written task (4 sentences).</w:t>
            </w:r>
          </w:p>
          <w:p w14:paraId="3046DD3B" w14:textId="77777777" w:rsidR="00D82013" w:rsidRPr="00B33B79" w:rsidRDefault="00D82013" w:rsidP="00D82013">
            <w:pPr>
              <w:spacing w:line="259" w:lineRule="auto"/>
              <w:rPr>
                <w:sz w:val="18"/>
                <w:szCs w:val="18"/>
                <w:lang w:val="en-US"/>
              </w:rPr>
            </w:pPr>
            <w:r w:rsidRPr="2C9F2426">
              <w:rPr>
                <w:sz w:val="18"/>
                <w:szCs w:val="18"/>
                <w:lang w:val="en-US"/>
              </w:rPr>
              <w:t xml:space="preserve">Translate 5 sentences into English. </w:t>
            </w:r>
          </w:p>
          <w:p w14:paraId="29A1DF73" w14:textId="77777777" w:rsidR="00D82013" w:rsidRPr="00B33B79" w:rsidRDefault="00D82013" w:rsidP="00D82013">
            <w:pPr>
              <w:spacing w:line="259" w:lineRule="auto"/>
              <w:rPr>
                <w:sz w:val="18"/>
                <w:szCs w:val="18"/>
                <w:lang w:val="en-US"/>
              </w:rPr>
            </w:pPr>
            <w:r w:rsidRPr="2C9F2426">
              <w:rPr>
                <w:sz w:val="18"/>
                <w:szCs w:val="18"/>
                <w:lang w:val="en-US"/>
              </w:rPr>
              <w:t>Respond to 4 bullet points – including tenses and opinions (90 words)</w:t>
            </w:r>
          </w:p>
          <w:p w14:paraId="42060F66" w14:textId="77777777" w:rsidR="00D82013" w:rsidRPr="00B33B79" w:rsidRDefault="00D82013" w:rsidP="00D82013">
            <w:pPr>
              <w:spacing w:line="259" w:lineRule="auto"/>
              <w:rPr>
                <w:sz w:val="18"/>
                <w:szCs w:val="18"/>
                <w:lang w:val="en-US"/>
              </w:rPr>
            </w:pPr>
          </w:p>
          <w:p w14:paraId="7D89A6F9" w14:textId="77777777" w:rsidR="00D82013" w:rsidRPr="00B33B79" w:rsidRDefault="00D82013" w:rsidP="00D82013">
            <w:pPr>
              <w:spacing w:line="259" w:lineRule="auto"/>
              <w:rPr>
                <w:b/>
                <w:bCs/>
                <w:sz w:val="18"/>
                <w:szCs w:val="18"/>
                <w:lang w:val="en-US"/>
              </w:rPr>
            </w:pPr>
            <w:r w:rsidRPr="2C9F2426">
              <w:rPr>
                <w:b/>
                <w:bCs/>
                <w:sz w:val="18"/>
                <w:szCs w:val="18"/>
                <w:lang w:val="en-US"/>
              </w:rPr>
              <w:t xml:space="preserve">Higher: </w:t>
            </w:r>
          </w:p>
          <w:p w14:paraId="24D7A661" w14:textId="77777777" w:rsidR="00D82013" w:rsidRPr="00B33B79" w:rsidRDefault="00D82013" w:rsidP="00D82013">
            <w:pPr>
              <w:spacing w:line="259" w:lineRule="auto"/>
              <w:rPr>
                <w:sz w:val="18"/>
                <w:szCs w:val="18"/>
                <w:lang w:val="en-US"/>
              </w:rPr>
            </w:pPr>
            <w:r w:rsidRPr="2C9F2426">
              <w:rPr>
                <w:sz w:val="18"/>
                <w:szCs w:val="18"/>
                <w:lang w:val="en-US"/>
              </w:rPr>
              <w:t>Respond to 4 bullet points – including tenses and opinions (90 words)</w:t>
            </w:r>
          </w:p>
          <w:p w14:paraId="00169DE6" w14:textId="77777777" w:rsidR="00D82013" w:rsidRPr="00B33B79" w:rsidRDefault="00D82013" w:rsidP="00D82013">
            <w:pPr>
              <w:spacing w:line="259" w:lineRule="auto"/>
              <w:rPr>
                <w:sz w:val="18"/>
                <w:szCs w:val="18"/>
                <w:lang w:val="en-US"/>
              </w:rPr>
            </w:pPr>
            <w:r w:rsidRPr="2C9F2426">
              <w:rPr>
                <w:sz w:val="18"/>
                <w:szCs w:val="18"/>
                <w:lang w:val="en-US"/>
              </w:rPr>
              <w:t>Translate a passage into French or Spanish.</w:t>
            </w:r>
          </w:p>
          <w:p w14:paraId="7EB43F0B" w14:textId="77777777" w:rsidR="00D82013" w:rsidRPr="00B33B79" w:rsidRDefault="00D82013" w:rsidP="00D82013">
            <w:pPr>
              <w:spacing w:line="259" w:lineRule="auto"/>
              <w:rPr>
                <w:sz w:val="18"/>
                <w:szCs w:val="18"/>
                <w:lang w:val="en-US"/>
              </w:rPr>
            </w:pPr>
            <w:r w:rsidRPr="2C9F2426">
              <w:rPr>
                <w:sz w:val="18"/>
                <w:szCs w:val="18"/>
                <w:lang w:val="en-US"/>
              </w:rPr>
              <w:t xml:space="preserve">Respond to 2 bullet points, producing an answer of 150 words. </w:t>
            </w:r>
          </w:p>
          <w:p w14:paraId="63E37591" w14:textId="77777777" w:rsidR="00D82013" w:rsidRPr="00B33B79" w:rsidRDefault="00D82013" w:rsidP="00D82013">
            <w:pPr>
              <w:jc w:val="both"/>
              <w:rPr>
                <w:sz w:val="18"/>
                <w:szCs w:val="18"/>
              </w:rPr>
            </w:pPr>
          </w:p>
          <w:p w14:paraId="50C00958" w14:textId="77777777" w:rsidR="00D82013" w:rsidRDefault="00D82013" w:rsidP="00D82013">
            <w:pPr>
              <w:rPr>
                <w:rFonts w:ascii="Calibri Light" w:hAnsi="Calibri Light" w:cs="Calibri Light"/>
                <w:sz w:val="28"/>
                <w:szCs w:val="28"/>
                <w:lang w:val="en-US"/>
              </w:rPr>
            </w:pPr>
          </w:p>
        </w:tc>
        <w:tc>
          <w:tcPr>
            <w:tcW w:w="2518" w:type="dxa"/>
          </w:tcPr>
          <w:p w14:paraId="28222ACC" w14:textId="77777777" w:rsidR="00D82013" w:rsidRPr="00B33B79" w:rsidRDefault="00D82013" w:rsidP="00D82013">
            <w:pPr>
              <w:jc w:val="both"/>
              <w:rPr>
                <w:b/>
                <w:bCs/>
                <w:sz w:val="18"/>
                <w:szCs w:val="18"/>
              </w:rPr>
            </w:pPr>
            <w:r w:rsidRPr="77B5CED0">
              <w:rPr>
                <w:sz w:val="18"/>
                <w:szCs w:val="18"/>
              </w:rPr>
              <w:lastRenderedPageBreak/>
              <w:t xml:space="preserve">The Year 11 mock exam tests understanding of language from </w:t>
            </w:r>
            <w:r w:rsidRPr="77B5CED0">
              <w:rPr>
                <w:b/>
                <w:bCs/>
                <w:sz w:val="18"/>
                <w:szCs w:val="18"/>
              </w:rPr>
              <w:t xml:space="preserve">all of themes 1 and 2.  </w:t>
            </w:r>
          </w:p>
          <w:p w14:paraId="41D095E6" w14:textId="77777777" w:rsidR="00D82013" w:rsidRPr="00B33B79" w:rsidRDefault="00D82013" w:rsidP="00D82013">
            <w:pPr>
              <w:jc w:val="both"/>
              <w:rPr>
                <w:sz w:val="18"/>
                <w:szCs w:val="18"/>
              </w:rPr>
            </w:pPr>
          </w:p>
          <w:p w14:paraId="7A135E76" w14:textId="77777777" w:rsidR="00D82013" w:rsidRPr="00B33B79" w:rsidRDefault="00D82013" w:rsidP="00D82013">
            <w:pPr>
              <w:jc w:val="both"/>
              <w:rPr>
                <w:sz w:val="18"/>
                <w:szCs w:val="18"/>
              </w:rPr>
            </w:pPr>
            <w:r w:rsidRPr="1E92270F">
              <w:rPr>
                <w:sz w:val="18"/>
                <w:szCs w:val="18"/>
              </w:rPr>
              <w:t>You will be expected to understand spoken and written texts about a variety of topics.  You will also be required to write about these topics.</w:t>
            </w:r>
          </w:p>
          <w:p w14:paraId="541BC0C3" w14:textId="77777777" w:rsidR="00D82013" w:rsidRPr="00B33B79" w:rsidRDefault="00D82013" w:rsidP="00D82013">
            <w:pPr>
              <w:jc w:val="both"/>
              <w:rPr>
                <w:sz w:val="18"/>
                <w:szCs w:val="18"/>
              </w:rPr>
            </w:pPr>
          </w:p>
          <w:p w14:paraId="47BEE842" w14:textId="77777777" w:rsidR="00D82013" w:rsidRPr="00B33B79" w:rsidRDefault="00D82013" w:rsidP="00D82013">
            <w:pPr>
              <w:jc w:val="both"/>
              <w:rPr>
                <w:sz w:val="18"/>
                <w:szCs w:val="18"/>
              </w:rPr>
            </w:pPr>
            <w:r w:rsidRPr="77B5CED0">
              <w:rPr>
                <w:sz w:val="18"/>
                <w:szCs w:val="18"/>
              </w:rPr>
              <w:t xml:space="preserve">This will include </w:t>
            </w:r>
            <w:proofErr w:type="gramStart"/>
            <w:r w:rsidRPr="77B5CED0">
              <w:rPr>
                <w:sz w:val="18"/>
                <w:szCs w:val="18"/>
              </w:rPr>
              <w:t>all of</w:t>
            </w:r>
            <w:proofErr w:type="gramEnd"/>
            <w:r w:rsidRPr="77B5CED0">
              <w:rPr>
                <w:sz w:val="18"/>
                <w:szCs w:val="18"/>
              </w:rPr>
              <w:t xml:space="preserve"> the topics covered in year 10 as well as: </w:t>
            </w:r>
          </w:p>
          <w:p w14:paraId="01E109A4" w14:textId="77777777" w:rsidR="00D82013" w:rsidRPr="00B33B79" w:rsidRDefault="00D82013" w:rsidP="00D82013">
            <w:pPr>
              <w:pStyle w:val="ListParagraph"/>
              <w:numPr>
                <w:ilvl w:val="0"/>
                <w:numId w:val="28"/>
              </w:numPr>
              <w:jc w:val="both"/>
              <w:rPr>
                <w:b/>
                <w:bCs/>
                <w:sz w:val="18"/>
                <w:szCs w:val="18"/>
              </w:rPr>
            </w:pPr>
            <w:r w:rsidRPr="77B5CED0">
              <w:rPr>
                <w:b/>
                <w:bCs/>
                <w:sz w:val="18"/>
                <w:szCs w:val="18"/>
              </w:rPr>
              <w:t>Holidays and travel</w:t>
            </w:r>
          </w:p>
          <w:p w14:paraId="313B8E01" w14:textId="77777777" w:rsidR="00D82013" w:rsidRPr="00B33B79" w:rsidRDefault="00D82013" w:rsidP="00D82013">
            <w:pPr>
              <w:pStyle w:val="ListParagraph"/>
              <w:numPr>
                <w:ilvl w:val="0"/>
                <w:numId w:val="28"/>
              </w:numPr>
              <w:jc w:val="both"/>
              <w:rPr>
                <w:b/>
                <w:bCs/>
                <w:sz w:val="18"/>
                <w:szCs w:val="18"/>
              </w:rPr>
            </w:pPr>
            <w:r w:rsidRPr="77B5CED0">
              <w:rPr>
                <w:b/>
                <w:bCs/>
                <w:sz w:val="18"/>
                <w:szCs w:val="18"/>
              </w:rPr>
              <w:t>The environment</w:t>
            </w:r>
          </w:p>
          <w:p w14:paraId="54C38366" w14:textId="77777777" w:rsidR="00D82013" w:rsidRPr="00B33B79" w:rsidRDefault="00D82013" w:rsidP="00D82013">
            <w:pPr>
              <w:pStyle w:val="ListParagraph"/>
              <w:numPr>
                <w:ilvl w:val="0"/>
                <w:numId w:val="28"/>
              </w:numPr>
              <w:jc w:val="both"/>
              <w:rPr>
                <w:b/>
                <w:bCs/>
                <w:sz w:val="18"/>
                <w:szCs w:val="18"/>
              </w:rPr>
            </w:pPr>
            <w:r w:rsidRPr="77B5CED0">
              <w:rPr>
                <w:b/>
                <w:bCs/>
                <w:sz w:val="18"/>
                <w:szCs w:val="18"/>
              </w:rPr>
              <w:t>Social issues</w:t>
            </w:r>
          </w:p>
          <w:p w14:paraId="6B94B206" w14:textId="77777777" w:rsidR="00D82013" w:rsidRPr="00B33B79" w:rsidRDefault="00D82013" w:rsidP="00D82013">
            <w:pPr>
              <w:jc w:val="both"/>
              <w:rPr>
                <w:b/>
                <w:bCs/>
                <w:sz w:val="18"/>
                <w:szCs w:val="18"/>
              </w:rPr>
            </w:pPr>
          </w:p>
          <w:p w14:paraId="427E8571" w14:textId="77777777" w:rsidR="00D82013" w:rsidRPr="00B33B79" w:rsidRDefault="00D82013" w:rsidP="00D82013">
            <w:pPr>
              <w:jc w:val="both"/>
              <w:rPr>
                <w:b/>
                <w:bCs/>
                <w:sz w:val="18"/>
                <w:szCs w:val="18"/>
                <w:u w:val="single"/>
              </w:rPr>
            </w:pPr>
            <w:r w:rsidRPr="77B5CED0">
              <w:rPr>
                <w:b/>
                <w:bCs/>
                <w:sz w:val="18"/>
                <w:szCs w:val="18"/>
                <w:u w:val="single"/>
              </w:rPr>
              <w:t>Listening Paper</w:t>
            </w:r>
            <w:r w:rsidRPr="77B5CED0">
              <w:rPr>
                <w:b/>
                <w:bCs/>
                <w:sz w:val="18"/>
                <w:szCs w:val="18"/>
              </w:rPr>
              <w:t xml:space="preserve"> </w:t>
            </w:r>
          </w:p>
          <w:p w14:paraId="0AD2243C" w14:textId="77777777" w:rsidR="00D82013" w:rsidRPr="00B33B79" w:rsidRDefault="00D82013" w:rsidP="00D82013">
            <w:pPr>
              <w:rPr>
                <w:sz w:val="18"/>
                <w:szCs w:val="18"/>
                <w:lang w:val="en-US"/>
              </w:rPr>
            </w:pPr>
            <w:r w:rsidRPr="77B5CED0">
              <w:rPr>
                <w:sz w:val="18"/>
                <w:szCs w:val="18"/>
                <w:lang w:val="en-US"/>
              </w:rPr>
              <w:t>45 mins Higher tier, 35 mins Foundation)</w:t>
            </w:r>
          </w:p>
          <w:p w14:paraId="3AC4BFA7" w14:textId="77777777" w:rsidR="00D82013" w:rsidRPr="00B33B79" w:rsidRDefault="00D82013" w:rsidP="00D82013">
            <w:pPr>
              <w:jc w:val="both"/>
              <w:rPr>
                <w:sz w:val="18"/>
                <w:szCs w:val="18"/>
              </w:rPr>
            </w:pPr>
            <w:r w:rsidRPr="77B5CED0">
              <w:rPr>
                <w:sz w:val="18"/>
                <w:szCs w:val="18"/>
              </w:rPr>
              <w:lastRenderedPageBreak/>
              <w:t xml:space="preserve">The paper will test the topics covered so far from Theme 1 and Theme 2. </w:t>
            </w:r>
          </w:p>
          <w:p w14:paraId="28F949CD" w14:textId="77777777" w:rsidR="00D82013" w:rsidRPr="00B33B79" w:rsidRDefault="00D82013" w:rsidP="00D82013">
            <w:pPr>
              <w:jc w:val="both"/>
              <w:rPr>
                <w:sz w:val="18"/>
                <w:szCs w:val="18"/>
              </w:rPr>
            </w:pPr>
          </w:p>
          <w:p w14:paraId="7E911908" w14:textId="77777777" w:rsidR="00D82013" w:rsidRPr="00B33B79" w:rsidRDefault="00D82013" w:rsidP="00D82013">
            <w:pPr>
              <w:rPr>
                <w:sz w:val="18"/>
                <w:szCs w:val="18"/>
                <w:lang w:val="en-US"/>
              </w:rPr>
            </w:pPr>
            <w:r w:rsidRPr="77B5CED0">
              <w:rPr>
                <w:b/>
                <w:bCs/>
                <w:sz w:val="18"/>
                <w:szCs w:val="18"/>
                <w:u w:val="single"/>
                <w:lang w:val="en-US"/>
              </w:rPr>
              <w:t>Reading Paper</w:t>
            </w:r>
            <w:r w:rsidRPr="77B5CED0">
              <w:rPr>
                <w:b/>
                <w:bCs/>
                <w:sz w:val="18"/>
                <w:szCs w:val="18"/>
                <w:lang w:val="en-US"/>
              </w:rPr>
              <w:t xml:space="preserve"> </w:t>
            </w:r>
            <w:r w:rsidRPr="77B5CED0">
              <w:rPr>
                <w:sz w:val="18"/>
                <w:szCs w:val="18"/>
                <w:lang w:val="en-US"/>
              </w:rPr>
              <w:t>(</w:t>
            </w:r>
            <w:proofErr w:type="gramStart"/>
            <w:r w:rsidRPr="77B5CED0">
              <w:rPr>
                <w:sz w:val="18"/>
                <w:szCs w:val="18"/>
                <w:lang w:val="en-US"/>
              </w:rPr>
              <w:t>1 hour</w:t>
            </w:r>
            <w:proofErr w:type="gramEnd"/>
            <w:r w:rsidRPr="77B5CED0">
              <w:rPr>
                <w:sz w:val="18"/>
                <w:szCs w:val="18"/>
                <w:lang w:val="en-US"/>
              </w:rPr>
              <w:t xml:space="preserve"> Higher tier, 50 mins Foundation)</w:t>
            </w:r>
          </w:p>
          <w:p w14:paraId="1F7A46C3" w14:textId="77777777" w:rsidR="00D82013" w:rsidRPr="00B33B79" w:rsidRDefault="00D82013" w:rsidP="00D82013">
            <w:pPr>
              <w:jc w:val="both"/>
              <w:rPr>
                <w:sz w:val="18"/>
                <w:szCs w:val="18"/>
              </w:rPr>
            </w:pPr>
          </w:p>
          <w:p w14:paraId="30F96E3F" w14:textId="77777777" w:rsidR="00D82013" w:rsidRPr="00B33B79" w:rsidRDefault="00D82013" w:rsidP="00D82013">
            <w:pPr>
              <w:jc w:val="both"/>
              <w:rPr>
                <w:b/>
                <w:bCs/>
                <w:sz w:val="18"/>
                <w:szCs w:val="18"/>
                <w:u w:val="single"/>
              </w:rPr>
            </w:pPr>
            <w:r w:rsidRPr="77B5CED0">
              <w:rPr>
                <w:b/>
                <w:bCs/>
                <w:sz w:val="18"/>
                <w:szCs w:val="18"/>
                <w:u w:val="single"/>
              </w:rPr>
              <w:t>Writing Paper</w:t>
            </w:r>
          </w:p>
          <w:p w14:paraId="6C0744B2" w14:textId="77777777" w:rsidR="00D82013" w:rsidRPr="00B33B79" w:rsidRDefault="00D82013" w:rsidP="00D82013">
            <w:pPr>
              <w:spacing w:line="259" w:lineRule="auto"/>
            </w:pPr>
            <w:r w:rsidRPr="77B5CED0">
              <w:rPr>
                <w:sz w:val="18"/>
                <w:szCs w:val="18"/>
                <w:lang w:val="en-US"/>
              </w:rPr>
              <w:t>1 hour</w:t>
            </w:r>
          </w:p>
          <w:p w14:paraId="6DE34A63" w14:textId="77777777" w:rsidR="00D82013" w:rsidRPr="00B33B79" w:rsidRDefault="00D82013" w:rsidP="00D82013">
            <w:pPr>
              <w:spacing w:line="259" w:lineRule="auto"/>
              <w:rPr>
                <w:sz w:val="18"/>
                <w:szCs w:val="18"/>
                <w:lang w:val="en-US"/>
              </w:rPr>
            </w:pPr>
            <w:r w:rsidRPr="77B5CED0">
              <w:rPr>
                <w:b/>
                <w:bCs/>
                <w:sz w:val="18"/>
                <w:szCs w:val="18"/>
                <w:lang w:val="en-US"/>
              </w:rPr>
              <w:t xml:space="preserve">Foundation:  </w:t>
            </w:r>
          </w:p>
          <w:p w14:paraId="43A99D31" w14:textId="77777777" w:rsidR="00D82013" w:rsidRPr="00B33B79" w:rsidRDefault="00D82013" w:rsidP="00D82013">
            <w:pPr>
              <w:spacing w:line="259" w:lineRule="auto"/>
              <w:rPr>
                <w:sz w:val="18"/>
                <w:szCs w:val="18"/>
                <w:lang w:val="en-US"/>
              </w:rPr>
            </w:pPr>
            <w:r w:rsidRPr="77B5CED0">
              <w:rPr>
                <w:b/>
                <w:bCs/>
                <w:sz w:val="18"/>
                <w:szCs w:val="18"/>
                <w:lang w:val="en-US"/>
              </w:rPr>
              <w:t>Describe a photograph in 4 sentences.</w:t>
            </w:r>
          </w:p>
          <w:p w14:paraId="5D0049EC" w14:textId="77777777" w:rsidR="00D82013" w:rsidRPr="00B33B79" w:rsidRDefault="00D82013" w:rsidP="00D82013">
            <w:pPr>
              <w:spacing w:line="259" w:lineRule="auto"/>
              <w:rPr>
                <w:sz w:val="18"/>
                <w:szCs w:val="18"/>
                <w:lang w:val="en-US"/>
              </w:rPr>
            </w:pPr>
            <w:r w:rsidRPr="77B5CED0">
              <w:rPr>
                <w:sz w:val="18"/>
                <w:szCs w:val="18"/>
                <w:lang w:val="en-US"/>
              </w:rPr>
              <w:t>Respond to a written task (4 sentences).</w:t>
            </w:r>
          </w:p>
          <w:p w14:paraId="6F20DCDD" w14:textId="77777777" w:rsidR="00D82013" w:rsidRPr="00B33B79" w:rsidRDefault="00D82013" w:rsidP="00D82013">
            <w:pPr>
              <w:spacing w:line="259" w:lineRule="auto"/>
              <w:rPr>
                <w:sz w:val="18"/>
                <w:szCs w:val="18"/>
                <w:lang w:val="en-US"/>
              </w:rPr>
            </w:pPr>
            <w:r w:rsidRPr="77B5CED0">
              <w:rPr>
                <w:sz w:val="18"/>
                <w:szCs w:val="18"/>
                <w:lang w:val="en-US"/>
              </w:rPr>
              <w:t xml:space="preserve">Translate 5 sentences into English. </w:t>
            </w:r>
          </w:p>
          <w:p w14:paraId="5AC60D55" w14:textId="77777777" w:rsidR="00D82013" w:rsidRPr="00B33B79" w:rsidRDefault="00D82013" w:rsidP="00D82013">
            <w:pPr>
              <w:spacing w:line="259" w:lineRule="auto"/>
              <w:rPr>
                <w:sz w:val="18"/>
                <w:szCs w:val="18"/>
                <w:lang w:val="en-US"/>
              </w:rPr>
            </w:pPr>
            <w:r w:rsidRPr="77B5CED0">
              <w:rPr>
                <w:sz w:val="18"/>
                <w:szCs w:val="18"/>
                <w:lang w:val="en-US"/>
              </w:rPr>
              <w:t>Respond to 4 bullet points – including tenses and opinions (90 words)</w:t>
            </w:r>
          </w:p>
          <w:p w14:paraId="7AFA6A3D" w14:textId="77777777" w:rsidR="00D82013" w:rsidRPr="00B33B79" w:rsidRDefault="00D82013" w:rsidP="00D82013">
            <w:pPr>
              <w:spacing w:line="259" w:lineRule="auto"/>
              <w:rPr>
                <w:sz w:val="18"/>
                <w:szCs w:val="18"/>
                <w:lang w:val="en-US"/>
              </w:rPr>
            </w:pPr>
          </w:p>
          <w:p w14:paraId="73CAA9BB" w14:textId="77777777" w:rsidR="00D82013" w:rsidRPr="00B33B79" w:rsidRDefault="00D82013" w:rsidP="00D82013">
            <w:pPr>
              <w:spacing w:line="259" w:lineRule="auto"/>
              <w:rPr>
                <w:b/>
                <w:bCs/>
                <w:sz w:val="18"/>
                <w:szCs w:val="18"/>
                <w:lang w:val="en-US"/>
              </w:rPr>
            </w:pPr>
            <w:r w:rsidRPr="77B5CED0">
              <w:rPr>
                <w:b/>
                <w:bCs/>
                <w:sz w:val="18"/>
                <w:szCs w:val="18"/>
                <w:lang w:val="en-US"/>
              </w:rPr>
              <w:t xml:space="preserve">Higher: </w:t>
            </w:r>
          </w:p>
          <w:p w14:paraId="40DE69A3" w14:textId="77777777" w:rsidR="00D82013" w:rsidRPr="00B33B79" w:rsidRDefault="00D82013" w:rsidP="00D82013">
            <w:pPr>
              <w:spacing w:line="259" w:lineRule="auto"/>
              <w:rPr>
                <w:sz w:val="18"/>
                <w:szCs w:val="18"/>
                <w:lang w:val="en-US"/>
              </w:rPr>
            </w:pPr>
            <w:r w:rsidRPr="77B5CED0">
              <w:rPr>
                <w:sz w:val="18"/>
                <w:szCs w:val="18"/>
                <w:lang w:val="en-US"/>
              </w:rPr>
              <w:t>Respond to 4 bullet points – including tenses and opinions (90 words)</w:t>
            </w:r>
          </w:p>
          <w:p w14:paraId="2F87720D" w14:textId="77777777" w:rsidR="00D82013" w:rsidRPr="00B33B79" w:rsidRDefault="00D82013" w:rsidP="00D82013">
            <w:pPr>
              <w:spacing w:line="259" w:lineRule="auto"/>
              <w:rPr>
                <w:sz w:val="18"/>
                <w:szCs w:val="18"/>
                <w:lang w:val="en-US"/>
              </w:rPr>
            </w:pPr>
            <w:r w:rsidRPr="77B5CED0">
              <w:rPr>
                <w:sz w:val="18"/>
                <w:szCs w:val="18"/>
                <w:lang w:val="en-US"/>
              </w:rPr>
              <w:t>Translate a passage into French or Spanish.</w:t>
            </w:r>
          </w:p>
          <w:p w14:paraId="7A2F1C69" w14:textId="77777777" w:rsidR="00D82013" w:rsidRPr="00B33B79" w:rsidRDefault="00D82013" w:rsidP="00D82013">
            <w:pPr>
              <w:spacing w:line="259" w:lineRule="auto"/>
              <w:rPr>
                <w:sz w:val="18"/>
                <w:szCs w:val="18"/>
                <w:lang w:val="en-US"/>
              </w:rPr>
            </w:pPr>
            <w:r w:rsidRPr="77B5CED0">
              <w:rPr>
                <w:sz w:val="18"/>
                <w:szCs w:val="18"/>
                <w:lang w:val="en-US"/>
              </w:rPr>
              <w:t>Respond to 2 bullet points, producing an answer of 150 words.</w:t>
            </w:r>
          </w:p>
          <w:p w14:paraId="72334A02" w14:textId="77777777" w:rsidR="00D82013" w:rsidRDefault="00D82013" w:rsidP="00D82013">
            <w:pPr>
              <w:rPr>
                <w:rFonts w:ascii="Calibri Light" w:hAnsi="Calibri Light" w:cs="Calibri Light"/>
                <w:sz w:val="28"/>
                <w:szCs w:val="28"/>
                <w:lang w:val="en-US"/>
              </w:rPr>
            </w:pPr>
          </w:p>
        </w:tc>
        <w:tc>
          <w:tcPr>
            <w:tcW w:w="2288" w:type="dxa"/>
          </w:tcPr>
          <w:p w14:paraId="7C61D11E" w14:textId="77777777" w:rsidR="00D82013" w:rsidRPr="00B33B79" w:rsidRDefault="00D82013" w:rsidP="00D82013">
            <w:pPr>
              <w:jc w:val="both"/>
              <w:rPr>
                <w:sz w:val="18"/>
                <w:szCs w:val="18"/>
              </w:rPr>
            </w:pPr>
            <w:r w:rsidRPr="2695E3E1">
              <w:rPr>
                <w:sz w:val="18"/>
                <w:szCs w:val="18"/>
              </w:rPr>
              <w:lastRenderedPageBreak/>
              <w:t xml:space="preserve">The trial exam is a full set of past GCSE papers (Listening, Speaking, </w:t>
            </w:r>
            <w:proofErr w:type="gramStart"/>
            <w:r w:rsidRPr="2695E3E1">
              <w:rPr>
                <w:sz w:val="18"/>
                <w:szCs w:val="18"/>
              </w:rPr>
              <w:t>Reading</w:t>
            </w:r>
            <w:proofErr w:type="gramEnd"/>
            <w:r w:rsidRPr="2695E3E1">
              <w:rPr>
                <w:sz w:val="18"/>
                <w:szCs w:val="18"/>
              </w:rPr>
              <w:t xml:space="preserve"> and Writing)</w:t>
            </w:r>
          </w:p>
          <w:p w14:paraId="4FA0582B" w14:textId="77777777" w:rsidR="00D82013" w:rsidRPr="00B33B79" w:rsidRDefault="00D82013" w:rsidP="00D82013">
            <w:pPr>
              <w:jc w:val="both"/>
              <w:rPr>
                <w:sz w:val="18"/>
                <w:szCs w:val="18"/>
              </w:rPr>
            </w:pPr>
          </w:p>
          <w:p w14:paraId="55635597" w14:textId="77777777" w:rsidR="00D82013" w:rsidRPr="00B33B79" w:rsidRDefault="00D82013" w:rsidP="00D82013">
            <w:pPr>
              <w:jc w:val="both"/>
              <w:rPr>
                <w:sz w:val="18"/>
                <w:szCs w:val="18"/>
              </w:rPr>
            </w:pPr>
            <w:r w:rsidRPr="5F0C0888">
              <w:rPr>
                <w:sz w:val="18"/>
                <w:szCs w:val="18"/>
              </w:rPr>
              <w:t xml:space="preserve">These will cover </w:t>
            </w:r>
            <w:proofErr w:type="gramStart"/>
            <w:r w:rsidRPr="5F0C0888">
              <w:rPr>
                <w:sz w:val="18"/>
                <w:szCs w:val="18"/>
              </w:rPr>
              <w:t>all of</w:t>
            </w:r>
            <w:proofErr w:type="gramEnd"/>
            <w:r w:rsidRPr="5F0C0888">
              <w:rPr>
                <w:sz w:val="18"/>
                <w:szCs w:val="18"/>
              </w:rPr>
              <w:t xml:space="preserve"> the topics studied throughout the course.</w:t>
            </w:r>
          </w:p>
          <w:p w14:paraId="5ED7783E" w14:textId="77777777" w:rsidR="00D82013" w:rsidRPr="00B33B79" w:rsidRDefault="00D82013" w:rsidP="00D82013">
            <w:pPr>
              <w:jc w:val="both"/>
              <w:rPr>
                <w:sz w:val="18"/>
                <w:szCs w:val="18"/>
              </w:rPr>
            </w:pPr>
          </w:p>
          <w:p w14:paraId="0B2CBC11" w14:textId="77777777" w:rsidR="00D82013" w:rsidRPr="00B33B79" w:rsidRDefault="00D82013" w:rsidP="00D82013">
            <w:pPr>
              <w:rPr>
                <w:sz w:val="18"/>
                <w:szCs w:val="18"/>
                <w:lang w:val="en-US"/>
              </w:rPr>
            </w:pPr>
            <w:r w:rsidRPr="77B5CED0">
              <w:rPr>
                <w:b/>
                <w:bCs/>
                <w:sz w:val="18"/>
                <w:szCs w:val="18"/>
                <w:u w:val="single"/>
                <w:lang w:val="en-US"/>
              </w:rPr>
              <w:t>Listening Paper</w:t>
            </w:r>
            <w:r w:rsidRPr="77B5CED0">
              <w:rPr>
                <w:b/>
                <w:bCs/>
                <w:sz w:val="18"/>
                <w:szCs w:val="18"/>
                <w:lang w:val="en-US"/>
              </w:rPr>
              <w:t xml:space="preserve"> </w:t>
            </w:r>
            <w:r w:rsidRPr="77B5CED0">
              <w:rPr>
                <w:sz w:val="18"/>
                <w:szCs w:val="18"/>
                <w:lang w:val="en-US"/>
              </w:rPr>
              <w:t>(45 mins Higher tier, 35 mins Foundation)</w:t>
            </w:r>
          </w:p>
          <w:p w14:paraId="4E378DF9" w14:textId="77777777" w:rsidR="00D82013" w:rsidRPr="00B33B79" w:rsidRDefault="00D82013" w:rsidP="00D82013">
            <w:pPr>
              <w:spacing w:line="257" w:lineRule="auto"/>
              <w:rPr>
                <w:rFonts w:eastAsiaTheme="minorEastAsia"/>
                <w:sz w:val="18"/>
                <w:szCs w:val="18"/>
                <w:lang w:val="en-US"/>
              </w:rPr>
            </w:pPr>
            <w:r w:rsidRPr="09B277E6">
              <w:rPr>
                <w:rFonts w:eastAsiaTheme="minorEastAsia"/>
                <w:b/>
                <w:bCs/>
                <w:sz w:val="18"/>
                <w:szCs w:val="18"/>
                <w:lang w:val="en-US"/>
              </w:rPr>
              <w:t>Section A</w:t>
            </w:r>
            <w:r w:rsidRPr="09B277E6">
              <w:rPr>
                <w:rFonts w:eastAsiaTheme="minorEastAsia"/>
                <w:sz w:val="18"/>
                <w:szCs w:val="18"/>
                <w:lang w:val="en-US"/>
              </w:rPr>
              <w:t xml:space="preserve">: Listen to spoken FR/SP and </w:t>
            </w:r>
            <w:r w:rsidRPr="09B277E6">
              <w:rPr>
                <w:rFonts w:eastAsiaTheme="minorEastAsia"/>
                <w:b/>
                <w:bCs/>
                <w:sz w:val="18"/>
                <w:szCs w:val="18"/>
                <w:lang w:val="en-US"/>
              </w:rPr>
              <w:t>answer in English.</w:t>
            </w:r>
            <w:r w:rsidRPr="09B277E6">
              <w:rPr>
                <w:rFonts w:eastAsiaTheme="minorEastAsia"/>
                <w:sz w:val="18"/>
                <w:szCs w:val="18"/>
                <w:lang w:val="en-US"/>
              </w:rPr>
              <w:t xml:space="preserve"> </w:t>
            </w:r>
          </w:p>
          <w:p w14:paraId="444E7355" w14:textId="77777777" w:rsidR="00D82013" w:rsidRPr="00B33B79" w:rsidRDefault="00D82013" w:rsidP="00D82013">
            <w:pPr>
              <w:spacing w:line="257" w:lineRule="auto"/>
              <w:rPr>
                <w:rFonts w:eastAsiaTheme="minorEastAsia"/>
                <w:b/>
                <w:bCs/>
                <w:sz w:val="18"/>
                <w:szCs w:val="18"/>
                <w:lang w:val="en-US"/>
              </w:rPr>
            </w:pPr>
            <w:r w:rsidRPr="09B277E6">
              <w:rPr>
                <w:rFonts w:eastAsiaTheme="minorEastAsia"/>
                <w:sz w:val="18"/>
                <w:szCs w:val="18"/>
                <w:lang w:val="en-US"/>
              </w:rPr>
              <w:t xml:space="preserve"> </w:t>
            </w:r>
            <w:r w:rsidRPr="09B277E6">
              <w:rPr>
                <w:rFonts w:eastAsiaTheme="minorEastAsia"/>
                <w:b/>
                <w:bCs/>
                <w:sz w:val="18"/>
                <w:szCs w:val="18"/>
                <w:lang w:val="en-US"/>
              </w:rPr>
              <w:t>Section B:</w:t>
            </w:r>
          </w:p>
          <w:p w14:paraId="10AB509C" w14:textId="77777777" w:rsidR="00D82013" w:rsidRPr="00B33B79" w:rsidRDefault="00D82013" w:rsidP="00D82013">
            <w:pPr>
              <w:rPr>
                <w:rFonts w:eastAsiaTheme="minorEastAsia"/>
                <w:b/>
                <w:bCs/>
                <w:sz w:val="18"/>
                <w:szCs w:val="18"/>
                <w:lang w:val="en-US"/>
              </w:rPr>
            </w:pPr>
            <w:r w:rsidRPr="09B277E6">
              <w:rPr>
                <w:rFonts w:eastAsiaTheme="minorEastAsia"/>
                <w:sz w:val="18"/>
                <w:szCs w:val="18"/>
                <w:lang w:val="en-US"/>
              </w:rPr>
              <w:t xml:space="preserve">Listen to spoken FR/ SP and </w:t>
            </w:r>
            <w:r w:rsidRPr="09B277E6">
              <w:rPr>
                <w:rFonts w:eastAsiaTheme="minorEastAsia"/>
                <w:b/>
                <w:bCs/>
                <w:sz w:val="18"/>
                <w:szCs w:val="18"/>
                <w:lang w:val="en-US"/>
              </w:rPr>
              <w:t xml:space="preserve">answer in FR / SP. </w:t>
            </w:r>
          </w:p>
          <w:p w14:paraId="17402427" w14:textId="77777777" w:rsidR="00D82013" w:rsidRPr="00B33B79" w:rsidRDefault="00D82013" w:rsidP="00D82013">
            <w:pPr>
              <w:rPr>
                <w:rFonts w:eastAsiaTheme="minorEastAsia"/>
                <w:b/>
                <w:bCs/>
                <w:sz w:val="18"/>
                <w:szCs w:val="18"/>
                <w:lang w:val="en-US"/>
              </w:rPr>
            </w:pPr>
          </w:p>
          <w:p w14:paraId="12B7977B" w14:textId="77777777" w:rsidR="00D82013" w:rsidRPr="00B33B79" w:rsidRDefault="00D82013" w:rsidP="00D82013">
            <w:pPr>
              <w:rPr>
                <w:sz w:val="18"/>
                <w:szCs w:val="18"/>
                <w:lang w:val="en-US"/>
              </w:rPr>
            </w:pPr>
            <w:r w:rsidRPr="77B5CED0">
              <w:rPr>
                <w:b/>
                <w:bCs/>
                <w:sz w:val="18"/>
                <w:szCs w:val="18"/>
                <w:u w:val="single"/>
                <w:lang w:val="en-US"/>
              </w:rPr>
              <w:t>Reading Paper</w:t>
            </w:r>
            <w:r w:rsidRPr="77B5CED0">
              <w:rPr>
                <w:b/>
                <w:bCs/>
                <w:sz w:val="18"/>
                <w:szCs w:val="18"/>
                <w:lang w:val="en-US"/>
              </w:rPr>
              <w:t xml:space="preserve"> </w:t>
            </w:r>
            <w:r w:rsidRPr="77B5CED0">
              <w:rPr>
                <w:sz w:val="18"/>
                <w:szCs w:val="18"/>
                <w:lang w:val="en-US"/>
              </w:rPr>
              <w:t>(</w:t>
            </w:r>
            <w:proofErr w:type="gramStart"/>
            <w:r w:rsidRPr="77B5CED0">
              <w:rPr>
                <w:sz w:val="18"/>
                <w:szCs w:val="18"/>
                <w:lang w:val="en-US"/>
              </w:rPr>
              <w:t>1 hour</w:t>
            </w:r>
            <w:proofErr w:type="gramEnd"/>
            <w:r w:rsidRPr="77B5CED0">
              <w:rPr>
                <w:sz w:val="18"/>
                <w:szCs w:val="18"/>
                <w:lang w:val="en-US"/>
              </w:rPr>
              <w:t xml:space="preserve"> Higher tier, 50 mins Foundation)</w:t>
            </w:r>
          </w:p>
          <w:p w14:paraId="283AFCB6" w14:textId="77777777" w:rsidR="00D82013" w:rsidRPr="00B33B79" w:rsidRDefault="00D82013" w:rsidP="00D82013">
            <w:pPr>
              <w:spacing w:line="257" w:lineRule="auto"/>
              <w:rPr>
                <w:rFonts w:eastAsiaTheme="minorEastAsia"/>
                <w:sz w:val="18"/>
                <w:szCs w:val="18"/>
                <w:lang w:val="en-US"/>
              </w:rPr>
            </w:pPr>
            <w:r w:rsidRPr="09B277E6">
              <w:rPr>
                <w:rFonts w:eastAsiaTheme="minorEastAsia"/>
                <w:b/>
                <w:bCs/>
                <w:sz w:val="18"/>
                <w:szCs w:val="18"/>
                <w:lang w:val="en-US"/>
              </w:rPr>
              <w:t>Section A:</w:t>
            </w:r>
            <w:r w:rsidRPr="09B277E6">
              <w:rPr>
                <w:rFonts w:eastAsiaTheme="minorEastAsia"/>
                <w:sz w:val="18"/>
                <w:szCs w:val="18"/>
                <w:lang w:val="en-US"/>
              </w:rPr>
              <w:t xml:space="preserve"> Read FR / SP texts and </w:t>
            </w:r>
            <w:r w:rsidRPr="09B277E6">
              <w:rPr>
                <w:rFonts w:eastAsiaTheme="minorEastAsia"/>
                <w:b/>
                <w:bCs/>
                <w:sz w:val="18"/>
                <w:szCs w:val="18"/>
                <w:lang w:val="en-US"/>
              </w:rPr>
              <w:t>answer questions in English.</w:t>
            </w:r>
            <w:r w:rsidRPr="09B277E6">
              <w:rPr>
                <w:rFonts w:eastAsiaTheme="minorEastAsia"/>
                <w:sz w:val="18"/>
                <w:szCs w:val="18"/>
                <w:lang w:val="en-US"/>
              </w:rPr>
              <w:t xml:space="preserve"> </w:t>
            </w:r>
          </w:p>
          <w:p w14:paraId="79FDA057" w14:textId="77777777" w:rsidR="00D82013" w:rsidRPr="00B33B79" w:rsidRDefault="00D82013" w:rsidP="00D82013">
            <w:pPr>
              <w:spacing w:line="257" w:lineRule="auto"/>
              <w:rPr>
                <w:rFonts w:eastAsiaTheme="minorEastAsia"/>
                <w:b/>
                <w:bCs/>
                <w:sz w:val="18"/>
                <w:szCs w:val="18"/>
                <w:lang w:val="en-US"/>
              </w:rPr>
            </w:pPr>
            <w:r w:rsidRPr="09B277E6">
              <w:rPr>
                <w:rFonts w:eastAsiaTheme="minorEastAsia"/>
                <w:sz w:val="18"/>
                <w:szCs w:val="18"/>
                <w:lang w:val="en-US"/>
              </w:rPr>
              <w:t xml:space="preserve"> </w:t>
            </w:r>
            <w:r w:rsidRPr="09B277E6">
              <w:rPr>
                <w:rFonts w:eastAsiaTheme="minorEastAsia"/>
                <w:b/>
                <w:bCs/>
                <w:sz w:val="18"/>
                <w:szCs w:val="18"/>
                <w:lang w:val="en-US"/>
              </w:rPr>
              <w:t>Section B:</w:t>
            </w:r>
          </w:p>
          <w:p w14:paraId="11FD1BB9" w14:textId="77777777" w:rsidR="00D82013" w:rsidRPr="00B33B79" w:rsidRDefault="00D82013" w:rsidP="00D82013">
            <w:pPr>
              <w:spacing w:line="257" w:lineRule="auto"/>
              <w:rPr>
                <w:rFonts w:eastAsiaTheme="minorEastAsia"/>
                <w:b/>
                <w:bCs/>
                <w:sz w:val="18"/>
                <w:szCs w:val="18"/>
                <w:lang w:val="en-US"/>
              </w:rPr>
            </w:pPr>
            <w:r w:rsidRPr="09B277E6">
              <w:rPr>
                <w:rFonts w:eastAsiaTheme="minorEastAsia"/>
                <w:sz w:val="18"/>
                <w:szCs w:val="18"/>
                <w:lang w:val="en-US"/>
              </w:rPr>
              <w:t xml:space="preserve">Read FR / SP texts and </w:t>
            </w:r>
            <w:r w:rsidRPr="09B277E6">
              <w:rPr>
                <w:rFonts w:eastAsiaTheme="minorEastAsia"/>
                <w:b/>
                <w:bCs/>
                <w:sz w:val="18"/>
                <w:szCs w:val="18"/>
                <w:lang w:val="en-US"/>
              </w:rPr>
              <w:t xml:space="preserve">answer questions in FR / SP. </w:t>
            </w:r>
          </w:p>
          <w:p w14:paraId="361D5443" w14:textId="77777777" w:rsidR="00D82013" w:rsidRPr="00B33B79" w:rsidRDefault="00D82013" w:rsidP="00D82013">
            <w:pPr>
              <w:spacing w:line="257" w:lineRule="auto"/>
              <w:rPr>
                <w:rFonts w:eastAsiaTheme="minorEastAsia"/>
                <w:sz w:val="18"/>
                <w:szCs w:val="18"/>
                <w:lang w:val="en-US"/>
              </w:rPr>
            </w:pPr>
            <w:r w:rsidRPr="09B277E6">
              <w:rPr>
                <w:rFonts w:eastAsiaTheme="minorEastAsia"/>
                <w:sz w:val="18"/>
                <w:szCs w:val="18"/>
                <w:lang w:val="en-US"/>
              </w:rPr>
              <w:t xml:space="preserve"> </w:t>
            </w:r>
            <w:r w:rsidRPr="09B277E6">
              <w:rPr>
                <w:rFonts w:eastAsiaTheme="minorEastAsia"/>
                <w:b/>
                <w:bCs/>
                <w:sz w:val="18"/>
                <w:szCs w:val="18"/>
                <w:lang w:val="en-US"/>
              </w:rPr>
              <w:t>Section C:</w:t>
            </w:r>
            <w:r w:rsidRPr="09B277E6">
              <w:rPr>
                <w:rFonts w:eastAsiaTheme="minorEastAsia"/>
                <w:sz w:val="18"/>
                <w:szCs w:val="18"/>
                <w:lang w:val="en-US"/>
              </w:rPr>
              <w:t xml:space="preserve"> </w:t>
            </w:r>
            <w:r w:rsidRPr="09B277E6">
              <w:rPr>
                <w:rFonts w:eastAsiaTheme="minorEastAsia"/>
                <w:b/>
                <w:bCs/>
                <w:sz w:val="18"/>
                <w:szCs w:val="18"/>
                <w:lang w:val="en-US"/>
              </w:rPr>
              <w:t>Translate</w:t>
            </w:r>
            <w:r w:rsidRPr="09B277E6">
              <w:rPr>
                <w:rFonts w:eastAsiaTheme="minorEastAsia"/>
                <w:sz w:val="18"/>
                <w:szCs w:val="18"/>
                <w:lang w:val="en-US"/>
              </w:rPr>
              <w:t xml:space="preserve"> a short passage) </w:t>
            </w:r>
            <w:r w:rsidRPr="09B277E6">
              <w:rPr>
                <w:rFonts w:eastAsiaTheme="minorEastAsia"/>
                <w:b/>
                <w:bCs/>
                <w:sz w:val="18"/>
                <w:szCs w:val="18"/>
                <w:lang w:val="en-US"/>
              </w:rPr>
              <w:t>into English</w:t>
            </w:r>
            <w:r w:rsidRPr="09B277E6">
              <w:rPr>
                <w:rFonts w:eastAsiaTheme="minorEastAsia"/>
                <w:sz w:val="18"/>
                <w:szCs w:val="18"/>
                <w:lang w:val="en-US"/>
              </w:rPr>
              <w:t>.</w:t>
            </w:r>
          </w:p>
          <w:p w14:paraId="1E364FD4" w14:textId="77777777" w:rsidR="00D82013" w:rsidRPr="00B33B79" w:rsidRDefault="00D82013" w:rsidP="00D82013">
            <w:pPr>
              <w:rPr>
                <w:sz w:val="18"/>
                <w:szCs w:val="18"/>
                <w:lang w:val="en-US"/>
              </w:rPr>
            </w:pPr>
          </w:p>
          <w:p w14:paraId="24A1486A" w14:textId="77777777" w:rsidR="00D82013" w:rsidRPr="00B33B79" w:rsidRDefault="00D82013" w:rsidP="00D82013">
            <w:pPr>
              <w:rPr>
                <w:b/>
                <w:bCs/>
                <w:sz w:val="18"/>
                <w:szCs w:val="18"/>
                <w:lang w:val="en-US"/>
              </w:rPr>
            </w:pPr>
            <w:r w:rsidRPr="77B5CED0">
              <w:rPr>
                <w:b/>
                <w:bCs/>
                <w:sz w:val="18"/>
                <w:szCs w:val="18"/>
                <w:u w:val="single"/>
                <w:lang w:val="en-US"/>
              </w:rPr>
              <w:t>Writing Paper</w:t>
            </w:r>
            <w:r w:rsidRPr="77B5CED0">
              <w:rPr>
                <w:sz w:val="18"/>
                <w:szCs w:val="18"/>
                <w:lang w:val="en-US"/>
              </w:rPr>
              <w:t xml:space="preserve"> (1 hour 15 Higher </w:t>
            </w:r>
            <w:proofErr w:type="gramStart"/>
            <w:r w:rsidRPr="77B5CED0">
              <w:rPr>
                <w:sz w:val="18"/>
                <w:szCs w:val="18"/>
                <w:lang w:val="en-US"/>
              </w:rPr>
              <w:t>tier</w:t>
            </w:r>
            <w:proofErr w:type="gramEnd"/>
            <w:r w:rsidRPr="77B5CED0">
              <w:rPr>
                <w:sz w:val="18"/>
                <w:szCs w:val="18"/>
                <w:lang w:val="en-US"/>
              </w:rPr>
              <w:t>, 1 hour Foundation)</w:t>
            </w:r>
          </w:p>
          <w:p w14:paraId="5A63E086" w14:textId="77777777" w:rsidR="00D82013" w:rsidRPr="00B33B79" w:rsidRDefault="00D82013" w:rsidP="00D82013">
            <w:pPr>
              <w:spacing w:line="257" w:lineRule="auto"/>
              <w:rPr>
                <w:rFonts w:eastAsiaTheme="minorEastAsia"/>
                <w:sz w:val="18"/>
                <w:szCs w:val="18"/>
                <w:lang w:val="en-US"/>
              </w:rPr>
            </w:pPr>
            <w:r w:rsidRPr="09B277E6">
              <w:rPr>
                <w:rFonts w:eastAsiaTheme="minorEastAsia"/>
                <w:sz w:val="18"/>
                <w:szCs w:val="18"/>
                <w:lang w:val="en-US"/>
              </w:rPr>
              <w:t xml:space="preserve">3 </w:t>
            </w:r>
            <w:r w:rsidRPr="09B277E6">
              <w:rPr>
                <w:rFonts w:eastAsiaTheme="minorEastAsia"/>
                <w:b/>
                <w:bCs/>
                <w:sz w:val="18"/>
                <w:szCs w:val="18"/>
                <w:lang w:val="en-US"/>
              </w:rPr>
              <w:t>extended written answers</w:t>
            </w:r>
            <w:r w:rsidRPr="09B277E6">
              <w:rPr>
                <w:rFonts w:eastAsiaTheme="minorEastAsia"/>
                <w:sz w:val="18"/>
                <w:szCs w:val="18"/>
                <w:lang w:val="en-US"/>
              </w:rPr>
              <w:t xml:space="preserve"> at higher tier and 4 shorter tasks at foundation. </w:t>
            </w:r>
          </w:p>
          <w:p w14:paraId="44A96299" w14:textId="77777777" w:rsidR="00D82013" w:rsidRPr="00B33B79" w:rsidRDefault="00D82013" w:rsidP="00D82013">
            <w:pPr>
              <w:spacing w:line="257" w:lineRule="auto"/>
              <w:rPr>
                <w:rFonts w:eastAsiaTheme="minorEastAsia"/>
                <w:b/>
                <w:bCs/>
                <w:sz w:val="18"/>
                <w:szCs w:val="18"/>
                <w:lang w:val="en-US"/>
              </w:rPr>
            </w:pPr>
            <w:r w:rsidRPr="220D8FD0">
              <w:rPr>
                <w:rFonts w:eastAsiaTheme="minorEastAsia"/>
                <w:sz w:val="18"/>
                <w:szCs w:val="18"/>
                <w:lang w:val="en-US"/>
              </w:rPr>
              <w:t xml:space="preserve">1 task is a </w:t>
            </w:r>
            <w:r w:rsidRPr="220D8FD0">
              <w:rPr>
                <w:rFonts w:eastAsiaTheme="minorEastAsia"/>
                <w:b/>
                <w:bCs/>
                <w:sz w:val="18"/>
                <w:szCs w:val="18"/>
                <w:lang w:val="en-US"/>
              </w:rPr>
              <w:t xml:space="preserve">translation into French or Spanish. </w:t>
            </w:r>
          </w:p>
          <w:p w14:paraId="31387355" w14:textId="77777777" w:rsidR="00D82013" w:rsidRPr="00B33B79" w:rsidRDefault="00D82013" w:rsidP="00D82013">
            <w:pPr>
              <w:spacing w:line="257" w:lineRule="auto"/>
              <w:rPr>
                <w:rFonts w:eastAsiaTheme="minorEastAsia"/>
                <w:b/>
                <w:bCs/>
                <w:sz w:val="18"/>
                <w:szCs w:val="18"/>
                <w:lang w:val="en-US"/>
              </w:rPr>
            </w:pPr>
          </w:p>
          <w:p w14:paraId="5DAD3EFF" w14:textId="77777777" w:rsidR="00D82013" w:rsidRPr="00B33B79" w:rsidRDefault="00D82013" w:rsidP="00D82013">
            <w:pPr>
              <w:spacing w:line="257" w:lineRule="auto"/>
              <w:rPr>
                <w:rFonts w:eastAsiaTheme="minorEastAsia"/>
                <w:b/>
                <w:bCs/>
                <w:sz w:val="18"/>
                <w:szCs w:val="18"/>
                <w:lang w:val="en-US"/>
              </w:rPr>
            </w:pPr>
            <w:r w:rsidRPr="77B5CED0">
              <w:rPr>
                <w:b/>
                <w:bCs/>
                <w:sz w:val="18"/>
                <w:szCs w:val="18"/>
                <w:u w:val="single"/>
                <w:lang w:val="en-US"/>
              </w:rPr>
              <w:t>Speaking Exam</w:t>
            </w:r>
            <w:r w:rsidRPr="77B5CED0">
              <w:rPr>
                <w:b/>
                <w:bCs/>
                <w:sz w:val="18"/>
                <w:szCs w:val="18"/>
                <w:lang w:val="en-US"/>
              </w:rPr>
              <w:t xml:space="preserve"> </w:t>
            </w:r>
            <w:r w:rsidRPr="77B5CED0">
              <w:rPr>
                <w:sz w:val="18"/>
                <w:szCs w:val="18"/>
                <w:lang w:val="en-US"/>
              </w:rPr>
              <w:t xml:space="preserve">(10-12 minutes) </w:t>
            </w:r>
            <w:r w:rsidRPr="77B5CED0">
              <w:rPr>
                <w:rFonts w:eastAsiaTheme="minorEastAsia"/>
                <w:b/>
                <w:bCs/>
                <w:sz w:val="18"/>
                <w:szCs w:val="18"/>
                <w:lang w:val="en-US"/>
              </w:rPr>
              <w:t xml:space="preserve">Role Play </w:t>
            </w:r>
          </w:p>
          <w:p w14:paraId="5A56A28A" w14:textId="77777777" w:rsidR="00D82013" w:rsidRPr="00B33B79" w:rsidRDefault="00D82013" w:rsidP="00D82013">
            <w:pPr>
              <w:spacing w:line="257" w:lineRule="auto"/>
              <w:rPr>
                <w:rFonts w:eastAsiaTheme="minorEastAsia"/>
                <w:b/>
                <w:bCs/>
                <w:sz w:val="18"/>
                <w:szCs w:val="18"/>
                <w:lang w:val="en-US"/>
              </w:rPr>
            </w:pPr>
            <w:r w:rsidRPr="09B277E6">
              <w:rPr>
                <w:rFonts w:eastAsiaTheme="minorEastAsia"/>
                <w:b/>
                <w:bCs/>
                <w:sz w:val="18"/>
                <w:szCs w:val="18"/>
                <w:lang w:val="en-US"/>
              </w:rPr>
              <w:t>Photo Card</w:t>
            </w:r>
          </w:p>
          <w:p w14:paraId="48A6632C" w14:textId="77777777" w:rsidR="00D82013" w:rsidRPr="00B33B79" w:rsidRDefault="00D82013" w:rsidP="00D82013">
            <w:pPr>
              <w:spacing w:line="257" w:lineRule="auto"/>
              <w:rPr>
                <w:rFonts w:eastAsiaTheme="minorEastAsia"/>
                <w:b/>
                <w:bCs/>
                <w:sz w:val="18"/>
                <w:szCs w:val="18"/>
                <w:lang w:val="en-US"/>
              </w:rPr>
            </w:pPr>
            <w:r w:rsidRPr="09B277E6">
              <w:rPr>
                <w:rFonts w:eastAsiaTheme="minorEastAsia"/>
                <w:b/>
                <w:bCs/>
                <w:sz w:val="18"/>
                <w:szCs w:val="18"/>
                <w:lang w:val="en-US"/>
              </w:rPr>
              <w:t>General Conversation</w:t>
            </w:r>
          </w:p>
          <w:p w14:paraId="32375D10" w14:textId="77777777" w:rsidR="00D82013" w:rsidRPr="00B33B79" w:rsidRDefault="00D82013" w:rsidP="00D82013">
            <w:pPr>
              <w:rPr>
                <w:rFonts w:eastAsiaTheme="minorEastAsia"/>
                <w:sz w:val="18"/>
                <w:szCs w:val="18"/>
                <w:lang w:val="en-US"/>
              </w:rPr>
            </w:pPr>
            <w:r w:rsidRPr="09B277E6">
              <w:rPr>
                <w:rFonts w:eastAsiaTheme="minorEastAsia"/>
                <w:sz w:val="18"/>
                <w:szCs w:val="18"/>
                <w:lang w:val="en-US"/>
              </w:rPr>
              <w:t xml:space="preserve"> Answer questions on pupil’s chosen topic, followed by questions on a second topic from the remaining two themes.</w:t>
            </w:r>
          </w:p>
          <w:p w14:paraId="2F3BBF84" w14:textId="77777777" w:rsidR="00D82013" w:rsidRDefault="00D82013" w:rsidP="00D82013">
            <w:pPr>
              <w:rPr>
                <w:sz w:val="18"/>
                <w:szCs w:val="18"/>
              </w:rPr>
            </w:pPr>
            <w:r w:rsidRPr="09B277E6">
              <w:rPr>
                <w:sz w:val="18"/>
                <w:szCs w:val="18"/>
              </w:rPr>
              <w:t xml:space="preserve"> </w:t>
            </w:r>
          </w:p>
          <w:p w14:paraId="7F22C512" w14:textId="77777777" w:rsidR="00705905" w:rsidRDefault="00705905" w:rsidP="00D82013">
            <w:pPr>
              <w:rPr>
                <w:rFonts w:ascii="Calibri Light" w:hAnsi="Calibri Light" w:cs="Calibri Light"/>
                <w:sz w:val="28"/>
                <w:szCs w:val="28"/>
                <w:lang w:val="en-US"/>
              </w:rPr>
            </w:pPr>
          </w:p>
          <w:p w14:paraId="3ED84CD2" w14:textId="77777777" w:rsidR="00705905" w:rsidRDefault="00705905" w:rsidP="00D82013">
            <w:pPr>
              <w:rPr>
                <w:rFonts w:ascii="Calibri Light" w:hAnsi="Calibri Light" w:cs="Calibri Light"/>
                <w:sz w:val="28"/>
                <w:szCs w:val="28"/>
                <w:lang w:val="en-US"/>
              </w:rPr>
            </w:pPr>
          </w:p>
          <w:p w14:paraId="48F408EC" w14:textId="77777777" w:rsidR="00705905" w:rsidRDefault="00705905" w:rsidP="00D82013">
            <w:pPr>
              <w:rPr>
                <w:rFonts w:ascii="Calibri Light" w:hAnsi="Calibri Light" w:cs="Calibri Light"/>
                <w:sz w:val="28"/>
                <w:szCs w:val="28"/>
                <w:lang w:val="en-US"/>
              </w:rPr>
            </w:pPr>
          </w:p>
          <w:p w14:paraId="0B64B252" w14:textId="77777777" w:rsidR="00705905" w:rsidRDefault="00705905" w:rsidP="00D82013">
            <w:pPr>
              <w:rPr>
                <w:rFonts w:ascii="Calibri Light" w:hAnsi="Calibri Light" w:cs="Calibri Light"/>
                <w:sz w:val="28"/>
                <w:szCs w:val="28"/>
                <w:lang w:val="en-US"/>
              </w:rPr>
            </w:pPr>
          </w:p>
          <w:p w14:paraId="42DECE98" w14:textId="77777777" w:rsidR="00705905" w:rsidRDefault="00705905" w:rsidP="00D82013">
            <w:pPr>
              <w:rPr>
                <w:rFonts w:ascii="Calibri Light" w:hAnsi="Calibri Light" w:cs="Calibri Light"/>
                <w:sz w:val="28"/>
                <w:szCs w:val="28"/>
                <w:lang w:val="en-US"/>
              </w:rPr>
            </w:pPr>
          </w:p>
          <w:p w14:paraId="34AB3526" w14:textId="10F9ECA2" w:rsidR="00705905" w:rsidRDefault="00705905" w:rsidP="00D82013">
            <w:pPr>
              <w:rPr>
                <w:rFonts w:ascii="Calibri Light" w:hAnsi="Calibri Light" w:cs="Calibri Light"/>
                <w:sz w:val="28"/>
                <w:szCs w:val="28"/>
                <w:lang w:val="en-US"/>
              </w:rPr>
            </w:pPr>
          </w:p>
        </w:tc>
      </w:tr>
      <w:tr w:rsidR="00D82013" w14:paraId="5DE39603" w14:textId="77777777" w:rsidTr="001F794B">
        <w:tc>
          <w:tcPr>
            <w:tcW w:w="1253" w:type="dxa"/>
          </w:tcPr>
          <w:p w14:paraId="7A9ED198" w14:textId="77777777" w:rsidR="00D82013" w:rsidRPr="00B33B79" w:rsidRDefault="00D82013" w:rsidP="00D82013">
            <w:pPr>
              <w:rPr>
                <w:b/>
                <w:bCs/>
                <w:sz w:val="18"/>
                <w:szCs w:val="18"/>
                <w:lang w:val="en-US"/>
              </w:rPr>
            </w:pPr>
            <w:r w:rsidRPr="00B33B79">
              <w:rPr>
                <w:b/>
                <w:bCs/>
                <w:sz w:val="18"/>
                <w:szCs w:val="18"/>
                <w:lang w:val="en-US"/>
              </w:rPr>
              <w:lastRenderedPageBreak/>
              <w:t>Food &amp; Nutrition</w:t>
            </w:r>
          </w:p>
          <w:p w14:paraId="39DBA49D" w14:textId="77777777" w:rsidR="00D82013" w:rsidRPr="00B33B79" w:rsidRDefault="00D82013" w:rsidP="00D82013">
            <w:pPr>
              <w:rPr>
                <w:b/>
                <w:bCs/>
                <w:sz w:val="18"/>
                <w:szCs w:val="18"/>
                <w:lang w:val="en-US"/>
              </w:rPr>
            </w:pPr>
          </w:p>
          <w:p w14:paraId="3A46E032" w14:textId="77777777" w:rsidR="00D82013" w:rsidRPr="00B33B79" w:rsidRDefault="00D82013" w:rsidP="00D82013">
            <w:pPr>
              <w:rPr>
                <w:b/>
                <w:bCs/>
                <w:sz w:val="18"/>
                <w:szCs w:val="18"/>
                <w:lang w:val="en-US"/>
              </w:rPr>
            </w:pPr>
          </w:p>
          <w:p w14:paraId="4C13AABE" w14:textId="77777777" w:rsidR="00D82013" w:rsidRPr="00B33B79" w:rsidRDefault="00D82013" w:rsidP="00D82013">
            <w:pPr>
              <w:rPr>
                <w:b/>
                <w:sz w:val="18"/>
                <w:szCs w:val="18"/>
                <w:lang w:val="en-US"/>
              </w:rPr>
            </w:pPr>
            <w:r w:rsidRPr="00B33B79">
              <w:rPr>
                <w:b/>
                <w:sz w:val="18"/>
                <w:szCs w:val="18"/>
                <w:lang w:val="en-US"/>
              </w:rPr>
              <w:t>Exam board-</w:t>
            </w:r>
          </w:p>
          <w:p w14:paraId="6B249220" w14:textId="298A06ED" w:rsidR="00D82013" w:rsidRPr="00B33B79" w:rsidRDefault="00D82013" w:rsidP="00D82013">
            <w:pPr>
              <w:rPr>
                <w:b/>
                <w:bCs/>
                <w:sz w:val="18"/>
                <w:szCs w:val="18"/>
                <w:lang w:val="en-US"/>
              </w:rPr>
            </w:pPr>
            <w:r w:rsidRPr="00B33B79">
              <w:rPr>
                <w:b/>
                <w:sz w:val="18"/>
                <w:szCs w:val="18"/>
                <w:lang w:val="en-US"/>
              </w:rPr>
              <w:t>AQA</w:t>
            </w:r>
          </w:p>
        </w:tc>
        <w:tc>
          <w:tcPr>
            <w:tcW w:w="2455" w:type="dxa"/>
          </w:tcPr>
          <w:p w14:paraId="2F388C03" w14:textId="77777777" w:rsidR="00D82013" w:rsidRPr="00B33B79" w:rsidRDefault="00D82013" w:rsidP="00D82013">
            <w:pPr>
              <w:rPr>
                <w:b/>
                <w:bCs/>
                <w:sz w:val="18"/>
                <w:szCs w:val="18"/>
                <w:lang w:val="en-US"/>
              </w:rPr>
            </w:pPr>
            <w:r w:rsidRPr="00B33B79">
              <w:rPr>
                <w:b/>
                <w:bCs/>
                <w:sz w:val="18"/>
                <w:szCs w:val="18"/>
                <w:lang w:val="en-US"/>
              </w:rPr>
              <w:t xml:space="preserve">50% coursework </w:t>
            </w:r>
          </w:p>
          <w:p w14:paraId="276027BB" w14:textId="77777777" w:rsidR="00D82013" w:rsidRPr="00B33B79" w:rsidRDefault="00D82013" w:rsidP="00D82013">
            <w:pPr>
              <w:rPr>
                <w:b/>
                <w:bCs/>
                <w:sz w:val="18"/>
                <w:szCs w:val="18"/>
                <w:lang w:val="en-US"/>
              </w:rPr>
            </w:pPr>
            <w:r w:rsidRPr="00B33B79">
              <w:rPr>
                <w:b/>
                <w:bCs/>
                <w:sz w:val="18"/>
                <w:szCs w:val="18"/>
                <w:lang w:val="en-US"/>
              </w:rPr>
              <w:t xml:space="preserve">50% exam </w:t>
            </w:r>
          </w:p>
          <w:p w14:paraId="2EE10634" w14:textId="77777777" w:rsidR="00D82013" w:rsidRPr="00B33B79" w:rsidRDefault="00D82013" w:rsidP="00D82013">
            <w:pPr>
              <w:rPr>
                <w:b/>
                <w:bCs/>
                <w:sz w:val="18"/>
                <w:szCs w:val="18"/>
                <w:lang w:val="en-US"/>
              </w:rPr>
            </w:pPr>
          </w:p>
          <w:p w14:paraId="09B7C77E" w14:textId="77777777" w:rsidR="00D82013" w:rsidRPr="00B33B79" w:rsidRDefault="00D82013" w:rsidP="00D82013">
            <w:pPr>
              <w:rPr>
                <w:b/>
                <w:bCs/>
                <w:sz w:val="18"/>
                <w:szCs w:val="18"/>
                <w:lang w:val="en-US"/>
              </w:rPr>
            </w:pPr>
            <w:r w:rsidRPr="00B33B79">
              <w:rPr>
                <w:b/>
                <w:bCs/>
                <w:sz w:val="18"/>
                <w:szCs w:val="18"/>
                <w:lang w:val="en-US"/>
              </w:rPr>
              <w:t xml:space="preserve">Coursework is divided up between 2 NEA tasks which get released in year 11. </w:t>
            </w:r>
          </w:p>
          <w:p w14:paraId="6A6CF501" w14:textId="77777777" w:rsidR="00D82013" w:rsidRPr="00B33B79" w:rsidRDefault="00D82013" w:rsidP="00D82013">
            <w:pPr>
              <w:rPr>
                <w:b/>
                <w:bCs/>
                <w:sz w:val="18"/>
                <w:szCs w:val="18"/>
                <w:lang w:val="en-US"/>
              </w:rPr>
            </w:pPr>
          </w:p>
          <w:p w14:paraId="71000519" w14:textId="77777777" w:rsidR="00D82013" w:rsidRPr="00B33B79" w:rsidRDefault="00D82013" w:rsidP="00D82013">
            <w:pPr>
              <w:rPr>
                <w:b/>
                <w:bCs/>
                <w:sz w:val="18"/>
                <w:szCs w:val="18"/>
                <w:lang w:val="en-US"/>
              </w:rPr>
            </w:pPr>
            <w:r w:rsidRPr="00B33B79">
              <w:rPr>
                <w:b/>
                <w:bCs/>
                <w:sz w:val="18"/>
                <w:szCs w:val="18"/>
                <w:lang w:val="en-US"/>
              </w:rPr>
              <w:t xml:space="preserve">NEA 1 – Food investigation task </w:t>
            </w:r>
          </w:p>
          <w:p w14:paraId="28D072D7" w14:textId="77777777" w:rsidR="00D82013" w:rsidRPr="00B33B79" w:rsidRDefault="00D82013" w:rsidP="00D82013">
            <w:pPr>
              <w:rPr>
                <w:b/>
                <w:bCs/>
                <w:sz w:val="18"/>
                <w:szCs w:val="18"/>
                <w:lang w:val="en-US"/>
              </w:rPr>
            </w:pPr>
            <w:r w:rsidRPr="00B33B79">
              <w:rPr>
                <w:b/>
                <w:bCs/>
                <w:sz w:val="18"/>
                <w:szCs w:val="18"/>
                <w:lang w:val="en-US"/>
              </w:rPr>
              <w:t>30 marks – 15% of overall coursework</w:t>
            </w:r>
          </w:p>
          <w:p w14:paraId="5FD2652A" w14:textId="77777777" w:rsidR="00D82013" w:rsidRPr="00B33B79" w:rsidRDefault="00D82013" w:rsidP="00D82013">
            <w:pPr>
              <w:rPr>
                <w:b/>
                <w:bCs/>
                <w:sz w:val="18"/>
                <w:szCs w:val="18"/>
                <w:lang w:val="en-US"/>
              </w:rPr>
            </w:pPr>
            <w:r w:rsidRPr="00B33B79">
              <w:rPr>
                <w:sz w:val="18"/>
                <w:szCs w:val="18"/>
                <w:lang w:val="en-US"/>
              </w:rPr>
              <w:t xml:space="preserve">Investigating the chemical and functional properties of ingredients and producing a report with research, </w:t>
            </w:r>
            <w:proofErr w:type="gramStart"/>
            <w:r w:rsidRPr="00B33B79">
              <w:rPr>
                <w:sz w:val="18"/>
                <w:szCs w:val="18"/>
                <w:lang w:val="en-US"/>
              </w:rPr>
              <w:t>investigations</w:t>
            </w:r>
            <w:proofErr w:type="gramEnd"/>
            <w:r w:rsidRPr="00B33B79">
              <w:rPr>
                <w:sz w:val="18"/>
                <w:szCs w:val="18"/>
                <w:lang w:val="en-US"/>
              </w:rPr>
              <w:t xml:space="preserve"> and results. </w:t>
            </w:r>
          </w:p>
          <w:p w14:paraId="257FEBE7" w14:textId="77777777" w:rsidR="00D82013" w:rsidRPr="00B33B79" w:rsidRDefault="00D82013" w:rsidP="00D82013">
            <w:pPr>
              <w:rPr>
                <w:b/>
                <w:bCs/>
                <w:sz w:val="18"/>
                <w:szCs w:val="18"/>
                <w:lang w:val="en-US"/>
              </w:rPr>
            </w:pPr>
            <w:r w:rsidRPr="00B33B79">
              <w:rPr>
                <w:b/>
                <w:bCs/>
                <w:sz w:val="18"/>
                <w:szCs w:val="18"/>
                <w:lang w:val="en-US"/>
              </w:rPr>
              <w:t xml:space="preserve"> </w:t>
            </w:r>
          </w:p>
          <w:p w14:paraId="3789C91F" w14:textId="77777777" w:rsidR="00D82013" w:rsidRPr="00B33B79" w:rsidRDefault="00D82013" w:rsidP="00D82013">
            <w:pPr>
              <w:rPr>
                <w:b/>
                <w:bCs/>
                <w:sz w:val="18"/>
                <w:szCs w:val="18"/>
                <w:lang w:val="en-US"/>
              </w:rPr>
            </w:pPr>
            <w:r w:rsidRPr="00B33B79">
              <w:rPr>
                <w:b/>
                <w:bCs/>
                <w:sz w:val="18"/>
                <w:szCs w:val="18"/>
                <w:lang w:val="en-US"/>
              </w:rPr>
              <w:t xml:space="preserve">NEA 1 – Food preparation task </w:t>
            </w:r>
          </w:p>
          <w:p w14:paraId="3BF579B0" w14:textId="77777777" w:rsidR="00D82013" w:rsidRPr="00B33B79" w:rsidRDefault="00D82013" w:rsidP="00D82013">
            <w:pPr>
              <w:rPr>
                <w:b/>
                <w:bCs/>
                <w:sz w:val="18"/>
                <w:szCs w:val="18"/>
                <w:lang w:val="en-US"/>
              </w:rPr>
            </w:pPr>
            <w:r w:rsidRPr="00B33B79">
              <w:rPr>
                <w:b/>
                <w:bCs/>
                <w:sz w:val="18"/>
                <w:szCs w:val="18"/>
                <w:lang w:val="en-US"/>
              </w:rPr>
              <w:t>70 marks = 35% overall coursework</w:t>
            </w:r>
          </w:p>
          <w:p w14:paraId="534A1D18" w14:textId="77777777" w:rsidR="00D82013" w:rsidRPr="00B33B79" w:rsidRDefault="00D82013" w:rsidP="00D82013">
            <w:pPr>
              <w:rPr>
                <w:sz w:val="18"/>
                <w:szCs w:val="18"/>
                <w:lang w:val="en-US"/>
              </w:rPr>
            </w:pPr>
            <w:r w:rsidRPr="00B33B79">
              <w:rPr>
                <w:sz w:val="18"/>
                <w:szCs w:val="18"/>
                <w:lang w:val="en-US"/>
              </w:rPr>
              <w:t xml:space="preserve">Pupils are to plan, prepare, cook a dish that would suit a certain group or cuisine. They are to create a portfolio of evidence and complete a final exam of cooking 3 </w:t>
            </w:r>
            <w:proofErr w:type="gramStart"/>
            <w:r w:rsidRPr="00B33B79">
              <w:rPr>
                <w:sz w:val="18"/>
                <w:szCs w:val="18"/>
                <w:lang w:val="en-US"/>
              </w:rPr>
              <w:t>dishes</w:t>
            </w:r>
            <w:proofErr w:type="gramEnd"/>
            <w:r w:rsidRPr="00B33B79">
              <w:rPr>
                <w:sz w:val="18"/>
                <w:szCs w:val="18"/>
                <w:lang w:val="en-US"/>
              </w:rPr>
              <w:t xml:space="preserve"> </w:t>
            </w:r>
          </w:p>
          <w:p w14:paraId="5D4AF87C" w14:textId="77777777" w:rsidR="00D82013" w:rsidRPr="00B33B79" w:rsidRDefault="00D82013" w:rsidP="00D82013">
            <w:pPr>
              <w:rPr>
                <w:sz w:val="18"/>
                <w:szCs w:val="18"/>
                <w:lang w:val="en-US"/>
              </w:rPr>
            </w:pPr>
          </w:p>
          <w:p w14:paraId="202B93ED" w14:textId="77777777" w:rsidR="00D82013" w:rsidRPr="00B33B79" w:rsidRDefault="00D82013" w:rsidP="00D82013">
            <w:pPr>
              <w:rPr>
                <w:b/>
                <w:bCs/>
                <w:sz w:val="18"/>
                <w:szCs w:val="18"/>
                <w:lang w:val="en-US"/>
              </w:rPr>
            </w:pPr>
            <w:r w:rsidRPr="00B33B79">
              <w:rPr>
                <w:b/>
                <w:bCs/>
                <w:sz w:val="18"/>
                <w:szCs w:val="18"/>
                <w:lang w:val="en-US"/>
              </w:rPr>
              <w:t>Exam – 50%</w:t>
            </w:r>
          </w:p>
          <w:p w14:paraId="42D6ADA2" w14:textId="77777777" w:rsidR="00D82013" w:rsidRPr="00B33B79" w:rsidRDefault="00D82013" w:rsidP="00D82013">
            <w:pPr>
              <w:rPr>
                <w:b/>
                <w:bCs/>
                <w:sz w:val="18"/>
                <w:szCs w:val="18"/>
                <w:lang w:val="en-US"/>
              </w:rPr>
            </w:pPr>
            <w:r w:rsidRPr="00B33B79">
              <w:rPr>
                <w:b/>
                <w:bCs/>
                <w:sz w:val="18"/>
                <w:szCs w:val="18"/>
                <w:lang w:val="en-US"/>
              </w:rPr>
              <w:t xml:space="preserve">1 hour 45-minute exam worth 100 marks </w:t>
            </w:r>
          </w:p>
          <w:p w14:paraId="40D00514" w14:textId="77777777" w:rsidR="00D82013" w:rsidRPr="00B33B79" w:rsidRDefault="00D82013" w:rsidP="00D82013">
            <w:pPr>
              <w:rPr>
                <w:sz w:val="18"/>
                <w:szCs w:val="18"/>
                <w:lang w:val="en-US"/>
              </w:rPr>
            </w:pPr>
            <w:r w:rsidRPr="00B33B79">
              <w:rPr>
                <w:sz w:val="18"/>
                <w:szCs w:val="18"/>
                <w:lang w:val="en-US"/>
              </w:rPr>
              <w:t xml:space="preserve">Covers theory content on the following </w:t>
            </w:r>
            <w:proofErr w:type="gramStart"/>
            <w:r w:rsidRPr="00B33B79">
              <w:rPr>
                <w:sz w:val="18"/>
                <w:szCs w:val="18"/>
                <w:lang w:val="en-US"/>
              </w:rPr>
              <w:t>topics</w:t>
            </w:r>
            <w:proofErr w:type="gramEnd"/>
            <w:r w:rsidRPr="00B33B79">
              <w:rPr>
                <w:sz w:val="18"/>
                <w:szCs w:val="18"/>
                <w:lang w:val="en-US"/>
              </w:rPr>
              <w:t xml:space="preserve"> </w:t>
            </w:r>
          </w:p>
          <w:p w14:paraId="075FB952"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nutrition and health </w:t>
            </w:r>
          </w:p>
          <w:p w14:paraId="7E552539"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science </w:t>
            </w:r>
          </w:p>
          <w:p w14:paraId="238202E1"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choice </w:t>
            </w:r>
          </w:p>
          <w:p w14:paraId="4DB53F4A"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lastRenderedPageBreak/>
              <w:t xml:space="preserve">Food safety </w:t>
            </w:r>
          </w:p>
          <w:p w14:paraId="7506D899" w14:textId="3D49D3A6" w:rsidR="00D82013" w:rsidRPr="00B33B79" w:rsidRDefault="00D82013" w:rsidP="00D82013">
            <w:pPr>
              <w:rPr>
                <w:b/>
                <w:bCs/>
                <w:sz w:val="18"/>
                <w:szCs w:val="18"/>
                <w:lang w:val="en-US"/>
              </w:rPr>
            </w:pPr>
            <w:r w:rsidRPr="00B33B79">
              <w:rPr>
                <w:sz w:val="18"/>
                <w:szCs w:val="18"/>
                <w:lang w:val="en-US"/>
              </w:rPr>
              <w:t xml:space="preserve">Food provenance </w:t>
            </w:r>
          </w:p>
        </w:tc>
        <w:tc>
          <w:tcPr>
            <w:tcW w:w="3126" w:type="dxa"/>
          </w:tcPr>
          <w:p w14:paraId="54495202" w14:textId="77777777" w:rsidR="00D82013" w:rsidRPr="00713D44" w:rsidRDefault="00D82013" w:rsidP="00D82013">
            <w:pPr>
              <w:jc w:val="both"/>
              <w:rPr>
                <w:b/>
                <w:bCs/>
                <w:sz w:val="18"/>
                <w:szCs w:val="18"/>
              </w:rPr>
            </w:pPr>
            <w:r w:rsidRPr="00713D44">
              <w:rPr>
                <w:b/>
                <w:bCs/>
                <w:sz w:val="18"/>
                <w:szCs w:val="18"/>
              </w:rPr>
              <w:lastRenderedPageBreak/>
              <w:t xml:space="preserve">Formative assessment </w:t>
            </w:r>
          </w:p>
          <w:p w14:paraId="1BDBF43D" w14:textId="77777777" w:rsidR="00D82013" w:rsidRDefault="00D82013" w:rsidP="00D82013">
            <w:pPr>
              <w:jc w:val="both"/>
              <w:rPr>
                <w:sz w:val="18"/>
                <w:szCs w:val="18"/>
              </w:rPr>
            </w:pPr>
            <w:r>
              <w:rPr>
                <w:sz w:val="18"/>
                <w:szCs w:val="18"/>
              </w:rPr>
              <w:t xml:space="preserve">Pupils complete end of topic tests at the end of every unit of work. </w:t>
            </w:r>
          </w:p>
          <w:p w14:paraId="60359602" w14:textId="77777777" w:rsidR="00D82013" w:rsidRDefault="00D82013" w:rsidP="00D82013">
            <w:pPr>
              <w:jc w:val="both"/>
              <w:rPr>
                <w:sz w:val="18"/>
                <w:szCs w:val="18"/>
              </w:rPr>
            </w:pPr>
          </w:p>
          <w:p w14:paraId="02C8C05E" w14:textId="77777777" w:rsidR="00D82013" w:rsidRPr="004A1580" w:rsidRDefault="00D82013" w:rsidP="00D82013">
            <w:pPr>
              <w:jc w:val="both"/>
              <w:rPr>
                <w:b/>
                <w:bCs/>
                <w:sz w:val="18"/>
                <w:szCs w:val="18"/>
              </w:rPr>
            </w:pPr>
            <w:r w:rsidRPr="004A1580">
              <w:rPr>
                <w:b/>
                <w:bCs/>
                <w:sz w:val="18"/>
                <w:szCs w:val="18"/>
              </w:rPr>
              <w:t>Course</w:t>
            </w:r>
            <w:r>
              <w:rPr>
                <w:b/>
                <w:bCs/>
                <w:sz w:val="18"/>
                <w:szCs w:val="18"/>
              </w:rPr>
              <w:t>w</w:t>
            </w:r>
            <w:r w:rsidRPr="004A1580">
              <w:rPr>
                <w:b/>
                <w:bCs/>
                <w:sz w:val="18"/>
                <w:szCs w:val="18"/>
              </w:rPr>
              <w:t>ork</w:t>
            </w:r>
          </w:p>
          <w:p w14:paraId="6A88905E" w14:textId="77777777" w:rsidR="00D82013" w:rsidRDefault="00D82013" w:rsidP="00D82013">
            <w:pPr>
              <w:rPr>
                <w:sz w:val="18"/>
                <w:szCs w:val="18"/>
              </w:rPr>
            </w:pPr>
            <w:r>
              <w:rPr>
                <w:sz w:val="18"/>
                <w:szCs w:val="18"/>
              </w:rPr>
              <w:t xml:space="preserve">Pupils are assessed on their skill level of dishes throughout the year. High level skill dishes </w:t>
            </w:r>
            <w:proofErr w:type="gramStart"/>
            <w:r>
              <w:rPr>
                <w:sz w:val="18"/>
                <w:szCs w:val="18"/>
              </w:rPr>
              <w:t>include</w:t>
            </w:r>
            <w:proofErr w:type="gramEnd"/>
          </w:p>
          <w:p w14:paraId="1417452A" w14:textId="77777777" w:rsidR="00D82013" w:rsidRDefault="00D82013" w:rsidP="00D82013">
            <w:pPr>
              <w:pStyle w:val="ListParagraph"/>
              <w:numPr>
                <w:ilvl w:val="0"/>
                <w:numId w:val="6"/>
              </w:numPr>
              <w:jc w:val="both"/>
              <w:rPr>
                <w:sz w:val="18"/>
                <w:szCs w:val="18"/>
              </w:rPr>
            </w:pPr>
            <w:r>
              <w:rPr>
                <w:sz w:val="18"/>
                <w:szCs w:val="18"/>
              </w:rPr>
              <w:t xml:space="preserve">Butchering chicken </w:t>
            </w:r>
          </w:p>
          <w:p w14:paraId="5BC50CA9" w14:textId="77777777" w:rsidR="00D82013" w:rsidRDefault="00D82013" w:rsidP="00D82013">
            <w:pPr>
              <w:pStyle w:val="ListParagraph"/>
              <w:numPr>
                <w:ilvl w:val="0"/>
                <w:numId w:val="6"/>
              </w:numPr>
              <w:jc w:val="both"/>
              <w:rPr>
                <w:sz w:val="18"/>
                <w:szCs w:val="18"/>
              </w:rPr>
            </w:pPr>
            <w:r>
              <w:rPr>
                <w:sz w:val="18"/>
                <w:szCs w:val="18"/>
              </w:rPr>
              <w:t xml:space="preserve">Pastry making </w:t>
            </w:r>
          </w:p>
          <w:p w14:paraId="31839646" w14:textId="77777777" w:rsidR="00D82013" w:rsidRDefault="00D82013" w:rsidP="00D82013">
            <w:pPr>
              <w:pStyle w:val="ListParagraph"/>
              <w:numPr>
                <w:ilvl w:val="0"/>
                <w:numId w:val="6"/>
              </w:numPr>
              <w:jc w:val="both"/>
              <w:rPr>
                <w:sz w:val="18"/>
                <w:szCs w:val="18"/>
              </w:rPr>
            </w:pPr>
            <w:r>
              <w:rPr>
                <w:sz w:val="18"/>
                <w:szCs w:val="18"/>
              </w:rPr>
              <w:t xml:space="preserve">Deboning a fish </w:t>
            </w:r>
          </w:p>
          <w:p w14:paraId="2028BDF8" w14:textId="77777777" w:rsidR="00D82013" w:rsidRDefault="00D82013" w:rsidP="00D82013">
            <w:pPr>
              <w:pStyle w:val="ListParagraph"/>
              <w:numPr>
                <w:ilvl w:val="0"/>
                <w:numId w:val="6"/>
              </w:numPr>
              <w:jc w:val="both"/>
              <w:rPr>
                <w:sz w:val="18"/>
                <w:szCs w:val="18"/>
              </w:rPr>
            </w:pPr>
            <w:r>
              <w:rPr>
                <w:sz w:val="18"/>
                <w:szCs w:val="18"/>
              </w:rPr>
              <w:t>Meringue</w:t>
            </w:r>
          </w:p>
          <w:p w14:paraId="560C91F5" w14:textId="77777777" w:rsidR="00D82013" w:rsidRDefault="00D82013" w:rsidP="00D82013">
            <w:pPr>
              <w:pStyle w:val="ListParagraph"/>
              <w:numPr>
                <w:ilvl w:val="0"/>
                <w:numId w:val="6"/>
              </w:numPr>
              <w:jc w:val="both"/>
              <w:rPr>
                <w:sz w:val="18"/>
                <w:szCs w:val="18"/>
              </w:rPr>
            </w:pPr>
            <w:r>
              <w:rPr>
                <w:sz w:val="18"/>
                <w:szCs w:val="18"/>
              </w:rPr>
              <w:t xml:space="preserve">Dough/enriched dough </w:t>
            </w:r>
          </w:p>
          <w:p w14:paraId="3B484D0E" w14:textId="77777777" w:rsidR="00D82013" w:rsidRDefault="00D82013" w:rsidP="00D82013">
            <w:pPr>
              <w:pStyle w:val="ListParagraph"/>
              <w:numPr>
                <w:ilvl w:val="0"/>
                <w:numId w:val="6"/>
              </w:numPr>
              <w:rPr>
                <w:sz w:val="18"/>
                <w:szCs w:val="18"/>
              </w:rPr>
            </w:pPr>
            <w:r>
              <w:rPr>
                <w:sz w:val="18"/>
                <w:szCs w:val="18"/>
              </w:rPr>
              <w:t xml:space="preserve">High quality presentation skills </w:t>
            </w:r>
          </w:p>
          <w:p w14:paraId="5FC0DEE3" w14:textId="77777777" w:rsidR="00D82013" w:rsidRPr="00153CFA" w:rsidRDefault="00D82013" w:rsidP="00D82013">
            <w:pPr>
              <w:rPr>
                <w:sz w:val="18"/>
                <w:szCs w:val="18"/>
              </w:rPr>
            </w:pPr>
            <w:r w:rsidRPr="00153CFA">
              <w:rPr>
                <w:sz w:val="18"/>
                <w:szCs w:val="18"/>
              </w:rPr>
              <w:t>Pupils will cook and document a range of dishes which demonstrate high level practical skills.</w:t>
            </w:r>
          </w:p>
          <w:p w14:paraId="05338B47" w14:textId="77777777" w:rsidR="00D82013" w:rsidRPr="00092F83" w:rsidRDefault="00D82013" w:rsidP="00D82013">
            <w:pPr>
              <w:rPr>
                <w:b/>
                <w:bCs/>
                <w:sz w:val="18"/>
                <w:szCs w:val="18"/>
              </w:rPr>
            </w:pPr>
          </w:p>
          <w:p w14:paraId="2572C9FB" w14:textId="77777777" w:rsidR="00D82013" w:rsidRPr="00092F83" w:rsidRDefault="00D82013" w:rsidP="00D82013">
            <w:pPr>
              <w:rPr>
                <w:b/>
                <w:bCs/>
                <w:sz w:val="18"/>
                <w:szCs w:val="18"/>
              </w:rPr>
            </w:pPr>
            <w:r w:rsidRPr="00092F83">
              <w:rPr>
                <w:b/>
                <w:bCs/>
                <w:sz w:val="18"/>
                <w:szCs w:val="18"/>
              </w:rPr>
              <w:t xml:space="preserve">Exam </w:t>
            </w:r>
          </w:p>
          <w:p w14:paraId="3FBB7BF3" w14:textId="77777777" w:rsidR="00D82013" w:rsidRDefault="00D82013" w:rsidP="00D82013">
            <w:pPr>
              <w:rPr>
                <w:sz w:val="18"/>
                <w:szCs w:val="18"/>
              </w:rPr>
            </w:pPr>
            <w:r>
              <w:rPr>
                <w:sz w:val="18"/>
                <w:szCs w:val="18"/>
              </w:rPr>
              <w:t xml:space="preserve">Pupils will sit an exam which will be marked out of 80 and will be 1 hour and 30 minutes long. </w:t>
            </w:r>
          </w:p>
          <w:p w14:paraId="168EE3FC" w14:textId="77777777" w:rsidR="00D82013" w:rsidRPr="004B7059" w:rsidRDefault="00D82013" w:rsidP="00D82013">
            <w:pPr>
              <w:rPr>
                <w:sz w:val="18"/>
                <w:szCs w:val="18"/>
              </w:rPr>
            </w:pPr>
            <w:r>
              <w:rPr>
                <w:sz w:val="18"/>
                <w:szCs w:val="18"/>
              </w:rPr>
              <w:t xml:space="preserve">The exam will cover content from the topic </w:t>
            </w:r>
            <w:r w:rsidRPr="00153CFA">
              <w:rPr>
                <w:b/>
                <w:bCs/>
                <w:sz w:val="18"/>
                <w:szCs w:val="18"/>
              </w:rPr>
              <w:t>food safety</w:t>
            </w:r>
            <w:r>
              <w:rPr>
                <w:sz w:val="18"/>
                <w:szCs w:val="18"/>
              </w:rPr>
              <w:t xml:space="preserve"> which has been covered during the first half term. </w:t>
            </w:r>
          </w:p>
          <w:p w14:paraId="02CCF1B3" w14:textId="77777777" w:rsidR="00D82013" w:rsidRDefault="00D82013" w:rsidP="00D82013">
            <w:pPr>
              <w:jc w:val="both"/>
              <w:rPr>
                <w:sz w:val="18"/>
                <w:szCs w:val="18"/>
              </w:rPr>
            </w:pPr>
          </w:p>
          <w:p w14:paraId="22B052E8" w14:textId="0B610785" w:rsidR="00D82013" w:rsidRPr="2C9F2426" w:rsidRDefault="00D82013" w:rsidP="00D82013">
            <w:pPr>
              <w:jc w:val="both"/>
              <w:rPr>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50/50 split of coursework and exam.</w:t>
            </w:r>
          </w:p>
        </w:tc>
        <w:tc>
          <w:tcPr>
            <w:tcW w:w="2308" w:type="dxa"/>
          </w:tcPr>
          <w:p w14:paraId="246A223B" w14:textId="77777777" w:rsidR="00D82013" w:rsidRPr="00713D44" w:rsidRDefault="00D82013" w:rsidP="00D82013">
            <w:pPr>
              <w:jc w:val="both"/>
              <w:rPr>
                <w:b/>
                <w:bCs/>
                <w:sz w:val="18"/>
                <w:szCs w:val="18"/>
              </w:rPr>
            </w:pPr>
            <w:r w:rsidRPr="00713D44">
              <w:rPr>
                <w:b/>
                <w:bCs/>
                <w:sz w:val="18"/>
                <w:szCs w:val="18"/>
              </w:rPr>
              <w:t xml:space="preserve">Formative assessment </w:t>
            </w:r>
          </w:p>
          <w:p w14:paraId="16B002A6" w14:textId="77777777" w:rsidR="00D82013" w:rsidRDefault="00D82013" w:rsidP="00D82013">
            <w:pPr>
              <w:jc w:val="both"/>
              <w:rPr>
                <w:sz w:val="18"/>
                <w:szCs w:val="18"/>
              </w:rPr>
            </w:pPr>
            <w:r>
              <w:rPr>
                <w:sz w:val="18"/>
                <w:szCs w:val="18"/>
              </w:rPr>
              <w:t xml:space="preserve">Pupils complete end of topic tests at the end of every unit of work. </w:t>
            </w:r>
          </w:p>
          <w:p w14:paraId="796260FF" w14:textId="77777777" w:rsidR="00D82013" w:rsidRDefault="00D82013" w:rsidP="00D82013">
            <w:pPr>
              <w:jc w:val="both"/>
              <w:rPr>
                <w:sz w:val="18"/>
                <w:szCs w:val="18"/>
              </w:rPr>
            </w:pPr>
          </w:p>
          <w:p w14:paraId="4E301228" w14:textId="77777777" w:rsidR="00D82013" w:rsidRPr="004A1580" w:rsidRDefault="00D82013" w:rsidP="00D82013">
            <w:pPr>
              <w:jc w:val="both"/>
              <w:rPr>
                <w:b/>
                <w:bCs/>
                <w:sz w:val="18"/>
                <w:szCs w:val="18"/>
              </w:rPr>
            </w:pPr>
            <w:r w:rsidRPr="004A1580">
              <w:rPr>
                <w:b/>
                <w:bCs/>
                <w:sz w:val="18"/>
                <w:szCs w:val="18"/>
              </w:rPr>
              <w:t>Coursework</w:t>
            </w:r>
          </w:p>
          <w:p w14:paraId="25355FF9" w14:textId="77777777" w:rsidR="00D82013" w:rsidRDefault="00D82013" w:rsidP="00D82013">
            <w:pPr>
              <w:rPr>
                <w:sz w:val="18"/>
                <w:szCs w:val="18"/>
              </w:rPr>
            </w:pPr>
            <w:r>
              <w:rPr>
                <w:sz w:val="18"/>
                <w:szCs w:val="18"/>
              </w:rPr>
              <w:t xml:space="preserve">Pupils are assessed on their skill level of dishes throughout the year. High level skill dishes </w:t>
            </w:r>
            <w:proofErr w:type="gramStart"/>
            <w:r>
              <w:rPr>
                <w:sz w:val="18"/>
                <w:szCs w:val="18"/>
              </w:rPr>
              <w:t>include</w:t>
            </w:r>
            <w:proofErr w:type="gramEnd"/>
          </w:p>
          <w:p w14:paraId="0BAFAC53" w14:textId="77777777" w:rsidR="00D82013" w:rsidRDefault="00D82013" w:rsidP="00D82013">
            <w:pPr>
              <w:pStyle w:val="ListParagraph"/>
              <w:numPr>
                <w:ilvl w:val="0"/>
                <w:numId w:val="6"/>
              </w:numPr>
              <w:jc w:val="both"/>
              <w:rPr>
                <w:sz w:val="18"/>
                <w:szCs w:val="18"/>
              </w:rPr>
            </w:pPr>
            <w:r>
              <w:rPr>
                <w:sz w:val="18"/>
                <w:szCs w:val="18"/>
              </w:rPr>
              <w:t xml:space="preserve">Butchering chicken </w:t>
            </w:r>
          </w:p>
          <w:p w14:paraId="6D72AFF6" w14:textId="77777777" w:rsidR="00D82013" w:rsidRDefault="00D82013" w:rsidP="00D82013">
            <w:pPr>
              <w:pStyle w:val="ListParagraph"/>
              <w:numPr>
                <w:ilvl w:val="0"/>
                <w:numId w:val="6"/>
              </w:numPr>
              <w:jc w:val="both"/>
              <w:rPr>
                <w:sz w:val="18"/>
                <w:szCs w:val="18"/>
              </w:rPr>
            </w:pPr>
            <w:r>
              <w:rPr>
                <w:sz w:val="18"/>
                <w:szCs w:val="18"/>
              </w:rPr>
              <w:t xml:space="preserve">Pastry making </w:t>
            </w:r>
          </w:p>
          <w:p w14:paraId="63D558F7" w14:textId="77777777" w:rsidR="00D82013" w:rsidRDefault="00D82013" w:rsidP="00D82013">
            <w:pPr>
              <w:pStyle w:val="ListParagraph"/>
              <w:numPr>
                <w:ilvl w:val="0"/>
                <w:numId w:val="6"/>
              </w:numPr>
              <w:jc w:val="both"/>
              <w:rPr>
                <w:sz w:val="18"/>
                <w:szCs w:val="18"/>
              </w:rPr>
            </w:pPr>
            <w:r>
              <w:rPr>
                <w:sz w:val="18"/>
                <w:szCs w:val="18"/>
              </w:rPr>
              <w:t xml:space="preserve">Deboning a fish </w:t>
            </w:r>
          </w:p>
          <w:p w14:paraId="0AC2EB74" w14:textId="77777777" w:rsidR="00D82013" w:rsidRDefault="00D82013" w:rsidP="00D82013">
            <w:pPr>
              <w:pStyle w:val="ListParagraph"/>
              <w:numPr>
                <w:ilvl w:val="0"/>
                <w:numId w:val="6"/>
              </w:numPr>
              <w:jc w:val="both"/>
              <w:rPr>
                <w:sz w:val="18"/>
                <w:szCs w:val="18"/>
              </w:rPr>
            </w:pPr>
            <w:r>
              <w:rPr>
                <w:sz w:val="18"/>
                <w:szCs w:val="18"/>
              </w:rPr>
              <w:t>Meringue</w:t>
            </w:r>
          </w:p>
          <w:p w14:paraId="72CF6DF2" w14:textId="77777777" w:rsidR="00D82013" w:rsidRDefault="00D82013" w:rsidP="00D82013">
            <w:pPr>
              <w:pStyle w:val="ListParagraph"/>
              <w:numPr>
                <w:ilvl w:val="0"/>
                <w:numId w:val="6"/>
              </w:numPr>
              <w:jc w:val="both"/>
              <w:rPr>
                <w:sz w:val="18"/>
                <w:szCs w:val="18"/>
              </w:rPr>
            </w:pPr>
            <w:r>
              <w:rPr>
                <w:sz w:val="18"/>
                <w:szCs w:val="18"/>
              </w:rPr>
              <w:t xml:space="preserve">Dough/enriched dough </w:t>
            </w:r>
          </w:p>
          <w:p w14:paraId="1AB9CE95" w14:textId="77777777" w:rsidR="00D82013" w:rsidRDefault="00D82013" w:rsidP="00D82013">
            <w:pPr>
              <w:pStyle w:val="ListParagraph"/>
              <w:numPr>
                <w:ilvl w:val="0"/>
                <w:numId w:val="6"/>
              </w:numPr>
              <w:rPr>
                <w:sz w:val="18"/>
                <w:szCs w:val="18"/>
              </w:rPr>
            </w:pPr>
            <w:r>
              <w:rPr>
                <w:sz w:val="18"/>
                <w:szCs w:val="18"/>
              </w:rPr>
              <w:t xml:space="preserve">High quality presentation skills </w:t>
            </w:r>
          </w:p>
          <w:p w14:paraId="6536F2BC" w14:textId="77777777" w:rsidR="00D82013" w:rsidRPr="009641A3" w:rsidRDefault="00D82013" w:rsidP="00D82013">
            <w:pPr>
              <w:rPr>
                <w:sz w:val="18"/>
                <w:szCs w:val="18"/>
              </w:rPr>
            </w:pPr>
            <w:r w:rsidRPr="009641A3">
              <w:rPr>
                <w:sz w:val="18"/>
                <w:szCs w:val="18"/>
              </w:rPr>
              <w:t xml:space="preserve">Pupils will complete a </w:t>
            </w:r>
            <w:proofErr w:type="gramStart"/>
            <w:r w:rsidRPr="009641A3">
              <w:rPr>
                <w:sz w:val="18"/>
                <w:szCs w:val="18"/>
              </w:rPr>
              <w:t>mini NEA</w:t>
            </w:r>
            <w:proofErr w:type="gramEnd"/>
            <w:r w:rsidRPr="009641A3">
              <w:rPr>
                <w:sz w:val="18"/>
                <w:szCs w:val="18"/>
              </w:rPr>
              <w:t xml:space="preserve"> 2 which will encompass the demonstration of the high level practical skills. </w:t>
            </w:r>
          </w:p>
          <w:p w14:paraId="080AF084" w14:textId="77777777" w:rsidR="00D82013" w:rsidRPr="00092F83" w:rsidRDefault="00D82013" w:rsidP="00D82013">
            <w:pPr>
              <w:rPr>
                <w:b/>
                <w:bCs/>
                <w:sz w:val="18"/>
                <w:szCs w:val="18"/>
              </w:rPr>
            </w:pPr>
          </w:p>
          <w:p w14:paraId="26B99FBE" w14:textId="77777777" w:rsidR="00D82013" w:rsidRPr="00092F83" w:rsidRDefault="00D82013" w:rsidP="00D82013">
            <w:pPr>
              <w:rPr>
                <w:b/>
                <w:bCs/>
                <w:sz w:val="18"/>
                <w:szCs w:val="18"/>
              </w:rPr>
            </w:pPr>
            <w:r w:rsidRPr="00092F83">
              <w:rPr>
                <w:b/>
                <w:bCs/>
                <w:sz w:val="18"/>
                <w:szCs w:val="18"/>
              </w:rPr>
              <w:t xml:space="preserve">Exam </w:t>
            </w:r>
          </w:p>
          <w:p w14:paraId="3A3200CF" w14:textId="77777777" w:rsidR="00D82013" w:rsidRDefault="00D82013" w:rsidP="00D82013">
            <w:pPr>
              <w:rPr>
                <w:sz w:val="18"/>
                <w:szCs w:val="18"/>
              </w:rPr>
            </w:pPr>
            <w:r>
              <w:rPr>
                <w:sz w:val="18"/>
                <w:szCs w:val="18"/>
              </w:rPr>
              <w:t xml:space="preserve">Pupils will complete 1 AQA past paper - full allocation time of 1 hour </w:t>
            </w:r>
            <w:proofErr w:type="gramStart"/>
            <w:r>
              <w:rPr>
                <w:sz w:val="18"/>
                <w:szCs w:val="18"/>
              </w:rPr>
              <w:t>45</w:t>
            </w:r>
            <w:proofErr w:type="gramEnd"/>
            <w:r>
              <w:rPr>
                <w:sz w:val="18"/>
                <w:szCs w:val="18"/>
              </w:rPr>
              <w:t xml:space="preserve"> </w:t>
            </w:r>
          </w:p>
          <w:p w14:paraId="2B55D54D" w14:textId="77777777" w:rsidR="00D82013" w:rsidRDefault="00D82013" w:rsidP="00D82013">
            <w:pPr>
              <w:rPr>
                <w:sz w:val="18"/>
                <w:szCs w:val="18"/>
              </w:rPr>
            </w:pPr>
            <w:r>
              <w:rPr>
                <w:sz w:val="18"/>
                <w:szCs w:val="18"/>
              </w:rPr>
              <w:t>Covering the following topics</w:t>
            </w:r>
          </w:p>
          <w:p w14:paraId="16E4A51F"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nutrition and health </w:t>
            </w:r>
          </w:p>
          <w:p w14:paraId="5C9F47F0"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science </w:t>
            </w:r>
          </w:p>
          <w:p w14:paraId="6597AC6F"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choice </w:t>
            </w:r>
          </w:p>
          <w:p w14:paraId="06BF0DE5" w14:textId="77777777" w:rsidR="00D82013" w:rsidRDefault="00D82013" w:rsidP="00D82013">
            <w:pPr>
              <w:pStyle w:val="ListParagraph"/>
              <w:numPr>
                <w:ilvl w:val="0"/>
                <w:numId w:val="7"/>
              </w:numPr>
              <w:rPr>
                <w:sz w:val="18"/>
                <w:szCs w:val="18"/>
                <w:lang w:val="en-US"/>
              </w:rPr>
            </w:pPr>
            <w:r w:rsidRPr="00B33B79">
              <w:rPr>
                <w:sz w:val="18"/>
                <w:szCs w:val="18"/>
                <w:lang w:val="en-US"/>
              </w:rPr>
              <w:t xml:space="preserve">Food safety </w:t>
            </w:r>
          </w:p>
          <w:p w14:paraId="6A84CF6C" w14:textId="77777777" w:rsidR="00D82013" w:rsidRDefault="00D82013" w:rsidP="00D82013">
            <w:pPr>
              <w:pStyle w:val="ListParagraph"/>
              <w:numPr>
                <w:ilvl w:val="0"/>
                <w:numId w:val="7"/>
              </w:numPr>
              <w:rPr>
                <w:sz w:val="18"/>
                <w:szCs w:val="18"/>
                <w:lang w:val="en-US"/>
              </w:rPr>
            </w:pPr>
            <w:r w:rsidRPr="006E1D4D">
              <w:rPr>
                <w:sz w:val="18"/>
                <w:szCs w:val="18"/>
                <w:lang w:val="en-US"/>
              </w:rPr>
              <w:t>Food provenance</w:t>
            </w:r>
          </w:p>
          <w:p w14:paraId="04165C26" w14:textId="77777777" w:rsidR="00D82013" w:rsidRPr="00E628F3" w:rsidRDefault="00D82013" w:rsidP="00D82013">
            <w:pPr>
              <w:rPr>
                <w:sz w:val="18"/>
                <w:szCs w:val="18"/>
                <w:lang w:val="en-US"/>
              </w:rPr>
            </w:pPr>
            <w:r>
              <w:rPr>
                <w:sz w:val="18"/>
                <w:szCs w:val="18"/>
                <w:lang w:val="en-US"/>
              </w:rPr>
              <w:lastRenderedPageBreak/>
              <w:t xml:space="preserve">The paper is marked out of 100 and equates to 50% of overall GCSE. </w:t>
            </w:r>
          </w:p>
          <w:p w14:paraId="68D9BF38" w14:textId="77777777" w:rsidR="00D82013" w:rsidRDefault="00D82013" w:rsidP="00D82013">
            <w:pPr>
              <w:rPr>
                <w:sz w:val="18"/>
                <w:szCs w:val="18"/>
              </w:rPr>
            </w:pPr>
          </w:p>
          <w:p w14:paraId="7459302F" w14:textId="77777777" w:rsidR="00D82013" w:rsidRDefault="00D82013" w:rsidP="00D82013">
            <w:pPr>
              <w:jc w:val="both"/>
              <w:rPr>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50/50 split of coursework (mini NEA) and exam.</w:t>
            </w:r>
          </w:p>
          <w:p w14:paraId="6C41B281" w14:textId="77777777" w:rsidR="00705905" w:rsidRDefault="00705905" w:rsidP="00D82013">
            <w:pPr>
              <w:jc w:val="both"/>
              <w:rPr>
                <w:sz w:val="18"/>
                <w:szCs w:val="18"/>
              </w:rPr>
            </w:pPr>
          </w:p>
          <w:p w14:paraId="6169425B" w14:textId="0489C800" w:rsidR="00705905" w:rsidRPr="77B5CED0" w:rsidRDefault="00705905" w:rsidP="00D82013">
            <w:pPr>
              <w:jc w:val="both"/>
              <w:rPr>
                <w:sz w:val="18"/>
                <w:szCs w:val="18"/>
              </w:rPr>
            </w:pPr>
          </w:p>
        </w:tc>
        <w:tc>
          <w:tcPr>
            <w:tcW w:w="2518" w:type="dxa"/>
          </w:tcPr>
          <w:p w14:paraId="34CA56C2" w14:textId="77777777" w:rsidR="00D82013" w:rsidRDefault="00D82013" w:rsidP="00D82013">
            <w:pPr>
              <w:rPr>
                <w:b/>
                <w:bCs/>
                <w:sz w:val="18"/>
                <w:szCs w:val="18"/>
              </w:rPr>
            </w:pPr>
            <w:r w:rsidRPr="00F01AD9">
              <w:rPr>
                <w:b/>
                <w:bCs/>
                <w:sz w:val="18"/>
                <w:szCs w:val="18"/>
              </w:rPr>
              <w:lastRenderedPageBreak/>
              <w:t>Coursework</w:t>
            </w:r>
          </w:p>
          <w:p w14:paraId="516F1124" w14:textId="77777777" w:rsidR="00D82013" w:rsidRDefault="00D82013" w:rsidP="00D82013">
            <w:pPr>
              <w:rPr>
                <w:sz w:val="18"/>
                <w:szCs w:val="18"/>
              </w:rPr>
            </w:pPr>
            <w:r w:rsidRPr="00220ABB">
              <w:rPr>
                <w:sz w:val="18"/>
                <w:szCs w:val="18"/>
              </w:rPr>
              <w:t xml:space="preserve">Pupils will complete NEA 1 – </w:t>
            </w:r>
            <w:r>
              <w:rPr>
                <w:sz w:val="18"/>
                <w:szCs w:val="18"/>
              </w:rPr>
              <w:t>Food investigation task. T</w:t>
            </w:r>
            <w:r w:rsidRPr="00220ABB">
              <w:rPr>
                <w:sz w:val="18"/>
                <w:szCs w:val="18"/>
              </w:rPr>
              <w:t>his is worth 15% of their overall GCSE</w:t>
            </w:r>
            <w:r>
              <w:rPr>
                <w:sz w:val="18"/>
                <w:szCs w:val="18"/>
              </w:rPr>
              <w:t xml:space="preserve"> and marked out of 30. </w:t>
            </w:r>
          </w:p>
          <w:p w14:paraId="2CF1628D" w14:textId="77777777" w:rsidR="00D82013" w:rsidRDefault="00D82013" w:rsidP="00D82013">
            <w:pPr>
              <w:rPr>
                <w:sz w:val="18"/>
                <w:szCs w:val="18"/>
              </w:rPr>
            </w:pPr>
            <w:r>
              <w:rPr>
                <w:sz w:val="18"/>
                <w:szCs w:val="18"/>
              </w:rPr>
              <w:t>This will be done over 10 hours. A percentage of this mark will be added to exam mark to give a realistic grade.</w:t>
            </w:r>
          </w:p>
          <w:p w14:paraId="435E9835" w14:textId="77777777" w:rsidR="00D82013" w:rsidRDefault="00D82013" w:rsidP="00D82013">
            <w:pPr>
              <w:rPr>
                <w:sz w:val="18"/>
                <w:szCs w:val="18"/>
              </w:rPr>
            </w:pPr>
          </w:p>
          <w:p w14:paraId="1F02130E" w14:textId="77777777" w:rsidR="00D82013" w:rsidRPr="00493832" w:rsidRDefault="00D82013" w:rsidP="00D82013">
            <w:pPr>
              <w:rPr>
                <w:b/>
                <w:bCs/>
                <w:sz w:val="18"/>
                <w:szCs w:val="18"/>
              </w:rPr>
            </w:pPr>
            <w:r w:rsidRPr="00493832">
              <w:rPr>
                <w:b/>
                <w:bCs/>
                <w:sz w:val="18"/>
                <w:szCs w:val="18"/>
              </w:rPr>
              <w:t xml:space="preserve">Exam </w:t>
            </w:r>
          </w:p>
          <w:p w14:paraId="2DA1C5D8" w14:textId="77777777" w:rsidR="00D82013" w:rsidRDefault="00D82013" w:rsidP="00D82013">
            <w:pPr>
              <w:rPr>
                <w:sz w:val="18"/>
                <w:szCs w:val="18"/>
              </w:rPr>
            </w:pPr>
            <w:r>
              <w:rPr>
                <w:sz w:val="18"/>
                <w:szCs w:val="18"/>
              </w:rPr>
              <w:t xml:space="preserve">Pupils will complete 1 AQA past paper - full allocation time of 1 hour </w:t>
            </w:r>
            <w:proofErr w:type="gramStart"/>
            <w:r>
              <w:rPr>
                <w:sz w:val="18"/>
                <w:szCs w:val="18"/>
              </w:rPr>
              <w:t>45</w:t>
            </w:r>
            <w:proofErr w:type="gramEnd"/>
            <w:r>
              <w:rPr>
                <w:sz w:val="18"/>
                <w:szCs w:val="18"/>
              </w:rPr>
              <w:t xml:space="preserve"> </w:t>
            </w:r>
          </w:p>
          <w:p w14:paraId="322FCD6E" w14:textId="77777777" w:rsidR="00D82013" w:rsidRDefault="00D82013" w:rsidP="00D82013">
            <w:pPr>
              <w:rPr>
                <w:sz w:val="18"/>
                <w:szCs w:val="18"/>
              </w:rPr>
            </w:pPr>
            <w:r>
              <w:rPr>
                <w:sz w:val="18"/>
                <w:szCs w:val="18"/>
              </w:rPr>
              <w:t>Covering the following topics</w:t>
            </w:r>
          </w:p>
          <w:p w14:paraId="6EE8C641"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nutrition and health </w:t>
            </w:r>
          </w:p>
          <w:p w14:paraId="730AAEE3"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science </w:t>
            </w:r>
          </w:p>
          <w:p w14:paraId="7BE41D4B"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choice </w:t>
            </w:r>
          </w:p>
          <w:p w14:paraId="7944B68F" w14:textId="77777777" w:rsidR="00D82013" w:rsidRDefault="00D82013" w:rsidP="00D82013">
            <w:pPr>
              <w:pStyle w:val="ListParagraph"/>
              <w:numPr>
                <w:ilvl w:val="0"/>
                <w:numId w:val="7"/>
              </w:numPr>
              <w:rPr>
                <w:sz w:val="18"/>
                <w:szCs w:val="18"/>
                <w:lang w:val="en-US"/>
              </w:rPr>
            </w:pPr>
            <w:r w:rsidRPr="00B33B79">
              <w:rPr>
                <w:sz w:val="18"/>
                <w:szCs w:val="18"/>
                <w:lang w:val="en-US"/>
              </w:rPr>
              <w:t xml:space="preserve">Food safety </w:t>
            </w:r>
          </w:p>
          <w:p w14:paraId="5C1C96F1" w14:textId="77777777" w:rsidR="00D82013" w:rsidRPr="006E1D4D" w:rsidRDefault="00D82013" w:rsidP="00D82013">
            <w:pPr>
              <w:pStyle w:val="ListParagraph"/>
              <w:numPr>
                <w:ilvl w:val="0"/>
                <w:numId w:val="7"/>
              </w:numPr>
              <w:rPr>
                <w:sz w:val="18"/>
                <w:szCs w:val="18"/>
                <w:lang w:val="en-US"/>
              </w:rPr>
            </w:pPr>
            <w:r w:rsidRPr="006E1D4D">
              <w:rPr>
                <w:sz w:val="18"/>
                <w:szCs w:val="18"/>
                <w:lang w:val="en-US"/>
              </w:rPr>
              <w:t>Food provenance</w:t>
            </w:r>
          </w:p>
          <w:p w14:paraId="4FD7734B" w14:textId="77777777" w:rsidR="00D82013" w:rsidRPr="00E628F3" w:rsidRDefault="00D82013" w:rsidP="00D82013">
            <w:pPr>
              <w:rPr>
                <w:sz w:val="18"/>
                <w:szCs w:val="18"/>
                <w:lang w:val="en-US"/>
              </w:rPr>
            </w:pPr>
            <w:r>
              <w:rPr>
                <w:sz w:val="18"/>
                <w:szCs w:val="18"/>
                <w:lang w:val="en-US"/>
              </w:rPr>
              <w:t xml:space="preserve">The paper is marked out of 100 and equates to 50% of overall GCSE. </w:t>
            </w:r>
          </w:p>
          <w:p w14:paraId="176ED2A0" w14:textId="77777777" w:rsidR="00D82013" w:rsidRDefault="00D82013" w:rsidP="00D82013">
            <w:pPr>
              <w:rPr>
                <w:sz w:val="18"/>
                <w:szCs w:val="18"/>
              </w:rPr>
            </w:pPr>
          </w:p>
          <w:p w14:paraId="1192F774" w14:textId="77777777" w:rsidR="00D82013" w:rsidRDefault="00D82013" w:rsidP="00D82013">
            <w:pPr>
              <w:rPr>
                <w:sz w:val="18"/>
                <w:szCs w:val="18"/>
              </w:rPr>
            </w:pPr>
          </w:p>
          <w:p w14:paraId="4E2BE0E0" w14:textId="77777777" w:rsidR="00D82013" w:rsidRDefault="00D82013" w:rsidP="00D82013">
            <w:pPr>
              <w:rPr>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50/50 split of coursework (NEA1) and exam.</w:t>
            </w:r>
          </w:p>
          <w:p w14:paraId="045ED303" w14:textId="77777777" w:rsidR="00D82013" w:rsidRDefault="00D82013" w:rsidP="00D82013">
            <w:pPr>
              <w:rPr>
                <w:sz w:val="18"/>
                <w:szCs w:val="18"/>
              </w:rPr>
            </w:pPr>
          </w:p>
          <w:p w14:paraId="1E23801E" w14:textId="77777777" w:rsidR="00D82013" w:rsidRPr="77B5CED0" w:rsidRDefault="00D82013" w:rsidP="00D82013">
            <w:pPr>
              <w:jc w:val="both"/>
              <w:rPr>
                <w:sz w:val="18"/>
                <w:szCs w:val="18"/>
              </w:rPr>
            </w:pPr>
          </w:p>
        </w:tc>
        <w:tc>
          <w:tcPr>
            <w:tcW w:w="2288" w:type="dxa"/>
          </w:tcPr>
          <w:p w14:paraId="44D1C134" w14:textId="77777777" w:rsidR="00D82013" w:rsidRPr="00F01AD9" w:rsidRDefault="00D82013" w:rsidP="00D82013">
            <w:pPr>
              <w:rPr>
                <w:b/>
                <w:bCs/>
                <w:sz w:val="18"/>
                <w:szCs w:val="18"/>
              </w:rPr>
            </w:pPr>
            <w:r w:rsidRPr="00F01AD9">
              <w:rPr>
                <w:b/>
                <w:bCs/>
                <w:sz w:val="18"/>
                <w:szCs w:val="18"/>
              </w:rPr>
              <w:t xml:space="preserve">Coursework </w:t>
            </w:r>
          </w:p>
          <w:p w14:paraId="3DEDBAB0" w14:textId="77777777" w:rsidR="00D82013" w:rsidRDefault="00D82013" w:rsidP="00D82013">
            <w:pPr>
              <w:rPr>
                <w:sz w:val="18"/>
                <w:szCs w:val="18"/>
              </w:rPr>
            </w:pPr>
            <w:r w:rsidRPr="00220ABB">
              <w:rPr>
                <w:sz w:val="18"/>
                <w:szCs w:val="18"/>
              </w:rPr>
              <w:t xml:space="preserve">Pupils will complete NEA </w:t>
            </w:r>
            <w:r>
              <w:rPr>
                <w:sz w:val="18"/>
                <w:szCs w:val="18"/>
              </w:rPr>
              <w:t>2</w:t>
            </w:r>
            <w:r w:rsidRPr="00220ABB">
              <w:rPr>
                <w:sz w:val="18"/>
                <w:szCs w:val="18"/>
              </w:rPr>
              <w:t xml:space="preserve"> – </w:t>
            </w:r>
            <w:r>
              <w:rPr>
                <w:sz w:val="18"/>
                <w:szCs w:val="18"/>
              </w:rPr>
              <w:t>Food preparation task. T</w:t>
            </w:r>
            <w:r w:rsidRPr="00220ABB">
              <w:rPr>
                <w:sz w:val="18"/>
                <w:szCs w:val="18"/>
              </w:rPr>
              <w:t xml:space="preserve">his is worth </w:t>
            </w:r>
            <w:r>
              <w:rPr>
                <w:sz w:val="18"/>
                <w:szCs w:val="18"/>
              </w:rPr>
              <w:t>35</w:t>
            </w:r>
            <w:r w:rsidRPr="00220ABB">
              <w:rPr>
                <w:sz w:val="18"/>
                <w:szCs w:val="18"/>
              </w:rPr>
              <w:t>% of their overall GCSE</w:t>
            </w:r>
            <w:r>
              <w:rPr>
                <w:sz w:val="18"/>
                <w:szCs w:val="18"/>
              </w:rPr>
              <w:t xml:space="preserve"> and marked out of 70. </w:t>
            </w:r>
          </w:p>
          <w:p w14:paraId="641FC0C3" w14:textId="77777777" w:rsidR="00D82013" w:rsidRDefault="00D82013" w:rsidP="00D82013">
            <w:pPr>
              <w:rPr>
                <w:sz w:val="18"/>
                <w:szCs w:val="18"/>
              </w:rPr>
            </w:pPr>
            <w:r>
              <w:rPr>
                <w:sz w:val="18"/>
                <w:szCs w:val="18"/>
              </w:rPr>
              <w:t xml:space="preserve">This will be done over 20 hours and will encompass a 3-hour practical exam.  A percentage of this mark will be added to exam mark to give a realistic </w:t>
            </w:r>
            <w:proofErr w:type="gramStart"/>
            <w:r>
              <w:rPr>
                <w:sz w:val="18"/>
                <w:szCs w:val="18"/>
              </w:rPr>
              <w:t>grade</w:t>
            </w:r>
            <w:proofErr w:type="gramEnd"/>
          </w:p>
          <w:p w14:paraId="3132D5FA" w14:textId="77777777" w:rsidR="00D82013" w:rsidRDefault="00D82013" w:rsidP="00D82013">
            <w:pPr>
              <w:rPr>
                <w:sz w:val="18"/>
                <w:szCs w:val="18"/>
              </w:rPr>
            </w:pPr>
          </w:p>
          <w:p w14:paraId="0647A932" w14:textId="77777777" w:rsidR="00D82013" w:rsidRPr="00711786" w:rsidRDefault="00D82013" w:rsidP="00D82013">
            <w:pPr>
              <w:rPr>
                <w:b/>
                <w:bCs/>
                <w:sz w:val="18"/>
                <w:szCs w:val="18"/>
              </w:rPr>
            </w:pPr>
            <w:r w:rsidRPr="00711786">
              <w:rPr>
                <w:b/>
                <w:bCs/>
                <w:sz w:val="18"/>
                <w:szCs w:val="18"/>
              </w:rPr>
              <w:t>Exam</w:t>
            </w:r>
          </w:p>
          <w:p w14:paraId="0632A0AF" w14:textId="77777777" w:rsidR="00D82013" w:rsidRDefault="00D82013" w:rsidP="00D82013">
            <w:pPr>
              <w:rPr>
                <w:sz w:val="18"/>
                <w:szCs w:val="18"/>
              </w:rPr>
            </w:pPr>
            <w:r>
              <w:rPr>
                <w:sz w:val="18"/>
                <w:szCs w:val="18"/>
              </w:rPr>
              <w:t xml:space="preserve">Pupils will complete 1 AQA past paper - full allocation time of 1 hour </w:t>
            </w:r>
            <w:proofErr w:type="gramStart"/>
            <w:r>
              <w:rPr>
                <w:sz w:val="18"/>
                <w:szCs w:val="18"/>
              </w:rPr>
              <w:t>45</w:t>
            </w:r>
            <w:proofErr w:type="gramEnd"/>
            <w:r>
              <w:rPr>
                <w:sz w:val="18"/>
                <w:szCs w:val="18"/>
              </w:rPr>
              <w:t xml:space="preserve"> </w:t>
            </w:r>
          </w:p>
          <w:p w14:paraId="5F4B11EB" w14:textId="77777777" w:rsidR="00D82013" w:rsidRDefault="00D82013" w:rsidP="00D82013">
            <w:pPr>
              <w:rPr>
                <w:sz w:val="18"/>
                <w:szCs w:val="18"/>
              </w:rPr>
            </w:pPr>
            <w:r>
              <w:rPr>
                <w:sz w:val="18"/>
                <w:szCs w:val="18"/>
              </w:rPr>
              <w:t>Covering the following topics</w:t>
            </w:r>
          </w:p>
          <w:p w14:paraId="5DFB54FD"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nutrition and health </w:t>
            </w:r>
          </w:p>
          <w:p w14:paraId="0DF847FA"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science </w:t>
            </w:r>
          </w:p>
          <w:p w14:paraId="08EE020A" w14:textId="77777777" w:rsidR="00D82013" w:rsidRPr="00B33B79" w:rsidRDefault="00D82013" w:rsidP="00D82013">
            <w:pPr>
              <w:pStyle w:val="ListParagraph"/>
              <w:numPr>
                <w:ilvl w:val="0"/>
                <w:numId w:val="7"/>
              </w:numPr>
              <w:rPr>
                <w:sz w:val="18"/>
                <w:szCs w:val="18"/>
                <w:lang w:val="en-US"/>
              </w:rPr>
            </w:pPr>
            <w:r w:rsidRPr="00B33B79">
              <w:rPr>
                <w:sz w:val="18"/>
                <w:szCs w:val="18"/>
                <w:lang w:val="en-US"/>
              </w:rPr>
              <w:t xml:space="preserve">Food choice </w:t>
            </w:r>
          </w:p>
          <w:p w14:paraId="2DD0E04C" w14:textId="77777777" w:rsidR="00D82013" w:rsidRDefault="00D82013" w:rsidP="00D82013">
            <w:pPr>
              <w:pStyle w:val="ListParagraph"/>
              <w:numPr>
                <w:ilvl w:val="0"/>
                <w:numId w:val="7"/>
              </w:numPr>
              <w:rPr>
                <w:sz w:val="18"/>
                <w:szCs w:val="18"/>
                <w:lang w:val="en-US"/>
              </w:rPr>
            </w:pPr>
            <w:r w:rsidRPr="00B33B79">
              <w:rPr>
                <w:sz w:val="18"/>
                <w:szCs w:val="18"/>
                <w:lang w:val="en-US"/>
              </w:rPr>
              <w:t xml:space="preserve">Food safety </w:t>
            </w:r>
          </w:p>
          <w:p w14:paraId="413992F5" w14:textId="77777777" w:rsidR="00D82013" w:rsidRDefault="00D82013" w:rsidP="00D82013">
            <w:pPr>
              <w:pStyle w:val="ListParagraph"/>
              <w:numPr>
                <w:ilvl w:val="0"/>
                <w:numId w:val="7"/>
              </w:numPr>
              <w:rPr>
                <w:sz w:val="18"/>
                <w:szCs w:val="18"/>
                <w:lang w:val="en-US"/>
              </w:rPr>
            </w:pPr>
            <w:r w:rsidRPr="006E1D4D">
              <w:rPr>
                <w:sz w:val="18"/>
                <w:szCs w:val="18"/>
                <w:lang w:val="en-US"/>
              </w:rPr>
              <w:t>Food provenance</w:t>
            </w:r>
          </w:p>
          <w:p w14:paraId="58C7A88E" w14:textId="77777777" w:rsidR="00D82013" w:rsidRPr="00E628F3" w:rsidRDefault="00D82013" w:rsidP="00D82013">
            <w:pPr>
              <w:rPr>
                <w:sz w:val="18"/>
                <w:szCs w:val="18"/>
                <w:lang w:val="en-US"/>
              </w:rPr>
            </w:pPr>
            <w:r>
              <w:rPr>
                <w:sz w:val="18"/>
                <w:szCs w:val="18"/>
                <w:lang w:val="en-US"/>
              </w:rPr>
              <w:t xml:space="preserve">The paper is marked out of 100 and equates to 50% of overall GCSE. </w:t>
            </w:r>
          </w:p>
          <w:p w14:paraId="7E9A2A78" w14:textId="77777777" w:rsidR="00D82013" w:rsidRDefault="00D82013" w:rsidP="00D82013">
            <w:pPr>
              <w:rPr>
                <w:sz w:val="18"/>
                <w:szCs w:val="18"/>
              </w:rPr>
            </w:pPr>
          </w:p>
          <w:p w14:paraId="7B5C4A75" w14:textId="77777777" w:rsidR="00D82013" w:rsidRDefault="00D82013" w:rsidP="00D82013">
            <w:pPr>
              <w:rPr>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50/50 split of coursework (NEA 1&amp;2) and exam.</w:t>
            </w:r>
          </w:p>
          <w:p w14:paraId="52F6B752" w14:textId="77777777" w:rsidR="00D82013" w:rsidRPr="2695E3E1" w:rsidRDefault="00D82013" w:rsidP="00D82013">
            <w:pPr>
              <w:jc w:val="both"/>
              <w:rPr>
                <w:sz w:val="18"/>
                <w:szCs w:val="18"/>
              </w:rPr>
            </w:pPr>
          </w:p>
        </w:tc>
      </w:tr>
      <w:tr w:rsidR="00D82013" w14:paraId="22E8CA8B" w14:textId="77777777" w:rsidTr="001F794B">
        <w:tc>
          <w:tcPr>
            <w:tcW w:w="1253" w:type="dxa"/>
          </w:tcPr>
          <w:p w14:paraId="1F98ED73" w14:textId="77777777" w:rsidR="00D82013" w:rsidRPr="00B33B79" w:rsidRDefault="00D82013" w:rsidP="00D82013">
            <w:pPr>
              <w:rPr>
                <w:b/>
                <w:bCs/>
                <w:sz w:val="18"/>
                <w:szCs w:val="18"/>
                <w:lang w:val="en-US"/>
              </w:rPr>
            </w:pPr>
            <w:r w:rsidRPr="00B33B79">
              <w:rPr>
                <w:b/>
                <w:bCs/>
                <w:sz w:val="18"/>
                <w:szCs w:val="18"/>
                <w:lang w:val="en-US"/>
              </w:rPr>
              <w:t>Geography</w:t>
            </w:r>
          </w:p>
          <w:p w14:paraId="48DA093A" w14:textId="77777777" w:rsidR="00D82013" w:rsidRPr="00B33B79" w:rsidRDefault="00D82013" w:rsidP="00D82013">
            <w:pPr>
              <w:rPr>
                <w:b/>
                <w:bCs/>
                <w:sz w:val="18"/>
                <w:szCs w:val="18"/>
                <w:lang w:val="en-US"/>
              </w:rPr>
            </w:pPr>
          </w:p>
          <w:p w14:paraId="6FA0D59A" w14:textId="77777777" w:rsidR="00D82013" w:rsidRPr="00B33B79" w:rsidRDefault="00D82013" w:rsidP="00D82013">
            <w:pPr>
              <w:rPr>
                <w:b/>
                <w:bCs/>
                <w:sz w:val="18"/>
                <w:szCs w:val="18"/>
                <w:lang w:val="en-US"/>
              </w:rPr>
            </w:pPr>
          </w:p>
          <w:p w14:paraId="7C4E3067" w14:textId="082F657E" w:rsidR="00D82013" w:rsidRDefault="00D82013" w:rsidP="00D82013">
            <w:pPr>
              <w:rPr>
                <w:rFonts w:ascii="Calibri Light" w:hAnsi="Calibri Light" w:cs="Calibri Light"/>
                <w:sz w:val="28"/>
                <w:szCs w:val="28"/>
                <w:lang w:val="en-US"/>
              </w:rPr>
            </w:pPr>
            <w:r w:rsidRPr="00B33B79">
              <w:rPr>
                <w:b/>
                <w:bCs/>
                <w:sz w:val="18"/>
                <w:szCs w:val="18"/>
                <w:lang w:val="en-US"/>
              </w:rPr>
              <w:t>Exam board- AQA</w:t>
            </w:r>
          </w:p>
        </w:tc>
        <w:tc>
          <w:tcPr>
            <w:tcW w:w="2455" w:type="dxa"/>
          </w:tcPr>
          <w:p w14:paraId="1D553FA8" w14:textId="77777777" w:rsidR="00D82013" w:rsidRPr="00B33B79" w:rsidRDefault="00D82013" w:rsidP="00D82013">
            <w:pPr>
              <w:rPr>
                <w:b/>
                <w:bCs/>
                <w:sz w:val="18"/>
                <w:szCs w:val="18"/>
                <w:lang w:val="en-US"/>
              </w:rPr>
            </w:pPr>
            <w:r w:rsidRPr="00B33B79">
              <w:rPr>
                <w:b/>
                <w:bCs/>
                <w:sz w:val="18"/>
                <w:szCs w:val="18"/>
                <w:u w:val="single"/>
                <w:lang w:val="en-US"/>
              </w:rPr>
              <w:t>Paper 1</w:t>
            </w:r>
            <w:r w:rsidRPr="00B33B79">
              <w:rPr>
                <w:b/>
                <w:bCs/>
                <w:sz w:val="18"/>
                <w:szCs w:val="18"/>
                <w:lang w:val="en-US"/>
              </w:rPr>
              <w:t xml:space="preserve"> - 1 Hour 30 Minutes (35% of Grade)</w:t>
            </w:r>
          </w:p>
          <w:p w14:paraId="6A77E24D" w14:textId="77777777" w:rsidR="00D82013" w:rsidRPr="00B33B79" w:rsidRDefault="00D82013" w:rsidP="00D82013">
            <w:pPr>
              <w:rPr>
                <w:sz w:val="18"/>
                <w:szCs w:val="18"/>
                <w:u w:val="single"/>
                <w:lang w:val="en-US"/>
              </w:rPr>
            </w:pPr>
            <w:r w:rsidRPr="00B33B79">
              <w:rPr>
                <w:sz w:val="18"/>
                <w:szCs w:val="18"/>
                <w:u w:val="single"/>
                <w:lang w:val="en-US"/>
              </w:rPr>
              <w:t>Physical Landscapes</w:t>
            </w:r>
          </w:p>
          <w:p w14:paraId="14318EC0" w14:textId="77777777" w:rsidR="00D82013" w:rsidRPr="00B33B79" w:rsidRDefault="00D82013" w:rsidP="00D82013">
            <w:pPr>
              <w:pStyle w:val="ListParagraph"/>
              <w:numPr>
                <w:ilvl w:val="0"/>
                <w:numId w:val="12"/>
              </w:numPr>
              <w:rPr>
                <w:b/>
                <w:bCs/>
                <w:sz w:val="18"/>
                <w:szCs w:val="18"/>
                <w:lang w:val="en-US"/>
              </w:rPr>
            </w:pPr>
            <w:r w:rsidRPr="00B33B79">
              <w:rPr>
                <w:sz w:val="18"/>
                <w:szCs w:val="18"/>
                <w:lang w:val="en-US"/>
              </w:rPr>
              <w:t>Coastal landscapes</w:t>
            </w:r>
          </w:p>
          <w:p w14:paraId="4C3E0902" w14:textId="77777777" w:rsidR="00D82013" w:rsidRPr="00B33B79" w:rsidRDefault="00D82013" w:rsidP="00D82013">
            <w:pPr>
              <w:pStyle w:val="ListParagraph"/>
              <w:numPr>
                <w:ilvl w:val="0"/>
                <w:numId w:val="12"/>
              </w:numPr>
              <w:rPr>
                <w:b/>
                <w:bCs/>
                <w:sz w:val="18"/>
                <w:szCs w:val="18"/>
                <w:lang w:val="en-US"/>
              </w:rPr>
            </w:pPr>
            <w:r w:rsidRPr="00B33B79">
              <w:rPr>
                <w:sz w:val="18"/>
                <w:szCs w:val="18"/>
                <w:lang w:val="en-US"/>
              </w:rPr>
              <w:t>Glaciated Landscapes</w:t>
            </w:r>
          </w:p>
          <w:p w14:paraId="02EC607B" w14:textId="77777777" w:rsidR="00D82013" w:rsidRPr="00B33B79" w:rsidRDefault="00D82013" w:rsidP="00D82013">
            <w:pPr>
              <w:pStyle w:val="ListParagraph"/>
              <w:numPr>
                <w:ilvl w:val="0"/>
                <w:numId w:val="12"/>
              </w:numPr>
              <w:rPr>
                <w:b/>
                <w:bCs/>
                <w:sz w:val="18"/>
                <w:szCs w:val="18"/>
                <w:lang w:val="en-US"/>
              </w:rPr>
            </w:pPr>
            <w:r w:rsidRPr="00B33B79">
              <w:rPr>
                <w:sz w:val="18"/>
                <w:szCs w:val="18"/>
                <w:lang w:val="en-US"/>
              </w:rPr>
              <w:t>Challenge of Natural Hazards</w:t>
            </w:r>
          </w:p>
          <w:p w14:paraId="413DFE7D" w14:textId="77777777" w:rsidR="00D82013" w:rsidRPr="00B33B79" w:rsidRDefault="00D82013" w:rsidP="00D82013">
            <w:pPr>
              <w:pStyle w:val="ListParagraph"/>
              <w:numPr>
                <w:ilvl w:val="0"/>
                <w:numId w:val="12"/>
              </w:numPr>
              <w:rPr>
                <w:b/>
                <w:bCs/>
                <w:sz w:val="18"/>
                <w:szCs w:val="18"/>
                <w:lang w:val="en-US"/>
              </w:rPr>
            </w:pPr>
            <w:r w:rsidRPr="00B33B79">
              <w:rPr>
                <w:sz w:val="18"/>
                <w:szCs w:val="18"/>
                <w:lang w:val="en-US"/>
              </w:rPr>
              <w:t>Living world – Rainforests and Deserts</w:t>
            </w:r>
          </w:p>
          <w:p w14:paraId="0258D6E9" w14:textId="77777777" w:rsidR="00D82013" w:rsidRPr="00B33B79" w:rsidRDefault="00D82013" w:rsidP="00D82013">
            <w:pPr>
              <w:rPr>
                <w:b/>
                <w:bCs/>
                <w:sz w:val="18"/>
                <w:szCs w:val="18"/>
                <w:lang w:val="en-US"/>
              </w:rPr>
            </w:pPr>
          </w:p>
          <w:p w14:paraId="2539566D" w14:textId="77777777" w:rsidR="00D82013" w:rsidRPr="00B33B79" w:rsidRDefault="00D82013" w:rsidP="00D82013">
            <w:pPr>
              <w:rPr>
                <w:b/>
                <w:bCs/>
                <w:sz w:val="18"/>
                <w:szCs w:val="18"/>
                <w:lang w:val="en-US"/>
              </w:rPr>
            </w:pPr>
            <w:r w:rsidRPr="00B33B79">
              <w:rPr>
                <w:b/>
                <w:bCs/>
                <w:sz w:val="18"/>
                <w:szCs w:val="18"/>
                <w:u w:val="single"/>
                <w:lang w:val="en-US"/>
              </w:rPr>
              <w:t>Paper 2 –</w:t>
            </w:r>
            <w:r w:rsidRPr="00B33B79">
              <w:rPr>
                <w:b/>
                <w:bCs/>
                <w:sz w:val="18"/>
                <w:szCs w:val="18"/>
                <w:lang w:val="en-US"/>
              </w:rPr>
              <w:t xml:space="preserve"> 1 Hour 30 Minutes (35%)</w:t>
            </w:r>
          </w:p>
          <w:p w14:paraId="23B56CC4" w14:textId="77777777" w:rsidR="00D82013" w:rsidRPr="00B33B79" w:rsidRDefault="00D82013" w:rsidP="00D82013">
            <w:pPr>
              <w:rPr>
                <w:sz w:val="18"/>
                <w:szCs w:val="18"/>
                <w:u w:val="single"/>
                <w:lang w:val="en-US"/>
              </w:rPr>
            </w:pPr>
            <w:r w:rsidRPr="00B33B79">
              <w:rPr>
                <w:sz w:val="18"/>
                <w:szCs w:val="18"/>
                <w:u w:val="single"/>
                <w:lang w:val="en-US"/>
              </w:rPr>
              <w:t>Human Landscapes</w:t>
            </w:r>
          </w:p>
          <w:p w14:paraId="021A6B88" w14:textId="77777777" w:rsidR="00D82013" w:rsidRPr="00B33B79" w:rsidRDefault="00D82013" w:rsidP="00D82013">
            <w:pPr>
              <w:pStyle w:val="ListParagraph"/>
              <w:numPr>
                <w:ilvl w:val="0"/>
                <w:numId w:val="11"/>
              </w:numPr>
              <w:rPr>
                <w:b/>
                <w:bCs/>
                <w:sz w:val="18"/>
                <w:szCs w:val="18"/>
                <w:lang w:val="en-US"/>
              </w:rPr>
            </w:pPr>
            <w:r w:rsidRPr="00B33B79">
              <w:rPr>
                <w:sz w:val="18"/>
                <w:szCs w:val="18"/>
                <w:lang w:val="en-US"/>
              </w:rPr>
              <w:t>Urban World (Cities)</w:t>
            </w:r>
          </w:p>
          <w:p w14:paraId="4A9BE918" w14:textId="77777777" w:rsidR="00D82013" w:rsidRPr="00B33B79" w:rsidRDefault="00D82013" w:rsidP="00D82013">
            <w:pPr>
              <w:pStyle w:val="ListParagraph"/>
              <w:numPr>
                <w:ilvl w:val="0"/>
                <w:numId w:val="11"/>
              </w:numPr>
              <w:rPr>
                <w:b/>
                <w:bCs/>
                <w:sz w:val="18"/>
                <w:szCs w:val="18"/>
                <w:lang w:val="en-US"/>
              </w:rPr>
            </w:pPr>
            <w:r w:rsidRPr="00B33B79">
              <w:rPr>
                <w:sz w:val="18"/>
                <w:szCs w:val="18"/>
                <w:lang w:val="en-US"/>
              </w:rPr>
              <w:t>Economic World (Development)</w:t>
            </w:r>
          </w:p>
          <w:p w14:paraId="5A4A0966" w14:textId="77777777" w:rsidR="00D82013" w:rsidRPr="00B33B79" w:rsidRDefault="00D82013" w:rsidP="00D82013">
            <w:pPr>
              <w:pStyle w:val="ListParagraph"/>
              <w:numPr>
                <w:ilvl w:val="0"/>
                <w:numId w:val="11"/>
              </w:numPr>
              <w:rPr>
                <w:b/>
                <w:bCs/>
                <w:sz w:val="18"/>
                <w:szCs w:val="18"/>
                <w:lang w:val="en-US"/>
              </w:rPr>
            </w:pPr>
            <w:r w:rsidRPr="00B33B79">
              <w:rPr>
                <w:sz w:val="18"/>
                <w:szCs w:val="18"/>
                <w:lang w:val="en-US"/>
              </w:rPr>
              <w:t>Resources</w:t>
            </w:r>
          </w:p>
          <w:p w14:paraId="65576A11" w14:textId="77777777" w:rsidR="00D82013" w:rsidRPr="00B33B79" w:rsidRDefault="00D82013" w:rsidP="00D82013">
            <w:pPr>
              <w:rPr>
                <w:b/>
                <w:bCs/>
                <w:sz w:val="18"/>
                <w:szCs w:val="18"/>
                <w:lang w:val="en-US"/>
              </w:rPr>
            </w:pPr>
          </w:p>
          <w:p w14:paraId="658CEA1C" w14:textId="77777777" w:rsidR="00D82013" w:rsidRPr="00B33B79" w:rsidRDefault="00D82013" w:rsidP="00D82013">
            <w:pPr>
              <w:rPr>
                <w:b/>
                <w:bCs/>
                <w:sz w:val="18"/>
                <w:szCs w:val="18"/>
                <w:lang w:val="en-US"/>
              </w:rPr>
            </w:pPr>
            <w:r w:rsidRPr="00B33B79">
              <w:rPr>
                <w:b/>
                <w:bCs/>
                <w:sz w:val="18"/>
                <w:szCs w:val="18"/>
                <w:u w:val="single"/>
                <w:lang w:val="en-US"/>
              </w:rPr>
              <w:t>Paper 3</w:t>
            </w:r>
            <w:r w:rsidRPr="00B33B79">
              <w:rPr>
                <w:b/>
                <w:bCs/>
                <w:sz w:val="18"/>
                <w:szCs w:val="18"/>
                <w:lang w:val="en-US"/>
              </w:rPr>
              <w:t xml:space="preserve"> – 1 Hour </w:t>
            </w:r>
            <w:r w:rsidRPr="30F72AE4">
              <w:rPr>
                <w:b/>
                <w:bCs/>
                <w:sz w:val="18"/>
                <w:szCs w:val="18"/>
                <w:lang w:val="en-US"/>
              </w:rPr>
              <w:t>30</w:t>
            </w:r>
            <w:r w:rsidRPr="00B33B79">
              <w:rPr>
                <w:b/>
                <w:bCs/>
                <w:sz w:val="18"/>
                <w:szCs w:val="18"/>
                <w:lang w:val="en-US"/>
              </w:rPr>
              <w:t xml:space="preserve"> Minutes (30%)</w:t>
            </w:r>
          </w:p>
          <w:p w14:paraId="69FE2F80" w14:textId="77777777" w:rsidR="00D82013" w:rsidRPr="00B33B79" w:rsidRDefault="00D82013" w:rsidP="00D82013">
            <w:pPr>
              <w:rPr>
                <w:sz w:val="18"/>
                <w:szCs w:val="18"/>
                <w:u w:val="single"/>
                <w:lang w:val="en-US"/>
              </w:rPr>
            </w:pPr>
            <w:r w:rsidRPr="00B33B79">
              <w:rPr>
                <w:sz w:val="18"/>
                <w:szCs w:val="18"/>
                <w:u w:val="single"/>
                <w:lang w:val="en-US"/>
              </w:rPr>
              <w:t>Issues and Fieldwork</w:t>
            </w:r>
          </w:p>
          <w:p w14:paraId="0F1AB022" w14:textId="77777777" w:rsidR="00D82013" w:rsidRDefault="00D82013" w:rsidP="00D82013">
            <w:pPr>
              <w:rPr>
                <w:rFonts w:ascii="Calibri Light" w:hAnsi="Calibri Light" w:cs="Calibri Light"/>
                <w:sz w:val="28"/>
                <w:szCs w:val="28"/>
                <w:lang w:val="en-US"/>
              </w:rPr>
            </w:pPr>
          </w:p>
          <w:p w14:paraId="7433AAFD" w14:textId="77777777" w:rsidR="00705905" w:rsidRDefault="00705905" w:rsidP="00D82013">
            <w:pPr>
              <w:rPr>
                <w:rFonts w:ascii="Calibri Light" w:hAnsi="Calibri Light" w:cs="Calibri Light"/>
                <w:sz w:val="28"/>
                <w:szCs w:val="28"/>
                <w:lang w:val="en-US"/>
              </w:rPr>
            </w:pPr>
          </w:p>
          <w:p w14:paraId="3EE0AE6E" w14:textId="77777777" w:rsidR="00705905" w:rsidRDefault="00705905" w:rsidP="00D82013">
            <w:pPr>
              <w:rPr>
                <w:rFonts w:ascii="Calibri Light" w:hAnsi="Calibri Light" w:cs="Calibri Light"/>
                <w:sz w:val="28"/>
                <w:szCs w:val="28"/>
                <w:lang w:val="en-US"/>
              </w:rPr>
            </w:pPr>
          </w:p>
          <w:p w14:paraId="5CDAB0FA" w14:textId="77777777" w:rsidR="00705905" w:rsidRDefault="00705905" w:rsidP="00D82013">
            <w:pPr>
              <w:rPr>
                <w:rFonts w:ascii="Calibri Light" w:hAnsi="Calibri Light" w:cs="Calibri Light"/>
                <w:sz w:val="28"/>
                <w:szCs w:val="28"/>
                <w:lang w:val="en-US"/>
              </w:rPr>
            </w:pPr>
          </w:p>
          <w:p w14:paraId="205EA027" w14:textId="77777777" w:rsidR="00705905" w:rsidRDefault="00705905" w:rsidP="00D82013">
            <w:pPr>
              <w:rPr>
                <w:rFonts w:ascii="Calibri Light" w:hAnsi="Calibri Light" w:cs="Calibri Light"/>
                <w:sz w:val="28"/>
                <w:szCs w:val="28"/>
                <w:lang w:val="en-US"/>
              </w:rPr>
            </w:pPr>
          </w:p>
          <w:p w14:paraId="5EA3EADC" w14:textId="77777777" w:rsidR="00705905" w:rsidRDefault="00705905" w:rsidP="00D82013">
            <w:pPr>
              <w:rPr>
                <w:rFonts w:ascii="Calibri Light" w:hAnsi="Calibri Light" w:cs="Calibri Light"/>
                <w:sz w:val="28"/>
                <w:szCs w:val="28"/>
                <w:lang w:val="en-US"/>
              </w:rPr>
            </w:pPr>
          </w:p>
        </w:tc>
        <w:tc>
          <w:tcPr>
            <w:tcW w:w="3126" w:type="dxa"/>
          </w:tcPr>
          <w:p w14:paraId="577140F4" w14:textId="77777777" w:rsidR="00D82013" w:rsidRPr="00B33B79" w:rsidRDefault="00D82013" w:rsidP="00D82013">
            <w:pPr>
              <w:jc w:val="both"/>
              <w:rPr>
                <w:b/>
                <w:bCs/>
                <w:sz w:val="18"/>
                <w:szCs w:val="18"/>
              </w:rPr>
            </w:pPr>
            <w:r w:rsidRPr="30F72AE4">
              <w:rPr>
                <w:b/>
                <w:bCs/>
                <w:sz w:val="18"/>
                <w:szCs w:val="18"/>
              </w:rPr>
              <w:lastRenderedPageBreak/>
              <w:t>Paper 1 – 60 minutes</w:t>
            </w:r>
          </w:p>
          <w:p w14:paraId="2ED5A95B" w14:textId="77777777" w:rsidR="00D82013" w:rsidRPr="00B33B79" w:rsidRDefault="00D82013" w:rsidP="00D82013">
            <w:pPr>
              <w:jc w:val="both"/>
              <w:rPr>
                <w:sz w:val="18"/>
                <w:szCs w:val="18"/>
              </w:rPr>
            </w:pPr>
          </w:p>
          <w:p w14:paraId="55CEE44B" w14:textId="77777777" w:rsidR="00D82013" w:rsidRPr="00B33B79" w:rsidRDefault="00D82013" w:rsidP="00D82013">
            <w:pPr>
              <w:jc w:val="both"/>
              <w:rPr>
                <w:sz w:val="18"/>
                <w:szCs w:val="18"/>
              </w:rPr>
            </w:pPr>
            <w:r w:rsidRPr="30F72AE4">
              <w:rPr>
                <w:sz w:val="18"/>
                <w:szCs w:val="18"/>
                <w:u w:val="single"/>
              </w:rPr>
              <w:t>Coastal Landscapes</w:t>
            </w:r>
            <w:r w:rsidRPr="30F72AE4">
              <w:rPr>
                <w:sz w:val="18"/>
                <w:szCs w:val="18"/>
              </w:rPr>
              <w:t xml:space="preserve"> </w:t>
            </w:r>
          </w:p>
          <w:p w14:paraId="7D190216" w14:textId="77777777" w:rsidR="00D82013" w:rsidRPr="00B33B79" w:rsidRDefault="00D82013" w:rsidP="00D82013">
            <w:pPr>
              <w:jc w:val="both"/>
              <w:rPr>
                <w:sz w:val="18"/>
                <w:szCs w:val="18"/>
              </w:rPr>
            </w:pPr>
            <w:r w:rsidRPr="30F72AE4">
              <w:rPr>
                <w:sz w:val="18"/>
                <w:szCs w:val="18"/>
              </w:rPr>
              <w:t>(30 minutes)</w:t>
            </w:r>
          </w:p>
          <w:p w14:paraId="4371F4F6" w14:textId="77777777" w:rsidR="00D82013" w:rsidRPr="00B33B79" w:rsidRDefault="00D82013" w:rsidP="00D82013">
            <w:pPr>
              <w:jc w:val="both"/>
              <w:rPr>
                <w:sz w:val="18"/>
                <w:szCs w:val="18"/>
                <w:u w:val="single"/>
              </w:rPr>
            </w:pPr>
            <w:r w:rsidRPr="30F72AE4">
              <w:rPr>
                <w:sz w:val="18"/>
                <w:szCs w:val="18"/>
                <w:u w:val="single"/>
              </w:rPr>
              <w:t>Glaciated Landscapes</w:t>
            </w:r>
          </w:p>
          <w:p w14:paraId="05CF5BA9" w14:textId="77777777" w:rsidR="00D82013" w:rsidRPr="00B33B79" w:rsidRDefault="00D82013" w:rsidP="00D82013">
            <w:pPr>
              <w:jc w:val="both"/>
              <w:rPr>
                <w:sz w:val="18"/>
                <w:szCs w:val="18"/>
              </w:rPr>
            </w:pPr>
            <w:r w:rsidRPr="30F72AE4">
              <w:rPr>
                <w:sz w:val="18"/>
                <w:szCs w:val="18"/>
              </w:rPr>
              <w:t xml:space="preserve"> (30 minutes)</w:t>
            </w:r>
          </w:p>
          <w:p w14:paraId="7EFC1125" w14:textId="77777777" w:rsidR="00D82013" w:rsidRPr="00B33B79" w:rsidRDefault="00D82013" w:rsidP="00D82013">
            <w:pPr>
              <w:jc w:val="both"/>
              <w:rPr>
                <w:sz w:val="18"/>
                <w:szCs w:val="18"/>
              </w:rPr>
            </w:pPr>
          </w:p>
          <w:p w14:paraId="272AC5D5" w14:textId="77777777" w:rsidR="00D82013" w:rsidRPr="00B33B79" w:rsidRDefault="00D82013" w:rsidP="00D82013">
            <w:pPr>
              <w:pStyle w:val="ListParagraph"/>
              <w:numPr>
                <w:ilvl w:val="0"/>
                <w:numId w:val="21"/>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Coasts – processes and landforms (including skills)</w:t>
            </w:r>
          </w:p>
          <w:p w14:paraId="2EF44CEE" w14:textId="77777777" w:rsidR="00D82013" w:rsidRPr="00B33B79" w:rsidRDefault="00D82013" w:rsidP="00D82013">
            <w:pPr>
              <w:pStyle w:val="ListParagraph"/>
              <w:numPr>
                <w:ilvl w:val="0"/>
                <w:numId w:val="21"/>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Erosional Landforms – Wave-cut platform, caves, arches, stacks</w:t>
            </w:r>
          </w:p>
          <w:p w14:paraId="6D38040D" w14:textId="77777777" w:rsidR="00D82013" w:rsidRPr="00B33B79" w:rsidRDefault="00D82013" w:rsidP="00D82013">
            <w:pPr>
              <w:pStyle w:val="ListParagraph"/>
              <w:numPr>
                <w:ilvl w:val="0"/>
                <w:numId w:val="21"/>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Hard Engineering Strategies</w:t>
            </w:r>
          </w:p>
          <w:p w14:paraId="19004C67" w14:textId="77777777" w:rsidR="00D82013" w:rsidRPr="00B33B79" w:rsidRDefault="00D82013" w:rsidP="00D82013">
            <w:pPr>
              <w:pStyle w:val="ListParagraph"/>
              <w:numPr>
                <w:ilvl w:val="0"/>
                <w:numId w:val="21"/>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Glaciation – processes and landforms (including skills)</w:t>
            </w:r>
          </w:p>
          <w:p w14:paraId="3B7FD1A0" w14:textId="77777777" w:rsidR="00D82013" w:rsidRPr="00B33B79" w:rsidRDefault="00D82013" w:rsidP="00D82013">
            <w:pPr>
              <w:pStyle w:val="ListParagraph"/>
              <w:numPr>
                <w:ilvl w:val="0"/>
                <w:numId w:val="21"/>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Depositional Landforms – Moraine, Drumlins, Erratics.</w:t>
            </w:r>
          </w:p>
          <w:p w14:paraId="3199C888" w14:textId="77777777" w:rsidR="00D82013" w:rsidRPr="00B33B79" w:rsidRDefault="00D82013" w:rsidP="00D82013">
            <w:pPr>
              <w:pStyle w:val="ListParagraph"/>
              <w:numPr>
                <w:ilvl w:val="0"/>
                <w:numId w:val="21"/>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Economic and Social Impacts on Glacial Landscapes</w:t>
            </w:r>
          </w:p>
          <w:p w14:paraId="5175D51C" w14:textId="77777777" w:rsidR="00D82013" w:rsidRDefault="00D82013" w:rsidP="00D82013">
            <w:pPr>
              <w:rPr>
                <w:rFonts w:ascii="Calibri Light" w:hAnsi="Calibri Light" w:cs="Calibri Light"/>
                <w:sz w:val="28"/>
                <w:szCs w:val="28"/>
                <w:lang w:val="en-US"/>
              </w:rPr>
            </w:pPr>
          </w:p>
        </w:tc>
        <w:tc>
          <w:tcPr>
            <w:tcW w:w="2308" w:type="dxa"/>
          </w:tcPr>
          <w:p w14:paraId="307D6F2F" w14:textId="73AEE856" w:rsidR="00D82013" w:rsidRDefault="00D82013" w:rsidP="00D82013">
            <w:pPr>
              <w:rPr>
                <w:rFonts w:ascii="Calibri Light" w:hAnsi="Calibri Light" w:cs="Calibri Light"/>
                <w:sz w:val="28"/>
                <w:szCs w:val="28"/>
                <w:lang w:val="en-US"/>
              </w:rPr>
            </w:pPr>
            <w:r w:rsidRPr="30F72AE4">
              <w:rPr>
                <w:b/>
                <w:bCs/>
                <w:sz w:val="18"/>
                <w:szCs w:val="18"/>
              </w:rPr>
              <w:t>Paper 1 – 90 minutes</w:t>
            </w:r>
          </w:p>
        </w:tc>
        <w:tc>
          <w:tcPr>
            <w:tcW w:w="2518" w:type="dxa"/>
          </w:tcPr>
          <w:p w14:paraId="181430C4" w14:textId="77777777" w:rsidR="00D82013" w:rsidRPr="00B33B79" w:rsidRDefault="00D82013" w:rsidP="00D82013">
            <w:pPr>
              <w:jc w:val="both"/>
              <w:rPr>
                <w:b/>
                <w:bCs/>
                <w:sz w:val="18"/>
                <w:szCs w:val="18"/>
              </w:rPr>
            </w:pPr>
            <w:r w:rsidRPr="30F72AE4">
              <w:rPr>
                <w:b/>
                <w:bCs/>
                <w:sz w:val="18"/>
                <w:szCs w:val="18"/>
              </w:rPr>
              <w:t>Paper 2 – 60 minutes</w:t>
            </w:r>
          </w:p>
          <w:p w14:paraId="599F9D0D" w14:textId="77777777" w:rsidR="00D82013" w:rsidRPr="00B33B79" w:rsidRDefault="00D82013" w:rsidP="00D82013">
            <w:pPr>
              <w:jc w:val="both"/>
              <w:rPr>
                <w:b/>
                <w:bCs/>
                <w:sz w:val="18"/>
                <w:szCs w:val="18"/>
              </w:rPr>
            </w:pPr>
          </w:p>
          <w:p w14:paraId="5B58F15C" w14:textId="77777777" w:rsidR="00D82013" w:rsidRPr="00B33B79" w:rsidRDefault="00D82013" w:rsidP="00D82013">
            <w:pPr>
              <w:jc w:val="both"/>
              <w:rPr>
                <w:b/>
                <w:bCs/>
                <w:sz w:val="18"/>
                <w:szCs w:val="18"/>
              </w:rPr>
            </w:pPr>
            <w:r w:rsidRPr="30F72AE4">
              <w:rPr>
                <w:b/>
                <w:bCs/>
                <w:sz w:val="18"/>
                <w:szCs w:val="18"/>
              </w:rPr>
              <w:t xml:space="preserve">Section A – </w:t>
            </w:r>
          </w:p>
          <w:p w14:paraId="7E303700" w14:textId="77777777" w:rsidR="00D82013" w:rsidRPr="00B33B79" w:rsidRDefault="00D82013" w:rsidP="00D82013">
            <w:pPr>
              <w:jc w:val="both"/>
              <w:rPr>
                <w:b/>
                <w:bCs/>
                <w:sz w:val="18"/>
                <w:szCs w:val="18"/>
                <w:u w:val="single"/>
              </w:rPr>
            </w:pPr>
            <w:r w:rsidRPr="30F72AE4">
              <w:rPr>
                <w:b/>
                <w:bCs/>
                <w:sz w:val="18"/>
                <w:szCs w:val="18"/>
                <w:u w:val="single"/>
              </w:rPr>
              <w:t>Urban Landscapes</w:t>
            </w:r>
          </w:p>
          <w:p w14:paraId="1ABB0060" w14:textId="77777777" w:rsidR="00D82013" w:rsidRPr="00B33B79" w:rsidRDefault="00D82013" w:rsidP="00D82013">
            <w:pPr>
              <w:jc w:val="both"/>
              <w:rPr>
                <w:b/>
                <w:bCs/>
                <w:sz w:val="18"/>
                <w:szCs w:val="18"/>
                <w:u w:val="single"/>
              </w:rPr>
            </w:pPr>
          </w:p>
          <w:p w14:paraId="130A22A4" w14:textId="77777777" w:rsidR="00D82013" w:rsidRPr="00B33B79" w:rsidRDefault="00D82013" w:rsidP="00D82013">
            <w:pPr>
              <w:pStyle w:val="ListParagraph"/>
              <w:numPr>
                <w:ilvl w:val="0"/>
                <w:numId w:val="22"/>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Urbanisation – reasons for the growth of cities</w:t>
            </w:r>
          </w:p>
          <w:p w14:paraId="06DFB729" w14:textId="77777777" w:rsidR="00D82013" w:rsidRPr="00B33B79" w:rsidRDefault="00D82013" w:rsidP="00D82013">
            <w:pPr>
              <w:pStyle w:val="ListParagraph"/>
              <w:numPr>
                <w:ilvl w:val="0"/>
                <w:numId w:val="22"/>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 xml:space="preserve">Challenges of growth – includes photograph </w:t>
            </w:r>
            <w:proofErr w:type="gramStart"/>
            <w:r w:rsidRPr="30F72AE4">
              <w:rPr>
                <w:rFonts w:ascii="Calibri" w:eastAsia="Calibri" w:hAnsi="Calibri" w:cs="Calibri"/>
                <w:color w:val="000000" w:themeColor="text1"/>
                <w:sz w:val="16"/>
                <w:szCs w:val="16"/>
              </w:rPr>
              <w:t>analysis</w:t>
            </w:r>
            <w:proofErr w:type="gramEnd"/>
          </w:p>
          <w:p w14:paraId="4F82619B" w14:textId="77777777" w:rsidR="00D82013" w:rsidRPr="00B33B79" w:rsidRDefault="00D82013" w:rsidP="00D82013">
            <w:pPr>
              <w:pStyle w:val="ListParagraph"/>
              <w:numPr>
                <w:ilvl w:val="0"/>
                <w:numId w:val="22"/>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Mumbai – reasons for growth</w:t>
            </w:r>
          </w:p>
          <w:p w14:paraId="57E75C9C" w14:textId="77777777" w:rsidR="00D82013" w:rsidRPr="00B33B79" w:rsidRDefault="00D82013" w:rsidP="00D82013">
            <w:pPr>
              <w:pStyle w:val="ListParagraph"/>
              <w:numPr>
                <w:ilvl w:val="0"/>
                <w:numId w:val="22"/>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Challenges – Mumbai/Dharavi</w:t>
            </w:r>
          </w:p>
          <w:p w14:paraId="61D8BCB0" w14:textId="77777777" w:rsidR="00D82013" w:rsidRPr="00B33B79" w:rsidRDefault="00D82013" w:rsidP="00D82013">
            <w:pPr>
              <w:pStyle w:val="ListParagraph"/>
              <w:numPr>
                <w:ilvl w:val="0"/>
                <w:numId w:val="22"/>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Opportunities – Mumbai/Dharavi</w:t>
            </w:r>
          </w:p>
          <w:p w14:paraId="52CB9AFB" w14:textId="77777777" w:rsidR="00D82013" w:rsidRPr="00B33B79" w:rsidRDefault="00D82013" w:rsidP="00D82013">
            <w:pPr>
              <w:pStyle w:val="ListParagraph"/>
              <w:numPr>
                <w:ilvl w:val="0"/>
                <w:numId w:val="22"/>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Urban Planning to improve the lives of urban poor in LIC/NEE</w:t>
            </w:r>
          </w:p>
          <w:p w14:paraId="6805705D" w14:textId="77777777" w:rsidR="00D82013" w:rsidRPr="00B33B79" w:rsidRDefault="00D82013" w:rsidP="00D82013">
            <w:pPr>
              <w:pStyle w:val="ListParagraph"/>
              <w:numPr>
                <w:ilvl w:val="0"/>
                <w:numId w:val="22"/>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London – reasons for urbanisation</w:t>
            </w:r>
          </w:p>
          <w:p w14:paraId="33B4902E" w14:textId="77777777" w:rsidR="00D82013" w:rsidRPr="00B33B79" w:rsidRDefault="00D82013" w:rsidP="00D82013">
            <w:pPr>
              <w:pStyle w:val="ListParagraph"/>
              <w:numPr>
                <w:ilvl w:val="0"/>
                <w:numId w:val="22"/>
              </w:numPr>
              <w:spacing w:line="259" w:lineRule="auto"/>
              <w:rPr>
                <w:rFonts w:ascii="Calibri" w:eastAsia="Calibri" w:hAnsi="Calibri" w:cs="Calibri"/>
                <w:color w:val="000000" w:themeColor="text1"/>
                <w:sz w:val="16"/>
                <w:szCs w:val="16"/>
              </w:rPr>
            </w:pPr>
            <w:r w:rsidRPr="30F72AE4">
              <w:rPr>
                <w:rFonts w:ascii="Calibri" w:eastAsia="Calibri" w:hAnsi="Calibri" w:cs="Calibri"/>
                <w:color w:val="000000" w:themeColor="text1"/>
                <w:sz w:val="16"/>
                <w:szCs w:val="16"/>
              </w:rPr>
              <w:t>London – Challenges and Opportunities</w:t>
            </w:r>
          </w:p>
          <w:p w14:paraId="571F3A03" w14:textId="77777777" w:rsidR="00D82013" w:rsidRDefault="00D82013" w:rsidP="00D82013">
            <w:pPr>
              <w:rPr>
                <w:rFonts w:ascii="Calibri Light" w:hAnsi="Calibri Light" w:cs="Calibri Light"/>
                <w:sz w:val="28"/>
                <w:szCs w:val="28"/>
                <w:lang w:val="en-US"/>
              </w:rPr>
            </w:pPr>
          </w:p>
        </w:tc>
        <w:tc>
          <w:tcPr>
            <w:tcW w:w="2288" w:type="dxa"/>
          </w:tcPr>
          <w:p w14:paraId="310BF9DF" w14:textId="77777777" w:rsidR="00D82013" w:rsidRPr="00B33B79" w:rsidRDefault="00D82013" w:rsidP="00D82013">
            <w:pPr>
              <w:jc w:val="both"/>
              <w:rPr>
                <w:b/>
                <w:bCs/>
                <w:sz w:val="18"/>
                <w:szCs w:val="18"/>
              </w:rPr>
            </w:pPr>
            <w:r w:rsidRPr="30F72AE4">
              <w:rPr>
                <w:b/>
                <w:bCs/>
                <w:sz w:val="18"/>
                <w:szCs w:val="18"/>
              </w:rPr>
              <w:t>Paper 1 and 2 – 120 minutes</w:t>
            </w:r>
          </w:p>
          <w:p w14:paraId="337DAC97" w14:textId="77777777" w:rsidR="00D82013" w:rsidRPr="00B33B79" w:rsidRDefault="00D82013" w:rsidP="00D82013">
            <w:pPr>
              <w:jc w:val="both"/>
              <w:rPr>
                <w:b/>
                <w:bCs/>
                <w:sz w:val="18"/>
                <w:szCs w:val="18"/>
              </w:rPr>
            </w:pPr>
          </w:p>
          <w:p w14:paraId="7752E8C1" w14:textId="77777777" w:rsidR="00D82013" w:rsidRPr="00B33B79" w:rsidRDefault="00D82013" w:rsidP="00D82013">
            <w:pPr>
              <w:jc w:val="both"/>
              <w:rPr>
                <w:b/>
                <w:bCs/>
                <w:sz w:val="18"/>
                <w:szCs w:val="18"/>
              </w:rPr>
            </w:pPr>
            <w:r w:rsidRPr="30F72AE4">
              <w:rPr>
                <w:b/>
                <w:bCs/>
                <w:sz w:val="18"/>
                <w:szCs w:val="18"/>
                <w:u w:val="single"/>
              </w:rPr>
              <w:t xml:space="preserve">Paper 1 </w:t>
            </w:r>
            <w:r w:rsidRPr="30F72AE4">
              <w:rPr>
                <w:b/>
                <w:bCs/>
                <w:sz w:val="18"/>
                <w:szCs w:val="18"/>
              </w:rPr>
              <w:t>– 60 minutes</w:t>
            </w:r>
          </w:p>
          <w:p w14:paraId="42B83464" w14:textId="77777777" w:rsidR="00D82013" w:rsidRPr="00B33B79" w:rsidRDefault="00D82013" w:rsidP="00D82013">
            <w:pPr>
              <w:jc w:val="both"/>
              <w:rPr>
                <w:b/>
                <w:bCs/>
                <w:sz w:val="18"/>
                <w:szCs w:val="18"/>
              </w:rPr>
            </w:pPr>
          </w:p>
          <w:p w14:paraId="64015A0F" w14:textId="2FBEB8F8" w:rsidR="00D82013" w:rsidRDefault="00D82013" w:rsidP="00D82013">
            <w:pPr>
              <w:rPr>
                <w:rFonts w:ascii="Calibri Light" w:hAnsi="Calibri Light" w:cs="Calibri Light"/>
                <w:sz w:val="28"/>
                <w:szCs w:val="28"/>
                <w:lang w:val="en-US"/>
              </w:rPr>
            </w:pPr>
            <w:r w:rsidRPr="30F72AE4">
              <w:rPr>
                <w:b/>
                <w:bCs/>
                <w:sz w:val="18"/>
                <w:szCs w:val="18"/>
                <w:u w:val="single"/>
              </w:rPr>
              <w:t xml:space="preserve">Paper 2 </w:t>
            </w:r>
            <w:r w:rsidRPr="30F72AE4">
              <w:rPr>
                <w:b/>
                <w:bCs/>
                <w:sz w:val="18"/>
                <w:szCs w:val="18"/>
              </w:rPr>
              <w:t>– 60 minutes</w:t>
            </w:r>
          </w:p>
        </w:tc>
      </w:tr>
      <w:tr w:rsidR="00D82013" w14:paraId="3D67E310" w14:textId="77777777" w:rsidTr="001F794B">
        <w:tc>
          <w:tcPr>
            <w:tcW w:w="1253" w:type="dxa"/>
          </w:tcPr>
          <w:p w14:paraId="4BA2F559" w14:textId="77777777" w:rsidR="00D82013" w:rsidRPr="00B33B79" w:rsidRDefault="00D82013" w:rsidP="00D82013">
            <w:pPr>
              <w:rPr>
                <w:b/>
                <w:bCs/>
                <w:sz w:val="18"/>
                <w:szCs w:val="18"/>
                <w:lang w:val="en-US"/>
              </w:rPr>
            </w:pPr>
            <w:r w:rsidRPr="00B33B79">
              <w:rPr>
                <w:b/>
                <w:bCs/>
                <w:sz w:val="18"/>
                <w:szCs w:val="18"/>
                <w:lang w:val="en-US"/>
              </w:rPr>
              <w:t>Health and Social Care</w:t>
            </w:r>
          </w:p>
          <w:p w14:paraId="45AB428E" w14:textId="77777777" w:rsidR="00D82013" w:rsidRPr="00B33B79" w:rsidRDefault="00D82013" w:rsidP="00D82013">
            <w:pPr>
              <w:rPr>
                <w:b/>
                <w:bCs/>
                <w:sz w:val="18"/>
                <w:szCs w:val="18"/>
                <w:lang w:val="en-US"/>
              </w:rPr>
            </w:pPr>
          </w:p>
          <w:p w14:paraId="562518A7" w14:textId="77777777" w:rsidR="00D82013" w:rsidRPr="00B33B79" w:rsidRDefault="00D82013" w:rsidP="00D82013">
            <w:pPr>
              <w:rPr>
                <w:b/>
                <w:bCs/>
                <w:sz w:val="18"/>
                <w:szCs w:val="18"/>
                <w:lang w:val="en-US"/>
              </w:rPr>
            </w:pPr>
          </w:p>
          <w:p w14:paraId="0CF7E407" w14:textId="682F9B0D" w:rsidR="00D82013" w:rsidRPr="00B33B79" w:rsidRDefault="00D82013" w:rsidP="00D82013">
            <w:pPr>
              <w:rPr>
                <w:b/>
                <w:bCs/>
                <w:sz w:val="18"/>
                <w:szCs w:val="18"/>
                <w:lang w:val="en-US"/>
              </w:rPr>
            </w:pPr>
            <w:r w:rsidRPr="00B33B79">
              <w:rPr>
                <w:b/>
                <w:bCs/>
                <w:sz w:val="18"/>
                <w:szCs w:val="18"/>
                <w:lang w:val="en-US"/>
              </w:rPr>
              <w:t>Exam board- OCR Cambridge Nationals</w:t>
            </w:r>
          </w:p>
        </w:tc>
        <w:tc>
          <w:tcPr>
            <w:tcW w:w="2455" w:type="dxa"/>
          </w:tcPr>
          <w:p w14:paraId="055C4081" w14:textId="77777777" w:rsidR="00D82013" w:rsidRPr="00B33B79" w:rsidRDefault="00D82013" w:rsidP="00D82013">
            <w:pPr>
              <w:rPr>
                <w:b/>
                <w:bCs/>
                <w:sz w:val="18"/>
                <w:szCs w:val="18"/>
                <w:lang w:val="en-US"/>
              </w:rPr>
            </w:pPr>
            <w:r>
              <w:rPr>
                <w:b/>
                <w:bCs/>
                <w:sz w:val="18"/>
                <w:szCs w:val="18"/>
                <w:lang w:val="en-US"/>
              </w:rPr>
              <w:t>6</w:t>
            </w:r>
            <w:r w:rsidRPr="00B33B79">
              <w:rPr>
                <w:b/>
                <w:bCs/>
                <w:sz w:val="18"/>
                <w:szCs w:val="18"/>
                <w:lang w:val="en-US"/>
              </w:rPr>
              <w:t xml:space="preserve">0% coursework </w:t>
            </w:r>
          </w:p>
          <w:p w14:paraId="3F23553A" w14:textId="77777777" w:rsidR="00D82013" w:rsidRPr="00B33B79" w:rsidRDefault="00D82013" w:rsidP="00D82013">
            <w:pPr>
              <w:rPr>
                <w:b/>
                <w:bCs/>
                <w:sz w:val="18"/>
                <w:szCs w:val="18"/>
                <w:lang w:val="en-US"/>
              </w:rPr>
            </w:pPr>
            <w:r>
              <w:rPr>
                <w:b/>
                <w:bCs/>
                <w:sz w:val="18"/>
                <w:szCs w:val="18"/>
                <w:lang w:val="en-US"/>
              </w:rPr>
              <w:t>4</w:t>
            </w:r>
            <w:r w:rsidRPr="00B33B79">
              <w:rPr>
                <w:b/>
                <w:bCs/>
                <w:sz w:val="18"/>
                <w:szCs w:val="18"/>
                <w:lang w:val="en-US"/>
              </w:rPr>
              <w:t>0% written exam</w:t>
            </w:r>
          </w:p>
          <w:p w14:paraId="49896D08" w14:textId="77777777" w:rsidR="00D82013" w:rsidRPr="00B33B79" w:rsidRDefault="00D82013" w:rsidP="00D82013">
            <w:pPr>
              <w:rPr>
                <w:b/>
                <w:bCs/>
                <w:sz w:val="18"/>
                <w:szCs w:val="18"/>
                <w:lang w:val="en-US"/>
              </w:rPr>
            </w:pPr>
          </w:p>
          <w:p w14:paraId="3828B961" w14:textId="77777777" w:rsidR="00D82013" w:rsidRPr="00B33B79" w:rsidRDefault="00D82013" w:rsidP="00D82013">
            <w:pPr>
              <w:rPr>
                <w:b/>
                <w:bCs/>
                <w:sz w:val="18"/>
                <w:szCs w:val="18"/>
                <w:lang w:val="en-US"/>
              </w:rPr>
            </w:pPr>
            <w:r w:rsidRPr="00B33B79">
              <w:rPr>
                <w:b/>
                <w:bCs/>
                <w:sz w:val="18"/>
                <w:szCs w:val="18"/>
                <w:lang w:val="en-US"/>
              </w:rPr>
              <w:t xml:space="preserve">Coursework is completed in 2 parts. </w:t>
            </w:r>
          </w:p>
          <w:p w14:paraId="0D5C802E" w14:textId="77777777" w:rsidR="00D82013" w:rsidRPr="00B33B79" w:rsidRDefault="00D82013" w:rsidP="00D82013">
            <w:pPr>
              <w:rPr>
                <w:b/>
                <w:bCs/>
                <w:sz w:val="18"/>
                <w:szCs w:val="18"/>
                <w:lang w:val="en-US"/>
              </w:rPr>
            </w:pPr>
            <w:r w:rsidRPr="00B33B79">
              <w:rPr>
                <w:b/>
                <w:bCs/>
                <w:sz w:val="18"/>
                <w:szCs w:val="18"/>
                <w:lang w:val="en-US"/>
              </w:rPr>
              <w:t xml:space="preserve">1 completed year 10 and one in year 11. </w:t>
            </w:r>
          </w:p>
          <w:p w14:paraId="30AE1232" w14:textId="77777777" w:rsidR="00D82013" w:rsidRPr="00B33B79" w:rsidRDefault="00D82013" w:rsidP="00D82013">
            <w:pPr>
              <w:rPr>
                <w:b/>
                <w:bCs/>
                <w:sz w:val="18"/>
                <w:szCs w:val="18"/>
                <w:lang w:val="en-US"/>
              </w:rPr>
            </w:pPr>
          </w:p>
          <w:p w14:paraId="20FCC575" w14:textId="77777777" w:rsidR="00D82013" w:rsidRPr="00B33B79" w:rsidRDefault="00D82013" w:rsidP="00D82013">
            <w:pPr>
              <w:rPr>
                <w:b/>
                <w:bCs/>
                <w:sz w:val="18"/>
                <w:szCs w:val="18"/>
                <w:lang w:val="en-US"/>
              </w:rPr>
            </w:pPr>
            <w:r w:rsidRPr="00B33B79">
              <w:rPr>
                <w:b/>
                <w:bCs/>
                <w:sz w:val="18"/>
                <w:szCs w:val="18"/>
                <w:lang w:val="en-US"/>
              </w:rPr>
              <w:t xml:space="preserve">Tasks are released in July the year before start </w:t>
            </w:r>
            <w:proofErr w:type="gramStart"/>
            <w:r w:rsidRPr="00B33B79">
              <w:rPr>
                <w:b/>
                <w:bCs/>
                <w:sz w:val="18"/>
                <w:szCs w:val="18"/>
                <w:lang w:val="en-US"/>
              </w:rPr>
              <w:t>date</w:t>
            </w:r>
            <w:proofErr w:type="gramEnd"/>
          </w:p>
          <w:p w14:paraId="1C2FE350" w14:textId="77777777" w:rsidR="00D82013" w:rsidRPr="00B33B79" w:rsidRDefault="00D82013" w:rsidP="00D82013">
            <w:pPr>
              <w:rPr>
                <w:b/>
                <w:bCs/>
                <w:sz w:val="18"/>
                <w:szCs w:val="18"/>
                <w:lang w:val="en-US"/>
              </w:rPr>
            </w:pPr>
          </w:p>
          <w:p w14:paraId="74302450" w14:textId="77777777" w:rsidR="00D82013" w:rsidRPr="00B33B79" w:rsidRDefault="00D82013" w:rsidP="00D82013">
            <w:pPr>
              <w:rPr>
                <w:b/>
                <w:bCs/>
                <w:sz w:val="18"/>
                <w:szCs w:val="18"/>
                <w:lang w:val="en-US"/>
              </w:rPr>
            </w:pPr>
            <w:r w:rsidRPr="00B33B79">
              <w:rPr>
                <w:b/>
                <w:bCs/>
                <w:sz w:val="18"/>
                <w:szCs w:val="18"/>
                <w:lang w:val="en-US"/>
              </w:rPr>
              <w:t xml:space="preserve">Coursework </w:t>
            </w:r>
          </w:p>
          <w:p w14:paraId="75EE105D" w14:textId="77777777" w:rsidR="00D82013" w:rsidRPr="00B33B79" w:rsidRDefault="00D82013" w:rsidP="00D82013">
            <w:pPr>
              <w:rPr>
                <w:sz w:val="18"/>
                <w:szCs w:val="18"/>
                <w:lang w:val="en-US"/>
              </w:rPr>
            </w:pPr>
            <w:r w:rsidRPr="00B33B79">
              <w:rPr>
                <w:sz w:val="18"/>
                <w:szCs w:val="18"/>
                <w:lang w:val="en-US"/>
              </w:rPr>
              <w:t xml:space="preserve">RO33 – </w:t>
            </w:r>
            <w:r>
              <w:rPr>
                <w:sz w:val="18"/>
                <w:szCs w:val="18"/>
                <w:lang w:val="en-US"/>
              </w:rPr>
              <w:t>S</w:t>
            </w:r>
            <w:r w:rsidRPr="00B33B79">
              <w:rPr>
                <w:sz w:val="18"/>
                <w:szCs w:val="18"/>
                <w:lang w:val="en-US"/>
              </w:rPr>
              <w:t xml:space="preserve">upporting individuals though life </w:t>
            </w:r>
            <w:proofErr w:type="gramStart"/>
            <w:r w:rsidRPr="00B33B79">
              <w:rPr>
                <w:sz w:val="18"/>
                <w:szCs w:val="18"/>
                <w:lang w:val="en-US"/>
              </w:rPr>
              <w:t>stage</w:t>
            </w:r>
            <w:proofErr w:type="gramEnd"/>
          </w:p>
          <w:p w14:paraId="48F6B100" w14:textId="77777777" w:rsidR="00D82013" w:rsidRPr="00B33B79" w:rsidRDefault="00D82013" w:rsidP="00D82013">
            <w:pPr>
              <w:spacing w:line="259" w:lineRule="auto"/>
              <w:rPr>
                <w:sz w:val="18"/>
                <w:szCs w:val="18"/>
                <w:lang w:val="en-US"/>
              </w:rPr>
            </w:pPr>
            <w:r w:rsidRPr="00B33B79">
              <w:rPr>
                <w:sz w:val="18"/>
                <w:szCs w:val="18"/>
                <w:lang w:val="en-US"/>
              </w:rPr>
              <w:t>R03</w:t>
            </w:r>
            <w:r>
              <w:rPr>
                <w:sz w:val="18"/>
                <w:szCs w:val="18"/>
                <w:lang w:val="en-US"/>
              </w:rPr>
              <w:t xml:space="preserve">4 – Creative and therapeutic activity. </w:t>
            </w:r>
          </w:p>
          <w:p w14:paraId="3AF13886" w14:textId="77777777" w:rsidR="00D82013" w:rsidRPr="00B33B79" w:rsidRDefault="00D82013" w:rsidP="00D82013">
            <w:pPr>
              <w:spacing w:line="259" w:lineRule="auto"/>
              <w:rPr>
                <w:sz w:val="18"/>
                <w:szCs w:val="18"/>
                <w:lang w:val="en-US"/>
              </w:rPr>
            </w:pPr>
          </w:p>
          <w:p w14:paraId="53123941" w14:textId="77777777" w:rsidR="00D82013" w:rsidRPr="00B33B79" w:rsidRDefault="00D82013" w:rsidP="00D82013">
            <w:pPr>
              <w:spacing w:line="259" w:lineRule="auto"/>
              <w:rPr>
                <w:sz w:val="18"/>
                <w:szCs w:val="18"/>
                <w:lang w:val="en-US"/>
              </w:rPr>
            </w:pPr>
            <w:r w:rsidRPr="00B33B79">
              <w:rPr>
                <w:sz w:val="18"/>
                <w:szCs w:val="18"/>
                <w:lang w:val="en-US"/>
              </w:rPr>
              <w:t xml:space="preserve">R032 – </w:t>
            </w:r>
            <w:r>
              <w:rPr>
                <w:sz w:val="18"/>
                <w:szCs w:val="18"/>
                <w:lang w:val="en-US"/>
              </w:rPr>
              <w:t>P</w:t>
            </w:r>
            <w:r w:rsidRPr="00B33B79">
              <w:rPr>
                <w:sz w:val="18"/>
                <w:szCs w:val="18"/>
                <w:lang w:val="en-US"/>
              </w:rPr>
              <w:t xml:space="preserve">rinciples in health and social care (exam) </w:t>
            </w:r>
          </w:p>
          <w:p w14:paraId="7D2B64E0" w14:textId="77777777" w:rsidR="00D82013" w:rsidRPr="00B33B79" w:rsidRDefault="00D82013" w:rsidP="00D82013">
            <w:pPr>
              <w:rPr>
                <w:b/>
                <w:bCs/>
                <w:sz w:val="18"/>
                <w:szCs w:val="18"/>
                <w:lang w:val="en-US"/>
              </w:rPr>
            </w:pPr>
          </w:p>
          <w:p w14:paraId="04C9E5A8" w14:textId="77777777" w:rsidR="00D82013" w:rsidRPr="00B33B79" w:rsidRDefault="00D82013" w:rsidP="00D82013">
            <w:pPr>
              <w:rPr>
                <w:b/>
                <w:bCs/>
                <w:sz w:val="18"/>
                <w:szCs w:val="18"/>
                <w:lang w:val="en-US"/>
              </w:rPr>
            </w:pPr>
            <w:r w:rsidRPr="00B33B79">
              <w:rPr>
                <w:b/>
                <w:bCs/>
                <w:sz w:val="18"/>
                <w:szCs w:val="18"/>
                <w:lang w:val="en-US"/>
              </w:rPr>
              <w:t xml:space="preserve">Exam is based on 4 units which are completed throughout year 10 and </w:t>
            </w:r>
            <w:proofErr w:type="gramStart"/>
            <w:r w:rsidRPr="00B33B79">
              <w:rPr>
                <w:b/>
                <w:bCs/>
                <w:sz w:val="18"/>
                <w:szCs w:val="18"/>
                <w:lang w:val="en-US"/>
              </w:rPr>
              <w:t>11</w:t>
            </w:r>
            <w:proofErr w:type="gramEnd"/>
            <w:r w:rsidRPr="00B33B79">
              <w:rPr>
                <w:b/>
                <w:bCs/>
                <w:sz w:val="18"/>
                <w:szCs w:val="18"/>
                <w:lang w:val="en-US"/>
              </w:rPr>
              <w:t xml:space="preserve"> </w:t>
            </w:r>
          </w:p>
          <w:p w14:paraId="507C104F" w14:textId="77777777" w:rsidR="00D82013" w:rsidRPr="00B33B79" w:rsidRDefault="00D82013" w:rsidP="00D82013">
            <w:pPr>
              <w:spacing w:line="259" w:lineRule="auto"/>
              <w:rPr>
                <w:sz w:val="18"/>
                <w:szCs w:val="18"/>
                <w:lang w:val="en-US"/>
              </w:rPr>
            </w:pPr>
            <w:r w:rsidRPr="00B33B79">
              <w:rPr>
                <w:sz w:val="18"/>
                <w:szCs w:val="18"/>
                <w:lang w:val="en-US"/>
              </w:rPr>
              <w:t xml:space="preserve">Unit 1 – the right for services users in health and social care settings </w:t>
            </w:r>
          </w:p>
          <w:p w14:paraId="428A7BF8" w14:textId="77777777" w:rsidR="00D82013" w:rsidRPr="00B33B79" w:rsidRDefault="00D82013" w:rsidP="00D82013">
            <w:pPr>
              <w:spacing w:line="259" w:lineRule="auto"/>
              <w:rPr>
                <w:sz w:val="18"/>
                <w:szCs w:val="18"/>
                <w:lang w:val="en-US"/>
              </w:rPr>
            </w:pPr>
            <w:r w:rsidRPr="00B33B79">
              <w:rPr>
                <w:sz w:val="18"/>
                <w:szCs w:val="18"/>
                <w:lang w:val="en-US"/>
              </w:rPr>
              <w:t xml:space="preserve">Unit 2 – person centered values </w:t>
            </w:r>
          </w:p>
          <w:p w14:paraId="55C2A7B1" w14:textId="77777777" w:rsidR="00D82013" w:rsidRPr="00B33B79" w:rsidRDefault="00D82013" w:rsidP="00D82013">
            <w:pPr>
              <w:spacing w:line="259" w:lineRule="auto"/>
              <w:rPr>
                <w:sz w:val="18"/>
                <w:szCs w:val="18"/>
                <w:lang w:val="en-US"/>
              </w:rPr>
            </w:pPr>
            <w:r w:rsidRPr="00B33B79">
              <w:rPr>
                <w:sz w:val="18"/>
                <w:szCs w:val="18"/>
                <w:lang w:val="en-US"/>
              </w:rPr>
              <w:t xml:space="preserve">Unit 3 – effective communication in health and social care settings </w:t>
            </w:r>
          </w:p>
          <w:p w14:paraId="27A81FE6" w14:textId="77777777" w:rsidR="00D82013" w:rsidRPr="00B33B79" w:rsidRDefault="00D82013" w:rsidP="00D82013">
            <w:pPr>
              <w:spacing w:line="259" w:lineRule="auto"/>
              <w:rPr>
                <w:sz w:val="18"/>
                <w:szCs w:val="18"/>
                <w:lang w:val="en-US"/>
              </w:rPr>
            </w:pPr>
            <w:r w:rsidRPr="00B33B79">
              <w:rPr>
                <w:sz w:val="18"/>
                <w:szCs w:val="18"/>
                <w:lang w:val="en-US"/>
              </w:rPr>
              <w:t xml:space="preserve">Unit 4 – protecting service users and service providers in health and social care </w:t>
            </w:r>
            <w:proofErr w:type="gramStart"/>
            <w:r w:rsidRPr="00B33B79">
              <w:rPr>
                <w:sz w:val="18"/>
                <w:szCs w:val="18"/>
                <w:lang w:val="en-US"/>
              </w:rPr>
              <w:t>settings</w:t>
            </w:r>
            <w:proofErr w:type="gramEnd"/>
            <w:r w:rsidRPr="00B33B79">
              <w:rPr>
                <w:sz w:val="18"/>
                <w:szCs w:val="18"/>
                <w:lang w:val="en-US"/>
              </w:rPr>
              <w:t xml:space="preserve"> </w:t>
            </w:r>
          </w:p>
          <w:p w14:paraId="77DC71EC" w14:textId="77777777" w:rsidR="00D82013" w:rsidRPr="00B33B79" w:rsidRDefault="00D82013" w:rsidP="00D82013">
            <w:pPr>
              <w:rPr>
                <w:sz w:val="18"/>
                <w:szCs w:val="18"/>
                <w:lang w:val="en-US"/>
              </w:rPr>
            </w:pPr>
            <w:r w:rsidRPr="00B33B79">
              <w:rPr>
                <w:sz w:val="18"/>
                <w:szCs w:val="18"/>
                <w:lang w:val="en-US"/>
              </w:rPr>
              <w:t xml:space="preserve"> </w:t>
            </w:r>
          </w:p>
          <w:p w14:paraId="5F0B73DA" w14:textId="77777777" w:rsidR="00D82013" w:rsidRDefault="00D82013" w:rsidP="00D82013">
            <w:pPr>
              <w:rPr>
                <w:sz w:val="18"/>
                <w:szCs w:val="18"/>
                <w:lang w:val="en-US"/>
              </w:rPr>
            </w:pPr>
          </w:p>
          <w:p w14:paraId="55685B9E" w14:textId="77777777" w:rsidR="00D82013" w:rsidRDefault="00D82013" w:rsidP="00D82013">
            <w:pPr>
              <w:rPr>
                <w:sz w:val="18"/>
                <w:szCs w:val="18"/>
                <w:lang w:val="en-US"/>
              </w:rPr>
            </w:pPr>
          </w:p>
          <w:p w14:paraId="1CF3A94D" w14:textId="77777777" w:rsidR="00D82013" w:rsidRPr="00B33B79" w:rsidRDefault="00D82013" w:rsidP="00D82013">
            <w:pPr>
              <w:rPr>
                <w:b/>
                <w:bCs/>
                <w:sz w:val="18"/>
                <w:szCs w:val="18"/>
                <w:u w:val="single"/>
                <w:lang w:val="en-US"/>
              </w:rPr>
            </w:pPr>
          </w:p>
        </w:tc>
        <w:tc>
          <w:tcPr>
            <w:tcW w:w="3126" w:type="dxa"/>
          </w:tcPr>
          <w:p w14:paraId="1F8FAC0B" w14:textId="77777777" w:rsidR="00D82013" w:rsidRPr="00E00BED" w:rsidRDefault="00D82013" w:rsidP="00D82013">
            <w:pPr>
              <w:jc w:val="both"/>
              <w:rPr>
                <w:b/>
                <w:bCs/>
                <w:sz w:val="18"/>
                <w:szCs w:val="18"/>
              </w:rPr>
            </w:pPr>
            <w:r w:rsidRPr="00E00BED">
              <w:rPr>
                <w:b/>
                <w:bCs/>
                <w:sz w:val="18"/>
                <w:szCs w:val="18"/>
              </w:rPr>
              <w:lastRenderedPageBreak/>
              <w:t>Formative assessment</w:t>
            </w:r>
          </w:p>
          <w:p w14:paraId="65C7EE32" w14:textId="77777777" w:rsidR="00D82013" w:rsidRDefault="00D82013" w:rsidP="00D82013">
            <w:pPr>
              <w:jc w:val="both"/>
              <w:rPr>
                <w:sz w:val="18"/>
                <w:szCs w:val="18"/>
              </w:rPr>
            </w:pPr>
            <w:r>
              <w:rPr>
                <w:sz w:val="18"/>
                <w:szCs w:val="18"/>
              </w:rPr>
              <w:t xml:space="preserve">Pupils complete end of topic tests at the end of every unit of work and are assessed on the completion of work booklets for each unit. </w:t>
            </w:r>
          </w:p>
          <w:p w14:paraId="4209E9F4" w14:textId="77777777" w:rsidR="00D82013" w:rsidRDefault="00D82013" w:rsidP="00D82013">
            <w:pPr>
              <w:jc w:val="both"/>
              <w:rPr>
                <w:sz w:val="18"/>
                <w:szCs w:val="18"/>
              </w:rPr>
            </w:pPr>
          </w:p>
          <w:p w14:paraId="1160FDCD" w14:textId="77777777" w:rsidR="00D82013" w:rsidRDefault="00D82013" w:rsidP="00D82013">
            <w:pPr>
              <w:jc w:val="both"/>
              <w:rPr>
                <w:b/>
                <w:bCs/>
                <w:sz w:val="18"/>
                <w:szCs w:val="18"/>
              </w:rPr>
            </w:pPr>
            <w:r>
              <w:rPr>
                <w:b/>
                <w:bCs/>
                <w:sz w:val="18"/>
                <w:szCs w:val="18"/>
              </w:rPr>
              <w:t xml:space="preserve">Coursework </w:t>
            </w:r>
          </w:p>
          <w:p w14:paraId="50F551E0" w14:textId="77777777" w:rsidR="00D82013" w:rsidRDefault="00D82013" w:rsidP="00D82013">
            <w:pPr>
              <w:rPr>
                <w:sz w:val="18"/>
                <w:szCs w:val="18"/>
              </w:rPr>
            </w:pPr>
            <w:r>
              <w:rPr>
                <w:sz w:val="18"/>
                <w:szCs w:val="18"/>
              </w:rPr>
              <w:t xml:space="preserve">They will complete RO34 section 1 which are sent off to the moderator in May of year 10. </w:t>
            </w:r>
          </w:p>
          <w:p w14:paraId="6E52E540" w14:textId="77777777" w:rsidR="00D82013" w:rsidRDefault="00D82013" w:rsidP="00D82013">
            <w:pPr>
              <w:jc w:val="both"/>
              <w:rPr>
                <w:sz w:val="18"/>
                <w:szCs w:val="18"/>
              </w:rPr>
            </w:pPr>
          </w:p>
          <w:p w14:paraId="7D31B125" w14:textId="77777777" w:rsidR="00D82013" w:rsidRPr="00150670" w:rsidRDefault="00D82013" w:rsidP="00D82013">
            <w:pPr>
              <w:jc w:val="both"/>
              <w:rPr>
                <w:b/>
                <w:bCs/>
                <w:sz w:val="18"/>
                <w:szCs w:val="18"/>
              </w:rPr>
            </w:pPr>
            <w:r w:rsidRPr="00150670">
              <w:rPr>
                <w:b/>
                <w:bCs/>
                <w:sz w:val="18"/>
                <w:szCs w:val="18"/>
              </w:rPr>
              <w:t>Exam</w:t>
            </w:r>
          </w:p>
          <w:p w14:paraId="7665E408" w14:textId="77777777" w:rsidR="00D82013" w:rsidRDefault="00D82013" w:rsidP="00D82013">
            <w:pPr>
              <w:jc w:val="both"/>
              <w:rPr>
                <w:sz w:val="18"/>
                <w:szCs w:val="18"/>
              </w:rPr>
            </w:pPr>
            <w:r>
              <w:rPr>
                <w:sz w:val="18"/>
                <w:szCs w:val="18"/>
              </w:rPr>
              <w:t xml:space="preserve">Pupils will sit an exam based on unit 1 and unit 2 of the theory content. </w:t>
            </w:r>
          </w:p>
          <w:p w14:paraId="3DE9F008" w14:textId="77777777" w:rsidR="00D82013" w:rsidRDefault="00D82013" w:rsidP="00D82013">
            <w:pPr>
              <w:jc w:val="both"/>
              <w:rPr>
                <w:sz w:val="18"/>
                <w:szCs w:val="18"/>
              </w:rPr>
            </w:pPr>
          </w:p>
          <w:p w14:paraId="4AB2B0C2" w14:textId="52AA36C0" w:rsidR="00D82013" w:rsidRPr="30F72AE4" w:rsidRDefault="00D82013" w:rsidP="00D82013">
            <w:pPr>
              <w:jc w:val="both"/>
              <w:rPr>
                <w:b/>
                <w:bCs/>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60/40 split of coursework completed so far (RO34) and exam. </w:t>
            </w:r>
          </w:p>
        </w:tc>
        <w:tc>
          <w:tcPr>
            <w:tcW w:w="2308" w:type="dxa"/>
          </w:tcPr>
          <w:p w14:paraId="67034767" w14:textId="77777777" w:rsidR="00D82013" w:rsidRPr="00E00BED" w:rsidRDefault="00D82013" w:rsidP="00D82013">
            <w:pPr>
              <w:jc w:val="both"/>
              <w:rPr>
                <w:b/>
                <w:bCs/>
                <w:sz w:val="18"/>
                <w:szCs w:val="18"/>
              </w:rPr>
            </w:pPr>
            <w:r w:rsidRPr="00E00BED">
              <w:rPr>
                <w:b/>
                <w:bCs/>
                <w:sz w:val="18"/>
                <w:szCs w:val="18"/>
              </w:rPr>
              <w:t>Formative assessment</w:t>
            </w:r>
          </w:p>
          <w:p w14:paraId="03D72A97" w14:textId="77777777" w:rsidR="00D82013" w:rsidRDefault="00D82013" w:rsidP="00D82013">
            <w:pPr>
              <w:rPr>
                <w:sz w:val="18"/>
                <w:szCs w:val="18"/>
              </w:rPr>
            </w:pPr>
            <w:r>
              <w:rPr>
                <w:sz w:val="18"/>
                <w:szCs w:val="18"/>
              </w:rPr>
              <w:t xml:space="preserve">Pupils complete end of topic tests at the end of every unit of work and are assessed on the completion of work booklets for each unit. </w:t>
            </w:r>
          </w:p>
          <w:p w14:paraId="7089931B" w14:textId="77777777" w:rsidR="00D82013" w:rsidRDefault="00D82013" w:rsidP="00D82013">
            <w:pPr>
              <w:jc w:val="both"/>
              <w:rPr>
                <w:sz w:val="18"/>
                <w:szCs w:val="18"/>
              </w:rPr>
            </w:pPr>
          </w:p>
          <w:p w14:paraId="68DD721C" w14:textId="77777777" w:rsidR="00D82013" w:rsidRDefault="00D82013" w:rsidP="00D82013">
            <w:pPr>
              <w:jc w:val="both"/>
              <w:rPr>
                <w:b/>
                <w:bCs/>
                <w:sz w:val="18"/>
                <w:szCs w:val="18"/>
              </w:rPr>
            </w:pPr>
            <w:r>
              <w:rPr>
                <w:b/>
                <w:bCs/>
                <w:sz w:val="18"/>
                <w:szCs w:val="18"/>
              </w:rPr>
              <w:t xml:space="preserve">Coursework </w:t>
            </w:r>
          </w:p>
          <w:p w14:paraId="126F8D64" w14:textId="77777777" w:rsidR="00D82013" w:rsidRDefault="00D82013" w:rsidP="00D82013">
            <w:pPr>
              <w:jc w:val="both"/>
              <w:rPr>
                <w:sz w:val="18"/>
                <w:szCs w:val="18"/>
              </w:rPr>
            </w:pPr>
            <w:r>
              <w:rPr>
                <w:sz w:val="18"/>
                <w:szCs w:val="18"/>
              </w:rPr>
              <w:t xml:space="preserve">They complete RO34 in 4 sections which are sent off to the moderator in May of year 10. </w:t>
            </w:r>
          </w:p>
          <w:p w14:paraId="5C8FFA69" w14:textId="77777777" w:rsidR="00D82013" w:rsidRDefault="00D82013" w:rsidP="00D82013">
            <w:pPr>
              <w:jc w:val="both"/>
              <w:rPr>
                <w:sz w:val="18"/>
                <w:szCs w:val="18"/>
              </w:rPr>
            </w:pPr>
          </w:p>
          <w:p w14:paraId="1A867A1E" w14:textId="77777777" w:rsidR="00D82013" w:rsidRPr="00150670" w:rsidRDefault="00D82013" w:rsidP="00D82013">
            <w:pPr>
              <w:jc w:val="both"/>
              <w:rPr>
                <w:b/>
                <w:bCs/>
                <w:sz w:val="18"/>
                <w:szCs w:val="18"/>
              </w:rPr>
            </w:pPr>
            <w:r w:rsidRPr="00150670">
              <w:rPr>
                <w:b/>
                <w:bCs/>
                <w:sz w:val="18"/>
                <w:szCs w:val="18"/>
              </w:rPr>
              <w:t>Exam</w:t>
            </w:r>
          </w:p>
          <w:p w14:paraId="3407A0EC" w14:textId="77777777" w:rsidR="00D82013" w:rsidRDefault="00D82013" w:rsidP="00D82013">
            <w:pPr>
              <w:jc w:val="both"/>
              <w:rPr>
                <w:sz w:val="18"/>
                <w:szCs w:val="18"/>
              </w:rPr>
            </w:pPr>
            <w:r>
              <w:rPr>
                <w:sz w:val="18"/>
                <w:szCs w:val="18"/>
              </w:rPr>
              <w:t xml:space="preserve">Pupils will sit an exam based on unit 1 and unit 2 of the theory content. </w:t>
            </w:r>
          </w:p>
          <w:p w14:paraId="23B55747" w14:textId="77777777" w:rsidR="00D82013" w:rsidRDefault="00D82013" w:rsidP="00D82013">
            <w:pPr>
              <w:jc w:val="both"/>
              <w:rPr>
                <w:sz w:val="18"/>
                <w:szCs w:val="18"/>
              </w:rPr>
            </w:pPr>
          </w:p>
          <w:p w14:paraId="4433EEBF" w14:textId="7EE1F497" w:rsidR="00D82013" w:rsidRPr="30F72AE4" w:rsidRDefault="00D82013" w:rsidP="00D82013">
            <w:pPr>
              <w:rPr>
                <w:b/>
                <w:bCs/>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60/40 split of coursework (R034) and exam</w:t>
            </w:r>
          </w:p>
        </w:tc>
        <w:tc>
          <w:tcPr>
            <w:tcW w:w="2518" w:type="dxa"/>
          </w:tcPr>
          <w:p w14:paraId="3D712EBB" w14:textId="77777777" w:rsidR="00D82013" w:rsidRDefault="00D82013" w:rsidP="00D82013">
            <w:pPr>
              <w:jc w:val="both"/>
              <w:rPr>
                <w:b/>
                <w:bCs/>
                <w:sz w:val="18"/>
                <w:szCs w:val="18"/>
              </w:rPr>
            </w:pPr>
            <w:r>
              <w:rPr>
                <w:b/>
                <w:bCs/>
                <w:sz w:val="18"/>
                <w:szCs w:val="18"/>
              </w:rPr>
              <w:t xml:space="preserve">Coursework </w:t>
            </w:r>
          </w:p>
          <w:p w14:paraId="3A1A88BC" w14:textId="77777777" w:rsidR="00D82013" w:rsidRDefault="00D82013" w:rsidP="00D82013">
            <w:pPr>
              <w:jc w:val="both"/>
              <w:rPr>
                <w:sz w:val="18"/>
                <w:szCs w:val="18"/>
              </w:rPr>
            </w:pPr>
            <w:r>
              <w:rPr>
                <w:sz w:val="18"/>
                <w:szCs w:val="18"/>
              </w:rPr>
              <w:t xml:space="preserve">Pupils will complete part </w:t>
            </w:r>
            <w:proofErr w:type="gramStart"/>
            <w:r>
              <w:rPr>
                <w:sz w:val="18"/>
                <w:szCs w:val="18"/>
              </w:rPr>
              <w:t>of  R</w:t>
            </w:r>
            <w:proofErr w:type="gramEnd"/>
            <w:r>
              <w:rPr>
                <w:sz w:val="18"/>
                <w:szCs w:val="18"/>
              </w:rPr>
              <w:t xml:space="preserve">033 which will be sent to the moderators – a percentage of this will be used combined with the exam to give overall grade. </w:t>
            </w:r>
          </w:p>
          <w:p w14:paraId="26FC751B" w14:textId="77777777" w:rsidR="00D82013" w:rsidRDefault="00D82013" w:rsidP="00D82013">
            <w:pPr>
              <w:jc w:val="both"/>
              <w:rPr>
                <w:sz w:val="18"/>
                <w:szCs w:val="18"/>
              </w:rPr>
            </w:pPr>
          </w:p>
          <w:p w14:paraId="3E255A5C" w14:textId="77777777" w:rsidR="00D82013" w:rsidRDefault="00D82013" w:rsidP="00D82013">
            <w:pPr>
              <w:jc w:val="both"/>
              <w:rPr>
                <w:b/>
                <w:bCs/>
                <w:sz w:val="18"/>
                <w:szCs w:val="18"/>
              </w:rPr>
            </w:pPr>
            <w:r>
              <w:rPr>
                <w:b/>
                <w:bCs/>
                <w:sz w:val="18"/>
                <w:szCs w:val="18"/>
              </w:rPr>
              <w:t>Mock exam</w:t>
            </w:r>
          </w:p>
          <w:p w14:paraId="3A085530" w14:textId="77777777" w:rsidR="00D82013" w:rsidRDefault="00D82013" w:rsidP="00D82013">
            <w:pPr>
              <w:jc w:val="both"/>
              <w:rPr>
                <w:sz w:val="18"/>
                <w:szCs w:val="18"/>
              </w:rPr>
            </w:pPr>
            <w:r>
              <w:rPr>
                <w:sz w:val="18"/>
                <w:szCs w:val="18"/>
              </w:rPr>
              <w:t xml:space="preserve">They will sit an existing Cambridge National paper exam paper and be allocated the full length of time of 1 hour and 15 minutes, this exam will cover units 1, 2 and unit 3.  </w:t>
            </w:r>
          </w:p>
          <w:p w14:paraId="6CB8DD23" w14:textId="77777777" w:rsidR="00D82013" w:rsidRDefault="00D82013" w:rsidP="00D82013">
            <w:pPr>
              <w:jc w:val="both"/>
              <w:rPr>
                <w:sz w:val="18"/>
                <w:szCs w:val="18"/>
              </w:rPr>
            </w:pPr>
          </w:p>
          <w:p w14:paraId="175B0149" w14:textId="0B088B98" w:rsidR="00D82013" w:rsidRPr="30F72AE4" w:rsidRDefault="00D82013" w:rsidP="00D82013">
            <w:pPr>
              <w:jc w:val="both"/>
              <w:rPr>
                <w:b/>
                <w:bCs/>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60/40 split of the part coursework and exam</w:t>
            </w:r>
          </w:p>
        </w:tc>
        <w:tc>
          <w:tcPr>
            <w:tcW w:w="2288" w:type="dxa"/>
          </w:tcPr>
          <w:p w14:paraId="61DFEDB4" w14:textId="77777777" w:rsidR="00D82013" w:rsidRDefault="00D82013" w:rsidP="00D82013">
            <w:pPr>
              <w:jc w:val="both"/>
              <w:rPr>
                <w:b/>
                <w:bCs/>
                <w:sz w:val="18"/>
                <w:szCs w:val="18"/>
              </w:rPr>
            </w:pPr>
            <w:r>
              <w:rPr>
                <w:b/>
                <w:bCs/>
                <w:sz w:val="18"/>
                <w:szCs w:val="18"/>
              </w:rPr>
              <w:t xml:space="preserve">Coursework </w:t>
            </w:r>
          </w:p>
          <w:p w14:paraId="66AF0807" w14:textId="77777777" w:rsidR="00D82013" w:rsidRDefault="00D82013" w:rsidP="00D82013">
            <w:pPr>
              <w:jc w:val="both"/>
              <w:rPr>
                <w:sz w:val="18"/>
                <w:szCs w:val="18"/>
              </w:rPr>
            </w:pPr>
            <w:r>
              <w:rPr>
                <w:sz w:val="18"/>
                <w:szCs w:val="18"/>
              </w:rPr>
              <w:t xml:space="preserve">Pupils will complete R033 which will be sent to the moderators – a percentage of this will be used to combined with the exam to give overall grade. </w:t>
            </w:r>
          </w:p>
          <w:p w14:paraId="63D3D520" w14:textId="77777777" w:rsidR="00D82013" w:rsidRDefault="00D82013" w:rsidP="00D82013">
            <w:pPr>
              <w:jc w:val="both"/>
              <w:rPr>
                <w:sz w:val="18"/>
                <w:szCs w:val="18"/>
              </w:rPr>
            </w:pPr>
            <w:r>
              <w:rPr>
                <w:sz w:val="18"/>
                <w:szCs w:val="18"/>
              </w:rPr>
              <w:t xml:space="preserve">  </w:t>
            </w:r>
          </w:p>
          <w:p w14:paraId="50A40BA2" w14:textId="77777777" w:rsidR="00D82013" w:rsidRDefault="00D82013" w:rsidP="00D82013">
            <w:pPr>
              <w:jc w:val="both"/>
              <w:rPr>
                <w:b/>
                <w:bCs/>
                <w:sz w:val="18"/>
                <w:szCs w:val="18"/>
              </w:rPr>
            </w:pPr>
            <w:r>
              <w:rPr>
                <w:b/>
                <w:bCs/>
                <w:sz w:val="18"/>
                <w:szCs w:val="18"/>
              </w:rPr>
              <w:t>Trial exam</w:t>
            </w:r>
          </w:p>
          <w:p w14:paraId="405F2BFB" w14:textId="77777777" w:rsidR="00D82013" w:rsidRDefault="00D82013" w:rsidP="00D82013">
            <w:pPr>
              <w:jc w:val="both"/>
              <w:rPr>
                <w:sz w:val="18"/>
                <w:szCs w:val="18"/>
              </w:rPr>
            </w:pPr>
            <w:r>
              <w:rPr>
                <w:sz w:val="18"/>
                <w:szCs w:val="18"/>
              </w:rPr>
              <w:t xml:space="preserve">They will sit an existing Cambridge National paper exam paper and be allocated the full length of time of 1 hour 15 minutes.  The exam will cover all units 1 – 4. </w:t>
            </w:r>
          </w:p>
          <w:p w14:paraId="1E2705C4" w14:textId="77777777" w:rsidR="00D82013" w:rsidRDefault="00D82013" w:rsidP="00D82013">
            <w:pPr>
              <w:jc w:val="both"/>
              <w:rPr>
                <w:sz w:val="18"/>
                <w:szCs w:val="18"/>
              </w:rPr>
            </w:pPr>
          </w:p>
          <w:p w14:paraId="5A14F1EA" w14:textId="77777777" w:rsidR="00D82013" w:rsidRDefault="00D82013" w:rsidP="00D82013">
            <w:pPr>
              <w:jc w:val="both"/>
              <w:rPr>
                <w:sz w:val="18"/>
                <w:szCs w:val="18"/>
              </w:rPr>
            </w:pPr>
            <w:r>
              <w:rPr>
                <w:sz w:val="18"/>
                <w:szCs w:val="18"/>
              </w:rPr>
              <w:t xml:space="preserve">In order to get a realistic </w:t>
            </w:r>
            <w:proofErr w:type="gramStart"/>
            <w:r>
              <w:rPr>
                <w:sz w:val="18"/>
                <w:szCs w:val="18"/>
              </w:rPr>
              <w:t>grade</w:t>
            </w:r>
            <w:proofErr w:type="gramEnd"/>
            <w:r>
              <w:rPr>
                <w:sz w:val="18"/>
                <w:szCs w:val="18"/>
              </w:rPr>
              <w:t xml:space="preserve"> the overall grade given will be a 60/40 split of coursework and exam</w:t>
            </w:r>
          </w:p>
          <w:p w14:paraId="194D1694" w14:textId="77777777" w:rsidR="00D82013" w:rsidRPr="30F72AE4" w:rsidRDefault="00D82013" w:rsidP="00D82013">
            <w:pPr>
              <w:jc w:val="both"/>
              <w:rPr>
                <w:b/>
                <w:bCs/>
                <w:sz w:val="18"/>
                <w:szCs w:val="18"/>
              </w:rPr>
            </w:pPr>
          </w:p>
        </w:tc>
      </w:tr>
      <w:tr w:rsidR="00D82013" w14:paraId="24C08FA7" w14:textId="77777777" w:rsidTr="001F794B">
        <w:tc>
          <w:tcPr>
            <w:tcW w:w="1253" w:type="dxa"/>
          </w:tcPr>
          <w:p w14:paraId="42CAD75D" w14:textId="77777777" w:rsidR="00D82013" w:rsidRPr="00B33B79" w:rsidRDefault="00D82013" w:rsidP="00D82013">
            <w:pPr>
              <w:rPr>
                <w:b/>
                <w:bCs/>
                <w:sz w:val="18"/>
                <w:szCs w:val="18"/>
                <w:lang w:val="en-US"/>
              </w:rPr>
            </w:pPr>
            <w:r w:rsidRPr="00B33B79">
              <w:rPr>
                <w:b/>
                <w:bCs/>
                <w:sz w:val="18"/>
                <w:szCs w:val="18"/>
                <w:lang w:val="en-US"/>
              </w:rPr>
              <w:t>History</w:t>
            </w:r>
          </w:p>
          <w:p w14:paraId="7AB4D962" w14:textId="77777777" w:rsidR="00D82013" w:rsidRPr="00B33B79" w:rsidRDefault="00D82013" w:rsidP="00D82013">
            <w:pPr>
              <w:rPr>
                <w:b/>
                <w:bCs/>
                <w:sz w:val="18"/>
                <w:szCs w:val="18"/>
                <w:lang w:val="en-US"/>
              </w:rPr>
            </w:pPr>
          </w:p>
          <w:p w14:paraId="07047333" w14:textId="77777777" w:rsidR="00D82013" w:rsidRPr="00B33B79" w:rsidRDefault="00D82013" w:rsidP="00D82013">
            <w:pPr>
              <w:rPr>
                <w:b/>
                <w:bCs/>
                <w:sz w:val="18"/>
                <w:szCs w:val="18"/>
                <w:lang w:val="en-US"/>
              </w:rPr>
            </w:pPr>
          </w:p>
          <w:p w14:paraId="50C422E6" w14:textId="77777777" w:rsidR="00D82013" w:rsidRPr="00B33B79" w:rsidRDefault="00D82013" w:rsidP="00D82013">
            <w:pPr>
              <w:rPr>
                <w:b/>
                <w:bCs/>
                <w:sz w:val="18"/>
                <w:szCs w:val="18"/>
                <w:lang w:val="en-US"/>
              </w:rPr>
            </w:pPr>
            <w:r w:rsidRPr="00B33B79">
              <w:rPr>
                <w:b/>
                <w:bCs/>
                <w:sz w:val="18"/>
                <w:szCs w:val="18"/>
                <w:lang w:val="en-US"/>
              </w:rPr>
              <w:t>Exam board-</w:t>
            </w:r>
          </w:p>
          <w:p w14:paraId="57AEE8D9" w14:textId="0F7BB450" w:rsidR="00D82013" w:rsidRDefault="00D82013" w:rsidP="00D82013">
            <w:pPr>
              <w:rPr>
                <w:rFonts w:ascii="Calibri Light" w:hAnsi="Calibri Light" w:cs="Calibri Light"/>
                <w:sz w:val="28"/>
                <w:szCs w:val="28"/>
                <w:lang w:val="en-US"/>
              </w:rPr>
            </w:pPr>
            <w:r w:rsidRPr="00B33B79">
              <w:rPr>
                <w:b/>
                <w:bCs/>
                <w:sz w:val="18"/>
                <w:szCs w:val="18"/>
                <w:lang w:val="en-US"/>
              </w:rPr>
              <w:t>EDEXCEL</w:t>
            </w:r>
          </w:p>
        </w:tc>
        <w:tc>
          <w:tcPr>
            <w:tcW w:w="2455" w:type="dxa"/>
          </w:tcPr>
          <w:p w14:paraId="17C123FA" w14:textId="77777777" w:rsidR="00D82013" w:rsidRPr="00B33B79" w:rsidRDefault="00D82013" w:rsidP="00D82013">
            <w:pPr>
              <w:rPr>
                <w:b/>
                <w:sz w:val="20"/>
                <w:szCs w:val="20"/>
                <w:lang w:val="en-US"/>
              </w:rPr>
            </w:pPr>
            <w:r w:rsidRPr="30F72AE4">
              <w:rPr>
                <w:b/>
                <w:sz w:val="20"/>
                <w:szCs w:val="20"/>
                <w:lang w:val="en-US"/>
              </w:rPr>
              <w:t>Paper 1 – 1 hour 15 minutes (30% of overall grade).</w:t>
            </w:r>
          </w:p>
          <w:p w14:paraId="678DE929" w14:textId="77777777" w:rsidR="00D82013" w:rsidRPr="00B33B79" w:rsidRDefault="00D82013" w:rsidP="00D82013">
            <w:pPr>
              <w:rPr>
                <w:sz w:val="20"/>
                <w:szCs w:val="20"/>
                <w:u w:val="single"/>
                <w:lang w:val="en-US"/>
              </w:rPr>
            </w:pPr>
            <w:r w:rsidRPr="30F72AE4">
              <w:rPr>
                <w:sz w:val="20"/>
                <w:szCs w:val="20"/>
                <w:u w:val="single"/>
                <w:lang w:val="en-US"/>
              </w:rPr>
              <w:t>Medicine Through Time.</w:t>
            </w:r>
          </w:p>
          <w:p w14:paraId="4A36C4B4" w14:textId="77777777" w:rsidR="00D82013" w:rsidRPr="00B33B79" w:rsidRDefault="00D82013" w:rsidP="00D82013">
            <w:pPr>
              <w:rPr>
                <w:sz w:val="20"/>
                <w:szCs w:val="20"/>
                <w:lang w:val="en-US"/>
              </w:rPr>
            </w:pPr>
            <w:r w:rsidRPr="30F72AE4">
              <w:rPr>
                <w:sz w:val="20"/>
                <w:szCs w:val="20"/>
                <w:lang w:val="en-US"/>
              </w:rPr>
              <w:t>Thematic study of changes in medical treatment between 1250 and the present day.</w:t>
            </w:r>
          </w:p>
          <w:p w14:paraId="3224FC11" w14:textId="77777777" w:rsidR="00D82013" w:rsidRPr="00B33B79" w:rsidRDefault="00D82013" w:rsidP="00D82013">
            <w:pPr>
              <w:rPr>
                <w:sz w:val="20"/>
                <w:szCs w:val="20"/>
                <w:lang w:val="en-US"/>
              </w:rPr>
            </w:pPr>
            <w:r w:rsidRPr="30F72AE4">
              <w:rPr>
                <w:sz w:val="20"/>
                <w:szCs w:val="20"/>
                <w:lang w:val="en-US"/>
              </w:rPr>
              <w:t>Historic environment study:  Medicine on the Western Front.</w:t>
            </w:r>
          </w:p>
          <w:p w14:paraId="4FE6E760" w14:textId="77777777" w:rsidR="00D82013" w:rsidRPr="00B33B79" w:rsidRDefault="00D82013" w:rsidP="00D82013">
            <w:pPr>
              <w:rPr>
                <w:b/>
                <w:sz w:val="20"/>
                <w:szCs w:val="20"/>
                <w:lang w:val="en-US"/>
              </w:rPr>
            </w:pPr>
          </w:p>
          <w:p w14:paraId="6847277D" w14:textId="77777777" w:rsidR="00D82013" w:rsidRPr="00B33B79" w:rsidRDefault="00D82013" w:rsidP="00D82013">
            <w:pPr>
              <w:rPr>
                <w:b/>
                <w:sz w:val="20"/>
                <w:szCs w:val="20"/>
                <w:lang w:val="en-US"/>
              </w:rPr>
            </w:pPr>
            <w:r w:rsidRPr="30F72AE4">
              <w:rPr>
                <w:b/>
                <w:sz w:val="20"/>
                <w:szCs w:val="20"/>
                <w:lang w:val="en-US"/>
              </w:rPr>
              <w:t>Paper 2 – 1 hour 20 minutes (30% of overall grade).</w:t>
            </w:r>
          </w:p>
          <w:p w14:paraId="0CC2C98B" w14:textId="77777777" w:rsidR="00D82013" w:rsidRPr="00B33B79" w:rsidRDefault="00D82013" w:rsidP="00D82013">
            <w:pPr>
              <w:rPr>
                <w:sz w:val="20"/>
                <w:szCs w:val="20"/>
                <w:u w:val="single"/>
                <w:lang w:val="en-US"/>
              </w:rPr>
            </w:pPr>
            <w:r w:rsidRPr="30F72AE4">
              <w:rPr>
                <w:sz w:val="20"/>
                <w:szCs w:val="20"/>
                <w:u w:val="single"/>
                <w:lang w:val="en-US"/>
              </w:rPr>
              <w:t>Weimar and Nazi Germany (1919 – 1939)</w:t>
            </w:r>
          </w:p>
          <w:p w14:paraId="27BA98E3" w14:textId="77777777" w:rsidR="00D82013" w:rsidRPr="00B33B79" w:rsidRDefault="00D82013" w:rsidP="00D82013">
            <w:pPr>
              <w:rPr>
                <w:sz w:val="20"/>
                <w:szCs w:val="20"/>
                <w:lang w:val="en-US"/>
              </w:rPr>
            </w:pPr>
            <w:r w:rsidRPr="30F72AE4">
              <w:rPr>
                <w:sz w:val="20"/>
                <w:szCs w:val="20"/>
                <w:lang w:val="en-US"/>
              </w:rPr>
              <w:t>Modern depth study on the political developments in Germany between the world wars.</w:t>
            </w:r>
          </w:p>
          <w:p w14:paraId="3C880991" w14:textId="77777777" w:rsidR="00D82013" w:rsidRPr="00B33B79" w:rsidRDefault="00D82013" w:rsidP="00D82013">
            <w:pPr>
              <w:rPr>
                <w:b/>
                <w:sz w:val="20"/>
                <w:szCs w:val="20"/>
                <w:lang w:val="en-US"/>
              </w:rPr>
            </w:pPr>
          </w:p>
          <w:p w14:paraId="49E3D5FE" w14:textId="77777777" w:rsidR="00D82013" w:rsidRPr="00B33B79" w:rsidRDefault="00D82013" w:rsidP="00D82013">
            <w:pPr>
              <w:rPr>
                <w:b/>
                <w:sz w:val="20"/>
                <w:szCs w:val="20"/>
                <w:lang w:val="en-US"/>
              </w:rPr>
            </w:pPr>
            <w:r w:rsidRPr="30F72AE4">
              <w:rPr>
                <w:b/>
                <w:sz w:val="20"/>
                <w:szCs w:val="20"/>
                <w:lang w:val="en-US"/>
              </w:rPr>
              <w:t>Paper 3 – 1 hour 45 minutes (40% of overall grade).</w:t>
            </w:r>
          </w:p>
          <w:p w14:paraId="449554B4" w14:textId="77777777" w:rsidR="00D82013" w:rsidRPr="00B33B79" w:rsidRDefault="00D82013" w:rsidP="00D82013">
            <w:pPr>
              <w:rPr>
                <w:sz w:val="20"/>
                <w:szCs w:val="20"/>
                <w:lang w:val="en-US"/>
              </w:rPr>
            </w:pPr>
            <w:r w:rsidRPr="30F72AE4">
              <w:rPr>
                <w:sz w:val="20"/>
                <w:szCs w:val="20"/>
                <w:lang w:val="en-US"/>
              </w:rPr>
              <w:t>Component 1 – Period study</w:t>
            </w:r>
          </w:p>
          <w:p w14:paraId="2FDF58A8" w14:textId="77777777" w:rsidR="00D82013" w:rsidRPr="00B33B79" w:rsidRDefault="00D82013" w:rsidP="00D82013">
            <w:pPr>
              <w:rPr>
                <w:sz w:val="20"/>
                <w:szCs w:val="20"/>
                <w:u w:val="single"/>
                <w:lang w:val="en-US"/>
              </w:rPr>
            </w:pPr>
            <w:r w:rsidRPr="30F72AE4">
              <w:rPr>
                <w:sz w:val="20"/>
                <w:szCs w:val="20"/>
                <w:u w:val="single"/>
                <w:lang w:val="en-US"/>
              </w:rPr>
              <w:t>International Relations and the era of the Cold War (1941-91) – 20%</w:t>
            </w:r>
          </w:p>
          <w:p w14:paraId="2658E1A6" w14:textId="77777777" w:rsidR="00D82013" w:rsidRPr="00B33B79" w:rsidRDefault="00D82013" w:rsidP="00D82013">
            <w:pPr>
              <w:rPr>
                <w:sz w:val="20"/>
                <w:szCs w:val="20"/>
                <w:lang w:val="en-US"/>
              </w:rPr>
            </w:pPr>
            <w:r w:rsidRPr="30F72AE4">
              <w:rPr>
                <w:sz w:val="20"/>
                <w:szCs w:val="20"/>
                <w:lang w:val="en-US"/>
              </w:rPr>
              <w:t xml:space="preserve">Component 2 – British Depth Study </w:t>
            </w:r>
          </w:p>
          <w:p w14:paraId="3AD5751F" w14:textId="77777777" w:rsidR="00D82013" w:rsidRDefault="00D82013" w:rsidP="00D82013">
            <w:pPr>
              <w:spacing w:line="259" w:lineRule="auto"/>
              <w:rPr>
                <w:sz w:val="20"/>
                <w:szCs w:val="20"/>
                <w:u w:val="single"/>
                <w:lang w:val="en-US"/>
              </w:rPr>
            </w:pPr>
            <w:r w:rsidRPr="30F72AE4">
              <w:rPr>
                <w:sz w:val="20"/>
                <w:szCs w:val="20"/>
                <w:u w:val="single"/>
                <w:lang w:val="en-US"/>
              </w:rPr>
              <w:t>Elizabethan England</w:t>
            </w:r>
          </w:p>
          <w:p w14:paraId="6C27A911" w14:textId="77777777" w:rsidR="00D82013" w:rsidRDefault="00D82013" w:rsidP="00D82013">
            <w:pPr>
              <w:rPr>
                <w:rFonts w:ascii="Calibri Light" w:hAnsi="Calibri Light" w:cs="Calibri Light"/>
                <w:sz w:val="28"/>
                <w:szCs w:val="28"/>
                <w:lang w:val="en-US"/>
              </w:rPr>
            </w:pPr>
          </w:p>
        </w:tc>
        <w:tc>
          <w:tcPr>
            <w:tcW w:w="3126" w:type="dxa"/>
          </w:tcPr>
          <w:p w14:paraId="29FAFB9B" w14:textId="77777777" w:rsidR="00D82013" w:rsidRPr="00B33B79" w:rsidRDefault="00D82013" w:rsidP="00D82013">
            <w:pPr>
              <w:spacing w:line="259" w:lineRule="auto"/>
              <w:rPr>
                <w:rFonts w:ascii="Calibri" w:eastAsia="Calibri" w:hAnsi="Calibri" w:cs="Calibri"/>
                <w:b/>
                <w:bCs/>
                <w:color w:val="000000" w:themeColor="text1"/>
                <w:sz w:val="20"/>
                <w:szCs w:val="20"/>
                <w:u w:val="single"/>
              </w:rPr>
            </w:pPr>
            <w:r w:rsidRPr="30F72AE4">
              <w:rPr>
                <w:rFonts w:ascii="Calibri" w:eastAsia="Calibri" w:hAnsi="Calibri" w:cs="Calibri"/>
                <w:b/>
                <w:bCs/>
                <w:color w:val="000000" w:themeColor="text1"/>
                <w:sz w:val="20"/>
                <w:szCs w:val="20"/>
              </w:rPr>
              <w:t>Paper 2 –</w:t>
            </w:r>
            <w:r w:rsidRPr="30F72AE4">
              <w:rPr>
                <w:rFonts w:ascii="Calibri" w:eastAsia="Calibri" w:hAnsi="Calibri" w:cs="Calibri"/>
                <w:b/>
                <w:bCs/>
                <w:color w:val="000000" w:themeColor="text1"/>
                <w:sz w:val="20"/>
                <w:szCs w:val="20"/>
                <w:u w:val="single"/>
              </w:rPr>
              <w:t xml:space="preserve"> Weimar and Nazi Germany</w:t>
            </w:r>
          </w:p>
          <w:p w14:paraId="1C933EE1" w14:textId="77777777" w:rsidR="00D82013" w:rsidRPr="00B33B79" w:rsidRDefault="00D82013" w:rsidP="00D82013">
            <w:pPr>
              <w:spacing w:line="259" w:lineRule="auto"/>
              <w:rPr>
                <w:rFonts w:ascii="Calibri" w:eastAsia="Calibri" w:hAnsi="Calibri" w:cs="Calibri"/>
                <w:b/>
                <w:bCs/>
                <w:color w:val="000000" w:themeColor="text1"/>
                <w:sz w:val="20"/>
                <w:szCs w:val="20"/>
              </w:rPr>
            </w:pPr>
          </w:p>
          <w:p w14:paraId="57E001D9" w14:textId="77777777" w:rsidR="00D82013" w:rsidRPr="00B33B79" w:rsidRDefault="00D82013" w:rsidP="00D82013">
            <w:pPr>
              <w:spacing w:line="259" w:lineRule="auto"/>
              <w:rPr>
                <w:rFonts w:ascii="Calibri" w:eastAsia="Calibri" w:hAnsi="Calibri" w:cs="Calibri"/>
                <w:b/>
                <w:bCs/>
                <w:color w:val="000000" w:themeColor="text1"/>
                <w:sz w:val="20"/>
                <w:szCs w:val="20"/>
              </w:rPr>
            </w:pPr>
            <w:r w:rsidRPr="30F72AE4">
              <w:rPr>
                <w:rFonts w:ascii="Calibri" w:eastAsia="Calibri" w:hAnsi="Calibri" w:cs="Calibri"/>
                <w:b/>
                <w:bCs/>
                <w:color w:val="000000" w:themeColor="text1"/>
                <w:sz w:val="20"/>
                <w:szCs w:val="20"/>
              </w:rPr>
              <w:t>80 minutes</w:t>
            </w:r>
          </w:p>
          <w:p w14:paraId="47B3BFF1" w14:textId="77777777" w:rsidR="00D82013" w:rsidRPr="00B33B79" w:rsidRDefault="00D82013" w:rsidP="00D82013">
            <w:pPr>
              <w:spacing w:line="259" w:lineRule="auto"/>
              <w:rPr>
                <w:rFonts w:ascii="Calibri" w:eastAsia="Calibri" w:hAnsi="Calibri" w:cs="Calibri"/>
                <w:b/>
                <w:bCs/>
                <w:color w:val="000000" w:themeColor="text1"/>
                <w:sz w:val="20"/>
                <w:szCs w:val="20"/>
              </w:rPr>
            </w:pPr>
          </w:p>
          <w:p w14:paraId="55D75FC9" w14:textId="77777777" w:rsidR="00D82013" w:rsidRPr="00B33B79" w:rsidRDefault="00D82013" w:rsidP="00D82013">
            <w:pPr>
              <w:spacing w:line="259" w:lineRule="auto"/>
              <w:rPr>
                <w:rFonts w:ascii="Calibri" w:eastAsia="Calibri" w:hAnsi="Calibri" w:cs="Calibri"/>
                <w:color w:val="000000" w:themeColor="text1"/>
                <w:sz w:val="20"/>
                <w:szCs w:val="20"/>
              </w:rPr>
            </w:pPr>
            <w:r w:rsidRPr="30F72AE4">
              <w:rPr>
                <w:rFonts w:ascii="Calibri" w:eastAsia="Calibri" w:hAnsi="Calibri" w:cs="Calibri"/>
                <w:b/>
                <w:bCs/>
                <w:color w:val="000000" w:themeColor="text1"/>
                <w:sz w:val="20"/>
                <w:szCs w:val="20"/>
              </w:rPr>
              <w:t>Recovery of Germany under Stresemann (Rentenmark, Dawes/Young Plan. Locarno Pact, League of Nations, Kellog-Briand) -</w:t>
            </w:r>
            <w:r w:rsidRPr="30F72AE4">
              <w:rPr>
                <w:rFonts w:ascii="Calibri" w:eastAsia="Calibri" w:hAnsi="Calibri" w:cs="Calibri"/>
                <w:b/>
                <w:bCs/>
                <w:i/>
                <w:iCs/>
                <w:color w:val="000000" w:themeColor="text1"/>
                <w:sz w:val="20"/>
                <w:szCs w:val="20"/>
              </w:rPr>
              <w:t xml:space="preserve"> Home Learning Booklet L.6</w:t>
            </w:r>
          </w:p>
          <w:p w14:paraId="428276B0" w14:textId="77777777" w:rsidR="00D82013" w:rsidRPr="00B33B79" w:rsidRDefault="00D82013" w:rsidP="00D82013">
            <w:pPr>
              <w:spacing w:line="259" w:lineRule="auto"/>
              <w:rPr>
                <w:rFonts w:ascii="Calibri" w:eastAsia="Calibri" w:hAnsi="Calibri" w:cs="Calibri"/>
                <w:color w:val="000000" w:themeColor="text1"/>
                <w:sz w:val="20"/>
                <w:szCs w:val="20"/>
              </w:rPr>
            </w:pPr>
          </w:p>
          <w:p w14:paraId="22102185" w14:textId="77777777" w:rsidR="00D82013" w:rsidRPr="00B33B79" w:rsidRDefault="00D82013" w:rsidP="00D82013">
            <w:pPr>
              <w:spacing w:line="259" w:lineRule="auto"/>
              <w:rPr>
                <w:rFonts w:ascii="Calibri" w:eastAsia="Calibri" w:hAnsi="Calibri" w:cs="Calibri"/>
                <w:color w:val="000000" w:themeColor="text1"/>
                <w:sz w:val="20"/>
                <w:szCs w:val="20"/>
              </w:rPr>
            </w:pPr>
            <w:r w:rsidRPr="30F72AE4">
              <w:rPr>
                <w:rFonts w:ascii="Calibri" w:eastAsia="Calibri" w:hAnsi="Calibri" w:cs="Calibri"/>
                <w:b/>
                <w:bCs/>
                <w:color w:val="000000" w:themeColor="text1"/>
                <w:sz w:val="20"/>
                <w:szCs w:val="20"/>
              </w:rPr>
              <w:t xml:space="preserve">Hitler's failed attempt to overthrow the Weimar Govt (Munich Putsch 1923) - </w:t>
            </w:r>
            <w:r w:rsidRPr="30F72AE4">
              <w:rPr>
                <w:rFonts w:ascii="Calibri" w:eastAsia="Calibri" w:hAnsi="Calibri" w:cs="Calibri"/>
                <w:b/>
                <w:bCs/>
                <w:i/>
                <w:iCs/>
                <w:color w:val="000000" w:themeColor="text1"/>
                <w:sz w:val="20"/>
                <w:szCs w:val="20"/>
              </w:rPr>
              <w:t>Home Learning Booklet L.11</w:t>
            </w:r>
          </w:p>
          <w:p w14:paraId="5FE2AE27" w14:textId="77777777" w:rsidR="00D82013" w:rsidRPr="00B33B79" w:rsidRDefault="00D82013" w:rsidP="00D82013">
            <w:pPr>
              <w:spacing w:line="259" w:lineRule="auto"/>
              <w:rPr>
                <w:rFonts w:ascii="Calibri" w:eastAsia="Calibri" w:hAnsi="Calibri" w:cs="Calibri"/>
                <w:color w:val="000000" w:themeColor="text1"/>
                <w:sz w:val="20"/>
                <w:szCs w:val="20"/>
              </w:rPr>
            </w:pPr>
          </w:p>
          <w:p w14:paraId="163FE8E9" w14:textId="77777777" w:rsidR="00D82013" w:rsidRPr="00B33B79" w:rsidRDefault="00D82013" w:rsidP="00D82013">
            <w:pPr>
              <w:spacing w:line="259" w:lineRule="auto"/>
              <w:rPr>
                <w:rFonts w:ascii="Calibri" w:eastAsia="Calibri" w:hAnsi="Calibri" w:cs="Calibri"/>
                <w:color w:val="000000" w:themeColor="text1"/>
                <w:sz w:val="20"/>
                <w:szCs w:val="20"/>
              </w:rPr>
            </w:pPr>
            <w:r w:rsidRPr="30F72AE4">
              <w:rPr>
                <w:rFonts w:ascii="Calibri" w:eastAsia="Calibri" w:hAnsi="Calibri" w:cs="Calibri"/>
                <w:b/>
                <w:bCs/>
                <w:color w:val="000000" w:themeColor="text1"/>
                <w:sz w:val="20"/>
                <w:szCs w:val="20"/>
              </w:rPr>
              <w:t xml:space="preserve">The Nazi Party after Hitler's release from Prison. 1924-29 - </w:t>
            </w:r>
            <w:r w:rsidRPr="30F72AE4">
              <w:rPr>
                <w:rFonts w:ascii="Calibri" w:eastAsia="Calibri" w:hAnsi="Calibri" w:cs="Calibri"/>
                <w:b/>
                <w:bCs/>
                <w:i/>
                <w:iCs/>
                <w:color w:val="000000" w:themeColor="text1"/>
                <w:sz w:val="20"/>
                <w:szCs w:val="20"/>
              </w:rPr>
              <w:t>Home Learning Booklet L.12</w:t>
            </w:r>
          </w:p>
          <w:p w14:paraId="488DE205" w14:textId="77777777" w:rsidR="00D82013" w:rsidRDefault="00D82013" w:rsidP="00D82013">
            <w:pPr>
              <w:rPr>
                <w:rFonts w:ascii="Calibri Light" w:hAnsi="Calibri Light" w:cs="Calibri Light"/>
                <w:sz w:val="28"/>
                <w:szCs w:val="28"/>
                <w:lang w:val="en-US"/>
              </w:rPr>
            </w:pPr>
          </w:p>
        </w:tc>
        <w:tc>
          <w:tcPr>
            <w:tcW w:w="2308" w:type="dxa"/>
          </w:tcPr>
          <w:p w14:paraId="2CD6E4D9" w14:textId="77777777" w:rsidR="00D82013" w:rsidRPr="00B33B79" w:rsidRDefault="00D82013" w:rsidP="00D82013">
            <w:pPr>
              <w:spacing w:after="160" w:line="257" w:lineRule="auto"/>
              <w:jc w:val="both"/>
              <w:rPr>
                <w:rFonts w:ascii="Calibri" w:eastAsia="Calibri" w:hAnsi="Calibri" w:cs="Calibri"/>
                <w:sz w:val="20"/>
                <w:szCs w:val="20"/>
              </w:rPr>
            </w:pPr>
            <w:r w:rsidRPr="30F72AE4">
              <w:rPr>
                <w:rFonts w:ascii="Calibri" w:eastAsia="Calibri" w:hAnsi="Calibri" w:cs="Calibri"/>
                <w:sz w:val="20"/>
                <w:szCs w:val="20"/>
              </w:rPr>
              <w:t>Paper 1 – 75 minutes</w:t>
            </w:r>
          </w:p>
          <w:p w14:paraId="4B162722" w14:textId="77777777" w:rsidR="00D82013" w:rsidRPr="00B33B79" w:rsidRDefault="00D82013" w:rsidP="00D82013">
            <w:pPr>
              <w:spacing w:after="160" w:line="257" w:lineRule="auto"/>
              <w:jc w:val="both"/>
              <w:rPr>
                <w:rFonts w:ascii="Calibri" w:eastAsia="Calibri" w:hAnsi="Calibri" w:cs="Calibri"/>
                <w:sz w:val="20"/>
                <w:szCs w:val="20"/>
              </w:rPr>
            </w:pPr>
            <w:r w:rsidRPr="30F72AE4">
              <w:rPr>
                <w:rFonts w:ascii="Calibri" w:eastAsia="Calibri" w:hAnsi="Calibri" w:cs="Calibri"/>
                <w:sz w:val="20"/>
                <w:szCs w:val="20"/>
              </w:rPr>
              <w:t xml:space="preserve">Full </w:t>
            </w:r>
            <w:r w:rsidRPr="30F72AE4">
              <w:rPr>
                <w:rFonts w:ascii="Calibri" w:eastAsia="Calibri" w:hAnsi="Calibri" w:cs="Calibri"/>
                <w:b/>
                <w:bCs/>
                <w:sz w:val="20"/>
                <w:szCs w:val="20"/>
                <w:u w:val="single"/>
              </w:rPr>
              <w:t>Medicine Through Time</w:t>
            </w:r>
            <w:r w:rsidRPr="30F72AE4">
              <w:rPr>
                <w:rFonts w:ascii="Calibri" w:eastAsia="Calibri" w:hAnsi="Calibri" w:cs="Calibri"/>
                <w:sz w:val="20"/>
                <w:szCs w:val="20"/>
              </w:rPr>
              <w:t xml:space="preserve"> paper.  </w:t>
            </w:r>
          </w:p>
          <w:p w14:paraId="2BE81613" w14:textId="77777777" w:rsidR="00D82013" w:rsidRPr="00B33B79" w:rsidRDefault="00D82013" w:rsidP="00D82013">
            <w:pPr>
              <w:spacing w:after="160" w:line="257" w:lineRule="auto"/>
              <w:jc w:val="both"/>
              <w:rPr>
                <w:rFonts w:ascii="Calibri" w:eastAsia="Calibri" w:hAnsi="Calibri" w:cs="Calibri"/>
                <w:sz w:val="20"/>
                <w:szCs w:val="20"/>
              </w:rPr>
            </w:pPr>
            <w:r w:rsidRPr="30F72AE4">
              <w:rPr>
                <w:rFonts w:ascii="Calibri" w:eastAsia="Calibri" w:hAnsi="Calibri" w:cs="Calibri"/>
                <w:sz w:val="20"/>
                <w:szCs w:val="20"/>
              </w:rPr>
              <w:t>1 hour 15 minutes.</w:t>
            </w:r>
          </w:p>
          <w:p w14:paraId="0624A293" w14:textId="01A39EC3" w:rsidR="00D82013" w:rsidRDefault="00D82013" w:rsidP="00D82013">
            <w:pPr>
              <w:rPr>
                <w:rFonts w:ascii="Calibri Light" w:hAnsi="Calibri Light" w:cs="Calibri Light"/>
                <w:sz w:val="28"/>
                <w:szCs w:val="28"/>
                <w:lang w:val="en-US"/>
              </w:rPr>
            </w:pPr>
            <w:r w:rsidRPr="30F72AE4">
              <w:rPr>
                <w:rFonts w:ascii="Calibri" w:eastAsia="Calibri" w:hAnsi="Calibri" w:cs="Calibri"/>
                <w:sz w:val="20"/>
                <w:szCs w:val="20"/>
              </w:rPr>
              <w:t xml:space="preserve">30% of course content.  </w:t>
            </w:r>
          </w:p>
        </w:tc>
        <w:tc>
          <w:tcPr>
            <w:tcW w:w="2518" w:type="dxa"/>
          </w:tcPr>
          <w:p w14:paraId="7D0E59BB" w14:textId="77777777" w:rsidR="00D82013" w:rsidRPr="00B33B79" w:rsidRDefault="00D82013" w:rsidP="00D82013">
            <w:pPr>
              <w:spacing w:line="259" w:lineRule="auto"/>
              <w:rPr>
                <w:rFonts w:ascii="Calibri" w:eastAsia="Calibri" w:hAnsi="Calibri" w:cs="Calibri"/>
                <w:b/>
                <w:bCs/>
                <w:color w:val="000000" w:themeColor="text1"/>
                <w:sz w:val="20"/>
                <w:szCs w:val="20"/>
              </w:rPr>
            </w:pPr>
            <w:r w:rsidRPr="30F72AE4">
              <w:rPr>
                <w:rFonts w:ascii="Calibri" w:eastAsia="Calibri" w:hAnsi="Calibri" w:cs="Calibri"/>
                <w:b/>
                <w:bCs/>
                <w:color w:val="000000" w:themeColor="text1"/>
                <w:sz w:val="20"/>
                <w:szCs w:val="20"/>
              </w:rPr>
              <w:t xml:space="preserve">Paper 3 - </w:t>
            </w:r>
          </w:p>
          <w:p w14:paraId="2A95524C" w14:textId="77777777" w:rsidR="00D82013" w:rsidRPr="00B33B79" w:rsidRDefault="00D82013" w:rsidP="00D82013">
            <w:pPr>
              <w:spacing w:line="259" w:lineRule="auto"/>
              <w:rPr>
                <w:rFonts w:ascii="Calibri" w:eastAsia="Calibri" w:hAnsi="Calibri" w:cs="Calibri"/>
                <w:b/>
                <w:bCs/>
                <w:color w:val="000000" w:themeColor="text1"/>
                <w:sz w:val="20"/>
                <w:szCs w:val="20"/>
                <w:u w:val="single"/>
              </w:rPr>
            </w:pPr>
            <w:r w:rsidRPr="30F72AE4">
              <w:rPr>
                <w:rFonts w:ascii="Calibri" w:eastAsia="Calibri" w:hAnsi="Calibri" w:cs="Calibri"/>
                <w:b/>
                <w:bCs/>
                <w:color w:val="000000" w:themeColor="text1"/>
                <w:sz w:val="20"/>
                <w:szCs w:val="20"/>
              </w:rPr>
              <w:t xml:space="preserve">British Depth Study: </w:t>
            </w:r>
            <w:r w:rsidRPr="30F72AE4">
              <w:rPr>
                <w:rFonts w:ascii="Calibri" w:eastAsia="Calibri" w:hAnsi="Calibri" w:cs="Calibri"/>
                <w:b/>
                <w:bCs/>
                <w:color w:val="000000" w:themeColor="text1"/>
                <w:sz w:val="20"/>
                <w:szCs w:val="20"/>
                <w:u w:val="single"/>
              </w:rPr>
              <w:t>Elizabethan England, 1558-1588.</w:t>
            </w:r>
          </w:p>
          <w:p w14:paraId="3D82FA43" w14:textId="77777777" w:rsidR="00D82013" w:rsidRPr="00B33B79" w:rsidRDefault="00D82013" w:rsidP="00D82013">
            <w:pPr>
              <w:spacing w:line="259" w:lineRule="auto"/>
              <w:rPr>
                <w:rFonts w:ascii="Calibri" w:eastAsia="Calibri" w:hAnsi="Calibri" w:cs="Calibri"/>
                <w:b/>
                <w:bCs/>
                <w:color w:val="000000" w:themeColor="text1"/>
                <w:sz w:val="20"/>
                <w:szCs w:val="20"/>
              </w:rPr>
            </w:pPr>
          </w:p>
          <w:p w14:paraId="64C7AF35" w14:textId="77777777" w:rsidR="00D82013" w:rsidRPr="00B33B79" w:rsidRDefault="00D82013" w:rsidP="00D82013">
            <w:pPr>
              <w:spacing w:line="259" w:lineRule="auto"/>
              <w:rPr>
                <w:rFonts w:ascii="Calibri" w:eastAsia="Calibri" w:hAnsi="Calibri" w:cs="Calibri"/>
                <w:b/>
                <w:bCs/>
                <w:color w:val="000000" w:themeColor="text1"/>
                <w:sz w:val="20"/>
                <w:szCs w:val="20"/>
              </w:rPr>
            </w:pPr>
            <w:r w:rsidRPr="30F72AE4">
              <w:rPr>
                <w:rFonts w:ascii="Calibri" w:eastAsia="Calibri" w:hAnsi="Calibri" w:cs="Calibri"/>
                <w:b/>
                <w:bCs/>
                <w:color w:val="000000" w:themeColor="text1"/>
                <w:sz w:val="20"/>
                <w:szCs w:val="20"/>
              </w:rPr>
              <w:t>60 minutes</w:t>
            </w:r>
          </w:p>
          <w:p w14:paraId="5B998069" w14:textId="77777777" w:rsidR="00D82013" w:rsidRPr="00B33B79" w:rsidRDefault="00D82013" w:rsidP="00D82013">
            <w:pPr>
              <w:spacing w:line="259" w:lineRule="auto"/>
              <w:rPr>
                <w:rFonts w:ascii="Calibri" w:eastAsia="Calibri" w:hAnsi="Calibri" w:cs="Calibri"/>
                <w:b/>
                <w:bCs/>
                <w:color w:val="000000" w:themeColor="text1"/>
                <w:sz w:val="20"/>
                <w:szCs w:val="20"/>
              </w:rPr>
            </w:pPr>
          </w:p>
          <w:p w14:paraId="2AE01529" w14:textId="77777777" w:rsidR="00D82013" w:rsidRPr="00B33B79" w:rsidRDefault="00D82013" w:rsidP="00D82013">
            <w:pPr>
              <w:spacing w:line="259" w:lineRule="auto"/>
              <w:rPr>
                <w:rFonts w:ascii="Calibri" w:eastAsia="Calibri" w:hAnsi="Calibri" w:cs="Calibri"/>
                <w:color w:val="000000" w:themeColor="text1"/>
                <w:sz w:val="20"/>
                <w:szCs w:val="20"/>
              </w:rPr>
            </w:pPr>
            <w:r w:rsidRPr="30F72AE4">
              <w:rPr>
                <w:rFonts w:ascii="Calibri" w:eastAsia="Calibri" w:hAnsi="Calibri" w:cs="Calibri"/>
                <w:color w:val="000000" w:themeColor="text1"/>
                <w:sz w:val="20"/>
                <w:szCs w:val="20"/>
              </w:rPr>
              <w:t xml:space="preserve">There are 3 questions on the paper: </w:t>
            </w:r>
          </w:p>
          <w:p w14:paraId="719897A3" w14:textId="77777777" w:rsidR="00D82013" w:rsidRPr="00B33B79" w:rsidRDefault="00D82013" w:rsidP="00D82013">
            <w:pPr>
              <w:spacing w:line="259" w:lineRule="auto"/>
              <w:rPr>
                <w:rFonts w:ascii="Calibri" w:eastAsia="Calibri" w:hAnsi="Calibri" w:cs="Calibri"/>
                <w:color w:val="000000" w:themeColor="text1"/>
                <w:sz w:val="20"/>
                <w:szCs w:val="20"/>
              </w:rPr>
            </w:pPr>
            <w:r w:rsidRPr="30F72AE4">
              <w:rPr>
                <w:rFonts w:ascii="Calibri" w:eastAsia="Calibri" w:hAnsi="Calibri" w:cs="Calibri"/>
                <w:color w:val="000000" w:themeColor="text1"/>
                <w:sz w:val="20"/>
                <w:szCs w:val="20"/>
              </w:rPr>
              <w:t>(a) ‘</w:t>
            </w:r>
            <w:r w:rsidRPr="30F72AE4">
              <w:rPr>
                <w:rFonts w:ascii="Calibri" w:eastAsia="Calibri" w:hAnsi="Calibri" w:cs="Calibri"/>
                <w:color w:val="000000" w:themeColor="text1"/>
                <w:sz w:val="20"/>
                <w:szCs w:val="20"/>
                <w:u w:val="single"/>
              </w:rPr>
              <w:t>Describe two features’</w:t>
            </w:r>
            <w:r w:rsidRPr="30F72AE4">
              <w:rPr>
                <w:rFonts w:ascii="Calibri" w:eastAsia="Calibri" w:hAnsi="Calibri" w:cs="Calibri"/>
                <w:color w:val="000000" w:themeColor="text1"/>
                <w:sz w:val="20"/>
                <w:szCs w:val="20"/>
              </w:rPr>
              <w:t xml:space="preserve"> … (4 marks), </w:t>
            </w:r>
          </w:p>
          <w:p w14:paraId="05FE4EF1" w14:textId="77777777" w:rsidR="00D82013" w:rsidRPr="00B33B79" w:rsidRDefault="00D82013" w:rsidP="00D82013">
            <w:pPr>
              <w:spacing w:line="259" w:lineRule="auto"/>
              <w:rPr>
                <w:rFonts w:ascii="Calibri" w:eastAsia="Calibri" w:hAnsi="Calibri" w:cs="Calibri"/>
                <w:color w:val="000000" w:themeColor="text1"/>
                <w:sz w:val="20"/>
                <w:szCs w:val="20"/>
              </w:rPr>
            </w:pPr>
            <w:r w:rsidRPr="30F72AE4">
              <w:rPr>
                <w:rFonts w:ascii="Calibri" w:eastAsia="Calibri" w:hAnsi="Calibri" w:cs="Calibri"/>
                <w:color w:val="000000" w:themeColor="text1"/>
                <w:sz w:val="20"/>
                <w:szCs w:val="20"/>
              </w:rPr>
              <w:t xml:space="preserve">(b) </w:t>
            </w:r>
            <w:r w:rsidRPr="30F72AE4">
              <w:rPr>
                <w:rFonts w:ascii="Calibri" w:eastAsia="Calibri" w:hAnsi="Calibri" w:cs="Calibri"/>
                <w:color w:val="000000" w:themeColor="text1"/>
                <w:sz w:val="20"/>
                <w:szCs w:val="20"/>
                <w:u w:val="single"/>
              </w:rPr>
              <w:t>‘Explain why’…</w:t>
            </w:r>
            <w:r w:rsidRPr="30F72AE4">
              <w:rPr>
                <w:rFonts w:ascii="Calibri" w:eastAsia="Calibri" w:hAnsi="Calibri" w:cs="Calibri"/>
                <w:color w:val="000000" w:themeColor="text1"/>
                <w:sz w:val="20"/>
                <w:szCs w:val="20"/>
              </w:rPr>
              <w:t xml:space="preserve"> (12 marks) </w:t>
            </w:r>
          </w:p>
          <w:p w14:paraId="08271772" w14:textId="77777777" w:rsidR="00D82013" w:rsidRPr="00B33B79" w:rsidRDefault="00D82013" w:rsidP="00D82013">
            <w:pPr>
              <w:spacing w:line="259" w:lineRule="auto"/>
              <w:rPr>
                <w:rFonts w:ascii="Calibri" w:eastAsia="Calibri" w:hAnsi="Calibri" w:cs="Calibri"/>
                <w:color w:val="000000" w:themeColor="text1"/>
                <w:sz w:val="20"/>
                <w:szCs w:val="20"/>
              </w:rPr>
            </w:pPr>
            <w:r w:rsidRPr="30F72AE4">
              <w:rPr>
                <w:rFonts w:ascii="Calibri" w:eastAsia="Calibri" w:hAnsi="Calibri" w:cs="Calibri"/>
                <w:color w:val="000000" w:themeColor="text1"/>
                <w:sz w:val="20"/>
                <w:szCs w:val="20"/>
              </w:rPr>
              <w:t>(c) ‘</w:t>
            </w:r>
            <w:r w:rsidRPr="30F72AE4">
              <w:rPr>
                <w:rFonts w:ascii="Calibri" w:eastAsia="Calibri" w:hAnsi="Calibri" w:cs="Calibri"/>
                <w:color w:val="000000" w:themeColor="text1"/>
                <w:sz w:val="20"/>
                <w:szCs w:val="20"/>
                <w:u w:val="single"/>
              </w:rPr>
              <w:t>How far do you agree…?’</w:t>
            </w:r>
            <w:r w:rsidRPr="30F72AE4">
              <w:rPr>
                <w:rFonts w:ascii="Calibri" w:eastAsia="Calibri" w:hAnsi="Calibri" w:cs="Calibri"/>
                <w:color w:val="000000" w:themeColor="text1"/>
                <w:sz w:val="20"/>
                <w:szCs w:val="20"/>
              </w:rPr>
              <w:t xml:space="preserve"> (16 marks plus 4 for SPaG).</w:t>
            </w:r>
          </w:p>
          <w:p w14:paraId="467DA330" w14:textId="77777777" w:rsidR="00D82013" w:rsidRDefault="00D82013" w:rsidP="00D82013">
            <w:pPr>
              <w:rPr>
                <w:rFonts w:ascii="Calibri Light" w:hAnsi="Calibri Light" w:cs="Calibri Light"/>
                <w:sz w:val="28"/>
                <w:szCs w:val="28"/>
                <w:lang w:val="en-US"/>
              </w:rPr>
            </w:pPr>
          </w:p>
        </w:tc>
        <w:tc>
          <w:tcPr>
            <w:tcW w:w="2288" w:type="dxa"/>
          </w:tcPr>
          <w:p w14:paraId="5EBB241D" w14:textId="77777777" w:rsidR="00D82013" w:rsidRPr="00B33B79" w:rsidRDefault="00D82013" w:rsidP="00D82013">
            <w:pPr>
              <w:spacing w:after="160" w:line="257" w:lineRule="auto"/>
              <w:jc w:val="both"/>
              <w:rPr>
                <w:rFonts w:ascii="Calibri" w:eastAsia="Calibri" w:hAnsi="Calibri" w:cs="Calibri"/>
                <w:b/>
                <w:bCs/>
                <w:sz w:val="20"/>
                <w:szCs w:val="20"/>
                <w:u w:val="single"/>
              </w:rPr>
            </w:pPr>
            <w:r w:rsidRPr="30F72AE4">
              <w:rPr>
                <w:rFonts w:ascii="Calibri" w:eastAsia="Calibri" w:hAnsi="Calibri" w:cs="Calibri"/>
                <w:b/>
                <w:bCs/>
                <w:sz w:val="20"/>
                <w:szCs w:val="20"/>
                <w:u w:val="single"/>
              </w:rPr>
              <w:t>Trial Exam</w:t>
            </w:r>
          </w:p>
          <w:p w14:paraId="4C65531D" w14:textId="77777777" w:rsidR="00D82013" w:rsidRPr="00B33B79" w:rsidRDefault="00D82013" w:rsidP="00D82013">
            <w:pPr>
              <w:spacing w:after="160" w:line="257" w:lineRule="auto"/>
              <w:jc w:val="both"/>
              <w:rPr>
                <w:rFonts w:ascii="Calibri" w:eastAsia="Calibri" w:hAnsi="Calibri" w:cs="Calibri"/>
                <w:b/>
                <w:bCs/>
                <w:sz w:val="20"/>
                <w:szCs w:val="20"/>
              </w:rPr>
            </w:pPr>
            <w:r w:rsidRPr="30F72AE4">
              <w:rPr>
                <w:rFonts w:ascii="Calibri" w:eastAsia="Calibri" w:hAnsi="Calibri" w:cs="Calibri"/>
                <w:b/>
                <w:bCs/>
                <w:sz w:val="20"/>
                <w:szCs w:val="20"/>
              </w:rPr>
              <w:t xml:space="preserve"> </w:t>
            </w:r>
          </w:p>
          <w:p w14:paraId="66324C8F" w14:textId="77777777" w:rsidR="00D82013" w:rsidRPr="00B33B79" w:rsidRDefault="00D82013" w:rsidP="00D82013">
            <w:pPr>
              <w:spacing w:after="160" w:line="257" w:lineRule="auto"/>
              <w:jc w:val="both"/>
              <w:rPr>
                <w:rFonts w:ascii="Calibri" w:eastAsia="Calibri" w:hAnsi="Calibri" w:cs="Calibri"/>
                <w:sz w:val="20"/>
                <w:szCs w:val="20"/>
              </w:rPr>
            </w:pPr>
            <w:r w:rsidRPr="30F72AE4">
              <w:rPr>
                <w:rFonts w:ascii="Calibri" w:eastAsia="Calibri" w:hAnsi="Calibri" w:cs="Calibri"/>
                <w:b/>
                <w:bCs/>
                <w:sz w:val="20"/>
                <w:szCs w:val="20"/>
              </w:rPr>
              <w:t>Full paper 2 exam</w:t>
            </w:r>
            <w:r w:rsidRPr="30F72AE4">
              <w:rPr>
                <w:rFonts w:ascii="Calibri" w:eastAsia="Calibri" w:hAnsi="Calibri" w:cs="Calibri"/>
                <w:sz w:val="20"/>
                <w:szCs w:val="20"/>
              </w:rPr>
              <w:t xml:space="preserve"> </w:t>
            </w:r>
          </w:p>
          <w:p w14:paraId="32AFFFAA" w14:textId="77777777" w:rsidR="00D82013" w:rsidRPr="00B33B79" w:rsidRDefault="00D82013" w:rsidP="00D82013">
            <w:pPr>
              <w:spacing w:after="160" w:line="257" w:lineRule="auto"/>
              <w:jc w:val="both"/>
              <w:rPr>
                <w:rFonts w:ascii="Calibri" w:eastAsia="Calibri" w:hAnsi="Calibri" w:cs="Calibri"/>
                <w:sz w:val="20"/>
                <w:szCs w:val="20"/>
              </w:rPr>
            </w:pPr>
            <w:r w:rsidRPr="30F72AE4">
              <w:rPr>
                <w:rFonts w:ascii="Calibri" w:eastAsia="Calibri" w:hAnsi="Calibri" w:cs="Calibri"/>
                <w:sz w:val="20"/>
                <w:szCs w:val="20"/>
              </w:rPr>
              <w:t xml:space="preserve">– </w:t>
            </w:r>
            <w:r w:rsidRPr="30F72AE4">
              <w:rPr>
                <w:rFonts w:ascii="Calibri" w:eastAsia="Calibri" w:hAnsi="Calibri" w:cs="Calibri"/>
                <w:b/>
                <w:bCs/>
                <w:sz w:val="20"/>
                <w:szCs w:val="20"/>
                <w:u w:val="single"/>
              </w:rPr>
              <w:t>Cold War and Elizabethan England</w:t>
            </w:r>
            <w:r w:rsidRPr="30F72AE4">
              <w:rPr>
                <w:rFonts w:ascii="Calibri" w:eastAsia="Calibri" w:hAnsi="Calibri" w:cs="Calibri"/>
                <w:sz w:val="20"/>
                <w:szCs w:val="20"/>
              </w:rPr>
              <w:t xml:space="preserve"> - </w:t>
            </w:r>
          </w:p>
          <w:p w14:paraId="24EFDDF3" w14:textId="77777777" w:rsidR="00D82013" w:rsidRPr="00B33B79" w:rsidRDefault="00D82013" w:rsidP="00D82013">
            <w:pPr>
              <w:spacing w:after="160" w:line="257" w:lineRule="auto"/>
              <w:jc w:val="both"/>
              <w:rPr>
                <w:rFonts w:ascii="Calibri" w:eastAsia="Calibri" w:hAnsi="Calibri" w:cs="Calibri"/>
                <w:sz w:val="20"/>
                <w:szCs w:val="20"/>
              </w:rPr>
            </w:pPr>
            <w:r w:rsidRPr="30F72AE4">
              <w:rPr>
                <w:rFonts w:ascii="Calibri" w:eastAsia="Calibri" w:hAnsi="Calibri" w:cs="Calibri"/>
                <w:sz w:val="20"/>
                <w:szCs w:val="20"/>
              </w:rPr>
              <w:t xml:space="preserve"> 1 hour 45 minutes.  </w:t>
            </w:r>
          </w:p>
          <w:p w14:paraId="212267CE" w14:textId="77777777" w:rsidR="00D82013" w:rsidRPr="00B33B79" w:rsidRDefault="00D82013" w:rsidP="00D82013">
            <w:pPr>
              <w:spacing w:after="160" w:line="257" w:lineRule="auto"/>
              <w:jc w:val="both"/>
              <w:rPr>
                <w:rFonts w:ascii="Calibri" w:eastAsia="Calibri" w:hAnsi="Calibri" w:cs="Calibri"/>
                <w:sz w:val="20"/>
                <w:szCs w:val="20"/>
              </w:rPr>
            </w:pPr>
            <w:r w:rsidRPr="30F72AE4">
              <w:rPr>
                <w:rFonts w:ascii="Calibri" w:eastAsia="Calibri" w:hAnsi="Calibri" w:cs="Calibri"/>
                <w:sz w:val="20"/>
                <w:szCs w:val="20"/>
              </w:rPr>
              <w:t>40% of the course.</w:t>
            </w:r>
          </w:p>
          <w:p w14:paraId="3FF509FA" w14:textId="77777777" w:rsidR="00D82013" w:rsidRPr="00B33B79" w:rsidRDefault="00D82013" w:rsidP="00D82013">
            <w:pPr>
              <w:spacing w:after="160" w:line="257" w:lineRule="auto"/>
              <w:jc w:val="both"/>
              <w:rPr>
                <w:rFonts w:ascii="Calibri" w:eastAsia="Calibri" w:hAnsi="Calibri" w:cs="Calibri"/>
                <w:sz w:val="20"/>
                <w:szCs w:val="20"/>
              </w:rPr>
            </w:pPr>
            <w:r w:rsidRPr="30F72AE4">
              <w:rPr>
                <w:rFonts w:ascii="Calibri" w:eastAsia="Calibri" w:hAnsi="Calibri" w:cs="Calibri"/>
                <w:sz w:val="20"/>
                <w:szCs w:val="20"/>
              </w:rPr>
              <w:t xml:space="preserve"> </w:t>
            </w:r>
          </w:p>
          <w:p w14:paraId="368C81E1" w14:textId="77777777" w:rsidR="00D82013" w:rsidRPr="00B33B79" w:rsidRDefault="00D82013" w:rsidP="00D82013">
            <w:pPr>
              <w:spacing w:after="160" w:line="257" w:lineRule="auto"/>
              <w:jc w:val="both"/>
              <w:rPr>
                <w:rFonts w:ascii="Calibri" w:eastAsia="Calibri" w:hAnsi="Calibri" w:cs="Calibri"/>
                <w:b/>
                <w:bCs/>
                <w:sz w:val="20"/>
                <w:szCs w:val="20"/>
                <w:u w:val="single"/>
              </w:rPr>
            </w:pPr>
            <w:r w:rsidRPr="30F72AE4">
              <w:rPr>
                <w:rFonts w:ascii="Calibri" w:eastAsia="Calibri" w:hAnsi="Calibri" w:cs="Calibri"/>
                <w:b/>
                <w:bCs/>
                <w:sz w:val="20"/>
                <w:szCs w:val="20"/>
                <w:u w:val="single"/>
              </w:rPr>
              <w:t>Exam in class time</w:t>
            </w:r>
          </w:p>
          <w:p w14:paraId="475F6835" w14:textId="77777777" w:rsidR="00D82013" w:rsidRPr="00B33B79" w:rsidRDefault="00D82013" w:rsidP="00D82013">
            <w:pPr>
              <w:jc w:val="both"/>
              <w:rPr>
                <w:rFonts w:ascii="Calibri" w:eastAsia="Calibri" w:hAnsi="Calibri" w:cs="Calibri"/>
                <w:sz w:val="20"/>
                <w:szCs w:val="20"/>
              </w:rPr>
            </w:pPr>
            <w:r w:rsidRPr="30F72AE4">
              <w:rPr>
                <w:rFonts w:ascii="Calibri" w:eastAsia="Calibri" w:hAnsi="Calibri" w:cs="Calibri"/>
                <w:sz w:val="20"/>
                <w:szCs w:val="20"/>
              </w:rPr>
              <w:t xml:space="preserve">Full exam paper; Weimar and Nazi Germany.  </w:t>
            </w:r>
          </w:p>
          <w:p w14:paraId="322DA06E" w14:textId="77777777" w:rsidR="00D82013" w:rsidRPr="00B33B79" w:rsidRDefault="00D82013" w:rsidP="00D82013">
            <w:pPr>
              <w:jc w:val="both"/>
              <w:rPr>
                <w:rFonts w:ascii="Calibri" w:eastAsia="Calibri" w:hAnsi="Calibri" w:cs="Calibri"/>
                <w:sz w:val="20"/>
                <w:szCs w:val="20"/>
              </w:rPr>
            </w:pPr>
            <w:r w:rsidRPr="30F72AE4">
              <w:rPr>
                <w:rFonts w:ascii="Calibri" w:eastAsia="Calibri" w:hAnsi="Calibri" w:cs="Calibri"/>
                <w:sz w:val="20"/>
                <w:szCs w:val="20"/>
              </w:rPr>
              <w:t xml:space="preserve">1 hour 15 minutes. </w:t>
            </w:r>
          </w:p>
          <w:p w14:paraId="1B707A60" w14:textId="77777777" w:rsidR="00D82013" w:rsidRPr="00B33B79" w:rsidRDefault="00D82013" w:rsidP="00D82013">
            <w:pPr>
              <w:jc w:val="both"/>
              <w:rPr>
                <w:rFonts w:ascii="Calibri" w:eastAsia="Calibri" w:hAnsi="Calibri" w:cs="Calibri"/>
                <w:sz w:val="20"/>
                <w:szCs w:val="20"/>
              </w:rPr>
            </w:pPr>
          </w:p>
          <w:p w14:paraId="5CEA54B5" w14:textId="45136341" w:rsidR="00D82013" w:rsidRDefault="00D82013" w:rsidP="00D82013">
            <w:pPr>
              <w:rPr>
                <w:rFonts w:ascii="Calibri Light" w:hAnsi="Calibri Light" w:cs="Calibri Light"/>
                <w:sz w:val="28"/>
                <w:szCs w:val="28"/>
                <w:lang w:val="en-US"/>
              </w:rPr>
            </w:pPr>
            <w:r w:rsidRPr="30F72AE4">
              <w:rPr>
                <w:rFonts w:ascii="Calibri" w:eastAsia="Calibri" w:hAnsi="Calibri" w:cs="Calibri"/>
                <w:sz w:val="20"/>
                <w:szCs w:val="20"/>
              </w:rPr>
              <w:t>Completed over 2 lessons in class.</w:t>
            </w:r>
          </w:p>
        </w:tc>
      </w:tr>
      <w:tr w:rsidR="00D82013" w14:paraId="123E2D58" w14:textId="77777777" w:rsidTr="001F794B">
        <w:tc>
          <w:tcPr>
            <w:tcW w:w="1253" w:type="dxa"/>
          </w:tcPr>
          <w:p w14:paraId="1AECDB96" w14:textId="77777777" w:rsidR="00D82013" w:rsidRPr="00B33B79" w:rsidRDefault="00D82013" w:rsidP="00D82013">
            <w:pPr>
              <w:rPr>
                <w:b/>
                <w:bCs/>
                <w:sz w:val="18"/>
                <w:szCs w:val="18"/>
                <w:lang w:val="en-US"/>
              </w:rPr>
            </w:pPr>
            <w:r w:rsidRPr="00B33B79">
              <w:rPr>
                <w:b/>
                <w:bCs/>
                <w:sz w:val="18"/>
                <w:szCs w:val="18"/>
                <w:lang w:val="en-US"/>
              </w:rPr>
              <w:lastRenderedPageBreak/>
              <w:t>Imedia</w:t>
            </w:r>
          </w:p>
          <w:p w14:paraId="0BB0CB5C" w14:textId="77777777" w:rsidR="00D82013" w:rsidRPr="00B33B79" w:rsidRDefault="00D82013" w:rsidP="00D82013">
            <w:pPr>
              <w:rPr>
                <w:b/>
                <w:bCs/>
                <w:sz w:val="18"/>
                <w:szCs w:val="18"/>
                <w:lang w:val="en-US"/>
              </w:rPr>
            </w:pPr>
          </w:p>
          <w:p w14:paraId="18762EF0" w14:textId="77777777" w:rsidR="00D82013" w:rsidRPr="00B33B79" w:rsidRDefault="00D82013" w:rsidP="00D82013">
            <w:pPr>
              <w:rPr>
                <w:b/>
                <w:bCs/>
                <w:sz w:val="18"/>
                <w:szCs w:val="18"/>
                <w:lang w:val="en-US"/>
              </w:rPr>
            </w:pPr>
          </w:p>
          <w:p w14:paraId="08F36E9B" w14:textId="77777777" w:rsidR="00D82013" w:rsidRPr="00B33B79" w:rsidRDefault="00D82013" w:rsidP="00D82013">
            <w:pPr>
              <w:rPr>
                <w:b/>
                <w:bCs/>
                <w:sz w:val="18"/>
                <w:szCs w:val="18"/>
                <w:lang w:val="en-US"/>
              </w:rPr>
            </w:pPr>
          </w:p>
          <w:p w14:paraId="0A53C2BA" w14:textId="7DE6D35F" w:rsidR="00D82013" w:rsidRDefault="00D82013" w:rsidP="00D82013">
            <w:pPr>
              <w:rPr>
                <w:rFonts w:ascii="Calibri Light" w:hAnsi="Calibri Light" w:cs="Calibri Light"/>
                <w:sz w:val="28"/>
                <w:szCs w:val="28"/>
                <w:lang w:val="en-US"/>
              </w:rPr>
            </w:pPr>
            <w:r w:rsidRPr="00B33B79">
              <w:rPr>
                <w:b/>
                <w:bCs/>
                <w:sz w:val="18"/>
                <w:szCs w:val="18"/>
                <w:lang w:val="en-US"/>
              </w:rPr>
              <w:t>Exam board- OCR</w:t>
            </w:r>
          </w:p>
        </w:tc>
        <w:tc>
          <w:tcPr>
            <w:tcW w:w="2455" w:type="dxa"/>
          </w:tcPr>
          <w:p w14:paraId="1B47E404" w14:textId="77777777" w:rsidR="00D82013" w:rsidRPr="00B33B79" w:rsidRDefault="00D82013" w:rsidP="00D82013">
            <w:pPr>
              <w:rPr>
                <w:b/>
                <w:bCs/>
                <w:sz w:val="18"/>
                <w:szCs w:val="18"/>
                <w:lang w:val="en-US"/>
              </w:rPr>
            </w:pPr>
            <w:r w:rsidRPr="28231254">
              <w:rPr>
                <w:b/>
                <w:bCs/>
                <w:sz w:val="18"/>
                <w:szCs w:val="18"/>
                <w:lang w:val="en-US"/>
              </w:rPr>
              <w:t>R093 – 1 hour 30 Minute – Exam – 40%</w:t>
            </w:r>
          </w:p>
          <w:p w14:paraId="300334B6" w14:textId="77777777" w:rsidR="00D82013" w:rsidRDefault="00D82013" w:rsidP="00D82013">
            <w:pPr>
              <w:spacing w:line="259" w:lineRule="auto"/>
            </w:pPr>
            <w:r w:rsidRPr="28231254">
              <w:rPr>
                <w:b/>
                <w:bCs/>
                <w:sz w:val="18"/>
                <w:szCs w:val="18"/>
                <w:lang w:val="en-US"/>
              </w:rPr>
              <w:t xml:space="preserve">The Media Industry – Sat in June of year 11 </w:t>
            </w:r>
          </w:p>
          <w:p w14:paraId="0609F9FF" w14:textId="77777777" w:rsidR="00D82013" w:rsidRPr="00B33B79" w:rsidRDefault="00D82013" w:rsidP="00D82013">
            <w:pPr>
              <w:rPr>
                <w:b/>
                <w:bCs/>
                <w:sz w:val="18"/>
                <w:szCs w:val="18"/>
                <w:lang w:val="en-US"/>
              </w:rPr>
            </w:pPr>
          </w:p>
          <w:p w14:paraId="47C850E0" w14:textId="77777777" w:rsidR="00D82013" w:rsidRPr="00B33B79" w:rsidRDefault="00D82013" w:rsidP="00D82013">
            <w:pPr>
              <w:rPr>
                <w:b/>
                <w:bCs/>
                <w:sz w:val="18"/>
                <w:szCs w:val="18"/>
                <w:lang w:val="en-US"/>
              </w:rPr>
            </w:pPr>
            <w:r w:rsidRPr="28231254">
              <w:rPr>
                <w:b/>
                <w:bCs/>
                <w:sz w:val="18"/>
                <w:szCs w:val="18"/>
                <w:lang w:val="en-US"/>
              </w:rPr>
              <w:t xml:space="preserve">R094– Visual identity and Digital Graphics – 25% - Internal assessment (external moderation) - Submission in May of year 10(Must be completed by February of year 10) </w:t>
            </w:r>
          </w:p>
          <w:p w14:paraId="6AD385C7" w14:textId="77777777" w:rsidR="00D82013" w:rsidRPr="00B33B79" w:rsidRDefault="00D82013" w:rsidP="00D82013">
            <w:pPr>
              <w:rPr>
                <w:b/>
                <w:bCs/>
                <w:sz w:val="18"/>
                <w:szCs w:val="18"/>
                <w:lang w:val="en-US"/>
              </w:rPr>
            </w:pPr>
          </w:p>
          <w:p w14:paraId="4FC00C6B" w14:textId="77777777" w:rsidR="00D82013" w:rsidRPr="00B33B79" w:rsidRDefault="00D82013" w:rsidP="00D82013">
            <w:pPr>
              <w:rPr>
                <w:b/>
                <w:bCs/>
                <w:sz w:val="18"/>
                <w:szCs w:val="18"/>
                <w:lang w:val="en-US"/>
              </w:rPr>
            </w:pPr>
            <w:r w:rsidRPr="28231254">
              <w:rPr>
                <w:b/>
                <w:bCs/>
                <w:sz w:val="18"/>
                <w:szCs w:val="18"/>
                <w:lang w:val="en-US"/>
              </w:rPr>
              <w:t>Gaming Group</w:t>
            </w:r>
          </w:p>
          <w:p w14:paraId="15A938B8" w14:textId="77777777" w:rsidR="00D82013" w:rsidRPr="00B33B79" w:rsidRDefault="00D82013" w:rsidP="00D82013">
            <w:pPr>
              <w:rPr>
                <w:b/>
                <w:bCs/>
                <w:sz w:val="18"/>
                <w:szCs w:val="18"/>
                <w:lang w:val="en-US"/>
              </w:rPr>
            </w:pPr>
          </w:p>
          <w:p w14:paraId="17F1A823" w14:textId="77777777" w:rsidR="00D82013" w:rsidRPr="00B33B79" w:rsidRDefault="00D82013" w:rsidP="00D82013">
            <w:pPr>
              <w:pStyle w:val="ListParagraph"/>
              <w:numPr>
                <w:ilvl w:val="0"/>
                <w:numId w:val="9"/>
              </w:numPr>
              <w:rPr>
                <w:sz w:val="18"/>
                <w:szCs w:val="18"/>
                <w:lang w:val="en-US"/>
              </w:rPr>
            </w:pPr>
            <w:r w:rsidRPr="28231254">
              <w:rPr>
                <w:sz w:val="18"/>
                <w:szCs w:val="18"/>
                <w:lang w:val="en-US"/>
              </w:rPr>
              <w:t xml:space="preserve">R099– Digital Games – 35% - Internal </w:t>
            </w:r>
            <w:proofErr w:type="gramStart"/>
            <w:r w:rsidRPr="28231254">
              <w:rPr>
                <w:sz w:val="18"/>
                <w:szCs w:val="18"/>
                <w:lang w:val="en-US"/>
              </w:rPr>
              <w:t>Assessment(</w:t>
            </w:r>
            <w:proofErr w:type="gramEnd"/>
            <w:r w:rsidRPr="28231254">
              <w:rPr>
                <w:sz w:val="18"/>
                <w:szCs w:val="18"/>
                <w:lang w:val="en-US"/>
              </w:rPr>
              <w:t xml:space="preserve">External Moderation) submitted in May of year 11(pupils must complete this project by February of year 11) </w:t>
            </w:r>
          </w:p>
          <w:p w14:paraId="2CCC1085" w14:textId="77777777" w:rsidR="00D82013" w:rsidRPr="00B33B79" w:rsidRDefault="00D82013" w:rsidP="00D82013">
            <w:pPr>
              <w:rPr>
                <w:b/>
                <w:bCs/>
                <w:sz w:val="18"/>
                <w:szCs w:val="18"/>
                <w:lang w:val="en-US"/>
              </w:rPr>
            </w:pPr>
            <w:r w:rsidRPr="00B33B79">
              <w:rPr>
                <w:b/>
                <w:bCs/>
                <w:sz w:val="18"/>
                <w:szCs w:val="18"/>
                <w:lang w:val="en-US"/>
              </w:rPr>
              <w:t>Media and business group</w:t>
            </w:r>
          </w:p>
          <w:p w14:paraId="2BA294EF" w14:textId="77777777" w:rsidR="00D82013" w:rsidRPr="00B33B79" w:rsidRDefault="00D82013" w:rsidP="00D82013">
            <w:pPr>
              <w:pStyle w:val="ListParagraph"/>
              <w:numPr>
                <w:ilvl w:val="0"/>
                <w:numId w:val="8"/>
              </w:numPr>
              <w:rPr>
                <w:sz w:val="18"/>
                <w:szCs w:val="18"/>
                <w:lang w:val="en-US"/>
              </w:rPr>
            </w:pPr>
            <w:r w:rsidRPr="28231254">
              <w:rPr>
                <w:sz w:val="18"/>
                <w:szCs w:val="18"/>
                <w:lang w:val="en-US"/>
              </w:rPr>
              <w:t xml:space="preserve">R097 – Developing interactive media 35% - Internal </w:t>
            </w:r>
            <w:proofErr w:type="gramStart"/>
            <w:r w:rsidRPr="28231254">
              <w:rPr>
                <w:sz w:val="18"/>
                <w:szCs w:val="18"/>
                <w:lang w:val="en-US"/>
              </w:rPr>
              <w:t>Assessment(</w:t>
            </w:r>
            <w:proofErr w:type="gramEnd"/>
            <w:r w:rsidRPr="28231254">
              <w:rPr>
                <w:sz w:val="18"/>
                <w:szCs w:val="18"/>
                <w:lang w:val="en-US"/>
              </w:rPr>
              <w:t>External Moderation) submitted in May of year 11(pupils must complete this project by February of year 11)</w:t>
            </w:r>
          </w:p>
          <w:p w14:paraId="17386DC4" w14:textId="77777777" w:rsidR="00D82013" w:rsidRPr="00B33B79" w:rsidRDefault="00D82013" w:rsidP="00D82013">
            <w:pPr>
              <w:rPr>
                <w:b/>
                <w:bCs/>
                <w:sz w:val="18"/>
                <w:szCs w:val="18"/>
                <w:lang w:val="en-US"/>
              </w:rPr>
            </w:pPr>
          </w:p>
          <w:p w14:paraId="5D256E9B" w14:textId="77777777" w:rsidR="00D82013" w:rsidRDefault="00D82013" w:rsidP="00D82013">
            <w:pPr>
              <w:rPr>
                <w:rFonts w:ascii="Calibri Light" w:hAnsi="Calibri Light" w:cs="Calibri Light"/>
                <w:sz w:val="28"/>
                <w:szCs w:val="28"/>
                <w:lang w:val="en-US"/>
              </w:rPr>
            </w:pPr>
          </w:p>
          <w:p w14:paraId="2993DBE8" w14:textId="77777777" w:rsidR="00705905" w:rsidRDefault="00705905" w:rsidP="00D82013">
            <w:pPr>
              <w:rPr>
                <w:rFonts w:ascii="Calibri Light" w:hAnsi="Calibri Light" w:cs="Calibri Light"/>
                <w:sz w:val="28"/>
                <w:szCs w:val="28"/>
                <w:lang w:val="en-US"/>
              </w:rPr>
            </w:pPr>
          </w:p>
          <w:p w14:paraId="4A6210DE" w14:textId="77777777" w:rsidR="00705905" w:rsidRDefault="00705905" w:rsidP="00D82013">
            <w:pPr>
              <w:rPr>
                <w:rFonts w:ascii="Calibri Light" w:hAnsi="Calibri Light" w:cs="Calibri Light"/>
                <w:sz w:val="28"/>
                <w:szCs w:val="28"/>
                <w:lang w:val="en-US"/>
              </w:rPr>
            </w:pPr>
          </w:p>
        </w:tc>
        <w:tc>
          <w:tcPr>
            <w:tcW w:w="3126" w:type="dxa"/>
          </w:tcPr>
          <w:p w14:paraId="6AD7C2FB" w14:textId="77777777" w:rsidR="00D82013" w:rsidRPr="00B33B79" w:rsidRDefault="00D82013" w:rsidP="00D82013">
            <w:pPr>
              <w:spacing w:line="259" w:lineRule="auto"/>
              <w:jc w:val="both"/>
              <w:rPr>
                <w:b/>
                <w:bCs/>
                <w:sz w:val="18"/>
                <w:szCs w:val="18"/>
              </w:rPr>
            </w:pPr>
            <w:r w:rsidRPr="28231254">
              <w:rPr>
                <w:b/>
                <w:bCs/>
                <w:sz w:val="18"/>
                <w:szCs w:val="18"/>
              </w:rPr>
              <w:t xml:space="preserve">Pupils will be working on R094 – Visual identity and Digital graphics internal assessment – This unit is worth 25% of their final grade. This will be marked using the actual mark grid and a grade will be pro-rated for work that is yet to be completed. </w:t>
            </w:r>
          </w:p>
          <w:p w14:paraId="725FFBA9" w14:textId="77777777" w:rsidR="00D82013" w:rsidRPr="00B33B79" w:rsidRDefault="00D82013" w:rsidP="00D82013">
            <w:pPr>
              <w:spacing w:line="259" w:lineRule="auto"/>
              <w:jc w:val="both"/>
              <w:rPr>
                <w:b/>
                <w:bCs/>
                <w:sz w:val="18"/>
                <w:szCs w:val="18"/>
              </w:rPr>
            </w:pPr>
          </w:p>
          <w:p w14:paraId="6746728F" w14:textId="77777777" w:rsidR="00D82013" w:rsidRPr="00B33B79" w:rsidRDefault="00D82013" w:rsidP="00D82013">
            <w:pPr>
              <w:spacing w:line="259" w:lineRule="auto"/>
              <w:jc w:val="both"/>
              <w:rPr>
                <w:b/>
                <w:bCs/>
                <w:sz w:val="18"/>
                <w:szCs w:val="18"/>
              </w:rPr>
            </w:pPr>
            <w:r w:rsidRPr="28231254">
              <w:rPr>
                <w:b/>
                <w:bCs/>
                <w:sz w:val="18"/>
                <w:szCs w:val="18"/>
              </w:rPr>
              <w:t xml:space="preserve">R093 – The media industry – 1 hour examination </w:t>
            </w:r>
          </w:p>
          <w:p w14:paraId="14A5D502" w14:textId="77777777" w:rsidR="00D82013" w:rsidRPr="00B33B79" w:rsidRDefault="00D82013" w:rsidP="00D82013">
            <w:pPr>
              <w:spacing w:line="259" w:lineRule="auto"/>
              <w:jc w:val="both"/>
              <w:rPr>
                <w:b/>
                <w:bCs/>
                <w:sz w:val="18"/>
                <w:szCs w:val="18"/>
              </w:rPr>
            </w:pPr>
            <w:r w:rsidRPr="28231254">
              <w:rPr>
                <w:b/>
                <w:bCs/>
                <w:sz w:val="18"/>
                <w:szCs w:val="18"/>
              </w:rPr>
              <w:t>Pupils will complete an assessment in the hall that will compromise of a range of short answer and extended questions from the topics study in R093:</w:t>
            </w:r>
          </w:p>
          <w:p w14:paraId="38E96746" w14:textId="77777777" w:rsidR="00D82013" w:rsidRPr="00B33B79" w:rsidRDefault="00D82013" w:rsidP="00D82013">
            <w:pPr>
              <w:pStyle w:val="ListParagraph"/>
              <w:numPr>
                <w:ilvl w:val="0"/>
                <w:numId w:val="3"/>
              </w:numPr>
              <w:spacing w:line="259" w:lineRule="auto"/>
              <w:jc w:val="both"/>
              <w:rPr>
                <w:b/>
                <w:bCs/>
                <w:sz w:val="18"/>
                <w:szCs w:val="18"/>
              </w:rPr>
            </w:pPr>
            <w:r w:rsidRPr="28231254">
              <w:rPr>
                <w:b/>
                <w:bCs/>
                <w:sz w:val="18"/>
                <w:szCs w:val="18"/>
              </w:rPr>
              <w:t xml:space="preserve">Sectors of the media industry </w:t>
            </w:r>
          </w:p>
          <w:p w14:paraId="6D2BAF16" w14:textId="77777777" w:rsidR="00D82013" w:rsidRPr="00B33B79" w:rsidRDefault="00D82013" w:rsidP="00D82013">
            <w:pPr>
              <w:pStyle w:val="ListParagraph"/>
              <w:numPr>
                <w:ilvl w:val="0"/>
                <w:numId w:val="3"/>
              </w:numPr>
              <w:spacing w:line="259" w:lineRule="auto"/>
              <w:jc w:val="both"/>
              <w:rPr>
                <w:b/>
                <w:bCs/>
                <w:sz w:val="18"/>
                <w:szCs w:val="18"/>
              </w:rPr>
            </w:pPr>
            <w:r w:rsidRPr="28231254">
              <w:rPr>
                <w:b/>
                <w:bCs/>
                <w:sz w:val="18"/>
                <w:szCs w:val="18"/>
              </w:rPr>
              <w:t>Media industry products</w:t>
            </w:r>
          </w:p>
          <w:p w14:paraId="3FE8C3D9" w14:textId="77777777" w:rsidR="00D82013" w:rsidRPr="00B33B79" w:rsidRDefault="00D82013" w:rsidP="00D82013">
            <w:pPr>
              <w:pStyle w:val="ListParagraph"/>
              <w:numPr>
                <w:ilvl w:val="0"/>
                <w:numId w:val="3"/>
              </w:numPr>
              <w:spacing w:line="259" w:lineRule="auto"/>
              <w:jc w:val="both"/>
              <w:rPr>
                <w:b/>
                <w:bCs/>
                <w:sz w:val="18"/>
                <w:szCs w:val="18"/>
              </w:rPr>
            </w:pPr>
            <w:r w:rsidRPr="28231254">
              <w:rPr>
                <w:b/>
                <w:bCs/>
                <w:sz w:val="18"/>
                <w:szCs w:val="18"/>
              </w:rPr>
              <w:t>Job roles</w:t>
            </w:r>
          </w:p>
          <w:p w14:paraId="5FAE2230" w14:textId="77777777" w:rsidR="00D82013" w:rsidRPr="00B33B79" w:rsidRDefault="00D82013" w:rsidP="00D82013">
            <w:pPr>
              <w:pStyle w:val="ListParagraph"/>
              <w:numPr>
                <w:ilvl w:val="0"/>
                <w:numId w:val="3"/>
              </w:numPr>
              <w:spacing w:line="259" w:lineRule="auto"/>
              <w:jc w:val="both"/>
              <w:rPr>
                <w:b/>
                <w:bCs/>
                <w:sz w:val="18"/>
                <w:szCs w:val="18"/>
              </w:rPr>
            </w:pPr>
            <w:r w:rsidRPr="28231254">
              <w:rPr>
                <w:b/>
                <w:bCs/>
                <w:sz w:val="18"/>
                <w:szCs w:val="18"/>
              </w:rPr>
              <w:t>Production Phases</w:t>
            </w:r>
          </w:p>
          <w:p w14:paraId="2F2DF070" w14:textId="36627AC8" w:rsidR="00D82013" w:rsidRDefault="00D82013" w:rsidP="00D82013">
            <w:pPr>
              <w:rPr>
                <w:rFonts w:ascii="Calibri Light" w:hAnsi="Calibri Light" w:cs="Calibri Light"/>
                <w:sz w:val="28"/>
                <w:szCs w:val="28"/>
                <w:lang w:val="en-US"/>
              </w:rPr>
            </w:pPr>
            <w:r w:rsidRPr="28231254">
              <w:rPr>
                <w:b/>
                <w:bCs/>
                <w:sz w:val="18"/>
                <w:szCs w:val="18"/>
              </w:rPr>
              <w:t xml:space="preserve">Pre-production </w:t>
            </w:r>
            <w:proofErr w:type="gramStart"/>
            <w:r w:rsidRPr="28231254">
              <w:rPr>
                <w:b/>
                <w:bCs/>
                <w:sz w:val="18"/>
                <w:szCs w:val="18"/>
              </w:rPr>
              <w:t>documents(</w:t>
            </w:r>
            <w:proofErr w:type="gramEnd"/>
            <w:r w:rsidRPr="28231254">
              <w:rPr>
                <w:b/>
                <w:bCs/>
                <w:sz w:val="18"/>
                <w:szCs w:val="18"/>
              </w:rPr>
              <w:t xml:space="preserve">mind maps, mood boards, work plans, visualisation diagrams) </w:t>
            </w:r>
          </w:p>
        </w:tc>
        <w:tc>
          <w:tcPr>
            <w:tcW w:w="2308" w:type="dxa"/>
          </w:tcPr>
          <w:p w14:paraId="7B0D2158" w14:textId="77777777" w:rsidR="00D82013" w:rsidRPr="00B33B79" w:rsidRDefault="00D82013" w:rsidP="00D82013">
            <w:pPr>
              <w:jc w:val="both"/>
              <w:rPr>
                <w:sz w:val="18"/>
                <w:szCs w:val="18"/>
              </w:rPr>
            </w:pPr>
            <w:r w:rsidRPr="28231254">
              <w:rPr>
                <w:sz w:val="18"/>
                <w:szCs w:val="18"/>
              </w:rPr>
              <w:t xml:space="preserve">R094 –internally assessed unit worth 25% will be completed and marked producing a score. This score will be sent to the exam board along with a sample of work for </w:t>
            </w:r>
            <w:proofErr w:type="gramStart"/>
            <w:r w:rsidRPr="28231254">
              <w:rPr>
                <w:sz w:val="18"/>
                <w:szCs w:val="18"/>
              </w:rPr>
              <w:t>moderation( in</w:t>
            </w:r>
            <w:proofErr w:type="gramEnd"/>
            <w:r w:rsidRPr="28231254">
              <w:rPr>
                <w:sz w:val="18"/>
                <w:szCs w:val="18"/>
              </w:rPr>
              <w:t xml:space="preserve"> some circumstances the exam board may change the score). This score can be used to calculate a grade for 25% of the final grade and used as a projection for the other piece internally assessed project worth 35%.</w:t>
            </w:r>
          </w:p>
          <w:p w14:paraId="41C5333E" w14:textId="77777777" w:rsidR="00D82013" w:rsidRPr="00B33B79" w:rsidRDefault="00D82013" w:rsidP="00D82013">
            <w:pPr>
              <w:jc w:val="both"/>
              <w:rPr>
                <w:sz w:val="18"/>
                <w:szCs w:val="18"/>
              </w:rPr>
            </w:pPr>
          </w:p>
          <w:p w14:paraId="454B982E" w14:textId="77777777" w:rsidR="00D82013" w:rsidRPr="00B33B79" w:rsidRDefault="00D82013" w:rsidP="00D82013">
            <w:pPr>
              <w:jc w:val="both"/>
              <w:rPr>
                <w:sz w:val="18"/>
                <w:szCs w:val="18"/>
              </w:rPr>
            </w:pPr>
            <w:r w:rsidRPr="28231254">
              <w:rPr>
                <w:sz w:val="18"/>
                <w:szCs w:val="18"/>
              </w:rPr>
              <w:t xml:space="preserve">R093 – The media Industry – 40% of grade </w:t>
            </w:r>
          </w:p>
          <w:p w14:paraId="001A0192" w14:textId="77777777" w:rsidR="00D82013" w:rsidRPr="00B33B79" w:rsidRDefault="00D82013" w:rsidP="00D82013">
            <w:pPr>
              <w:jc w:val="both"/>
              <w:rPr>
                <w:sz w:val="18"/>
                <w:szCs w:val="18"/>
              </w:rPr>
            </w:pPr>
            <w:r w:rsidRPr="28231254">
              <w:rPr>
                <w:sz w:val="18"/>
                <w:szCs w:val="18"/>
              </w:rPr>
              <w:t>As per previous column the same topics will be assessed along with:</w:t>
            </w:r>
          </w:p>
          <w:p w14:paraId="00BADDE3" w14:textId="77777777" w:rsidR="00D82013" w:rsidRPr="00B33B79" w:rsidRDefault="00D82013" w:rsidP="00D82013">
            <w:pPr>
              <w:pStyle w:val="ListParagraph"/>
              <w:numPr>
                <w:ilvl w:val="0"/>
                <w:numId w:val="2"/>
              </w:numPr>
              <w:jc w:val="both"/>
              <w:rPr>
                <w:sz w:val="18"/>
                <w:szCs w:val="18"/>
              </w:rPr>
            </w:pPr>
            <w:r w:rsidRPr="28231254">
              <w:rPr>
                <w:sz w:val="18"/>
                <w:szCs w:val="18"/>
              </w:rPr>
              <w:t>Media Codes</w:t>
            </w:r>
          </w:p>
          <w:p w14:paraId="106DBFB9" w14:textId="1BDF0883" w:rsidR="00D82013" w:rsidRDefault="00D82013" w:rsidP="00D82013">
            <w:pPr>
              <w:rPr>
                <w:rFonts w:ascii="Calibri Light" w:hAnsi="Calibri Light" w:cs="Calibri Light"/>
                <w:sz w:val="28"/>
                <w:szCs w:val="28"/>
                <w:lang w:val="en-US"/>
              </w:rPr>
            </w:pPr>
            <w:r w:rsidRPr="28231254">
              <w:rPr>
                <w:sz w:val="18"/>
                <w:szCs w:val="18"/>
              </w:rPr>
              <w:t xml:space="preserve">Research Methods </w:t>
            </w:r>
          </w:p>
        </w:tc>
        <w:tc>
          <w:tcPr>
            <w:tcW w:w="2518" w:type="dxa"/>
          </w:tcPr>
          <w:p w14:paraId="56565088" w14:textId="77777777" w:rsidR="00D82013" w:rsidRPr="00B33B79" w:rsidRDefault="00D82013" w:rsidP="00D82013">
            <w:pPr>
              <w:jc w:val="both"/>
              <w:rPr>
                <w:sz w:val="18"/>
                <w:szCs w:val="18"/>
              </w:rPr>
            </w:pPr>
            <w:r w:rsidRPr="28231254">
              <w:rPr>
                <w:sz w:val="18"/>
                <w:szCs w:val="18"/>
              </w:rPr>
              <w:t>R094 – Internally assessed unit worth 25</w:t>
            </w:r>
            <w:proofErr w:type="gramStart"/>
            <w:r w:rsidRPr="28231254">
              <w:rPr>
                <w:sz w:val="18"/>
                <w:szCs w:val="18"/>
              </w:rPr>
              <w:t>%  -</w:t>
            </w:r>
            <w:proofErr w:type="gramEnd"/>
            <w:r w:rsidRPr="28231254">
              <w:rPr>
                <w:sz w:val="18"/>
                <w:szCs w:val="18"/>
              </w:rPr>
              <w:t xml:space="preserve"> score converted into a grade </w:t>
            </w:r>
          </w:p>
          <w:p w14:paraId="485C66BE" w14:textId="77777777" w:rsidR="00D82013" w:rsidRPr="00B33B79" w:rsidRDefault="00D82013" w:rsidP="00D82013">
            <w:pPr>
              <w:jc w:val="both"/>
              <w:rPr>
                <w:sz w:val="18"/>
                <w:szCs w:val="18"/>
              </w:rPr>
            </w:pPr>
          </w:p>
          <w:p w14:paraId="1BDE7219" w14:textId="77777777" w:rsidR="00D82013" w:rsidRPr="00B33B79" w:rsidRDefault="00D82013" w:rsidP="00D82013">
            <w:pPr>
              <w:jc w:val="both"/>
              <w:rPr>
                <w:sz w:val="18"/>
                <w:szCs w:val="18"/>
              </w:rPr>
            </w:pPr>
            <w:r w:rsidRPr="28231254">
              <w:rPr>
                <w:sz w:val="18"/>
                <w:szCs w:val="18"/>
              </w:rPr>
              <w:t xml:space="preserve">R099 or R097 (depending on option group) </w:t>
            </w:r>
            <w:r w:rsidRPr="28231254">
              <w:rPr>
                <w:b/>
                <w:bCs/>
                <w:sz w:val="18"/>
                <w:szCs w:val="18"/>
              </w:rPr>
              <w:t>- T</w:t>
            </w:r>
            <w:r w:rsidRPr="28231254">
              <w:rPr>
                <w:sz w:val="18"/>
                <w:szCs w:val="18"/>
              </w:rPr>
              <w:t xml:space="preserve">his unit is worth 35% of their final grade. This will be marked using the actual mark grid and a grade will be pro-rated for section of the project yet to be completed. </w:t>
            </w:r>
          </w:p>
          <w:p w14:paraId="3FCBF236" w14:textId="77777777" w:rsidR="00D82013" w:rsidRPr="00B33B79" w:rsidRDefault="00D82013" w:rsidP="00D82013">
            <w:pPr>
              <w:jc w:val="both"/>
              <w:rPr>
                <w:sz w:val="18"/>
                <w:szCs w:val="18"/>
              </w:rPr>
            </w:pPr>
          </w:p>
          <w:p w14:paraId="0E17E640" w14:textId="77777777" w:rsidR="00D82013" w:rsidRPr="00B33B79" w:rsidRDefault="00D82013" w:rsidP="00D82013">
            <w:pPr>
              <w:jc w:val="both"/>
              <w:rPr>
                <w:sz w:val="18"/>
                <w:szCs w:val="18"/>
              </w:rPr>
            </w:pPr>
            <w:r w:rsidRPr="28231254">
              <w:rPr>
                <w:sz w:val="18"/>
                <w:szCs w:val="18"/>
              </w:rPr>
              <w:t xml:space="preserve">R093 – The media Industry – 1 hour 30 mins </w:t>
            </w:r>
            <w:proofErr w:type="gramStart"/>
            <w:r w:rsidRPr="28231254">
              <w:rPr>
                <w:sz w:val="18"/>
                <w:szCs w:val="18"/>
              </w:rPr>
              <w:t>-  40</w:t>
            </w:r>
            <w:proofErr w:type="gramEnd"/>
            <w:r w:rsidRPr="28231254">
              <w:rPr>
                <w:sz w:val="18"/>
                <w:szCs w:val="18"/>
              </w:rPr>
              <w:t xml:space="preserve">% of grade </w:t>
            </w:r>
          </w:p>
          <w:p w14:paraId="45E8D68E" w14:textId="77777777" w:rsidR="00D82013" w:rsidRPr="00B33B79" w:rsidRDefault="00D82013" w:rsidP="00D82013">
            <w:pPr>
              <w:jc w:val="both"/>
              <w:rPr>
                <w:sz w:val="18"/>
                <w:szCs w:val="18"/>
              </w:rPr>
            </w:pPr>
            <w:r w:rsidRPr="28231254">
              <w:rPr>
                <w:sz w:val="18"/>
                <w:szCs w:val="18"/>
              </w:rPr>
              <w:t>As per previous column(s) the same topics will be assessed along with:</w:t>
            </w:r>
          </w:p>
          <w:p w14:paraId="107BCCFF" w14:textId="77777777" w:rsidR="00D82013" w:rsidRPr="00B33B79" w:rsidRDefault="00D82013" w:rsidP="00D82013">
            <w:pPr>
              <w:pStyle w:val="ListParagraph"/>
              <w:numPr>
                <w:ilvl w:val="0"/>
                <w:numId w:val="1"/>
              </w:numPr>
              <w:jc w:val="both"/>
              <w:rPr>
                <w:sz w:val="18"/>
                <w:szCs w:val="18"/>
              </w:rPr>
            </w:pPr>
            <w:r w:rsidRPr="28231254">
              <w:rPr>
                <w:sz w:val="18"/>
                <w:szCs w:val="18"/>
              </w:rPr>
              <w:t xml:space="preserve">Health and Safety </w:t>
            </w:r>
          </w:p>
          <w:p w14:paraId="78740A15" w14:textId="77777777" w:rsidR="00D82013" w:rsidRPr="00B33B79" w:rsidRDefault="00D82013" w:rsidP="00D82013">
            <w:pPr>
              <w:pStyle w:val="ListParagraph"/>
              <w:numPr>
                <w:ilvl w:val="0"/>
                <w:numId w:val="1"/>
              </w:numPr>
              <w:jc w:val="both"/>
              <w:rPr>
                <w:sz w:val="18"/>
                <w:szCs w:val="18"/>
              </w:rPr>
            </w:pPr>
            <w:r w:rsidRPr="28231254">
              <w:rPr>
                <w:sz w:val="18"/>
                <w:szCs w:val="18"/>
              </w:rPr>
              <w:t xml:space="preserve">Legislation </w:t>
            </w:r>
          </w:p>
          <w:p w14:paraId="16B3B15B" w14:textId="77777777" w:rsidR="00D82013" w:rsidRPr="00B33B79" w:rsidRDefault="00D82013" w:rsidP="00D82013">
            <w:pPr>
              <w:pStyle w:val="ListParagraph"/>
              <w:numPr>
                <w:ilvl w:val="0"/>
                <w:numId w:val="1"/>
              </w:numPr>
              <w:jc w:val="both"/>
              <w:rPr>
                <w:sz w:val="18"/>
                <w:szCs w:val="18"/>
              </w:rPr>
            </w:pPr>
            <w:r w:rsidRPr="28231254">
              <w:rPr>
                <w:sz w:val="18"/>
                <w:szCs w:val="18"/>
              </w:rPr>
              <w:t xml:space="preserve">File formats and properties </w:t>
            </w:r>
          </w:p>
          <w:p w14:paraId="5D60D72D" w14:textId="06A7AEED" w:rsidR="00D82013" w:rsidRDefault="00D82013" w:rsidP="00D82013">
            <w:pPr>
              <w:rPr>
                <w:rFonts w:ascii="Calibri Light" w:hAnsi="Calibri Light" w:cs="Calibri Light"/>
                <w:sz w:val="28"/>
                <w:szCs w:val="28"/>
                <w:lang w:val="en-US"/>
              </w:rPr>
            </w:pPr>
            <w:r w:rsidRPr="28231254">
              <w:rPr>
                <w:sz w:val="18"/>
                <w:szCs w:val="18"/>
              </w:rPr>
              <w:t>Distribution methods</w:t>
            </w:r>
          </w:p>
        </w:tc>
        <w:tc>
          <w:tcPr>
            <w:tcW w:w="2288" w:type="dxa"/>
          </w:tcPr>
          <w:p w14:paraId="69EE7CC8" w14:textId="77777777" w:rsidR="00D82013" w:rsidRPr="00B33B79" w:rsidRDefault="00D82013" w:rsidP="00D82013">
            <w:pPr>
              <w:jc w:val="both"/>
              <w:rPr>
                <w:sz w:val="18"/>
                <w:szCs w:val="18"/>
              </w:rPr>
            </w:pPr>
            <w:r w:rsidRPr="28231254">
              <w:rPr>
                <w:sz w:val="18"/>
                <w:szCs w:val="18"/>
              </w:rPr>
              <w:t>R094 – Internally assessed unit worth 25</w:t>
            </w:r>
            <w:proofErr w:type="gramStart"/>
            <w:r w:rsidRPr="28231254">
              <w:rPr>
                <w:sz w:val="18"/>
                <w:szCs w:val="18"/>
              </w:rPr>
              <w:t>%  -</w:t>
            </w:r>
            <w:proofErr w:type="gramEnd"/>
            <w:r w:rsidRPr="28231254">
              <w:rPr>
                <w:sz w:val="18"/>
                <w:szCs w:val="18"/>
              </w:rPr>
              <w:t xml:space="preserve"> score converted into a grade</w:t>
            </w:r>
          </w:p>
          <w:p w14:paraId="7D35F7D1" w14:textId="77777777" w:rsidR="00D82013" w:rsidRPr="00B33B79" w:rsidRDefault="00D82013" w:rsidP="00D82013">
            <w:pPr>
              <w:jc w:val="both"/>
              <w:rPr>
                <w:sz w:val="18"/>
                <w:szCs w:val="18"/>
              </w:rPr>
            </w:pPr>
          </w:p>
          <w:p w14:paraId="1A711419" w14:textId="77777777" w:rsidR="00D82013" w:rsidRPr="00B33B79" w:rsidRDefault="00D82013" w:rsidP="00D82013">
            <w:pPr>
              <w:jc w:val="both"/>
              <w:rPr>
                <w:sz w:val="18"/>
                <w:szCs w:val="18"/>
              </w:rPr>
            </w:pPr>
            <w:r w:rsidRPr="28231254">
              <w:rPr>
                <w:sz w:val="18"/>
                <w:szCs w:val="18"/>
              </w:rPr>
              <w:t xml:space="preserve">R099/R097 - Internally assessed unit worth 35% - score converted to a </w:t>
            </w:r>
            <w:proofErr w:type="gramStart"/>
            <w:r w:rsidRPr="28231254">
              <w:rPr>
                <w:sz w:val="18"/>
                <w:szCs w:val="18"/>
              </w:rPr>
              <w:t>grade</w:t>
            </w:r>
            <w:proofErr w:type="gramEnd"/>
            <w:r w:rsidRPr="28231254">
              <w:rPr>
                <w:sz w:val="18"/>
                <w:szCs w:val="18"/>
              </w:rPr>
              <w:t xml:space="preserve"> </w:t>
            </w:r>
          </w:p>
          <w:p w14:paraId="7F1CD0A1" w14:textId="77777777" w:rsidR="00D82013" w:rsidRPr="00B33B79" w:rsidRDefault="00D82013" w:rsidP="00D82013">
            <w:pPr>
              <w:jc w:val="both"/>
              <w:rPr>
                <w:sz w:val="18"/>
                <w:szCs w:val="18"/>
              </w:rPr>
            </w:pPr>
          </w:p>
          <w:p w14:paraId="0F7CB09E" w14:textId="77777777" w:rsidR="00D82013" w:rsidRPr="00B33B79" w:rsidRDefault="00D82013" w:rsidP="00D82013">
            <w:pPr>
              <w:jc w:val="both"/>
              <w:rPr>
                <w:sz w:val="18"/>
                <w:szCs w:val="18"/>
              </w:rPr>
            </w:pPr>
            <w:r w:rsidRPr="28231254">
              <w:rPr>
                <w:sz w:val="18"/>
                <w:szCs w:val="18"/>
              </w:rPr>
              <w:t>Both internally assessed units make up 60% of grade</w:t>
            </w:r>
          </w:p>
          <w:p w14:paraId="3D906841" w14:textId="77777777" w:rsidR="00D82013" w:rsidRPr="00B33B79" w:rsidRDefault="00D82013" w:rsidP="00D82013">
            <w:pPr>
              <w:jc w:val="both"/>
              <w:rPr>
                <w:sz w:val="18"/>
                <w:szCs w:val="18"/>
              </w:rPr>
            </w:pPr>
          </w:p>
          <w:p w14:paraId="672BB150" w14:textId="67FC4AB2" w:rsidR="00D82013" w:rsidRDefault="00D82013" w:rsidP="00D82013">
            <w:pPr>
              <w:rPr>
                <w:rFonts w:ascii="Calibri Light" w:hAnsi="Calibri Light" w:cs="Calibri Light"/>
                <w:sz w:val="28"/>
                <w:szCs w:val="28"/>
                <w:lang w:val="en-US"/>
              </w:rPr>
            </w:pPr>
            <w:r w:rsidRPr="28231254">
              <w:rPr>
                <w:sz w:val="18"/>
                <w:szCs w:val="18"/>
              </w:rPr>
              <w:t xml:space="preserve">R093 – The Media Industry – Full paper – 1 hour 30 mins – Any topics from those listed previously may be assessed. </w:t>
            </w:r>
          </w:p>
        </w:tc>
      </w:tr>
      <w:tr w:rsidR="009F1BB5" w14:paraId="70F55C09" w14:textId="77777777" w:rsidTr="001F794B">
        <w:tc>
          <w:tcPr>
            <w:tcW w:w="1253" w:type="dxa"/>
          </w:tcPr>
          <w:p w14:paraId="387B44AC" w14:textId="77777777" w:rsidR="009F1BB5" w:rsidRPr="00B33B79" w:rsidRDefault="009F1BB5" w:rsidP="009F1BB5">
            <w:pPr>
              <w:rPr>
                <w:b/>
                <w:bCs/>
                <w:sz w:val="18"/>
                <w:szCs w:val="18"/>
                <w:lang w:val="en-US"/>
              </w:rPr>
            </w:pPr>
            <w:r w:rsidRPr="00B33B79">
              <w:rPr>
                <w:b/>
                <w:bCs/>
                <w:sz w:val="18"/>
                <w:szCs w:val="18"/>
                <w:lang w:val="en-US"/>
              </w:rPr>
              <w:lastRenderedPageBreak/>
              <w:t>Maths</w:t>
            </w:r>
          </w:p>
          <w:p w14:paraId="6C0654EC" w14:textId="77777777" w:rsidR="009F1BB5" w:rsidRPr="00B33B79" w:rsidRDefault="009F1BB5" w:rsidP="009F1BB5">
            <w:pPr>
              <w:rPr>
                <w:b/>
                <w:bCs/>
                <w:sz w:val="18"/>
                <w:szCs w:val="18"/>
                <w:lang w:val="en-US"/>
              </w:rPr>
            </w:pPr>
          </w:p>
          <w:p w14:paraId="49F4DBCB" w14:textId="77777777" w:rsidR="009F1BB5" w:rsidRPr="00B33B79" w:rsidRDefault="009F1BB5" w:rsidP="009F1BB5">
            <w:pPr>
              <w:rPr>
                <w:b/>
                <w:bCs/>
                <w:sz w:val="18"/>
                <w:szCs w:val="18"/>
                <w:lang w:val="en-US"/>
              </w:rPr>
            </w:pPr>
          </w:p>
          <w:p w14:paraId="51A0D08A" w14:textId="77777777" w:rsidR="009F1BB5" w:rsidRPr="00B33B79" w:rsidRDefault="009F1BB5" w:rsidP="009F1BB5">
            <w:pPr>
              <w:rPr>
                <w:b/>
                <w:bCs/>
                <w:sz w:val="18"/>
                <w:szCs w:val="18"/>
                <w:lang w:val="en-US"/>
              </w:rPr>
            </w:pPr>
            <w:r w:rsidRPr="00B33B79">
              <w:rPr>
                <w:b/>
                <w:bCs/>
                <w:sz w:val="18"/>
                <w:szCs w:val="18"/>
                <w:lang w:val="en-US"/>
              </w:rPr>
              <w:t>Exam board-</w:t>
            </w:r>
          </w:p>
          <w:p w14:paraId="765E564B" w14:textId="216D1726" w:rsidR="009F1BB5" w:rsidRDefault="009F1BB5" w:rsidP="009F1BB5">
            <w:pPr>
              <w:rPr>
                <w:rFonts w:ascii="Calibri Light" w:hAnsi="Calibri Light" w:cs="Calibri Light"/>
                <w:sz w:val="28"/>
                <w:szCs w:val="28"/>
                <w:lang w:val="en-US"/>
              </w:rPr>
            </w:pPr>
            <w:r w:rsidRPr="00B33B79">
              <w:rPr>
                <w:b/>
                <w:bCs/>
                <w:sz w:val="18"/>
                <w:szCs w:val="18"/>
                <w:lang w:val="en-US"/>
              </w:rPr>
              <w:t>EDEXCEL</w:t>
            </w:r>
          </w:p>
        </w:tc>
        <w:tc>
          <w:tcPr>
            <w:tcW w:w="2455" w:type="dxa"/>
          </w:tcPr>
          <w:p w14:paraId="711DDE8C" w14:textId="77777777" w:rsidR="009F1BB5" w:rsidRPr="00B33B79" w:rsidRDefault="009F1BB5" w:rsidP="009F1BB5">
            <w:pPr>
              <w:rPr>
                <w:b/>
                <w:bCs/>
                <w:sz w:val="18"/>
                <w:szCs w:val="18"/>
                <w:lang w:val="en-US"/>
              </w:rPr>
            </w:pPr>
            <w:r w:rsidRPr="00B33B79">
              <w:rPr>
                <w:b/>
                <w:bCs/>
                <w:sz w:val="18"/>
                <w:szCs w:val="18"/>
                <w:lang w:val="en-US"/>
              </w:rPr>
              <w:t>Paper 1 (non-calculator) – 1hr 30 mins</w:t>
            </w:r>
          </w:p>
          <w:p w14:paraId="21EFA795" w14:textId="77777777" w:rsidR="009F1BB5" w:rsidRPr="00B33B79" w:rsidRDefault="009F1BB5" w:rsidP="009F1BB5">
            <w:pPr>
              <w:rPr>
                <w:b/>
                <w:bCs/>
                <w:sz w:val="18"/>
                <w:szCs w:val="18"/>
                <w:lang w:val="en-US"/>
              </w:rPr>
            </w:pPr>
            <w:r w:rsidRPr="00B33B79">
              <w:rPr>
                <w:b/>
                <w:bCs/>
                <w:sz w:val="18"/>
                <w:szCs w:val="18"/>
                <w:lang w:val="en-US"/>
              </w:rPr>
              <w:t>Paper 2 (calculator) – 1 hr 30 mins</w:t>
            </w:r>
          </w:p>
          <w:p w14:paraId="01FCC963" w14:textId="77777777" w:rsidR="009F1BB5" w:rsidRPr="00B33B79" w:rsidRDefault="009F1BB5" w:rsidP="009F1BB5">
            <w:pPr>
              <w:rPr>
                <w:b/>
                <w:bCs/>
                <w:sz w:val="18"/>
                <w:szCs w:val="18"/>
                <w:lang w:val="en-US"/>
              </w:rPr>
            </w:pPr>
            <w:r w:rsidRPr="00B33B79">
              <w:rPr>
                <w:b/>
                <w:bCs/>
                <w:sz w:val="18"/>
                <w:szCs w:val="18"/>
                <w:lang w:val="en-US"/>
              </w:rPr>
              <w:t>Paper 3 (calculator) - 1 hr 30 mins</w:t>
            </w:r>
          </w:p>
          <w:p w14:paraId="59C68EAA" w14:textId="77777777" w:rsidR="009F1BB5" w:rsidRPr="00B33B79" w:rsidRDefault="009F1BB5" w:rsidP="009F1BB5">
            <w:pPr>
              <w:rPr>
                <w:b/>
                <w:bCs/>
                <w:sz w:val="18"/>
                <w:szCs w:val="18"/>
                <w:lang w:val="en-US"/>
              </w:rPr>
            </w:pPr>
          </w:p>
          <w:p w14:paraId="315BF657"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The assessments cover the following content headings: </w:t>
            </w:r>
          </w:p>
          <w:p w14:paraId="30062546"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1 Number </w:t>
            </w:r>
          </w:p>
          <w:p w14:paraId="76D0B4B6"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2 Algebra </w:t>
            </w:r>
          </w:p>
          <w:p w14:paraId="3FB1927E"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3 Ratio, </w:t>
            </w:r>
            <w:proofErr w:type="gramStart"/>
            <w:r w:rsidRPr="00B33B79">
              <w:rPr>
                <w:rFonts w:ascii="Calibri" w:eastAsia="Calibri" w:hAnsi="Calibri" w:cs="Calibri"/>
                <w:sz w:val="18"/>
                <w:szCs w:val="18"/>
                <w:lang w:val="en-US"/>
              </w:rPr>
              <w:t>proportion</w:t>
            </w:r>
            <w:proofErr w:type="gramEnd"/>
            <w:r w:rsidRPr="00B33B79">
              <w:rPr>
                <w:rFonts w:ascii="Calibri" w:eastAsia="Calibri" w:hAnsi="Calibri" w:cs="Calibri"/>
                <w:sz w:val="18"/>
                <w:szCs w:val="18"/>
                <w:lang w:val="en-US"/>
              </w:rPr>
              <w:t xml:space="preserve"> and rates of change </w:t>
            </w:r>
          </w:p>
          <w:p w14:paraId="1A4DC6AA"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4 Geometry and measures</w:t>
            </w:r>
          </w:p>
          <w:p w14:paraId="34CB27E6"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5 Probability </w:t>
            </w:r>
          </w:p>
          <w:p w14:paraId="70C6689C"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6 Statistics </w:t>
            </w:r>
          </w:p>
          <w:p w14:paraId="06A82282" w14:textId="77777777" w:rsidR="009F1BB5" w:rsidRPr="00B33B79" w:rsidRDefault="009F1BB5" w:rsidP="009F1BB5">
            <w:pPr>
              <w:rPr>
                <w:rFonts w:ascii="Calibri" w:eastAsia="Calibri" w:hAnsi="Calibri" w:cs="Calibri"/>
                <w:sz w:val="18"/>
                <w:szCs w:val="18"/>
                <w:lang w:val="en-US"/>
              </w:rPr>
            </w:pPr>
          </w:p>
          <w:p w14:paraId="7B409630"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Two tiers are available: Foundation and Higher (content is defined for each tier)</w:t>
            </w:r>
          </w:p>
          <w:p w14:paraId="77CE9BC8" w14:textId="77777777" w:rsidR="009F1BB5" w:rsidRPr="00B33B79" w:rsidRDefault="009F1BB5" w:rsidP="009F1BB5">
            <w:pPr>
              <w:rPr>
                <w:b/>
                <w:bCs/>
                <w:sz w:val="18"/>
                <w:szCs w:val="18"/>
                <w:lang w:val="en-US"/>
              </w:rPr>
            </w:pPr>
          </w:p>
          <w:p w14:paraId="4C3B3AAC" w14:textId="77777777" w:rsidR="009F1BB5" w:rsidRPr="00B33B79" w:rsidRDefault="009F1BB5" w:rsidP="009F1BB5">
            <w:pPr>
              <w:rPr>
                <w:rFonts w:ascii="Calibri" w:eastAsia="Calibri" w:hAnsi="Calibri" w:cs="Calibri"/>
                <w:b/>
                <w:bCs/>
                <w:sz w:val="18"/>
                <w:szCs w:val="18"/>
                <w:u w:val="single"/>
                <w:lang w:val="en-US"/>
              </w:rPr>
            </w:pPr>
            <w:r w:rsidRPr="00B33B79">
              <w:rPr>
                <w:rFonts w:ascii="Calibri" w:eastAsia="Calibri" w:hAnsi="Calibri" w:cs="Calibri"/>
                <w:b/>
                <w:bCs/>
                <w:sz w:val="18"/>
                <w:szCs w:val="18"/>
                <w:u w:val="single"/>
                <w:lang w:val="en-US"/>
              </w:rPr>
              <w:t>Topic area / Weighting</w:t>
            </w:r>
            <w:r w:rsidRPr="00B33B79">
              <w:rPr>
                <w:rFonts w:ascii="Calibri" w:eastAsia="Calibri" w:hAnsi="Calibri" w:cs="Calibri"/>
                <w:b/>
                <w:bCs/>
                <w:sz w:val="18"/>
                <w:szCs w:val="18"/>
                <w:lang w:val="en-US"/>
              </w:rPr>
              <w:t xml:space="preserve"> </w:t>
            </w:r>
          </w:p>
          <w:p w14:paraId="1746AB6F" w14:textId="77777777" w:rsidR="009F1BB5" w:rsidRPr="00B33B79" w:rsidRDefault="009F1BB5" w:rsidP="009F1BB5">
            <w:pPr>
              <w:rPr>
                <w:rFonts w:ascii="Calibri" w:eastAsia="Calibri" w:hAnsi="Calibri" w:cs="Calibri"/>
                <w:b/>
                <w:bCs/>
                <w:sz w:val="18"/>
                <w:szCs w:val="18"/>
                <w:u w:val="single"/>
                <w:lang w:val="en-US"/>
              </w:rPr>
            </w:pPr>
            <w:r w:rsidRPr="00B33B79">
              <w:rPr>
                <w:rFonts w:ascii="Calibri" w:eastAsia="Calibri" w:hAnsi="Calibri" w:cs="Calibri"/>
                <w:b/>
                <w:bCs/>
                <w:sz w:val="18"/>
                <w:szCs w:val="18"/>
                <w:u w:val="single"/>
                <w:lang w:val="en-US"/>
              </w:rPr>
              <w:t>Foundation</w:t>
            </w:r>
          </w:p>
          <w:p w14:paraId="0D2B77BA"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Number 22 - 28% </w:t>
            </w:r>
          </w:p>
          <w:p w14:paraId="579CC91A"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Algebra 17 - 23% </w:t>
            </w:r>
          </w:p>
          <w:p w14:paraId="34DBBC91"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Ratio, Proportion, Rates of change 22 - 28% </w:t>
            </w:r>
          </w:p>
          <w:p w14:paraId="6CDDE382"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Geometry and Measures 12 - 18% </w:t>
            </w:r>
          </w:p>
          <w:p w14:paraId="176DF474"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Statistics &amp; Probability 12 - 18% </w:t>
            </w:r>
          </w:p>
          <w:p w14:paraId="7047D44A" w14:textId="77777777" w:rsidR="009F1BB5" w:rsidRPr="00B33B79" w:rsidRDefault="009F1BB5" w:rsidP="009F1BB5">
            <w:pPr>
              <w:rPr>
                <w:rFonts w:ascii="Calibri" w:eastAsia="Calibri" w:hAnsi="Calibri" w:cs="Calibri"/>
                <w:sz w:val="18"/>
                <w:szCs w:val="18"/>
                <w:lang w:val="en-US"/>
              </w:rPr>
            </w:pPr>
          </w:p>
          <w:p w14:paraId="0EA80609" w14:textId="77777777" w:rsidR="009F1BB5" w:rsidRPr="00B33B79" w:rsidRDefault="009F1BB5" w:rsidP="009F1BB5">
            <w:pPr>
              <w:rPr>
                <w:rFonts w:ascii="Calibri" w:eastAsia="Calibri" w:hAnsi="Calibri" w:cs="Calibri"/>
                <w:b/>
                <w:bCs/>
                <w:sz w:val="18"/>
                <w:szCs w:val="18"/>
                <w:u w:val="single"/>
                <w:lang w:val="en-US"/>
              </w:rPr>
            </w:pPr>
            <w:r w:rsidRPr="00B33B79">
              <w:rPr>
                <w:rFonts w:ascii="Calibri" w:eastAsia="Calibri" w:hAnsi="Calibri" w:cs="Calibri"/>
                <w:b/>
                <w:bCs/>
                <w:sz w:val="18"/>
                <w:szCs w:val="18"/>
                <w:u w:val="single"/>
                <w:lang w:val="en-US"/>
              </w:rPr>
              <w:t>Higher</w:t>
            </w:r>
            <w:r w:rsidRPr="00B33B79">
              <w:rPr>
                <w:rFonts w:ascii="Calibri" w:eastAsia="Calibri" w:hAnsi="Calibri" w:cs="Calibri"/>
                <w:b/>
                <w:bCs/>
                <w:sz w:val="18"/>
                <w:szCs w:val="18"/>
                <w:lang w:val="en-US"/>
              </w:rPr>
              <w:t xml:space="preserve"> </w:t>
            </w:r>
          </w:p>
          <w:p w14:paraId="5EFC3127"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Number 12 - 18% </w:t>
            </w:r>
          </w:p>
          <w:p w14:paraId="0BF6939E"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Algebra 27 - 33% </w:t>
            </w:r>
          </w:p>
          <w:p w14:paraId="0D89BDD6" w14:textId="77777777" w:rsidR="009F1BB5" w:rsidRPr="00B33B79" w:rsidRDefault="009F1BB5" w:rsidP="009F1BB5">
            <w:pPr>
              <w:rPr>
                <w:rFonts w:ascii="Calibri" w:eastAsia="Calibri" w:hAnsi="Calibri" w:cs="Calibri"/>
                <w:sz w:val="18"/>
                <w:szCs w:val="18"/>
                <w:lang w:val="en-US"/>
              </w:rPr>
            </w:pPr>
            <w:r w:rsidRPr="00B33B79">
              <w:rPr>
                <w:rFonts w:ascii="Calibri" w:eastAsia="Calibri" w:hAnsi="Calibri" w:cs="Calibri"/>
                <w:sz w:val="18"/>
                <w:szCs w:val="18"/>
                <w:lang w:val="en-US"/>
              </w:rPr>
              <w:t xml:space="preserve">Ratio, Proportion, Rates of change 17 - 23% Geometry and Measures 17 - 23% </w:t>
            </w:r>
          </w:p>
          <w:p w14:paraId="1C216679" w14:textId="78447F60" w:rsidR="009F1BB5" w:rsidRDefault="009F1BB5" w:rsidP="009F1BB5">
            <w:pPr>
              <w:rPr>
                <w:rFonts w:ascii="Calibri Light" w:hAnsi="Calibri Light" w:cs="Calibri Light"/>
                <w:sz w:val="28"/>
                <w:szCs w:val="28"/>
                <w:lang w:val="en-US"/>
              </w:rPr>
            </w:pPr>
            <w:r w:rsidRPr="00B33B79">
              <w:rPr>
                <w:rFonts w:ascii="Calibri" w:eastAsia="Calibri" w:hAnsi="Calibri" w:cs="Calibri"/>
                <w:sz w:val="18"/>
                <w:szCs w:val="18"/>
                <w:lang w:val="en-US"/>
              </w:rPr>
              <w:lastRenderedPageBreak/>
              <w:t>Statistics &amp; Probability 12 - 18%</w:t>
            </w:r>
          </w:p>
        </w:tc>
        <w:tc>
          <w:tcPr>
            <w:tcW w:w="3126" w:type="dxa"/>
          </w:tcPr>
          <w:p w14:paraId="76D76E66" w14:textId="77777777" w:rsidR="009F1BB5" w:rsidRPr="00B33B79" w:rsidRDefault="009F1BB5" w:rsidP="009F1BB5">
            <w:pPr>
              <w:jc w:val="both"/>
              <w:rPr>
                <w:sz w:val="18"/>
                <w:szCs w:val="18"/>
              </w:rPr>
            </w:pPr>
            <w:r w:rsidRPr="00300B9C">
              <w:rPr>
                <w:sz w:val="18"/>
                <w:szCs w:val="18"/>
              </w:rPr>
              <w:lastRenderedPageBreak/>
              <w:t xml:space="preserve">Pupils will sit 2 papers containing a combination of topics from in class Assessments 10, 11 and 12. This Assessment will contain topics taught not only during the start of Year 10 but also from the previous term in Year 9 and before. </w:t>
            </w:r>
          </w:p>
          <w:p w14:paraId="41B327E1" w14:textId="77777777" w:rsidR="009F1BB5" w:rsidRPr="00B33B79" w:rsidRDefault="009F1BB5" w:rsidP="009F1BB5">
            <w:pPr>
              <w:jc w:val="both"/>
              <w:rPr>
                <w:sz w:val="18"/>
                <w:szCs w:val="18"/>
              </w:rPr>
            </w:pPr>
          </w:p>
          <w:p w14:paraId="110DC114" w14:textId="77777777" w:rsidR="009F1BB5" w:rsidRPr="00B33B79" w:rsidRDefault="009F1BB5" w:rsidP="009F1BB5">
            <w:pPr>
              <w:jc w:val="both"/>
              <w:rPr>
                <w:sz w:val="18"/>
                <w:szCs w:val="18"/>
              </w:rPr>
            </w:pPr>
            <w:r w:rsidRPr="00300B9C">
              <w:rPr>
                <w:sz w:val="18"/>
                <w:szCs w:val="18"/>
              </w:rPr>
              <w:t>Paper1(non-calculator)-45 minutes</w:t>
            </w:r>
          </w:p>
          <w:p w14:paraId="57B4C3AD" w14:textId="77777777" w:rsidR="009F1BB5" w:rsidRPr="00B33B79" w:rsidRDefault="009F1BB5" w:rsidP="009F1BB5">
            <w:pPr>
              <w:jc w:val="both"/>
              <w:rPr>
                <w:sz w:val="18"/>
                <w:szCs w:val="18"/>
              </w:rPr>
            </w:pPr>
            <w:r w:rsidRPr="00300B9C">
              <w:rPr>
                <w:sz w:val="18"/>
                <w:szCs w:val="18"/>
              </w:rPr>
              <w:t xml:space="preserve">Paper 2 (calculator) - 45 minutes </w:t>
            </w:r>
          </w:p>
          <w:p w14:paraId="4CC3B284" w14:textId="77777777" w:rsidR="009F1BB5" w:rsidRPr="00B33B79" w:rsidRDefault="009F1BB5" w:rsidP="009F1BB5">
            <w:pPr>
              <w:jc w:val="both"/>
              <w:rPr>
                <w:sz w:val="18"/>
                <w:szCs w:val="18"/>
              </w:rPr>
            </w:pPr>
          </w:p>
          <w:p w14:paraId="0AA456A9" w14:textId="77777777" w:rsidR="009F1BB5" w:rsidRPr="00B33B79" w:rsidRDefault="009F1BB5" w:rsidP="009F1BB5">
            <w:pPr>
              <w:jc w:val="both"/>
              <w:rPr>
                <w:sz w:val="18"/>
                <w:szCs w:val="18"/>
              </w:rPr>
            </w:pPr>
            <w:r w:rsidRPr="00300B9C">
              <w:rPr>
                <w:sz w:val="18"/>
                <w:szCs w:val="18"/>
              </w:rPr>
              <w:t xml:space="preserve">The content of each assessment will be different based on class sets. All information will be communicated with a revision list and appropriate revision resources for the assessment closer to the time. </w:t>
            </w:r>
          </w:p>
          <w:p w14:paraId="5D9D49AA" w14:textId="77777777" w:rsidR="009F1BB5" w:rsidRPr="00B33B79" w:rsidRDefault="009F1BB5" w:rsidP="009F1BB5">
            <w:pPr>
              <w:spacing w:line="259" w:lineRule="auto"/>
              <w:rPr>
                <w:rFonts w:ascii="Calibri" w:eastAsia="Calibri" w:hAnsi="Calibri" w:cs="Calibri"/>
                <w:b/>
                <w:bCs/>
                <w:color w:val="000000" w:themeColor="text1"/>
                <w:sz w:val="18"/>
                <w:szCs w:val="18"/>
                <w:u w:val="single"/>
              </w:rPr>
            </w:pPr>
            <w:r w:rsidRPr="00300B9C">
              <w:rPr>
                <w:rFonts w:ascii="Calibri" w:eastAsia="Calibri" w:hAnsi="Calibri" w:cs="Calibri"/>
                <w:b/>
                <w:bCs/>
                <w:color w:val="000000" w:themeColor="text1"/>
                <w:sz w:val="18"/>
                <w:szCs w:val="18"/>
                <w:u w:val="single"/>
              </w:rPr>
              <w:t>Higher (Sets 1,2,3,4)</w:t>
            </w:r>
          </w:p>
          <w:p w14:paraId="761FE867"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Solving and Graphing Inequalities including Quadratics (Y10) (MW Clip 212)</w:t>
            </w:r>
          </w:p>
          <w:p w14:paraId="4123BBF7"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Scales and Bearings (Y10) (MW Clip 124)</w:t>
            </w:r>
          </w:p>
          <w:p w14:paraId="12EED903"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Iteration and Triple Brackets (Y10) (MW Clip 180 and 178)</w:t>
            </w:r>
          </w:p>
          <w:p w14:paraId="7007F93D"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Further Trigonometry and Pythagoras (Y10) (MW clip 202a and 202b)</w:t>
            </w:r>
          </w:p>
          <w:p w14:paraId="7CF19F5A"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Direct and Inverse Proportion (Y9/Y10) (MW clip 199)</w:t>
            </w:r>
          </w:p>
          <w:p w14:paraId="5C7B4C2F"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Cumulative Frequency and Boxplots (Y9/Y10) (MW clip 186)</w:t>
            </w:r>
          </w:p>
          <w:p w14:paraId="01269719"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Histograms and Frequency Polygons (Y9/Y10) (MW clip 205)</w:t>
            </w:r>
          </w:p>
          <w:p w14:paraId="407F3C66"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Simultaneous Equations (Y9/</w:t>
            </w:r>
            <w:proofErr w:type="gramStart"/>
            <w:r w:rsidRPr="00300B9C">
              <w:rPr>
                <w:rFonts w:ascii="Calibri" w:eastAsia="Calibri" w:hAnsi="Calibri" w:cs="Calibri"/>
                <w:color w:val="000000" w:themeColor="text1"/>
                <w:sz w:val="18"/>
                <w:szCs w:val="18"/>
              </w:rPr>
              <w:t>10)(</w:t>
            </w:r>
            <w:proofErr w:type="gramEnd"/>
            <w:r w:rsidRPr="00300B9C">
              <w:rPr>
                <w:rFonts w:ascii="Calibri" w:eastAsia="Calibri" w:hAnsi="Calibri" w:cs="Calibri"/>
                <w:color w:val="000000" w:themeColor="text1"/>
                <w:sz w:val="18"/>
                <w:szCs w:val="18"/>
              </w:rPr>
              <w:t>MW clip 162)</w:t>
            </w:r>
          </w:p>
          <w:p w14:paraId="6C3CF63C"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Volume and Surface Area (Y9) (MW clip 119)</w:t>
            </w:r>
          </w:p>
          <w:p w14:paraId="79BF57A6" w14:textId="77777777" w:rsidR="009F1BB5" w:rsidRPr="00B33B79" w:rsidRDefault="009F1BB5" w:rsidP="009F1BB5">
            <w:pPr>
              <w:spacing w:line="259" w:lineRule="auto"/>
              <w:rPr>
                <w:rFonts w:ascii="Calibri" w:eastAsia="Calibri" w:hAnsi="Calibri" w:cs="Calibri"/>
                <w:color w:val="000000" w:themeColor="text1"/>
                <w:sz w:val="18"/>
                <w:szCs w:val="18"/>
              </w:rPr>
            </w:pPr>
          </w:p>
          <w:p w14:paraId="3C928540" w14:textId="77777777" w:rsidR="009F1BB5" w:rsidRPr="00B33B79" w:rsidRDefault="009F1BB5" w:rsidP="009F1BB5">
            <w:pPr>
              <w:spacing w:line="259" w:lineRule="auto"/>
              <w:rPr>
                <w:rFonts w:ascii="Calibri" w:eastAsia="Calibri" w:hAnsi="Calibri" w:cs="Calibri"/>
                <w:b/>
                <w:bCs/>
                <w:color w:val="000000" w:themeColor="text1"/>
                <w:sz w:val="18"/>
                <w:szCs w:val="18"/>
                <w:u w:val="single"/>
                <w:lang w:val="en-US"/>
              </w:rPr>
            </w:pPr>
            <w:r w:rsidRPr="00300B9C">
              <w:rPr>
                <w:rFonts w:ascii="Calibri" w:eastAsia="Calibri" w:hAnsi="Calibri" w:cs="Calibri"/>
                <w:b/>
                <w:bCs/>
                <w:color w:val="000000" w:themeColor="text1"/>
                <w:sz w:val="18"/>
                <w:szCs w:val="18"/>
                <w:u w:val="single"/>
              </w:rPr>
              <w:t>Foundation (Sets 5,6,7,8,9)</w:t>
            </w:r>
          </w:p>
          <w:p w14:paraId="5C0EAB29"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lastRenderedPageBreak/>
              <w:t>Scattergraphs (Y10) (MW clip 129)</w:t>
            </w:r>
          </w:p>
          <w:p w14:paraId="39C9259A"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Ratio and Fractions (Y10) (MW clip 107)</w:t>
            </w:r>
          </w:p>
          <w:p w14:paraId="74B45963"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Angle Properties (Y9/Y10)</w:t>
            </w:r>
          </w:p>
          <w:p w14:paraId="45D62001"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 xml:space="preserve">Expressions, </w:t>
            </w:r>
            <w:proofErr w:type="gramStart"/>
            <w:r w:rsidRPr="00300B9C">
              <w:rPr>
                <w:rFonts w:ascii="Calibri" w:eastAsia="Calibri" w:hAnsi="Calibri" w:cs="Calibri"/>
                <w:color w:val="000000" w:themeColor="text1"/>
                <w:sz w:val="18"/>
                <w:szCs w:val="18"/>
              </w:rPr>
              <w:t>equations</w:t>
            </w:r>
            <w:proofErr w:type="gramEnd"/>
            <w:r w:rsidRPr="00300B9C">
              <w:rPr>
                <w:rFonts w:ascii="Calibri" w:eastAsia="Calibri" w:hAnsi="Calibri" w:cs="Calibri"/>
                <w:color w:val="000000" w:themeColor="text1"/>
                <w:sz w:val="18"/>
                <w:szCs w:val="18"/>
              </w:rPr>
              <w:t xml:space="preserve"> and Inequalities (Y9/Y10) (MW clip 137)</w:t>
            </w:r>
          </w:p>
          <w:p w14:paraId="429695B6" w14:textId="77777777" w:rsidR="009F1BB5" w:rsidRPr="00B33B79" w:rsidRDefault="009F1BB5" w:rsidP="009F1BB5">
            <w:pPr>
              <w:spacing w:line="259" w:lineRule="auto"/>
              <w:rPr>
                <w:rFonts w:ascii="Calibri" w:eastAsia="Calibri" w:hAnsi="Calibri" w:cs="Calibri"/>
                <w:color w:val="000000" w:themeColor="text1"/>
                <w:sz w:val="18"/>
                <w:szCs w:val="18"/>
                <w:lang w:val="en-US"/>
              </w:rPr>
            </w:pPr>
            <w:proofErr w:type="gramStart"/>
            <w:r w:rsidRPr="00300B9C">
              <w:rPr>
                <w:rFonts w:ascii="Calibri" w:eastAsia="Calibri" w:hAnsi="Calibri" w:cs="Calibri"/>
                <w:color w:val="000000" w:themeColor="text1"/>
                <w:sz w:val="18"/>
                <w:szCs w:val="18"/>
              </w:rPr>
              <w:t>Two way</w:t>
            </w:r>
            <w:proofErr w:type="gramEnd"/>
            <w:r w:rsidRPr="00300B9C">
              <w:rPr>
                <w:rFonts w:ascii="Calibri" w:eastAsia="Calibri" w:hAnsi="Calibri" w:cs="Calibri"/>
                <w:color w:val="000000" w:themeColor="text1"/>
                <w:sz w:val="18"/>
                <w:szCs w:val="18"/>
              </w:rPr>
              <w:t xml:space="preserve"> tables and Averages (Y9/Y10) (MW clip 61)</w:t>
            </w:r>
          </w:p>
          <w:p w14:paraId="25FA4EAC"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3D shapes and volume (Y9) (MW clip 115 and 119)</w:t>
            </w:r>
          </w:p>
          <w:p w14:paraId="0EA8D103" w14:textId="77777777" w:rsidR="009F1BB5" w:rsidRPr="00B33B79" w:rsidRDefault="009F1BB5" w:rsidP="009F1BB5">
            <w:pPr>
              <w:spacing w:line="259" w:lineRule="auto"/>
              <w:rPr>
                <w:rFonts w:ascii="Calibri" w:eastAsia="Calibri" w:hAnsi="Calibri" w:cs="Calibri"/>
                <w:color w:val="000000" w:themeColor="text1"/>
                <w:sz w:val="18"/>
                <w:szCs w:val="18"/>
                <w:lang w:val="en-US"/>
              </w:rPr>
            </w:pPr>
            <w:r w:rsidRPr="00300B9C">
              <w:rPr>
                <w:rFonts w:ascii="Calibri" w:eastAsia="Calibri" w:hAnsi="Calibri" w:cs="Calibri"/>
                <w:color w:val="000000" w:themeColor="text1"/>
                <w:sz w:val="18"/>
                <w:szCs w:val="18"/>
              </w:rPr>
              <w:t>Venn diagram and set notation (Y9) (MW clip 185)</w:t>
            </w:r>
          </w:p>
          <w:p w14:paraId="4864E0BC" w14:textId="7D67203A" w:rsidR="009F1BB5" w:rsidRDefault="009F1BB5" w:rsidP="009F1BB5">
            <w:pPr>
              <w:rPr>
                <w:rFonts w:ascii="Calibri Light" w:hAnsi="Calibri Light" w:cs="Calibri Light"/>
                <w:sz w:val="28"/>
                <w:szCs w:val="28"/>
                <w:lang w:val="en-US"/>
              </w:rPr>
            </w:pPr>
            <w:r w:rsidRPr="00300B9C">
              <w:rPr>
                <w:rFonts w:ascii="Calibri" w:eastAsia="Calibri" w:hAnsi="Calibri" w:cs="Calibri"/>
                <w:color w:val="000000" w:themeColor="text1"/>
                <w:sz w:val="18"/>
                <w:szCs w:val="18"/>
              </w:rPr>
              <w:t>Working with Quadratics (Y9) (MW clip 157)</w:t>
            </w:r>
          </w:p>
        </w:tc>
        <w:tc>
          <w:tcPr>
            <w:tcW w:w="2308" w:type="dxa"/>
          </w:tcPr>
          <w:p w14:paraId="784C3D7D" w14:textId="77777777" w:rsidR="009F1BB5" w:rsidRPr="00B33B79" w:rsidRDefault="009F1BB5" w:rsidP="009F1BB5">
            <w:pPr>
              <w:jc w:val="both"/>
              <w:rPr>
                <w:sz w:val="18"/>
                <w:szCs w:val="18"/>
              </w:rPr>
            </w:pPr>
            <w:r w:rsidRPr="00300B9C">
              <w:rPr>
                <w:sz w:val="18"/>
                <w:szCs w:val="18"/>
              </w:rPr>
              <w:lastRenderedPageBreak/>
              <w:t xml:space="preserve">Pupils will sit 2 papers each containing 80 marks and lasting 1 hr 30 mins. </w:t>
            </w:r>
          </w:p>
          <w:p w14:paraId="1FDFDE52" w14:textId="77777777" w:rsidR="009F1BB5" w:rsidRPr="00B33B79" w:rsidRDefault="009F1BB5" w:rsidP="009F1BB5">
            <w:pPr>
              <w:jc w:val="both"/>
              <w:rPr>
                <w:sz w:val="18"/>
                <w:szCs w:val="18"/>
              </w:rPr>
            </w:pPr>
            <w:r w:rsidRPr="00300B9C">
              <w:rPr>
                <w:sz w:val="18"/>
                <w:szCs w:val="18"/>
              </w:rPr>
              <w:t>Paper 1 (non-Calculator) - 1hr 30 mins</w:t>
            </w:r>
          </w:p>
          <w:p w14:paraId="6A60B7A5" w14:textId="77777777" w:rsidR="009F1BB5" w:rsidRPr="00B33B79" w:rsidRDefault="009F1BB5" w:rsidP="009F1BB5">
            <w:pPr>
              <w:jc w:val="both"/>
              <w:rPr>
                <w:sz w:val="18"/>
                <w:szCs w:val="18"/>
              </w:rPr>
            </w:pPr>
            <w:r w:rsidRPr="00300B9C">
              <w:rPr>
                <w:sz w:val="18"/>
                <w:szCs w:val="18"/>
              </w:rPr>
              <w:t>Paper 2 (calculator) - 1 hr 30 mins</w:t>
            </w:r>
          </w:p>
          <w:p w14:paraId="1B721633" w14:textId="77777777" w:rsidR="009F1BB5" w:rsidRPr="00B33B79" w:rsidRDefault="009F1BB5" w:rsidP="009F1BB5">
            <w:pPr>
              <w:jc w:val="both"/>
              <w:rPr>
                <w:sz w:val="18"/>
                <w:szCs w:val="18"/>
              </w:rPr>
            </w:pPr>
          </w:p>
          <w:p w14:paraId="02CA7387" w14:textId="77777777" w:rsidR="009F1BB5" w:rsidRPr="00B33B79" w:rsidRDefault="009F1BB5" w:rsidP="009F1BB5">
            <w:pPr>
              <w:jc w:val="both"/>
              <w:rPr>
                <w:sz w:val="18"/>
                <w:szCs w:val="18"/>
              </w:rPr>
            </w:pPr>
          </w:p>
          <w:p w14:paraId="2BBEC315" w14:textId="77777777" w:rsidR="009F1BB5" w:rsidRPr="00B33B79" w:rsidRDefault="009F1BB5" w:rsidP="009F1BB5">
            <w:pPr>
              <w:jc w:val="both"/>
              <w:rPr>
                <w:sz w:val="18"/>
                <w:szCs w:val="18"/>
              </w:rPr>
            </w:pPr>
            <w:r w:rsidRPr="00300B9C">
              <w:rPr>
                <w:sz w:val="18"/>
                <w:szCs w:val="18"/>
              </w:rPr>
              <w:t>The content of each assessment will be different based on class sets. All information will be communicated with a revision list and appropriate revision resources for the assessment closer to the time.</w:t>
            </w:r>
          </w:p>
          <w:p w14:paraId="504EC995" w14:textId="77777777" w:rsidR="009F1BB5" w:rsidRPr="00B33B79" w:rsidRDefault="009F1BB5" w:rsidP="009F1BB5">
            <w:pPr>
              <w:jc w:val="both"/>
              <w:rPr>
                <w:sz w:val="18"/>
                <w:szCs w:val="18"/>
              </w:rPr>
            </w:pPr>
          </w:p>
          <w:p w14:paraId="610E6FA6" w14:textId="79983882" w:rsidR="009F1BB5" w:rsidRDefault="009F1BB5" w:rsidP="009F1BB5">
            <w:pPr>
              <w:rPr>
                <w:rFonts w:ascii="Calibri Light" w:hAnsi="Calibri Light" w:cs="Calibri Light"/>
                <w:sz w:val="28"/>
                <w:szCs w:val="28"/>
                <w:lang w:val="en-US"/>
              </w:rPr>
            </w:pPr>
            <w:r w:rsidRPr="00300B9C">
              <w:rPr>
                <w:sz w:val="18"/>
                <w:szCs w:val="18"/>
              </w:rPr>
              <w:t xml:space="preserve">The assessments will contain content from what they have studied up to and including Year 10. Revision lists and appropriate revision resources will be given to pupils closer to the time. </w:t>
            </w:r>
          </w:p>
        </w:tc>
        <w:tc>
          <w:tcPr>
            <w:tcW w:w="2518" w:type="dxa"/>
          </w:tcPr>
          <w:p w14:paraId="5FBCDC32" w14:textId="77777777" w:rsidR="009F1BB5" w:rsidRPr="00B33B79" w:rsidRDefault="009F1BB5" w:rsidP="009F1BB5">
            <w:pPr>
              <w:jc w:val="both"/>
              <w:rPr>
                <w:sz w:val="18"/>
                <w:szCs w:val="18"/>
              </w:rPr>
            </w:pPr>
            <w:r w:rsidRPr="00300B9C">
              <w:rPr>
                <w:sz w:val="18"/>
                <w:szCs w:val="18"/>
              </w:rPr>
              <w:t xml:space="preserve">Pupils will sit 2 papers each containing 80 marks and lasting 1 hr 30 mins. </w:t>
            </w:r>
          </w:p>
          <w:p w14:paraId="6B584580" w14:textId="77777777" w:rsidR="009F1BB5" w:rsidRPr="00B33B79" w:rsidRDefault="009F1BB5" w:rsidP="009F1BB5">
            <w:pPr>
              <w:jc w:val="both"/>
              <w:rPr>
                <w:sz w:val="18"/>
                <w:szCs w:val="18"/>
              </w:rPr>
            </w:pPr>
            <w:r w:rsidRPr="00300B9C">
              <w:rPr>
                <w:sz w:val="18"/>
                <w:szCs w:val="18"/>
              </w:rPr>
              <w:t>Paper 1 (non-Calculator) - 1hr 30 mins</w:t>
            </w:r>
          </w:p>
          <w:p w14:paraId="346F2973" w14:textId="77777777" w:rsidR="009F1BB5" w:rsidRPr="00B33B79" w:rsidRDefault="009F1BB5" w:rsidP="009F1BB5">
            <w:pPr>
              <w:jc w:val="both"/>
              <w:rPr>
                <w:sz w:val="18"/>
                <w:szCs w:val="18"/>
              </w:rPr>
            </w:pPr>
            <w:r w:rsidRPr="00300B9C">
              <w:rPr>
                <w:sz w:val="18"/>
                <w:szCs w:val="18"/>
              </w:rPr>
              <w:t>Paper 2 (calculator) - 1 hr 30 mins</w:t>
            </w:r>
          </w:p>
          <w:p w14:paraId="2795F4A0" w14:textId="77777777" w:rsidR="009F1BB5" w:rsidRPr="00B33B79" w:rsidRDefault="009F1BB5" w:rsidP="009F1BB5">
            <w:pPr>
              <w:jc w:val="both"/>
              <w:rPr>
                <w:sz w:val="18"/>
                <w:szCs w:val="18"/>
              </w:rPr>
            </w:pPr>
          </w:p>
          <w:p w14:paraId="3ED65B6B" w14:textId="77777777" w:rsidR="009F1BB5" w:rsidRPr="00B33B79" w:rsidRDefault="009F1BB5" w:rsidP="009F1BB5">
            <w:pPr>
              <w:jc w:val="both"/>
              <w:rPr>
                <w:sz w:val="18"/>
                <w:szCs w:val="18"/>
              </w:rPr>
            </w:pPr>
            <w:r w:rsidRPr="00300B9C">
              <w:rPr>
                <w:sz w:val="18"/>
                <w:szCs w:val="18"/>
              </w:rPr>
              <w:t xml:space="preserve">Pupils will sit either the “Higher” tier or the “Foundation” tier. This will be a GCSE past paper containing content that pupils have studied throughout their previous 4 years and official grade boundaries will be used. </w:t>
            </w:r>
          </w:p>
          <w:p w14:paraId="407DE1AD" w14:textId="77777777" w:rsidR="009F1BB5" w:rsidRPr="00B33B79" w:rsidRDefault="009F1BB5" w:rsidP="009F1BB5">
            <w:pPr>
              <w:jc w:val="both"/>
              <w:rPr>
                <w:sz w:val="18"/>
                <w:szCs w:val="18"/>
              </w:rPr>
            </w:pPr>
          </w:p>
          <w:p w14:paraId="38478077" w14:textId="77777777" w:rsidR="009F1BB5" w:rsidRPr="00B33B79" w:rsidRDefault="009F1BB5" w:rsidP="009F1BB5">
            <w:pPr>
              <w:jc w:val="both"/>
              <w:rPr>
                <w:sz w:val="18"/>
                <w:szCs w:val="18"/>
              </w:rPr>
            </w:pPr>
            <w:r w:rsidRPr="00300B9C">
              <w:rPr>
                <w:sz w:val="18"/>
                <w:szCs w:val="18"/>
              </w:rPr>
              <w:t xml:space="preserve">The content of each assessment will be different based on class sets. All information will be communicated with a revision list and appropriate revision resources for the assessment closer to the time. Revision lists and appropriate revision resources will be given to pupils closer to the time. </w:t>
            </w:r>
          </w:p>
          <w:p w14:paraId="01DE2DF7" w14:textId="77777777" w:rsidR="009F1BB5" w:rsidRDefault="009F1BB5" w:rsidP="009F1BB5">
            <w:pPr>
              <w:rPr>
                <w:rFonts w:ascii="Calibri Light" w:hAnsi="Calibri Light" w:cs="Calibri Light"/>
                <w:sz w:val="28"/>
                <w:szCs w:val="28"/>
                <w:lang w:val="en-US"/>
              </w:rPr>
            </w:pPr>
          </w:p>
        </w:tc>
        <w:tc>
          <w:tcPr>
            <w:tcW w:w="2288" w:type="dxa"/>
          </w:tcPr>
          <w:p w14:paraId="2A182E2C" w14:textId="77777777" w:rsidR="009F1BB5" w:rsidRPr="00B33B79" w:rsidRDefault="009F1BB5" w:rsidP="009F1BB5">
            <w:pPr>
              <w:jc w:val="both"/>
              <w:rPr>
                <w:sz w:val="18"/>
                <w:szCs w:val="18"/>
              </w:rPr>
            </w:pPr>
            <w:r w:rsidRPr="00300B9C">
              <w:rPr>
                <w:sz w:val="18"/>
                <w:szCs w:val="18"/>
              </w:rPr>
              <w:t xml:space="preserve">Pupils will sit 3 papers each containing 80 marks and lasting 1 hr 30 mins. </w:t>
            </w:r>
          </w:p>
          <w:p w14:paraId="7CB018C2" w14:textId="77777777" w:rsidR="009F1BB5" w:rsidRPr="00B33B79" w:rsidRDefault="009F1BB5" w:rsidP="009F1BB5">
            <w:pPr>
              <w:jc w:val="both"/>
              <w:rPr>
                <w:sz w:val="18"/>
                <w:szCs w:val="18"/>
              </w:rPr>
            </w:pPr>
            <w:r w:rsidRPr="00300B9C">
              <w:rPr>
                <w:sz w:val="18"/>
                <w:szCs w:val="18"/>
              </w:rPr>
              <w:t>Paper 1 (non-calculator) - 1hr 30 mins</w:t>
            </w:r>
          </w:p>
          <w:p w14:paraId="0AB2D553" w14:textId="77777777" w:rsidR="009F1BB5" w:rsidRPr="00B33B79" w:rsidRDefault="009F1BB5" w:rsidP="009F1BB5">
            <w:pPr>
              <w:jc w:val="both"/>
              <w:rPr>
                <w:sz w:val="18"/>
                <w:szCs w:val="18"/>
              </w:rPr>
            </w:pPr>
            <w:r w:rsidRPr="00300B9C">
              <w:rPr>
                <w:sz w:val="18"/>
                <w:szCs w:val="18"/>
              </w:rPr>
              <w:t>Paper 2 - (calculator) - 1 hr 30 mins</w:t>
            </w:r>
            <w:r>
              <w:br/>
            </w:r>
            <w:r w:rsidRPr="00300B9C">
              <w:rPr>
                <w:sz w:val="18"/>
                <w:szCs w:val="18"/>
              </w:rPr>
              <w:t xml:space="preserve">Paper 3 - (calculator) - 1 hr 30 mins </w:t>
            </w:r>
          </w:p>
          <w:p w14:paraId="09AE7499" w14:textId="77777777" w:rsidR="009F1BB5" w:rsidRPr="00B33B79" w:rsidRDefault="009F1BB5" w:rsidP="009F1BB5">
            <w:pPr>
              <w:jc w:val="both"/>
              <w:rPr>
                <w:sz w:val="18"/>
                <w:szCs w:val="18"/>
              </w:rPr>
            </w:pPr>
          </w:p>
          <w:p w14:paraId="04BBC1D7" w14:textId="77777777" w:rsidR="009F1BB5" w:rsidRPr="00B33B79" w:rsidRDefault="009F1BB5" w:rsidP="009F1BB5">
            <w:pPr>
              <w:jc w:val="both"/>
              <w:rPr>
                <w:sz w:val="18"/>
                <w:szCs w:val="18"/>
              </w:rPr>
            </w:pPr>
            <w:r w:rsidRPr="00300B9C">
              <w:rPr>
                <w:sz w:val="18"/>
                <w:szCs w:val="18"/>
              </w:rPr>
              <w:t>Pupils will sit either the “Higher” tier or the “Foundation” tier. This will be a GCSE past paper containing content that pupils have studied throughout their previous 4 years and official grade boundaries will be used.</w:t>
            </w:r>
          </w:p>
          <w:p w14:paraId="320807AF" w14:textId="77777777" w:rsidR="009F1BB5" w:rsidRPr="00B33B79" w:rsidRDefault="009F1BB5" w:rsidP="009F1BB5">
            <w:pPr>
              <w:jc w:val="both"/>
              <w:rPr>
                <w:sz w:val="18"/>
                <w:szCs w:val="18"/>
              </w:rPr>
            </w:pPr>
          </w:p>
          <w:p w14:paraId="791B8F59" w14:textId="77777777" w:rsidR="009F1BB5" w:rsidRPr="00B33B79" w:rsidRDefault="009F1BB5" w:rsidP="009F1BB5">
            <w:pPr>
              <w:jc w:val="both"/>
              <w:rPr>
                <w:sz w:val="18"/>
                <w:szCs w:val="18"/>
              </w:rPr>
            </w:pPr>
            <w:r w:rsidRPr="00300B9C">
              <w:rPr>
                <w:sz w:val="18"/>
                <w:szCs w:val="18"/>
              </w:rPr>
              <w:t xml:space="preserve">Pupils will be given a revision list closer to the time. </w:t>
            </w:r>
          </w:p>
          <w:p w14:paraId="3157542D" w14:textId="77777777" w:rsidR="009F1BB5" w:rsidRPr="00B33B79" w:rsidRDefault="009F1BB5" w:rsidP="009F1BB5">
            <w:pPr>
              <w:jc w:val="both"/>
              <w:rPr>
                <w:sz w:val="18"/>
                <w:szCs w:val="18"/>
              </w:rPr>
            </w:pPr>
          </w:p>
          <w:p w14:paraId="43961D78" w14:textId="77777777" w:rsidR="009F1BB5" w:rsidRDefault="009F1BB5" w:rsidP="009F1BB5">
            <w:pPr>
              <w:rPr>
                <w:rFonts w:ascii="Calibri Light" w:hAnsi="Calibri Light" w:cs="Calibri Light"/>
                <w:sz w:val="28"/>
                <w:szCs w:val="28"/>
                <w:lang w:val="en-US"/>
              </w:rPr>
            </w:pPr>
          </w:p>
        </w:tc>
      </w:tr>
      <w:tr w:rsidR="004E389B" w14:paraId="5508424C" w14:textId="77777777" w:rsidTr="001F794B">
        <w:tc>
          <w:tcPr>
            <w:tcW w:w="1253" w:type="dxa"/>
          </w:tcPr>
          <w:p w14:paraId="20B7082F" w14:textId="77777777" w:rsidR="004E389B" w:rsidRPr="00B33B79" w:rsidRDefault="004E389B" w:rsidP="004E389B">
            <w:pPr>
              <w:rPr>
                <w:b/>
                <w:bCs/>
                <w:sz w:val="18"/>
                <w:szCs w:val="18"/>
                <w:lang w:val="en-US"/>
              </w:rPr>
            </w:pPr>
            <w:r w:rsidRPr="00B33B79">
              <w:rPr>
                <w:b/>
                <w:bCs/>
                <w:sz w:val="18"/>
                <w:szCs w:val="18"/>
                <w:lang w:val="en-US"/>
              </w:rPr>
              <w:t>Music</w:t>
            </w:r>
          </w:p>
          <w:p w14:paraId="28C1AB0C" w14:textId="77777777" w:rsidR="004E389B" w:rsidRPr="00B33B79" w:rsidRDefault="004E389B" w:rsidP="004E389B">
            <w:pPr>
              <w:rPr>
                <w:b/>
                <w:bCs/>
                <w:sz w:val="18"/>
                <w:szCs w:val="18"/>
                <w:lang w:val="en-US"/>
              </w:rPr>
            </w:pPr>
          </w:p>
          <w:p w14:paraId="28CBB923" w14:textId="77777777" w:rsidR="004E389B" w:rsidRPr="00B33B79" w:rsidRDefault="004E389B" w:rsidP="004E389B">
            <w:pPr>
              <w:rPr>
                <w:b/>
                <w:bCs/>
                <w:sz w:val="18"/>
                <w:szCs w:val="18"/>
                <w:lang w:val="en-US"/>
              </w:rPr>
            </w:pPr>
          </w:p>
          <w:p w14:paraId="2A8A3C06" w14:textId="77777777" w:rsidR="004E389B" w:rsidRPr="00B33B79" w:rsidRDefault="004E389B" w:rsidP="004E389B">
            <w:pPr>
              <w:rPr>
                <w:b/>
                <w:bCs/>
                <w:sz w:val="18"/>
                <w:szCs w:val="18"/>
                <w:lang w:val="en-US"/>
              </w:rPr>
            </w:pPr>
            <w:r w:rsidRPr="00B33B79">
              <w:rPr>
                <w:b/>
                <w:bCs/>
                <w:sz w:val="18"/>
                <w:szCs w:val="18"/>
                <w:lang w:val="en-US"/>
              </w:rPr>
              <w:t>Exam board-</w:t>
            </w:r>
          </w:p>
          <w:p w14:paraId="0FD8B524" w14:textId="142D7086" w:rsidR="004E389B" w:rsidRDefault="004E389B" w:rsidP="004E389B">
            <w:pPr>
              <w:rPr>
                <w:rFonts w:ascii="Calibri Light" w:hAnsi="Calibri Light" w:cs="Calibri Light"/>
                <w:sz w:val="28"/>
                <w:szCs w:val="28"/>
                <w:lang w:val="en-US"/>
              </w:rPr>
            </w:pPr>
            <w:r w:rsidRPr="00B33B79">
              <w:rPr>
                <w:b/>
                <w:bCs/>
                <w:sz w:val="18"/>
                <w:szCs w:val="18"/>
                <w:lang w:val="en-US"/>
              </w:rPr>
              <w:t>EDUQAS</w:t>
            </w:r>
          </w:p>
        </w:tc>
        <w:tc>
          <w:tcPr>
            <w:tcW w:w="2455" w:type="dxa"/>
          </w:tcPr>
          <w:p w14:paraId="2E427CF4" w14:textId="77777777" w:rsidR="004E389B" w:rsidRPr="00B33B79" w:rsidRDefault="004E389B" w:rsidP="004E389B">
            <w:pPr>
              <w:rPr>
                <w:b/>
                <w:bCs/>
                <w:sz w:val="18"/>
                <w:szCs w:val="18"/>
                <w:lang w:val="en-US"/>
              </w:rPr>
            </w:pPr>
          </w:p>
          <w:p w14:paraId="47C05FED" w14:textId="77777777" w:rsidR="004E389B" w:rsidRPr="00B33B79" w:rsidRDefault="004E389B" w:rsidP="004E389B">
            <w:pPr>
              <w:rPr>
                <w:b/>
                <w:bCs/>
                <w:sz w:val="18"/>
                <w:szCs w:val="18"/>
                <w:lang w:val="en-US"/>
              </w:rPr>
            </w:pPr>
            <w:r w:rsidRPr="00B33B79">
              <w:rPr>
                <w:b/>
                <w:bCs/>
                <w:sz w:val="18"/>
                <w:szCs w:val="18"/>
                <w:lang w:val="en-US"/>
              </w:rPr>
              <w:t>Component 1: Performing (30%)</w:t>
            </w:r>
          </w:p>
          <w:p w14:paraId="3A2CE548" w14:textId="77777777" w:rsidR="004E389B" w:rsidRPr="00B33B79" w:rsidRDefault="004E389B" w:rsidP="004E389B">
            <w:pPr>
              <w:rPr>
                <w:sz w:val="18"/>
                <w:szCs w:val="18"/>
                <w:lang w:val="en-US"/>
              </w:rPr>
            </w:pPr>
            <w:r w:rsidRPr="00B33B79">
              <w:rPr>
                <w:sz w:val="18"/>
                <w:szCs w:val="18"/>
                <w:lang w:val="en-US"/>
              </w:rPr>
              <w:t>- 2x performances submitted (minimum 4 minutes in length)</w:t>
            </w:r>
          </w:p>
          <w:p w14:paraId="6764E15B" w14:textId="77777777" w:rsidR="004E389B" w:rsidRPr="00B33B79" w:rsidRDefault="004E389B" w:rsidP="004E389B">
            <w:pPr>
              <w:rPr>
                <w:b/>
                <w:bCs/>
                <w:sz w:val="18"/>
                <w:szCs w:val="18"/>
                <w:lang w:val="en-US"/>
              </w:rPr>
            </w:pPr>
          </w:p>
          <w:p w14:paraId="242656F9" w14:textId="77777777" w:rsidR="004E389B" w:rsidRPr="00B33B79" w:rsidRDefault="004E389B" w:rsidP="004E389B">
            <w:pPr>
              <w:rPr>
                <w:b/>
                <w:bCs/>
                <w:sz w:val="18"/>
                <w:szCs w:val="18"/>
                <w:lang w:val="en-US"/>
              </w:rPr>
            </w:pPr>
          </w:p>
          <w:p w14:paraId="6DE34C0C" w14:textId="77777777" w:rsidR="004E389B" w:rsidRPr="00B33B79" w:rsidRDefault="004E389B" w:rsidP="004E389B">
            <w:pPr>
              <w:rPr>
                <w:b/>
                <w:bCs/>
                <w:sz w:val="18"/>
                <w:szCs w:val="18"/>
                <w:lang w:val="en-US"/>
              </w:rPr>
            </w:pPr>
          </w:p>
          <w:p w14:paraId="43E94E0A" w14:textId="77777777" w:rsidR="004E389B" w:rsidRPr="00B33B79" w:rsidRDefault="004E389B" w:rsidP="004E389B">
            <w:pPr>
              <w:rPr>
                <w:b/>
                <w:bCs/>
                <w:sz w:val="18"/>
                <w:szCs w:val="18"/>
                <w:lang w:val="en-US"/>
              </w:rPr>
            </w:pPr>
            <w:r w:rsidRPr="00B33B79">
              <w:rPr>
                <w:b/>
                <w:bCs/>
                <w:sz w:val="18"/>
                <w:szCs w:val="18"/>
                <w:lang w:val="en-US"/>
              </w:rPr>
              <w:t>Component 2: Composing (30%)</w:t>
            </w:r>
          </w:p>
          <w:p w14:paraId="68639BD7" w14:textId="77777777" w:rsidR="004E389B" w:rsidRPr="00B33B79" w:rsidRDefault="004E389B" w:rsidP="004E389B">
            <w:pPr>
              <w:rPr>
                <w:sz w:val="18"/>
                <w:szCs w:val="18"/>
                <w:lang w:val="en-US"/>
              </w:rPr>
            </w:pPr>
            <w:r w:rsidRPr="00B33B79">
              <w:rPr>
                <w:sz w:val="18"/>
                <w:szCs w:val="18"/>
                <w:lang w:val="en-US"/>
              </w:rPr>
              <w:t>- 2x compositions submitted (1 free and 1 from set brief by exam board)</w:t>
            </w:r>
          </w:p>
          <w:p w14:paraId="505E6883" w14:textId="77777777" w:rsidR="004E389B" w:rsidRPr="00B33B79" w:rsidRDefault="004E389B" w:rsidP="004E389B">
            <w:pPr>
              <w:rPr>
                <w:sz w:val="18"/>
                <w:szCs w:val="18"/>
                <w:lang w:val="en-US"/>
              </w:rPr>
            </w:pPr>
          </w:p>
          <w:p w14:paraId="50DC4886" w14:textId="77777777" w:rsidR="004E389B" w:rsidRPr="00B33B79" w:rsidRDefault="004E389B" w:rsidP="004E389B">
            <w:pPr>
              <w:rPr>
                <w:sz w:val="18"/>
                <w:szCs w:val="18"/>
                <w:lang w:val="en-US"/>
              </w:rPr>
            </w:pPr>
          </w:p>
          <w:p w14:paraId="2DD71BD7" w14:textId="77777777" w:rsidR="004E389B" w:rsidRPr="00B33B79" w:rsidRDefault="004E389B" w:rsidP="004E389B">
            <w:pPr>
              <w:rPr>
                <w:sz w:val="18"/>
                <w:szCs w:val="18"/>
                <w:lang w:val="en-US"/>
              </w:rPr>
            </w:pPr>
            <w:r w:rsidRPr="00B33B79">
              <w:rPr>
                <w:b/>
                <w:bCs/>
                <w:sz w:val="18"/>
                <w:szCs w:val="18"/>
                <w:lang w:val="en-US"/>
              </w:rPr>
              <w:t>Component 3: Listening &amp; Appraising (40</w:t>
            </w:r>
            <w:proofErr w:type="gramStart"/>
            <w:r w:rsidRPr="00B33B79">
              <w:rPr>
                <w:b/>
                <w:bCs/>
                <w:sz w:val="18"/>
                <w:szCs w:val="18"/>
                <w:lang w:val="en-US"/>
              </w:rPr>
              <w:t>%)</w:t>
            </w:r>
            <w:r w:rsidRPr="00B33B79">
              <w:rPr>
                <w:sz w:val="18"/>
                <w:szCs w:val="18"/>
                <w:lang w:val="en-US"/>
              </w:rPr>
              <w:t xml:space="preserve">  </w:t>
            </w:r>
            <w:r w:rsidRPr="00B33B79">
              <w:rPr>
                <w:b/>
                <w:bCs/>
                <w:sz w:val="18"/>
                <w:szCs w:val="18"/>
                <w:lang w:val="en-US"/>
              </w:rPr>
              <w:t>1</w:t>
            </w:r>
            <w:proofErr w:type="gramEnd"/>
            <w:r w:rsidRPr="00B33B79">
              <w:rPr>
                <w:b/>
                <w:bCs/>
                <w:sz w:val="18"/>
                <w:szCs w:val="18"/>
                <w:lang w:val="en-US"/>
              </w:rPr>
              <w:t>hr 15 min exam paper</w:t>
            </w:r>
          </w:p>
          <w:p w14:paraId="3053D4CF" w14:textId="77777777" w:rsidR="004E389B" w:rsidRPr="00B33B79" w:rsidRDefault="004E389B" w:rsidP="004E389B">
            <w:pPr>
              <w:rPr>
                <w:sz w:val="18"/>
                <w:szCs w:val="18"/>
                <w:u w:val="single"/>
                <w:lang w:val="en-US"/>
              </w:rPr>
            </w:pPr>
            <w:r w:rsidRPr="00B33B79">
              <w:rPr>
                <w:sz w:val="18"/>
                <w:szCs w:val="18"/>
                <w:u w:val="single"/>
                <w:lang w:val="en-US"/>
              </w:rPr>
              <w:t>4 areas of study; 2x 12mark Q on each</w:t>
            </w:r>
          </w:p>
          <w:p w14:paraId="1B17CA8A" w14:textId="77777777" w:rsidR="004E389B" w:rsidRPr="00B33B79" w:rsidRDefault="004E389B" w:rsidP="004E389B">
            <w:pPr>
              <w:rPr>
                <w:sz w:val="18"/>
                <w:szCs w:val="18"/>
                <w:lang w:val="en-US"/>
              </w:rPr>
            </w:pPr>
            <w:r w:rsidRPr="00B33B79">
              <w:rPr>
                <w:sz w:val="18"/>
                <w:szCs w:val="18"/>
                <w:lang w:val="en-US"/>
              </w:rPr>
              <w:t>AoS1 Classical Western Tradition</w:t>
            </w:r>
          </w:p>
          <w:p w14:paraId="7AC1D297" w14:textId="77777777" w:rsidR="004E389B" w:rsidRPr="00B33B79" w:rsidRDefault="004E389B" w:rsidP="004E389B">
            <w:pPr>
              <w:rPr>
                <w:sz w:val="18"/>
                <w:szCs w:val="18"/>
                <w:lang w:val="en-US"/>
              </w:rPr>
            </w:pPr>
            <w:r w:rsidRPr="00B33B79">
              <w:rPr>
                <w:sz w:val="18"/>
                <w:szCs w:val="18"/>
                <w:lang w:val="en-US"/>
              </w:rPr>
              <w:t>AoS2 Music for Ensemble</w:t>
            </w:r>
          </w:p>
          <w:p w14:paraId="78B8EF7A" w14:textId="77777777" w:rsidR="004E389B" w:rsidRPr="00B33B79" w:rsidRDefault="004E389B" w:rsidP="004E389B">
            <w:pPr>
              <w:rPr>
                <w:sz w:val="18"/>
                <w:szCs w:val="18"/>
                <w:lang w:val="en-US"/>
              </w:rPr>
            </w:pPr>
            <w:r w:rsidRPr="00B33B79">
              <w:rPr>
                <w:sz w:val="18"/>
                <w:szCs w:val="18"/>
                <w:lang w:val="en-US"/>
              </w:rPr>
              <w:t>AoS3 Film Music</w:t>
            </w:r>
          </w:p>
          <w:p w14:paraId="07A9E0E7" w14:textId="69C808A3" w:rsidR="004E389B" w:rsidRDefault="004E389B" w:rsidP="004E389B">
            <w:pPr>
              <w:rPr>
                <w:rFonts w:ascii="Calibri Light" w:hAnsi="Calibri Light" w:cs="Calibri Light"/>
                <w:sz w:val="28"/>
                <w:szCs w:val="28"/>
                <w:lang w:val="en-US"/>
              </w:rPr>
            </w:pPr>
            <w:r w:rsidRPr="00B33B79">
              <w:rPr>
                <w:sz w:val="18"/>
                <w:szCs w:val="18"/>
                <w:lang w:val="en-US"/>
              </w:rPr>
              <w:t>AoS4 Popular Music</w:t>
            </w:r>
          </w:p>
        </w:tc>
        <w:tc>
          <w:tcPr>
            <w:tcW w:w="3126" w:type="dxa"/>
          </w:tcPr>
          <w:p w14:paraId="3A005604" w14:textId="77777777" w:rsidR="004E389B" w:rsidRPr="00B33B79" w:rsidRDefault="004E389B" w:rsidP="004E389B">
            <w:pPr>
              <w:rPr>
                <w:b/>
                <w:bCs/>
                <w:sz w:val="18"/>
                <w:szCs w:val="18"/>
                <w:lang w:val="en-US"/>
              </w:rPr>
            </w:pPr>
          </w:p>
          <w:p w14:paraId="39F0BA82" w14:textId="77777777" w:rsidR="004E389B" w:rsidRPr="00B33B79" w:rsidRDefault="004E389B" w:rsidP="004E389B">
            <w:pPr>
              <w:rPr>
                <w:b/>
                <w:bCs/>
                <w:sz w:val="18"/>
                <w:szCs w:val="18"/>
                <w:lang w:val="en-US"/>
              </w:rPr>
            </w:pPr>
            <w:r w:rsidRPr="2E0AE6FB">
              <w:rPr>
                <w:b/>
                <w:bCs/>
                <w:sz w:val="18"/>
                <w:szCs w:val="18"/>
                <w:lang w:val="en-US"/>
              </w:rPr>
              <w:t>Component 1: Performing (30%)</w:t>
            </w:r>
          </w:p>
          <w:p w14:paraId="632FEC02" w14:textId="77777777" w:rsidR="004E389B" w:rsidRPr="00B33B79" w:rsidRDefault="004E389B" w:rsidP="004E389B">
            <w:pPr>
              <w:jc w:val="both"/>
              <w:rPr>
                <w:sz w:val="18"/>
                <w:szCs w:val="18"/>
              </w:rPr>
            </w:pPr>
          </w:p>
          <w:p w14:paraId="407E0050" w14:textId="77777777" w:rsidR="004E389B" w:rsidRPr="00B33B79" w:rsidRDefault="004E389B" w:rsidP="004E389B">
            <w:pPr>
              <w:jc w:val="both"/>
              <w:rPr>
                <w:sz w:val="18"/>
                <w:szCs w:val="18"/>
              </w:rPr>
            </w:pPr>
            <w:r w:rsidRPr="269F5E81">
              <w:rPr>
                <w:sz w:val="18"/>
                <w:szCs w:val="18"/>
              </w:rPr>
              <w:t>1 x performance (</w:t>
            </w:r>
            <w:proofErr w:type="gramStart"/>
            <w:r w:rsidRPr="269F5E81">
              <w:rPr>
                <w:sz w:val="18"/>
                <w:szCs w:val="18"/>
              </w:rPr>
              <w:t>recorded  between</w:t>
            </w:r>
            <w:proofErr w:type="gramEnd"/>
            <w:r w:rsidRPr="269F5E81">
              <w:rPr>
                <w:sz w:val="18"/>
                <w:szCs w:val="18"/>
              </w:rPr>
              <w:t xml:space="preserve"> October &amp; December)</w:t>
            </w:r>
          </w:p>
          <w:p w14:paraId="3CDED301" w14:textId="77777777" w:rsidR="004E389B" w:rsidRPr="00B33B79" w:rsidRDefault="004E389B" w:rsidP="004E389B">
            <w:pPr>
              <w:jc w:val="both"/>
              <w:rPr>
                <w:sz w:val="18"/>
                <w:szCs w:val="18"/>
              </w:rPr>
            </w:pPr>
          </w:p>
          <w:p w14:paraId="4B51B450" w14:textId="77777777" w:rsidR="004E389B" w:rsidRDefault="004E389B" w:rsidP="004E389B">
            <w:pPr>
              <w:jc w:val="both"/>
              <w:rPr>
                <w:sz w:val="18"/>
                <w:szCs w:val="18"/>
              </w:rPr>
            </w:pPr>
          </w:p>
          <w:p w14:paraId="187F50EF" w14:textId="77777777" w:rsidR="004E389B" w:rsidRDefault="004E389B" w:rsidP="004E389B">
            <w:pPr>
              <w:rPr>
                <w:b/>
                <w:bCs/>
                <w:sz w:val="18"/>
                <w:szCs w:val="18"/>
                <w:lang w:val="en-US"/>
              </w:rPr>
            </w:pPr>
            <w:r w:rsidRPr="3B3C749B">
              <w:rPr>
                <w:b/>
                <w:bCs/>
                <w:sz w:val="18"/>
                <w:szCs w:val="18"/>
                <w:lang w:val="en-US"/>
              </w:rPr>
              <w:t>Component 2: Composing (30%)</w:t>
            </w:r>
          </w:p>
          <w:p w14:paraId="67509B91" w14:textId="77777777" w:rsidR="004E389B" w:rsidRDefault="004E389B" w:rsidP="004E389B">
            <w:pPr>
              <w:jc w:val="both"/>
              <w:rPr>
                <w:sz w:val="18"/>
                <w:szCs w:val="18"/>
              </w:rPr>
            </w:pPr>
          </w:p>
          <w:p w14:paraId="1A6CF31A" w14:textId="77777777" w:rsidR="004E389B" w:rsidRDefault="004E389B" w:rsidP="004E389B">
            <w:pPr>
              <w:jc w:val="both"/>
              <w:rPr>
                <w:sz w:val="18"/>
                <w:szCs w:val="18"/>
              </w:rPr>
            </w:pPr>
          </w:p>
          <w:p w14:paraId="60B6F5B9" w14:textId="77777777" w:rsidR="004E389B" w:rsidRDefault="004E389B" w:rsidP="004E389B">
            <w:pPr>
              <w:jc w:val="both"/>
              <w:rPr>
                <w:sz w:val="18"/>
                <w:szCs w:val="18"/>
              </w:rPr>
            </w:pPr>
          </w:p>
          <w:p w14:paraId="65FDACC5" w14:textId="77777777" w:rsidR="004E389B" w:rsidRDefault="004E389B" w:rsidP="004E389B">
            <w:pPr>
              <w:jc w:val="both"/>
              <w:rPr>
                <w:sz w:val="18"/>
                <w:szCs w:val="18"/>
              </w:rPr>
            </w:pPr>
          </w:p>
          <w:p w14:paraId="4FD9F75A" w14:textId="77777777" w:rsidR="004E389B" w:rsidRDefault="004E389B" w:rsidP="004E389B">
            <w:pPr>
              <w:rPr>
                <w:b/>
                <w:bCs/>
                <w:sz w:val="18"/>
                <w:szCs w:val="18"/>
                <w:lang w:val="en-US"/>
              </w:rPr>
            </w:pPr>
            <w:r w:rsidRPr="3B3C749B">
              <w:rPr>
                <w:b/>
                <w:bCs/>
                <w:sz w:val="18"/>
                <w:szCs w:val="18"/>
                <w:lang w:val="en-US"/>
              </w:rPr>
              <w:t>Component 3: Listening &amp; Appraising (40%)</w:t>
            </w:r>
            <w:r w:rsidRPr="3B3C749B">
              <w:rPr>
                <w:sz w:val="18"/>
                <w:szCs w:val="18"/>
                <w:lang w:val="en-US"/>
              </w:rPr>
              <w:t xml:space="preserve"> </w:t>
            </w:r>
          </w:p>
          <w:p w14:paraId="77F32636" w14:textId="77777777" w:rsidR="004E389B" w:rsidRPr="00B33B79" w:rsidRDefault="004E389B" w:rsidP="004E389B">
            <w:pPr>
              <w:jc w:val="both"/>
              <w:rPr>
                <w:sz w:val="18"/>
                <w:szCs w:val="18"/>
              </w:rPr>
            </w:pPr>
            <w:r w:rsidRPr="269F5E81">
              <w:rPr>
                <w:sz w:val="18"/>
                <w:szCs w:val="18"/>
              </w:rPr>
              <w:t>1 x composition (best of either practice composition or free brief composition so far)</w:t>
            </w:r>
          </w:p>
          <w:p w14:paraId="460DE2BF" w14:textId="77777777" w:rsidR="004E389B" w:rsidRPr="00B33B79" w:rsidRDefault="004E389B" w:rsidP="004E389B">
            <w:pPr>
              <w:jc w:val="both"/>
              <w:rPr>
                <w:sz w:val="18"/>
                <w:szCs w:val="18"/>
              </w:rPr>
            </w:pPr>
          </w:p>
          <w:p w14:paraId="1B25A196" w14:textId="1DC0A06A" w:rsidR="004E389B" w:rsidRDefault="004E389B" w:rsidP="004E389B">
            <w:pPr>
              <w:rPr>
                <w:rFonts w:ascii="Calibri Light" w:hAnsi="Calibri Light" w:cs="Calibri Light"/>
                <w:sz w:val="28"/>
                <w:szCs w:val="28"/>
                <w:lang w:val="en-US"/>
              </w:rPr>
            </w:pPr>
            <w:r w:rsidRPr="269F5E81">
              <w:rPr>
                <w:sz w:val="18"/>
                <w:szCs w:val="18"/>
              </w:rPr>
              <w:t xml:space="preserve">Small listening test </w:t>
            </w:r>
          </w:p>
        </w:tc>
        <w:tc>
          <w:tcPr>
            <w:tcW w:w="2308" w:type="dxa"/>
          </w:tcPr>
          <w:p w14:paraId="01D6D2FC" w14:textId="77777777" w:rsidR="004E389B" w:rsidRPr="00B33B79" w:rsidRDefault="004E389B" w:rsidP="004E389B">
            <w:pPr>
              <w:rPr>
                <w:b/>
                <w:bCs/>
                <w:sz w:val="18"/>
                <w:szCs w:val="18"/>
                <w:lang w:val="en-US"/>
              </w:rPr>
            </w:pPr>
          </w:p>
          <w:p w14:paraId="2968C42C" w14:textId="77777777" w:rsidR="004E389B" w:rsidRPr="00B33B79" w:rsidRDefault="004E389B" w:rsidP="004E389B">
            <w:pPr>
              <w:rPr>
                <w:b/>
                <w:bCs/>
                <w:sz w:val="18"/>
                <w:szCs w:val="18"/>
                <w:lang w:val="en-US"/>
              </w:rPr>
            </w:pPr>
            <w:r w:rsidRPr="2E0AE6FB">
              <w:rPr>
                <w:b/>
                <w:bCs/>
                <w:sz w:val="18"/>
                <w:szCs w:val="18"/>
                <w:lang w:val="en-US"/>
              </w:rPr>
              <w:t>Component 1: Performing (30%)</w:t>
            </w:r>
          </w:p>
          <w:p w14:paraId="333A8F6C" w14:textId="77777777" w:rsidR="004E389B" w:rsidRPr="00B33B79" w:rsidRDefault="004E389B" w:rsidP="004E389B">
            <w:pPr>
              <w:jc w:val="both"/>
              <w:rPr>
                <w:sz w:val="18"/>
                <w:szCs w:val="18"/>
              </w:rPr>
            </w:pPr>
          </w:p>
          <w:p w14:paraId="689CFEFE" w14:textId="77777777" w:rsidR="004E389B" w:rsidRPr="00B33B79" w:rsidRDefault="004E389B" w:rsidP="004E389B">
            <w:pPr>
              <w:jc w:val="both"/>
              <w:rPr>
                <w:sz w:val="18"/>
                <w:szCs w:val="18"/>
              </w:rPr>
            </w:pPr>
            <w:r w:rsidRPr="7F9DF1CA">
              <w:rPr>
                <w:sz w:val="18"/>
                <w:szCs w:val="18"/>
              </w:rPr>
              <w:t>1 x performance (solo or ensemble)</w:t>
            </w:r>
          </w:p>
          <w:p w14:paraId="69EF5187" w14:textId="77777777" w:rsidR="004E389B" w:rsidRPr="00B33B79" w:rsidRDefault="004E389B" w:rsidP="004E389B">
            <w:pPr>
              <w:jc w:val="both"/>
              <w:rPr>
                <w:sz w:val="18"/>
                <w:szCs w:val="18"/>
              </w:rPr>
            </w:pPr>
          </w:p>
          <w:p w14:paraId="1D17A088" w14:textId="77777777" w:rsidR="004E389B" w:rsidRDefault="004E389B" w:rsidP="004E389B">
            <w:pPr>
              <w:jc w:val="both"/>
              <w:rPr>
                <w:sz w:val="18"/>
                <w:szCs w:val="18"/>
              </w:rPr>
            </w:pPr>
          </w:p>
          <w:p w14:paraId="2E7637E1" w14:textId="77777777" w:rsidR="004E389B" w:rsidRDefault="004E389B" w:rsidP="004E389B">
            <w:pPr>
              <w:jc w:val="both"/>
              <w:rPr>
                <w:sz w:val="18"/>
                <w:szCs w:val="18"/>
              </w:rPr>
            </w:pPr>
          </w:p>
          <w:p w14:paraId="084A8E9B" w14:textId="77777777" w:rsidR="004E389B" w:rsidRDefault="004E389B" w:rsidP="004E389B">
            <w:pPr>
              <w:rPr>
                <w:b/>
                <w:bCs/>
                <w:sz w:val="18"/>
                <w:szCs w:val="18"/>
                <w:lang w:val="en-US"/>
              </w:rPr>
            </w:pPr>
            <w:r w:rsidRPr="3B3C749B">
              <w:rPr>
                <w:b/>
                <w:bCs/>
                <w:sz w:val="18"/>
                <w:szCs w:val="18"/>
                <w:lang w:val="en-US"/>
              </w:rPr>
              <w:t>Component 2: Composing (30%)</w:t>
            </w:r>
          </w:p>
          <w:p w14:paraId="2F4D77F2" w14:textId="77777777" w:rsidR="004E389B" w:rsidRDefault="004E389B" w:rsidP="004E389B">
            <w:pPr>
              <w:jc w:val="both"/>
              <w:rPr>
                <w:sz w:val="18"/>
                <w:szCs w:val="18"/>
              </w:rPr>
            </w:pPr>
          </w:p>
          <w:p w14:paraId="49FF5C20" w14:textId="77777777" w:rsidR="004E389B" w:rsidRPr="00B33B79" w:rsidRDefault="004E389B" w:rsidP="004E389B">
            <w:pPr>
              <w:jc w:val="both"/>
              <w:rPr>
                <w:sz w:val="18"/>
                <w:szCs w:val="18"/>
              </w:rPr>
            </w:pPr>
            <w:r w:rsidRPr="078098BA">
              <w:rPr>
                <w:sz w:val="18"/>
                <w:szCs w:val="18"/>
              </w:rPr>
              <w:t>1 x composition (free brief)</w:t>
            </w:r>
          </w:p>
          <w:p w14:paraId="647E0FF7" w14:textId="77777777" w:rsidR="004E389B" w:rsidRPr="00B33B79" w:rsidRDefault="004E389B" w:rsidP="004E389B">
            <w:pPr>
              <w:jc w:val="both"/>
              <w:rPr>
                <w:sz w:val="18"/>
                <w:szCs w:val="18"/>
              </w:rPr>
            </w:pPr>
          </w:p>
          <w:p w14:paraId="5337567D" w14:textId="77777777" w:rsidR="004E389B" w:rsidRDefault="004E389B" w:rsidP="004E389B">
            <w:pPr>
              <w:jc w:val="both"/>
              <w:rPr>
                <w:sz w:val="18"/>
                <w:szCs w:val="18"/>
              </w:rPr>
            </w:pPr>
          </w:p>
          <w:p w14:paraId="0CFDD87F" w14:textId="77777777" w:rsidR="004E389B" w:rsidRDefault="004E389B" w:rsidP="004E389B">
            <w:pPr>
              <w:rPr>
                <w:sz w:val="18"/>
                <w:szCs w:val="18"/>
                <w:lang w:val="en-US"/>
              </w:rPr>
            </w:pPr>
            <w:r w:rsidRPr="4A3E5802">
              <w:rPr>
                <w:b/>
                <w:bCs/>
                <w:sz w:val="18"/>
                <w:szCs w:val="18"/>
                <w:lang w:val="en-US"/>
              </w:rPr>
              <w:t>Component 3: Listening &amp; Appraising (40</w:t>
            </w:r>
            <w:proofErr w:type="gramStart"/>
            <w:r w:rsidRPr="4A3E5802">
              <w:rPr>
                <w:b/>
                <w:bCs/>
                <w:sz w:val="18"/>
                <w:szCs w:val="18"/>
                <w:lang w:val="en-US"/>
              </w:rPr>
              <w:t>%)</w:t>
            </w:r>
            <w:r w:rsidRPr="4A3E5802">
              <w:rPr>
                <w:sz w:val="18"/>
                <w:szCs w:val="18"/>
                <w:lang w:val="en-US"/>
              </w:rPr>
              <w:t xml:space="preserve">  </w:t>
            </w:r>
            <w:r w:rsidRPr="4A3E5802">
              <w:rPr>
                <w:b/>
                <w:bCs/>
                <w:sz w:val="18"/>
                <w:szCs w:val="18"/>
                <w:lang w:val="en-US"/>
              </w:rPr>
              <w:t>1</w:t>
            </w:r>
            <w:proofErr w:type="gramEnd"/>
            <w:r w:rsidRPr="4A3E5802">
              <w:rPr>
                <w:b/>
                <w:bCs/>
                <w:sz w:val="18"/>
                <w:szCs w:val="18"/>
                <w:lang w:val="en-US"/>
              </w:rPr>
              <w:t>hr 15 min exam paper</w:t>
            </w:r>
          </w:p>
          <w:p w14:paraId="016746E0" w14:textId="77777777" w:rsidR="004E389B" w:rsidRDefault="004E389B" w:rsidP="004E389B">
            <w:pPr>
              <w:jc w:val="both"/>
              <w:rPr>
                <w:sz w:val="18"/>
                <w:szCs w:val="18"/>
              </w:rPr>
            </w:pPr>
          </w:p>
          <w:p w14:paraId="72169E78" w14:textId="77777777" w:rsidR="004E389B" w:rsidRPr="00B33B79" w:rsidRDefault="004E389B" w:rsidP="004E389B">
            <w:pPr>
              <w:jc w:val="both"/>
              <w:rPr>
                <w:sz w:val="18"/>
                <w:szCs w:val="18"/>
              </w:rPr>
            </w:pPr>
            <w:r w:rsidRPr="078098BA">
              <w:rPr>
                <w:sz w:val="18"/>
                <w:szCs w:val="18"/>
              </w:rPr>
              <w:t xml:space="preserve">Listening exam on two AoS covered: Musical forms and devices &amp; </w:t>
            </w:r>
            <w:r w:rsidRPr="4DC9035C">
              <w:rPr>
                <w:sz w:val="18"/>
                <w:szCs w:val="18"/>
              </w:rPr>
              <w:t>Popular Music.</w:t>
            </w:r>
          </w:p>
          <w:p w14:paraId="0DB4BCA8" w14:textId="68CA4A0B" w:rsidR="004E389B" w:rsidRDefault="004E389B" w:rsidP="004E389B">
            <w:pPr>
              <w:rPr>
                <w:rFonts w:ascii="Calibri Light" w:hAnsi="Calibri Light" w:cs="Calibri Light"/>
                <w:sz w:val="28"/>
                <w:szCs w:val="28"/>
                <w:lang w:val="en-US"/>
              </w:rPr>
            </w:pPr>
            <w:r w:rsidRPr="4DC9035C">
              <w:rPr>
                <w:sz w:val="18"/>
                <w:szCs w:val="18"/>
              </w:rPr>
              <w:t xml:space="preserve">8 x </w:t>
            </w:r>
            <w:proofErr w:type="gramStart"/>
            <w:r w:rsidRPr="4DC9035C">
              <w:rPr>
                <w:sz w:val="18"/>
                <w:szCs w:val="18"/>
              </w:rPr>
              <w:t>12 mark</w:t>
            </w:r>
            <w:proofErr w:type="gramEnd"/>
            <w:r w:rsidRPr="4DC9035C">
              <w:rPr>
                <w:sz w:val="18"/>
                <w:szCs w:val="18"/>
              </w:rPr>
              <w:t xml:space="preserve"> questions</w:t>
            </w:r>
          </w:p>
        </w:tc>
        <w:tc>
          <w:tcPr>
            <w:tcW w:w="2518" w:type="dxa"/>
          </w:tcPr>
          <w:p w14:paraId="33877551" w14:textId="77777777" w:rsidR="004E389B" w:rsidRPr="00B33B79" w:rsidRDefault="004E389B" w:rsidP="004E389B">
            <w:pPr>
              <w:rPr>
                <w:b/>
                <w:bCs/>
                <w:sz w:val="18"/>
                <w:szCs w:val="18"/>
                <w:lang w:val="en-US"/>
              </w:rPr>
            </w:pPr>
          </w:p>
          <w:p w14:paraId="6EAC7EC9" w14:textId="77777777" w:rsidR="004E389B" w:rsidRPr="00B33B79" w:rsidRDefault="004E389B" w:rsidP="004E389B">
            <w:pPr>
              <w:rPr>
                <w:b/>
                <w:bCs/>
                <w:sz w:val="18"/>
                <w:szCs w:val="18"/>
                <w:lang w:val="en-US"/>
              </w:rPr>
            </w:pPr>
            <w:r w:rsidRPr="2E0AE6FB">
              <w:rPr>
                <w:b/>
                <w:bCs/>
                <w:sz w:val="18"/>
                <w:szCs w:val="18"/>
                <w:lang w:val="en-US"/>
              </w:rPr>
              <w:t>Component 1: Performing (30%)</w:t>
            </w:r>
          </w:p>
          <w:p w14:paraId="6A88E778" w14:textId="77777777" w:rsidR="004E389B" w:rsidRPr="00B33B79" w:rsidRDefault="004E389B" w:rsidP="004E389B">
            <w:pPr>
              <w:jc w:val="both"/>
              <w:rPr>
                <w:sz w:val="18"/>
                <w:szCs w:val="18"/>
              </w:rPr>
            </w:pPr>
          </w:p>
          <w:p w14:paraId="2124C994" w14:textId="77777777" w:rsidR="004E389B" w:rsidRPr="00B33B79" w:rsidRDefault="004E389B" w:rsidP="004E389B">
            <w:pPr>
              <w:jc w:val="both"/>
              <w:rPr>
                <w:sz w:val="18"/>
                <w:szCs w:val="18"/>
              </w:rPr>
            </w:pPr>
            <w:r w:rsidRPr="2E0AE6FB">
              <w:rPr>
                <w:sz w:val="18"/>
                <w:szCs w:val="18"/>
              </w:rPr>
              <w:t>2 x performance (1 solo and 1 ensemble)</w:t>
            </w:r>
          </w:p>
          <w:p w14:paraId="1B55E439" w14:textId="77777777" w:rsidR="004E389B" w:rsidRPr="00B33B79" w:rsidRDefault="004E389B" w:rsidP="004E389B">
            <w:pPr>
              <w:jc w:val="both"/>
              <w:rPr>
                <w:sz w:val="18"/>
                <w:szCs w:val="18"/>
              </w:rPr>
            </w:pPr>
          </w:p>
          <w:p w14:paraId="49210DB0" w14:textId="77777777" w:rsidR="004E389B" w:rsidRDefault="004E389B" w:rsidP="004E389B">
            <w:pPr>
              <w:jc w:val="both"/>
              <w:rPr>
                <w:sz w:val="18"/>
                <w:szCs w:val="18"/>
              </w:rPr>
            </w:pPr>
          </w:p>
          <w:p w14:paraId="1416EE82" w14:textId="77777777" w:rsidR="004E389B" w:rsidRDefault="004E389B" w:rsidP="004E389B">
            <w:pPr>
              <w:jc w:val="both"/>
              <w:rPr>
                <w:sz w:val="18"/>
                <w:szCs w:val="18"/>
              </w:rPr>
            </w:pPr>
          </w:p>
          <w:p w14:paraId="4EC8B556" w14:textId="77777777" w:rsidR="004E389B" w:rsidRDefault="004E389B" w:rsidP="004E389B">
            <w:pPr>
              <w:jc w:val="both"/>
              <w:rPr>
                <w:sz w:val="18"/>
                <w:szCs w:val="18"/>
              </w:rPr>
            </w:pPr>
          </w:p>
          <w:p w14:paraId="04E1825B" w14:textId="77777777" w:rsidR="004E389B" w:rsidRDefault="004E389B" w:rsidP="004E389B">
            <w:pPr>
              <w:rPr>
                <w:b/>
                <w:bCs/>
                <w:sz w:val="18"/>
                <w:szCs w:val="18"/>
                <w:lang w:val="en-US"/>
              </w:rPr>
            </w:pPr>
            <w:r w:rsidRPr="3B3C749B">
              <w:rPr>
                <w:b/>
                <w:bCs/>
                <w:sz w:val="18"/>
                <w:szCs w:val="18"/>
                <w:lang w:val="en-US"/>
              </w:rPr>
              <w:t>Component 2: Composing (30%)</w:t>
            </w:r>
          </w:p>
          <w:p w14:paraId="5A5295EE" w14:textId="77777777" w:rsidR="004E389B" w:rsidRDefault="004E389B" w:rsidP="004E389B">
            <w:pPr>
              <w:jc w:val="both"/>
              <w:rPr>
                <w:sz w:val="18"/>
                <w:szCs w:val="18"/>
              </w:rPr>
            </w:pPr>
          </w:p>
          <w:p w14:paraId="2D4EA022" w14:textId="77777777" w:rsidR="004E389B" w:rsidRPr="00B33B79" w:rsidRDefault="004E389B" w:rsidP="004E389B">
            <w:pPr>
              <w:jc w:val="both"/>
              <w:rPr>
                <w:sz w:val="18"/>
                <w:szCs w:val="18"/>
              </w:rPr>
            </w:pPr>
            <w:r w:rsidRPr="4DC9035C">
              <w:rPr>
                <w:sz w:val="18"/>
                <w:szCs w:val="18"/>
              </w:rPr>
              <w:t>2 x composition (free brief and set brief)</w:t>
            </w:r>
          </w:p>
          <w:p w14:paraId="3C61F592" w14:textId="77777777" w:rsidR="004E389B" w:rsidRPr="00B33B79" w:rsidRDefault="004E389B" w:rsidP="004E389B">
            <w:pPr>
              <w:jc w:val="both"/>
              <w:rPr>
                <w:sz w:val="18"/>
                <w:szCs w:val="18"/>
              </w:rPr>
            </w:pPr>
          </w:p>
          <w:p w14:paraId="1516A4E1" w14:textId="77777777" w:rsidR="004E389B" w:rsidRDefault="004E389B" w:rsidP="004E389B">
            <w:pPr>
              <w:jc w:val="both"/>
              <w:rPr>
                <w:sz w:val="18"/>
                <w:szCs w:val="18"/>
              </w:rPr>
            </w:pPr>
          </w:p>
          <w:p w14:paraId="20C0001E" w14:textId="77777777" w:rsidR="004E389B" w:rsidRDefault="004E389B" w:rsidP="004E389B">
            <w:pPr>
              <w:rPr>
                <w:sz w:val="18"/>
                <w:szCs w:val="18"/>
                <w:lang w:val="en-US"/>
              </w:rPr>
            </w:pPr>
            <w:r w:rsidRPr="4A3E5802">
              <w:rPr>
                <w:b/>
                <w:bCs/>
                <w:sz w:val="18"/>
                <w:szCs w:val="18"/>
                <w:lang w:val="en-US"/>
              </w:rPr>
              <w:t>Component 3: Listening &amp; Appraising (40</w:t>
            </w:r>
            <w:proofErr w:type="gramStart"/>
            <w:r w:rsidRPr="4A3E5802">
              <w:rPr>
                <w:b/>
                <w:bCs/>
                <w:sz w:val="18"/>
                <w:szCs w:val="18"/>
                <w:lang w:val="en-US"/>
              </w:rPr>
              <w:t>%)</w:t>
            </w:r>
            <w:r w:rsidRPr="4A3E5802">
              <w:rPr>
                <w:sz w:val="18"/>
                <w:szCs w:val="18"/>
                <w:lang w:val="en-US"/>
              </w:rPr>
              <w:t xml:space="preserve">  </w:t>
            </w:r>
            <w:r w:rsidRPr="4A3E5802">
              <w:rPr>
                <w:b/>
                <w:bCs/>
                <w:sz w:val="18"/>
                <w:szCs w:val="18"/>
                <w:lang w:val="en-US"/>
              </w:rPr>
              <w:t>1</w:t>
            </w:r>
            <w:proofErr w:type="gramEnd"/>
            <w:r w:rsidRPr="4A3E5802">
              <w:rPr>
                <w:b/>
                <w:bCs/>
                <w:sz w:val="18"/>
                <w:szCs w:val="18"/>
                <w:lang w:val="en-US"/>
              </w:rPr>
              <w:t>hr exam paper</w:t>
            </w:r>
          </w:p>
          <w:p w14:paraId="00D1311B" w14:textId="77777777" w:rsidR="004E389B" w:rsidRDefault="004E389B" w:rsidP="004E389B">
            <w:pPr>
              <w:jc w:val="both"/>
              <w:rPr>
                <w:sz w:val="18"/>
                <w:szCs w:val="18"/>
              </w:rPr>
            </w:pPr>
          </w:p>
          <w:p w14:paraId="745580BE" w14:textId="77777777" w:rsidR="004E389B" w:rsidRPr="00B33B79" w:rsidRDefault="004E389B" w:rsidP="004E389B">
            <w:pPr>
              <w:jc w:val="both"/>
              <w:rPr>
                <w:sz w:val="18"/>
                <w:szCs w:val="18"/>
              </w:rPr>
            </w:pPr>
            <w:r w:rsidRPr="58C098F1">
              <w:rPr>
                <w:sz w:val="18"/>
                <w:szCs w:val="18"/>
              </w:rPr>
              <w:t>Listening exam on three AoS covered: Musical forms and devices, Popular Music, Music for Ensemble.</w:t>
            </w:r>
          </w:p>
          <w:p w14:paraId="69B61F3E" w14:textId="0F38F21D" w:rsidR="004E389B" w:rsidRDefault="004E389B" w:rsidP="004E389B">
            <w:pPr>
              <w:rPr>
                <w:rFonts w:ascii="Calibri Light" w:hAnsi="Calibri Light" w:cs="Calibri Light"/>
                <w:sz w:val="28"/>
                <w:szCs w:val="28"/>
                <w:lang w:val="en-US"/>
              </w:rPr>
            </w:pPr>
            <w:r w:rsidRPr="58C098F1">
              <w:rPr>
                <w:sz w:val="18"/>
                <w:szCs w:val="18"/>
              </w:rPr>
              <w:t xml:space="preserve">6 x </w:t>
            </w:r>
            <w:proofErr w:type="gramStart"/>
            <w:r w:rsidRPr="58C098F1">
              <w:rPr>
                <w:sz w:val="18"/>
                <w:szCs w:val="18"/>
              </w:rPr>
              <w:t>12 mark</w:t>
            </w:r>
            <w:proofErr w:type="gramEnd"/>
            <w:r w:rsidRPr="58C098F1">
              <w:rPr>
                <w:sz w:val="18"/>
                <w:szCs w:val="18"/>
              </w:rPr>
              <w:t xml:space="preserve"> questions</w:t>
            </w:r>
          </w:p>
        </w:tc>
        <w:tc>
          <w:tcPr>
            <w:tcW w:w="2288" w:type="dxa"/>
          </w:tcPr>
          <w:p w14:paraId="16ACEF92" w14:textId="77777777" w:rsidR="004E389B" w:rsidRPr="00B33B79" w:rsidRDefault="004E389B" w:rsidP="004E389B">
            <w:pPr>
              <w:rPr>
                <w:b/>
                <w:bCs/>
                <w:sz w:val="18"/>
                <w:szCs w:val="18"/>
                <w:lang w:val="en-US"/>
              </w:rPr>
            </w:pPr>
          </w:p>
          <w:p w14:paraId="036F6DE3" w14:textId="77777777" w:rsidR="004E389B" w:rsidRPr="00B33B79" w:rsidRDefault="004E389B" w:rsidP="004E389B">
            <w:pPr>
              <w:rPr>
                <w:b/>
                <w:bCs/>
                <w:sz w:val="18"/>
                <w:szCs w:val="18"/>
                <w:lang w:val="en-US"/>
              </w:rPr>
            </w:pPr>
            <w:r w:rsidRPr="2E0AE6FB">
              <w:rPr>
                <w:b/>
                <w:bCs/>
                <w:sz w:val="18"/>
                <w:szCs w:val="18"/>
                <w:lang w:val="en-US"/>
              </w:rPr>
              <w:t>Component 1: Performing (30%)</w:t>
            </w:r>
          </w:p>
          <w:p w14:paraId="64D759A1" w14:textId="77777777" w:rsidR="004E389B" w:rsidRPr="00B33B79" w:rsidRDefault="004E389B" w:rsidP="004E389B">
            <w:pPr>
              <w:jc w:val="both"/>
              <w:rPr>
                <w:sz w:val="18"/>
                <w:szCs w:val="18"/>
              </w:rPr>
            </w:pPr>
          </w:p>
          <w:p w14:paraId="34967039" w14:textId="77777777" w:rsidR="004E389B" w:rsidRPr="00B33B79" w:rsidRDefault="004E389B" w:rsidP="004E389B">
            <w:pPr>
              <w:jc w:val="both"/>
              <w:rPr>
                <w:sz w:val="18"/>
                <w:szCs w:val="18"/>
              </w:rPr>
            </w:pPr>
            <w:r w:rsidRPr="2E0AE6FB">
              <w:rPr>
                <w:sz w:val="18"/>
                <w:szCs w:val="18"/>
              </w:rPr>
              <w:t>4 minutes worth of performance (minimum of 1 solo and 1 ensemble)</w:t>
            </w:r>
          </w:p>
          <w:p w14:paraId="0A5C026B" w14:textId="77777777" w:rsidR="004E389B" w:rsidRPr="00B33B79" w:rsidRDefault="004E389B" w:rsidP="004E389B">
            <w:pPr>
              <w:jc w:val="both"/>
              <w:rPr>
                <w:sz w:val="18"/>
                <w:szCs w:val="18"/>
              </w:rPr>
            </w:pPr>
          </w:p>
          <w:p w14:paraId="06D56FD5" w14:textId="77777777" w:rsidR="004E389B" w:rsidRDefault="004E389B" w:rsidP="004E389B">
            <w:pPr>
              <w:jc w:val="both"/>
              <w:rPr>
                <w:sz w:val="18"/>
                <w:szCs w:val="18"/>
              </w:rPr>
            </w:pPr>
          </w:p>
          <w:p w14:paraId="452FF141" w14:textId="77777777" w:rsidR="004E389B" w:rsidRDefault="004E389B" w:rsidP="004E389B">
            <w:pPr>
              <w:rPr>
                <w:b/>
                <w:sz w:val="18"/>
                <w:szCs w:val="18"/>
                <w:lang w:val="en-US"/>
              </w:rPr>
            </w:pPr>
            <w:r w:rsidRPr="3B3C749B">
              <w:rPr>
                <w:b/>
                <w:bCs/>
                <w:sz w:val="18"/>
                <w:szCs w:val="18"/>
                <w:lang w:val="en-US"/>
              </w:rPr>
              <w:t>Component 2: Composing (30%)</w:t>
            </w:r>
          </w:p>
          <w:p w14:paraId="5B473144" w14:textId="77777777" w:rsidR="004E389B" w:rsidRPr="00B33B79" w:rsidRDefault="004E389B" w:rsidP="004E389B">
            <w:pPr>
              <w:jc w:val="both"/>
              <w:rPr>
                <w:sz w:val="18"/>
                <w:szCs w:val="18"/>
              </w:rPr>
            </w:pPr>
            <w:r w:rsidRPr="3804D3D9">
              <w:rPr>
                <w:sz w:val="18"/>
                <w:szCs w:val="18"/>
              </w:rPr>
              <w:t>2 x composition (free brief and set brief)</w:t>
            </w:r>
          </w:p>
          <w:p w14:paraId="5539D1B2" w14:textId="77777777" w:rsidR="004E389B" w:rsidRPr="00B33B79" w:rsidRDefault="004E389B" w:rsidP="004E389B">
            <w:pPr>
              <w:jc w:val="both"/>
              <w:rPr>
                <w:sz w:val="18"/>
                <w:szCs w:val="18"/>
              </w:rPr>
            </w:pPr>
          </w:p>
          <w:p w14:paraId="262E8B42" w14:textId="77777777" w:rsidR="004E389B" w:rsidRPr="00B33B79" w:rsidRDefault="004E389B" w:rsidP="004E389B">
            <w:pPr>
              <w:jc w:val="both"/>
              <w:rPr>
                <w:sz w:val="18"/>
                <w:szCs w:val="18"/>
              </w:rPr>
            </w:pPr>
          </w:p>
          <w:p w14:paraId="62A12489" w14:textId="77777777" w:rsidR="004E389B" w:rsidRPr="00B33B79" w:rsidRDefault="004E389B" w:rsidP="004E389B">
            <w:pPr>
              <w:rPr>
                <w:sz w:val="18"/>
                <w:szCs w:val="18"/>
                <w:lang w:val="en-US"/>
              </w:rPr>
            </w:pPr>
            <w:r w:rsidRPr="4A3E5802">
              <w:rPr>
                <w:b/>
                <w:bCs/>
                <w:sz w:val="18"/>
                <w:szCs w:val="18"/>
                <w:lang w:val="en-US"/>
              </w:rPr>
              <w:t>Component 3: Listening &amp; Appraising (40</w:t>
            </w:r>
            <w:proofErr w:type="gramStart"/>
            <w:r w:rsidRPr="4A3E5802">
              <w:rPr>
                <w:b/>
                <w:bCs/>
                <w:sz w:val="18"/>
                <w:szCs w:val="18"/>
                <w:lang w:val="en-US"/>
              </w:rPr>
              <w:t>%)</w:t>
            </w:r>
            <w:r w:rsidRPr="4A3E5802">
              <w:rPr>
                <w:sz w:val="18"/>
                <w:szCs w:val="18"/>
                <w:lang w:val="en-US"/>
              </w:rPr>
              <w:t xml:space="preserve">  </w:t>
            </w:r>
            <w:r w:rsidRPr="4A3E5802">
              <w:rPr>
                <w:b/>
                <w:bCs/>
                <w:sz w:val="18"/>
                <w:szCs w:val="18"/>
                <w:lang w:val="en-US"/>
              </w:rPr>
              <w:t>1</w:t>
            </w:r>
            <w:proofErr w:type="gramEnd"/>
            <w:r w:rsidRPr="4A3E5802">
              <w:rPr>
                <w:b/>
                <w:bCs/>
                <w:sz w:val="18"/>
                <w:szCs w:val="18"/>
                <w:lang w:val="en-US"/>
              </w:rPr>
              <w:t>hr 15 min exam paper</w:t>
            </w:r>
          </w:p>
          <w:p w14:paraId="5B03997F" w14:textId="77777777" w:rsidR="004E389B" w:rsidRPr="00B33B79" w:rsidRDefault="004E389B" w:rsidP="004E389B">
            <w:pPr>
              <w:jc w:val="both"/>
              <w:rPr>
                <w:sz w:val="18"/>
                <w:szCs w:val="18"/>
              </w:rPr>
            </w:pPr>
          </w:p>
          <w:p w14:paraId="34249566" w14:textId="77777777" w:rsidR="004E389B" w:rsidRPr="00B33B79" w:rsidRDefault="004E389B" w:rsidP="004E389B">
            <w:pPr>
              <w:jc w:val="both"/>
              <w:rPr>
                <w:sz w:val="18"/>
                <w:szCs w:val="18"/>
              </w:rPr>
            </w:pPr>
            <w:r w:rsidRPr="2E0AE6FB">
              <w:rPr>
                <w:sz w:val="18"/>
                <w:szCs w:val="18"/>
              </w:rPr>
              <w:t>Full listening exam on all four AoS covered: Musical forms and devices, Popular Music, Music for Ensemble, Film Music.</w:t>
            </w:r>
          </w:p>
          <w:p w14:paraId="0AD97FCB" w14:textId="77777777" w:rsidR="004E389B" w:rsidRDefault="004E389B" w:rsidP="004E389B">
            <w:pPr>
              <w:rPr>
                <w:rFonts w:ascii="Calibri Light" w:hAnsi="Calibri Light" w:cs="Calibri Light"/>
                <w:sz w:val="28"/>
                <w:szCs w:val="28"/>
                <w:lang w:val="en-US"/>
              </w:rPr>
            </w:pPr>
          </w:p>
        </w:tc>
      </w:tr>
      <w:tr w:rsidR="00907C75" w14:paraId="689CE027" w14:textId="77777777" w:rsidTr="001F794B">
        <w:tc>
          <w:tcPr>
            <w:tcW w:w="1253" w:type="dxa"/>
          </w:tcPr>
          <w:p w14:paraId="70E8CCB8" w14:textId="77777777" w:rsidR="00907C75" w:rsidRPr="00B33B79" w:rsidRDefault="00907C75" w:rsidP="00907C75">
            <w:pPr>
              <w:rPr>
                <w:b/>
                <w:bCs/>
                <w:sz w:val="18"/>
                <w:szCs w:val="18"/>
                <w:lang w:val="en-US"/>
              </w:rPr>
            </w:pPr>
            <w:r w:rsidRPr="00B33B79">
              <w:rPr>
                <w:b/>
                <w:bCs/>
                <w:sz w:val="18"/>
                <w:szCs w:val="18"/>
                <w:lang w:val="en-US"/>
              </w:rPr>
              <w:lastRenderedPageBreak/>
              <w:t>PE</w:t>
            </w:r>
          </w:p>
          <w:p w14:paraId="2E02A6E1" w14:textId="77777777" w:rsidR="00907C75" w:rsidRPr="00B33B79" w:rsidRDefault="00907C75" w:rsidP="00907C75">
            <w:pPr>
              <w:rPr>
                <w:b/>
                <w:bCs/>
                <w:sz w:val="18"/>
                <w:szCs w:val="18"/>
                <w:lang w:val="en-US"/>
              </w:rPr>
            </w:pPr>
          </w:p>
          <w:p w14:paraId="36C8DF47" w14:textId="77777777" w:rsidR="00907C75" w:rsidRPr="00B33B79" w:rsidRDefault="00907C75" w:rsidP="00907C75">
            <w:pPr>
              <w:rPr>
                <w:b/>
                <w:bCs/>
                <w:sz w:val="18"/>
                <w:szCs w:val="18"/>
                <w:lang w:val="en-US"/>
              </w:rPr>
            </w:pPr>
          </w:p>
          <w:p w14:paraId="38E43640" w14:textId="532A82F4" w:rsidR="00907C75" w:rsidRDefault="00907C75" w:rsidP="00907C75">
            <w:pPr>
              <w:rPr>
                <w:rFonts w:ascii="Calibri Light" w:hAnsi="Calibri Light" w:cs="Calibri Light"/>
                <w:sz w:val="28"/>
                <w:szCs w:val="28"/>
                <w:lang w:val="en-US"/>
              </w:rPr>
            </w:pPr>
            <w:r w:rsidRPr="00B33B79">
              <w:rPr>
                <w:b/>
                <w:bCs/>
                <w:sz w:val="18"/>
                <w:szCs w:val="18"/>
                <w:lang w:val="en-US"/>
              </w:rPr>
              <w:t>Exam board- OCR</w:t>
            </w:r>
          </w:p>
        </w:tc>
        <w:tc>
          <w:tcPr>
            <w:tcW w:w="2455" w:type="dxa"/>
          </w:tcPr>
          <w:p w14:paraId="20EEB484" w14:textId="77777777" w:rsidR="00907C75" w:rsidRDefault="00907C75" w:rsidP="00907C75">
            <w:pPr>
              <w:pStyle w:val="NoSpacing"/>
              <w:rPr>
                <w:b/>
                <w:bCs/>
                <w:sz w:val="18"/>
                <w:szCs w:val="18"/>
                <w:lang w:val="en-US"/>
              </w:rPr>
            </w:pPr>
            <w:r>
              <w:rPr>
                <w:b/>
                <w:bCs/>
                <w:sz w:val="18"/>
                <w:szCs w:val="18"/>
                <w:lang w:val="en-US"/>
              </w:rPr>
              <w:t>Exam assessment unit</w:t>
            </w:r>
          </w:p>
          <w:p w14:paraId="008FF8AF" w14:textId="77777777" w:rsidR="00907C75" w:rsidRPr="00B33B79" w:rsidRDefault="00907C75" w:rsidP="00907C75">
            <w:pPr>
              <w:pStyle w:val="NoSpacing"/>
              <w:rPr>
                <w:b/>
                <w:bCs/>
                <w:sz w:val="18"/>
                <w:szCs w:val="18"/>
                <w:lang w:val="en-US"/>
              </w:rPr>
            </w:pPr>
            <w:r w:rsidRPr="00B33B79">
              <w:rPr>
                <w:b/>
                <w:bCs/>
                <w:sz w:val="18"/>
                <w:szCs w:val="18"/>
                <w:lang w:val="en-US"/>
              </w:rPr>
              <w:t>Paper 1 – 1hr</w:t>
            </w:r>
          </w:p>
          <w:p w14:paraId="2E44050D" w14:textId="77777777" w:rsidR="00907C75" w:rsidRDefault="00907C75" w:rsidP="00907C75">
            <w:pPr>
              <w:pStyle w:val="NoSpacing"/>
              <w:rPr>
                <w:b/>
                <w:bCs/>
                <w:sz w:val="18"/>
                <w:szCs w:val="18"/>
                <w:lang w:val="en-US"/>
              </w:rPr>
            </w:pPr>
            <w:r w:rsidRPr="00B33B79">
              <w:rPr>
                <w:b/>
                <w:bCs/>
                <w:sz w:val="18"/>
                <w:szCs w:val="18"/>
                <w:lang w:val="en-US"/>
              </w:rPr>
              <w:t>30% of grade</w:t>
            </w:r>
          </w:p>
          <w:p w14:paraId="02829566" w14:textId="77777777" w:rsidR="00907C75" w:rsidRPr="00B33B79" w:rsidRDefault="00907C75" w:rsidP="00907C75">
            <w:pPr>
              <w:pStyle w:val="NoSpacing"/>
              <w:rPr>
                <w:b/>
                <w:bCs/>
                <w:sz w:val="18"/>
                <w:szCs w:val="18"/>
                <w:lang w:val="en-US"/>
              </w:rPr>
            </w:pPr>
          </w:p>
          <w:p w14:paraId="66AA2895" w14:textId="77777777" w:rsidR="00907C75" w:rsidRPr="00B33B79" w:rsidRDefault="00907C75" w:rsidP="00907C75">
            <w:pPr>
              <w:pStyle w:val="NoSpacing"/>
              <w:rPr>
                <w:rFonts w:eastAsia="Times New Roman"/>
                <w:color w:val="333333"/>
                <w:sz w:val="18"/>
                <w:szCs w:val="18"/>
                <w:lang w:eastAsia="en-GB"/>
              </w:rPr>
            </w:pPr>
            <w:r w:rsidRPr="003B0FFF">
              <w:rPr>
                <w:rFonts w:eastAsia="Times New Roman"/>
                <w:color w:val="333333"/>
                <w:sz w:val="18"/>
                <w:szCs w:val="18"/>
                <w:lang w:eastAsia="en-GB"/>
              </w:rPr>
              <w:t>*</w:t>
            </w:r>
            <w:r>
              <w:rPr>
                <w:rFonts w:eastAsia="Times New Roman"/>
                <w:color w:val="333333"/>
                <w:sz w:val="18"/>
                <w:szCs w:val="18"/>
                <w:lang w:eastAsia="en-GB"/>
              </w:rPr>
              <w:t xml:space="preserve"> </w:t>
            </w:r>
            <w:r w:rsidRPr="00B33B79">
              <w:rPr>
                <w:rFonts w:eastAsia="Times New Roman"/>
                <w:color w:val="333333"/>
                <w:sz w:val="18"/>
                <w:szCs w:val="18"/>
                <w:lang w:eastAsia="en-GB"/>
              </w:rPr>
              <w:t>Applied anatomy and physiology</w:t>
            </w:r>
          </w:p>
          <w:p w14:paraId="28E3B902" w14:textId="77777777" w:rsidR="00907C75" w:rsidRPr="00B33B79" w:rsidRDefault="00907C75" w:rsidP="00907C75">
            <w:pPr>
              <w:pStyle w:val="NoSpacing"/>
              <w:rPr>
                <w:rFonts w:eastAsia="Times New Roman"/>
                <w:color w:val="333333"/>
                <w:sz w:val="18"/>
                <w:szCs w:val="18"/>
                <w:lang w:eastAsia="en-GB"/>
              </w:rPr>
            </w:pPr>
            <w:r>
              <w:rPr>
                <w:rFonts w:eastAsia="Times New Roman"/>
                <w:color w:val="333333"/>
                <w:sz w:val="18"/>
                <w:szCs w:val="18"/>
                <w:lang w:eastAsia="en-GB"/>
              </w:rPr>
              <w:t xml:space="preserve">* </w:t>
            </w:r>
            <w:r w:rsidRPr="00B33B79">
              <w:rPr>
                <w:rFonts w:eastAsia="Times New Roman"/>
                <w:color w:val="333333"/>
                <w:sz w:val="18"/>
                <w:szCs w:val="18"/>
                <w:lang w:eastAsia="en-GB"/>
              </w:rPr>
              <w:t>Movement analysis</w:t>
            </w:r>
          </w:p>
          <w:p w14:paraId="433D3E7E" w14:textId="77777777" w:rsidR="00907C75" w:rsidRPr="00B33B79" w:rsidRDefault="00907C75" w:rsidP="00907C75">
            <w:pPr>
              <w:pStyle w:val="NoSpacing"/>
              <w:rPr>
                <w:rFonts w:eastAsia="Times New Roman"/>
                <w:color w:val="333333"/>
                <w:sz w:val="18"/>
                <w:szCs w:val="18"/>
                <w:lang w:eastAsia="en-GB"/>
              </w:rPr>
            </w:pPr>
            <w:r>
              <w:rPr>
                <w:rFonts w:eastAsia="Times New Roman"/>
                <w:color w:val="333333"/>
                <w:sz w:val="18"/>
                <w:szCs w:val="18"/>
                <w:lang w:eastAsia="en-GB"/>
              </w:rPr>
              <w:t xml:space="preserve">* </w:t>
            </w:r>
            <w:r w:rsidRPr="00B33B79">
              <w:rPr>
                <w:rFonts w:eastAsia="Times New Roman"/>
                <w:color w:val="333333"/>
                <w:sz w:val="18"/>
                <w:szCs w:val="18"/>
                <w:lang w:eastAsia="en-GB"/>
              </w:rPr>
              <w:t>Physical training</w:t>
            </w:r>
          </w:p>
          <w:p w14:paraId="1F934D87" w14:textId="77777777" w:rsidR="00907C75" w:rsidRPr="00B33B79" w:rsidRDefault="00907C75" w:rsidP="00907C75">
            <w:pPr>
              <w:pStyle w:val="NoSpacing"/>
              <w:rPr>
                <w:rFonts w:eastAsia="Times New Roman"/>
                <w:color w:val="333333"/>
                <w:sz w:val="18"/>
                <w:szCs w:val="18"/>
                <w:lang w:eastAsia="en-GB"/>
              </w:rPr>
            </w:pPr>
            <w:r>
              <w:rPr>
                <w:rFonts w:eastAsia="Times New Roman"/>
                <w:color w:val="333333"/>
                <w:sz w:val="18"/>
                <w:szCs w:val="18"/>
                <w:lang w:eastAsia="en-GB"/>
              </w:rPr>
              <w:t xml:space="preserve">* </w:t>
            </w:r>
            <w:r w:rsidRPr="00B33B79">
              <w:rPr>
                <w:rFonts w:eastAsia="Times New Roman"/>
                <w:color w:val="333333"/>
                <w:sz w:val="18"/>
                <w:szCs w:val="18"/>
                <w:lang w:eastAsia="en-GB"/>
              </w:rPr>
              <w:t>Use of data</w:t>
            </w:r>
          </w:p>
          <w:p w14:paraId="71120124" w14:textId="77777777" w:rsidR="00907C75" w:rsidRPr="00B33B79" w:rsidRDefault="00907C75" w:rsidP="00907C75">
            <w:pPr>
              <w:pStyle w:val="NoSpacing"/>
              <w:rPr>
                <w:sz w:val="18"/>
                <w:szCs w:val="18"/>
                <w:lang w:val="en-US"/>
              </w:rPr>
            </w:pPr>
          </w:p>
          <w:p w14:paraId="5AC2BEC2" w14:textId="77777777" w:rsidR="00907C75" w:rsidRDefault="00907C75" w:rsidP="00907C75">
            <w:pPr>
              <w:pStyle w:val="NoSpacing"/>
              <w:rPr>
                <w:b/>
                <w:bCs/>
                <w:sz w:val="18"/>
                <w:szCs w:val="18"/>
                <w:lang w:val="en-US"/>
              </w:rPr>
            </w:pPr>
            <w:r>
              <w:rPr>
                <w:b/>
                <w:bCs/>
                <w:sz w:val="18"/>
                <w:szCs w:val="18"/>
                <w:lang w:val="en-US"/>
              </w:rPr>
              <w:t>Exam assessment unit</w:t>
            </w:r>
          </w:p>
          <w:p w14:paraId="7C1CFBE7" w14:textId="77777777" w:rsidR="00907C75" w:rsidRPr="00B33B79" w:rsidRDefault="00907C75" w:rsidP="00907C75">
            <w:pPr>
              <w:pStyle w:val="NoSpacing"/>
              <w:rPr>
                <w:b/>
                <w:bCs/>
                <w:sz w:val="18"/>
                <w:szCs w:val="18"/>
                <w:lang w:val="en-US"/>
              </w:rPr>
            </w:pPr>
            <w:r w:rsidRPr="00B33B79">
              <w:rPr>
                <w:b/>
                <w:bCs/>
                <w:sz w:val="18"/>
                <w:szCs w:val="18"/>
                <w:lang w:val="en-US"/>
              </w:rPr>
              <w:t>Paper 2 – 1hr</w:t>
            </w:r>
          </w:p>
          <w:p w14:paraId="7EF8CE8A" w14:textId="77777777" w:rsidR="00907C75" w:rsidRDefault="00907C75" w:rsidP="00907C75">
            <w:pPr>
              <w:pStyle w:val="NoSpacing"/>
              <w:rPr>
                <w:b/>
                <w:bCs/>
                <w:sz w:val="18"/>
                <w:szCs w:val="18"/>
                <w:lang w:val="en-US"/>
              </w:rPr>
            </w:pPr>
            <w:r w:rsidRPr="00B33B79">
              <w:rPr>
                <w:b/>
                <w:bCs/>
                <w:sz w:val="18"/>
                <w:szCs w:val="18"/>
                <w:lang w:val="en-US"/>
              </w:rPr>
              <w:t>30% of grade</w:t>
            </w:r>
          </w:p>
          <w:p w14:paraId="2A188DA1" w14:textId="77777777" w:rsidR="00907C75" w:rsidRPr="00B33B79" w:rsidRDefault="00907C75" w:rsidP="00907C75">
            <w:pPr>
              <w:pStyle w:val="NoSpacing"/>
              <w:rPr>
                <w:b/>
                <w:bCs/>
                <w:sz w:val="18"/>
                <w:szCs w:val="18"/>
                <w:lang w:val="en-US"/>
              </w:rPr>
            </w:pPr>
          </w:p>
          <w:p w14:paraId="0AFE18F5" w14:textId="77777777" w:rsidR="00907C75" w:rsidRPr="00B33B79" w:rsidRDefault="00907C75" w:rsidP="00907C75">
            <w:pPr>
              <w:pStyle w:val="NoSpacing"/>
              <w:rPr>
                <w:rFonts w:eastAsia="Times New Roman"/>
                <w:color w:val="333333"/>
                <w:sz w:val="18"/>
                <w:szCs w:val="18"/>
                <w:lang w:eastAsia="en-GB"/>
              </w:rPr>
            </w:pPr>
            <w:r w:rsidRPr="003B0FFF">
              <w:rPr>
                <w:rFonts w:eastAsia="Times New Roman"/>
                <w:color w:val="333333"/>
                <w:sz w:val="18"/>
                <w:szCs w:val="18"/>
                <w:lang w:eastAsia="en-GB"/>
              </w:rPr>
              <w:t>*</w:t>
            </w:r>
            <w:r>
              <w:rPr>
                <w:rFonts w:eastAsia="Times New Roman"/>
                <w:color w:val="333333"/>
                <w:sz w:val="18"/>
                <w:szCs w:val="18"/>
                <w:lang w:eastAsia="en-GB"/>
              </w:rPr>
              <w:t xml:space="preserve"> </w:t>
            </w:r>
            <w:r w:rsidRPr="00B33B79">
              <w:rPr>
                <w:rFonts w:eastAsia="Times New Roman"/>
                <w:color w:val="333333"/>
                <w:sz w:val="18"/>
                <w:szCs w:val="18"/>
                <w:lang w:eastAsia="en-GB"/>
              </w:rPr>
              <w:t>Sports psychology</w:t>
            </w:r>
          </w:p>
          <w:p w14:paraId="51101CB6" w14:textId="77777777" w:rsidR="00907C75" w:rsidRPr="00B33B79" w:rsidRDefault="00907C75" w:rsidP="00907C75">
            <w:pPr>
              <w:pStyle w:val="NoSpacing"/>
              <w:rPr>
                <w:rFonts w:eastAsia="Times New Roman"/>
                <w:color w:val="333333"/>
                <w:sz w:val="18"/>
                <w:szCs w:val="18"/>
                <w:lang w:eastAsia="en-GB"/>
              </w:rPr>
            </w:pPr>
            <w:r>
              <w:rPr>
                <w:rFonts w:eastAsia="Times New Roman"/>
                <w:color w:val="333333"/>
                <w:sz w:val="18"/>
                <w:szCs w:val="18"/>
                <w:lang w:eastAsia="en-GB"/>
              </w:rPr>
              <w:t xml:space="preserve">* </w:t>
            </w:r>
            <w:r w:rsidRPr="00B33B79">
              <w:rPr>
                <w:rFonts w:eastAsia="Times New Roman"/>
                <w:color w:val="333333"/>
                <w:sz w:val="18"/>
                <w:szCs w:val="18"/>
                <w:lang w:eastAsia="en-GB"/>
              </w:rPr>
              <w:t>Socio-cultural influences</w:t>
            </w:r>
          </w:p>
          <w:p w14:paraId="722A4450" w14:textId="77777777" w:rsidR="00907C75" w:rsidRPr="00B33B79" w:rsidRDefault="00907C75" w:rsidP="00907C75">
            <w:pPr>
              <w:pStyle w:val="NoSpacing"/>
              <w:rPr>
                <w:rFonts w:eastAsia="Times New Roman"/>
                <w:color w:val="333333"/>
                <w:sz w:val="18"/>
                <w:szCs w:val="18"/>
                <w:lang w:eastAsia="en-GB"/>
              </w:rPr>
            </w:pPr>
            <w:r>
              <w:rPr>
                <w:rFonts w:eastAsia="Times New Roman"/>
                <w:color w:val="333333"/>
                <w:sz w:val="18"/>
                <w:szCs w:val="18"/>
                <w:lang w:eastAsia="en-GB"/>
              </w:rPr>
              <w:t xml:space="preserve">* </w:t>
            </w:r>
            <w:r w:rsidRPr="00B33B79">
              <w:rPr>
                <w:rFonts w:eastAsia="Times New Roman"/>
                <w:color w:val="333333"/>
                <w:sz w:val="18"/>
                <w:szCs w:val="18"/>
                <w:lang w:eastAsia="en-GB"/>
              </w:rPr>
              <w:t xml:space="preserve">Health, </w:t>
            </w:r>
            <w:proofErr w:type="gramStart"/>
            <w:r w:rsidRPr="00B33B79">
              <w:rPr>
                <w:rFonts w:eastAsia="Times New Roman"/>
                <w:color w:val="333333"/>
                <w:sz w:val="18"/>
                <w:szCs w:val="18"/>
                <w:lang w:eastAsia="en-GB"/>
              </w:rPr>
              <w:t>fitness</w:t>
            </w:r>
            <w:proofErr w:type="gramEnd"/>
            <w:r w:rsidRPr="00B33B79">
              <w:rPr>
                <w:rFonts w:eastAsia="Times New Roman"/>
                <w:color w:val="333333"/>
                <w:sz w:val="18"/>
                <w:szCs w:val="18"/>
                <w:lang w:eastAsia="en-GB"/>
              </w:rPr>
              <w:t xml:space="preserve"> and well-being</w:t>
            </w:r>
          </w:p>
          <w:p w14:paraId="5A8B94DE" w14:textId="77777777" w:rsidR="00907C75" w:rsidRPr="00B33B79" w:rsidRDefault="00907C75" w:rsidP="00907C75">
            <w:pPr>
              <w:pStyle w:val="NoSpacing"/>
              <w:rPr>
                <w:rFonts w:eastAsia="Times New Roman"/>
                <w:color w:val="333333"/>
                <w:sz w:val="18"/>
                <w:szCs w:val="18"/>
                <w:lang w:eastAsia="en-GB"/>
              </w:rPr>
            </w:pPr>
            <w:r>
              <w:rPr>
                <w:rFonts w:eastAsia="Times New Roman"/>
                <w:color w:val="333333"/>
                <w:sz w:val="18"/>
                <w:szCs w:val="18"/>
                <w:lang w:eastAsia="en-GB"/>
              </w:rPr>
              <w:t xml:space="preserve">* </w:t>
            </w:r>
            <w:r w:rsidRPr="00B33B79">
              <w:rPr>
                <w:rFonts w:eastAsia="Times New Roman"/>
                <w:color w:val="333333"/>
                <w:sz w:val="18"/>
                <w:szCs w:val="18"/>
                <w:lang w:eastAsia="en-GB"/>
              </w:rPr>
              <w:t>Use of data</w:t>
            </w:r>
          </w:p>
          <w:p w14:paraId="37DAE064" w14:textId="77777777" w:rsidR="00907C75" w:rsidRPr="00B33B79" w:rsidRDefault="00907C75" w:rsidP="00907C75">
            <w:pPr>
              <w:pStyle w:val="NoSpacing"/>
              <w:rPr>
                <w:rFonts w:eastAsia="Times New Roman"/>
                <w:color w:val="333333"/>
                <w:sz w:val="18"/>
                <w:szCs w:val="18"/>
                <w:lang w:eastAsia="en-GB"/>
              </w:rPr>
            </w:pPr>
          </w:p>
          <w:p w14:paraId="62DF2AB4" w14:textId="77777777" w:rsidR="00907C75" w:rsidRDefault="00907C75" w:rsidP="00907C75">
            <w:pPr>
              <w:pStyle w:val="NoSpacing"/>
              <w:rPr>
                <w:rFonts w:eastAsia="Times New Roman"/>
                <w:b/>
                <w:bCs/>
                <w:color w:val="333333"/>
                <w:sz w:val="18"/>
                <w:szCs w:val="18"/>
                <w:lang w:eastAsia="en-GB"/>
              </w:rPr>
            </w:pPr>
            <w:r w:rsidRPr="00B33B79">
              <w:rPr>
                <w:rFonts w:eastAsia="Times New Roman"/>
                <w:b/>
                <w:bCs/>
                <w:color w:val="333333"/>
                <w:sz w:val="18"/>
                <w:szCs w:val="18"/>
                <w:lang w:eastAsia="en-GB"/>
              </w:rPr>
              <w:t xml:space="preserve">NEA – Non-exam assessed </w:t>
            </w:r>
            <w:proofErr w:type="gramStart"/>
            <w:r w:rsidRPr="00B33B79">
              <w:rPr>
                <w:rFonts w:eastAsia="Times New Roman"/>
                <w:b/>
                <w:bCs/>
                <w:color w:val="333333"/>
                <w:sz w:val="18"/>
                <w:szCs w:val="18"/>
                <w:lang w:eastAsia="en-GB"/>
              </w:rPr>
              <w:t>unit</w:t>
            </w:r>
            <w:proofErr w:type="gramEnd"/>
          </w:p>
          <w:p w14:paraId="26761515" w14:textId="77777777" w:rsidR="00907C75" w:rsidRPr="00B33B79" w:rsidRDefault="00907C75" w:rsidP="00907C75">
            <w:pPr>
              <w:pStyle w:val="NoSpacing"/>
              <w:rPr>
                <w:rFonts w:eastAsia="Times New Roman"/>
                <w:b/>
                <w:bCs/>
                <w:color w:val="333333"/>
                <w:sz w:val="18"/>
                <w:szCs w:val="18"/>
                <w:lang w:eastAsia="en-GB"/>
              </w:rPr>
            </w:pPr>
            <w:r w:rsidRPr="00B33B79">
              <w:rPr>
                <w:rFonts w:eastAsia="Times New Roman"/>
                <w:b/>
                <w:bCs/>
                <w:color w:val="333333"/>
                <w:sz w:val="18"/>
                <w:szCs w:val="18"/>
                <w:lang w:eastAsia="en-GB"/>
              </w:rPr>
              <w:t>40% of grade</w:t>
            </w:r>
          </w:p>
          <w:p w14:paraId="1B138A5E" w14:textId="77777777" w:rsidR="00907C75" w:rsidRPr="00B33B79" w:rsidRDefault="00907C75" w:rsidP="00907C75">
            <w:pPr>
              <w:pStyle w:val="NoSpacing"/>
              <w:rPr>
                <w:rFonts w:eastAsia="Times New Roman"/>
                <w:b/>
                <w:bCs/>
                <w:color w:val="333333"/>
                <w:sz w:val="18"/>
                <w:szCs w:val="18"/>
                <w:lang w:eastAsia="en-GB"/>
              </w:rPr>
            </w:pPr>
          </w:p>
          <w:p w14:paraId="57AFF36A" w14:textId="77777777" w:rsidR="00907C75" w:rsidRDefault="00907C75" w:rsidP="00907C75">
            <w:pPr>
              <w:pStyle w:val="NoSpacing"/>
              <w:rPr>
                <w:rFonts w:eastAsia="Times New Roman"/>
                <w:color w:val="333333"/>
                <w:sz w:val="18"/>
                <w:szCs w:val="18"/>
                <w:lang w:eastAsia="en-GB"/>
              </w:rPr>
            </w:pPr>
            <w:r w:rsidRPr="003B0FFF">
              <w:rPr>
                <w:rFonts w:eastAsia="Times New Roman"/>
                <w:color w:val="333333"/>
                <w:sz w:val="18"/>
                <w:szCs w:val="18"/>
                <w:lang w:eastAsia="en-GB"/>
              </w:rPr>
              <w:t>*</w:t>
            </w:r>
            <w:r>
              <w:rPr>
                <w:rFonts w:eastAsia="Times New Roman"/>
                <w:color w:val="333333"/>
                <w:sz w:val="18"/>
                <w:szCs w:val="18"/>
                <w:lang w:eastAsia="en-GB"/>
              </w:rPr>
              <w:t xml:space="preserve"> </w:t>
            </w:r>
            <w:r w:rsidRPr="00B33B79">
              <w:rPr>
                <w:rFonts w:eastAsia="Times New Roman"/>
                <w:color w:val="333333"/>
                <w:sz w:val="18"/>
                <w:szCs w:val="18"/>
                <w:lang w:eastAsia="en-GB"/>
              </w:rPr>
              <w:t xml:space="preserve">Three practical activities (Individual, </w:t>
            </w:r>
            <w:proofErr w:type="gramStart"/>
            <w:r w:rsidRPr="00B33B79">
              <w:rPr>
                <w:rFonts w:eastAsia="Times New Roman"/>
                <w:color w:val="333333"/>
                <w:sz w:val="18"/>
                <w:szCs w:val="18"/>
                <w:lang w:eastAsia="en-GB"/>
              </w:rPr>
              <w:t>team</w:t>
            </w:r>
            <w:proofErr w:type="gramEnd"/>
            <w:r w:rsidRPr="00B33B79">
              <w:rPr>
                <w:rFonts w:eastAsia="Times New Roman"/>
                <w:color w:val="333333"/>
                <w:sz w:val="18"/>
                <w:szCs w:val="18"/>
                <w:lang w:eastAsia="en-GB"/>
              </w:rPr>
              <w:t xml:space="preserve"> and another) internally assessed and externally moderated.</w:t>
            </w:r>
          </w:p>
          <w:p w14:paraId="141A1D5A" w14:textId="77777777" w:rsidR="00907C75" w:rsidRPr="00B33B79" w:rsidRDefault="00907C75" w:rsidP="00907C75">
            <w:pPr>
              <w:pStyle w:val="NoSpacing"/>
              <w:rPr>
                <w:b/>
                <w:bCs/>
                <w:color w:val="333333"/>
                <w:sz w:val="18"/>
                <w:szCs w:val="18"/>
                <w:lang w:eastAsia="en-GB"/>
              </w:rPr>
            </w:pPr>
          </w:p>
          <w:p w14:paraId="48E4B221" w14:textId="77777777" w:rsidR="00907C75" w:rsidRPr="00B33B79" w:rsidRDefault="00907C75" w:rsidP="00907C75">
            <w:pPr>
              <w:pStyle w:val="NoSpacing"/>
              <w:rPr>
                <w:b/>
                <w:bCs/>
                <w:color w:val="333333"/>
                <w:sz w:val="18"/>
                <w:szCs w:val="18"/>
                <w:lang w:eastAsia="en-GB"/>
              </w:rPr>
            </w:pPr>
            <w:r>
              <w:rPr>
                <w:rFonts w:eastAsia="Times New Roman"/>
                <w:color w:val="333333"/>
                <w:sz w:val="18"/>
                <w:szCs w:val="18"/>
                <w:lang w:eastAsia="en-GB"/>
              </w:rPr>
              <w:t xml:space="preserve">* </w:t>
            </w:r>
            <w:r w:rsidRPr="00B33B79">
              <w:rPr>
                <w:rFonts w:eastAsia="Times New Roman"/>
                <w:color w:val="333333"/>
                <w:sz w:val="18"/>
                <w:szCs w:val="18"/>
                <w:lang w:eastAsia="en-GB"/>
              </w:rPr>
              <w:t>Coursework – Analysis and Evaluation of Performance (AEP) internally assessed and externally moderated.</w:t>
            </w:r>
          </w:p>
          <w:p w14:paraId="3FD15AFC" w14:textId="77777777" w:rsidR="00907C75" w:rsidRDefault="00907C75" w:rsidP="00907C75">
            <w:pPr>
              <w:rPr>
                <w:rFonts w:ascii="Calibri Light" w:hAnsi="Calibri Light" w:cs="Calibri Light"/>
                <w:sz w:val="28"/>
                <w:szCs w:val="28"/>
                <w:lang w:val="en-US"/>
              </w:rPr>
            </w:pPr>
          </w:p>
          <w:p w14:paraId="5008E15C" w14:textId="77777777" w:rsidR="00705905" w:rsidRDefault="00705905" w:rsidP="00907C75">
            <w:pPr>
              <w:rPr>
                <w:rFonts w:ascii="Calibri Light" w:hAnsi="Calibri Light" w:cs="Calibri Light"/>
                <w:sz w:val="28"/>
                <w:szCs w:val="28"/>
                <w:lang w:val="en-US"/>
              </w:rPr>
            </w:pPr>
          </w:p>
          <w:p w14:paraId="2F58D5FE" w14:textId="77777777" w:rsidR="00705905" w:rsidRDefault="00705905" w:rsidP="00907C75">
            <w:pPr>
              <w:rPr>
                <w:rFonts w:ascii="Calibri Light" w:hAnsi="Calibri Light" w:cs="Calibri Light"/>
                <w:sz w:val="28"/>
                <w:szCs w:val="28"/>
                <w:lang w:val="en-US"/>
              </w:rPr>
            </w:pPr>
          </w:p>
          <w:p w14:paraId="34E29086" w14:textId="77777777" w:rsidR="00705905" w:rsidRDefault="00705905" w:rsidP="00907C75">
            <w:pPr>
              <w:rPr>
                <w:rFonts w:ascii="Calibri Light" w:hAnsi="Calibri Light" w:cs="Calibri Light"/>
                <w:sz w:val="28"/>
                <w:szCs w:val="28"/>
                <w:lang w:val="en-US"/>
              </w:rPr>
            </w:pPr>
          </w:p>
          <w:p w14:paraId="26020A85" w14:textId="77777777" w:rsidR="00705905" w:rsidRDefault="00705905" w:rsidP="00907C75">
            <w:pPr>
              <w:rPr>
                <w:rFonts w:ascii="Calibri Light" w:hAnsi="Calibri Light" w:cs="Calibri Light"/>
                <w:sz w:val="28"/>
                <w:szCs w:val="28"/>
                <w:lang w:val="en-US"/>
              </w:rPr>
            </w:pPr>
          </w:p>
        </w:tc>
        <w:tc>
          <w:tcPr>
            <w:tcW w:w="3126" w:type="dxa"/>
          </w:tcPr>
          <w:p w14:paraId="08926AD1" w14:textId="77777777" w:rsidR="00907C75" w:rsidRDefault="00907C75" w:rsidP="00907C75">
            <w:pPr>
              <w:spacing w:after="160" w:line="257" w:lineRule="auto"/>
              <w:rPr>
                <w:rFonts w:ascii="Calibri" w:eastAsia="Calibri" w:hAnsi="Calibri" w:cs="Calibri"/>
                <w:b/>
                <w:bCs/>
                <w:sz w:val="18"/>
                <w:szCs w:val="18"/>
              </w:rPr>
            </w:pPr>
            <w:r>
              <w:rPr>
                <w:rFonts w:ascii="Calibri" w:eastAsia="Calibri" w:hAnsi="Calibri" w:cs="Calibri"/>
                <w:b/>
                <w:bCs/>
                <w:sz w:val="18"/>
                <w:szCs w:val="18"/>
              </w:rPr>
              <w:t>Exam Assessment (45 marks)</w:t>
            </w:r>
          </w:p>
          <w:p w14:paraId="74188AB2" w14:textId="77777777" w:rsidR="00907C75" w:rsidRDefault="00907C75" w:rsidP="00907C75">
            <w:pPr>
              <w:spacing w:after="160" w:line="257" w:lineRule="auto"/>
              <w:rPr>
                <w:rFonts w:ascii="Calibri" w:eastAsia="Calibri" w:hAnsi="Calibri" w:cs="Calibri"/>
                <w:b/>
                <w:bCs/>
                <w:sz w:val="18"/>
                <w:szCs w:val="18"/>
              </w:rPr>
            </w:pPr>
            <w:r>
              <w:rPr>
                <w:rFonts w:ascii="Calibri" w:eastAsia="Calibri" w:hAnsi="Calibri" w:cs="Calibri"/>
                <w:b/>
                <w:bCs/>
                <w:sz w:val="18"/>
                <w:szCs w:val="18"/>
              </w:rPr>
              <w:t>Exam content (one paper)</w:t>
            </w:r>
          </w:p>
          <w:p w14:paraId="6C8DC666" w14:textId="77777777" w:rsidR="00907C75" w:rsidRDefault="00907C75" w:rsidP="00907C75">
            <w:pPr>
              <w:spacing w:after="160" w:line="257" w:lineRule="auto"/>
              <w:rPr>
                <w:rFonts w:ascii="Calibri" w:eastAsia="Calibri" w:hAnsi="Calibri" w:cs="Calibri"/>
                <w:b/>
                <w:bCs/>
                <w:sz w:val="18"/>
                <w:szCs w:val="18"/>
              </w:rPr>
            </w:pPr>
            <w:r w:rsidRPr="0CC7A5B2">
              <w:rPr>
                <w:rFonts w:ascii="Calibri" w:eastAsia="Calibri" w:hAnsi="Calibri" w:cs="Calibri"/>
                <w:b/>
                <w:bCs/>
                <w:sz w:val="18"/>
                <w:szCs w:val="18"/>
              </w:rPr>
              <w:t xml:space="preserve"> Physical factors affecting performance</w:t>
            </w:r>
            <w:r>
              <w:rPr>
                <w:rFonts w:ascii="Calibri" w:eastAsia="Calibri" w:hAnsi="Calibri" w:cs="Calibri"/>
                <w:b/>
                <w:bCs/>
                <w:sz w:val="18"/>
                <w:szCs w:val="18"/>
              </w:rPr>
              <w:t>.</w:t>
            </w:r>
          </w:p>
          <w:p w14:paraId="16011B16" w14:textId="77777777" w:rsidR="00907C75" w:rsidRPr="003B0FFF" w:rsidRDefault="00907C75" w:rsidP="00907C75">
            <w:pPr>
              <w:spacing w:line="257" w:lineRule="auto"/>
              <w:rPr>
                <w:rFonts w:ascii="Calibri" w:eastAsia="Calibri" w:hAnsi="Calibri" w:cs="Calibri"/>
                <w:sz w:val="18"/>
                <w:szCs w:val="18"/>
              </w:rPr>
            </w:pPr>
            <w:r w:rsidRPr="003B0FFF">
              <w:rPr>
                <w:rFonts w:ascii="Calibri" w:eastAsia="Calibri" w:hAnsi="Calibri" w:cs="Calibri"/>
                <w:sz w:val="18"/>
                <w:szCs w:val="18"/>
              </w:rPr>
              <w:t>*</w:t>
            </w:r>
            <w:r>
              <w:rPr>
                <w:rFonts w:ascii="Calibri" w:eastAsia="Calibri" w:hAnsi="Calibri" w:cs="Calibri"/>
                <w:sz w:val="18"/>
                <w:szCs w:val="18"/>
              </w:rPr>
              <w:t xml:space="preserve"> </w:t>
            </w:r>
            <w:r w:rsidRPr="003B0FFF">
              <w:rPr>
                <w:rFonts w:ascii="Calibri" w:eastAsia="Calibri" w:hAnsi="Calibri" w:cs="Calibri"/>
                <w:sz w:val="18"/>
                <w:szCs w:val="18"/>
              </w:rPr>
              <w:t>Skeletal system</w:t>
            </w:r>
          </w:p>
          <w:p w14:paraId="4378E15A"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Muscular System</w:t>
            </w:r>
          </w:p>
          <w:p w14:paraId="0F6A02AE"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Movement Analysis</w:t>
            </w:r>
          </w:p>
          <w:p w14:paraId="70F57D89" w14:textId="77777777" w:rsidR="00907C75" w:rsidRDefault="00907C75" w:rsidP="00907C75">
            <w:pPr>
              <w:spacing w:line="257" w:lineRule="auto"/>
              <w:rPr>
                <w:rFonts w:ascii="Calibri" w:eastAsia="Calibri" w:hAnsi="Calibri" w:cs="Calibri"/>
                <w:sz w:val="18"/>
                <w:szCs w:val="18"/>
              </w:rPr>
            </w:pPr>
          </w:p>
          <w:p w14:paraId="14DDF70B" w14:textId="77777777" w:rsidR="00907C75" w:rsidRDefault="00907C75" w:rsidP="00907C75">
            <w:pPr>
              <w:spacing w:line="257" w:lineRule="auto"/>
              <w:rPr>
                <w:rFonts w:ascii="Calibri" w:eastAsia="Calibri" w:hAnsi="Calibri" w:cs="Calibri"/>
                <w:b/>
                <w:bCs/>
                <w:sz w:val="18"/>
                <w:szCs w:val="18"/>
              </w:rPr>
            </w:pPr>
            <w:r w:rsidRPr="0CC7A5B2">
              <w:rPr>
                <w:rFonts w:ascii="Calibri" w:eastAsia="Calibri" w:hAnsi="Calibri" w:cs="Calibri"/>
                <w:b/>
                <w:bCs/>
                <w:sz w:val="18"/>
                <w:szCs w:val="18"/>
              </w:rPr>
              <w:t>Socio-cultural issues and sports psychology</w:t>
            </w:r>
          </w:p>
          <w:p w14:paraId="225B27A8" w14:textId="77777777" w:rsidR="00907C75" w:rsidRPr="007A39A5" w:rsidRDefault="00907C75" w:rsidP="00907C75">
            <w:pPr>
              <w:spacing w:line="257" w:lineRule="auto"/>
              <w:rPr>
                <w:rFonts w:ascii="Calibri" w:eastAsia="Calibri" w:hAnsi="Calibri" w:cs="Calibri"/>
                <w:sz w:val="18"/>
                <w:szCs w:val="18"/>
              </w:rPr>
            </w:pPr>
          </w:p>
          <w:p w14:paraId="1E0D1686" w14:textId="77777777" w:rsidR="00907C75" w:rsidRPr="003B0FFF" w:rsidRDefault="00907C75" w:rsidP="00907C75">
            <w:pPr>
              <w:spacing w:line="257" w:lineRule="auto"/>
              <w:rPr>
                <w:rFonts w:ascii="Calibri" w:eastAsia="Calibri" w:hAnsi="Calibri" w:cs="Calibri"/>
                <w:sz w:val="18"/>
                <w:szCs w:val="18"/>
              </w:rPr>
            </w:pPr>
            <w:r w:rsidRPr="003B0FFF">
              <w:rPr>
                <w:rFonts w:ascii="Calibri" w:eastAsia="Calibri" w:hAnsi="Calibri" w:cs="Calibri"/>
                <w:sz w:val="18"/>
                <w:szCs w:val="18"/>
              </w:rPr>
              <w:t>*</w:t>
            </w:r>
            <w:r>
              <w:rPr>
                <w:rFonts w:ascii="Calibri" w:eastAsia="Calibri" w:hAnsi="Calibri" w:cs="Calibri"/>
                <w:sz w:val="18"/>
                <w:szCs w:val="18"/>
              </w:rPr>
              <w:t xml:space="preserve"> </w:t>
            </w:r>
            <w:r w:rsidRPr="003B0FFF">
              <w:rPr>
                <w:rFonts w:ascii="Calibri" w:eastAsia="Calibri" w:hAnsi="Calibri" w:cs="Calibri"/>
                <w:sz w:val="18"/>
                <w:szCs w:val="18"/>
              </w:rPr>
              <w:t xml:space="preserve">Engagement patterns </w:t>
            </w:r>
          </w:p>
          <w:p w14:paraId="7725D8E2" w14:textId="77777777" w:rsidR="00907C75" w:rsidRDefault="00907C75" w:rsidP="00907C75">
            <w:pPr>
              <w:spacing w:line="257" w:lineRule="auto"/>
              <w:rPr>
                <w:b/>
                <w:bCs/>
                <w:sz w:val="18"/>
                <w:szCs w:val="18"/>
              </w:rPr>
            </w:pPr>
          </w:p>
          <w:p w14:paraId="01FE5DE0" w14:textId="77777777" w:rsidR="00907C75" w:rsidRPr="00B33B79" w:rsidRDefault="00907C75" w:rsidP="00907C75">
            <w:pPr>
              <w:pStyle w:val="NoSpacing"/>
              <w:rPr>
                <w:rFonts w:eastAsia="Times New Roman"/>
                <w:b/>
                <w:bCs/>
                <w:color w:val="333333"/>
                <w:sz w:val="18"/>
                <w:szCs w:val="18"/>
                <w:lang w:eastAsia="en-GB"/>
              </w:rPr>
            </w:pPr>
            <w:r w:rsidRPr="00B33B79">
              <w:rPr>
                <w:rFonts w:eastAsia="Times New Roman"/>
                <w:b/>
                <w:bCs/>
                <w:color w:val="333333"/>
                <w:sz w:val="18"/>
                <w:szCs w:val="18"/>
                <w:lang w:eastAsia="en-GB"/>
              </w:rPr>
              <w:t xml:space="preserve">NEA – Non-exam assessed </w:t>
            </w:r>
            <w:proofErr w:type="gramStart"/>
            <w:r w:rsidRPr="00B33B79">
              <w:rPr>
                <w:rFonts w:eastAsia="Times New Roman"/>
                <w:b/>
                <w:bCs/>
                <w:color w:val="333333"/>
                <w:sz w:val="18"/>
                <w:szCs w:val="18"/>
                <w:lang w:eastAsia="en-GB"/>
              </w:rPr>
              <w:t>unit</w:t>
            </w:r>
            <w:proofErr w:type="gramEnd"/>
          </w:p>
          <w:p w14:paraId="166412F3" w14:textId="77777777" w:rsidR="00907C75" w:rsidRDefault="00907C75" w:rsidP="00907C75">
            <w:pPr>
              <w:pStyle w:val="NoSpacing"/>
              <w:rPr>
                <w:rFonts w:eastAsia="Times New Roman"/>
                <w:b/>
                <w:bCs/>
                <w:color w:val="333333"/>
                <w:sz w:val="18"/>
                <w:szCs w:val="18"/>
                <w:lang w:eastAsia="en-GB"/>
              </w:rPr>
            </w:pPr>
            <w:r w:rsidRPr="00B33B79">
              <w:rPr>
                <w:rFonts w:eastAsia="Times New Roman"/>
                <w:b/>
                <w:bCs/>
                <w:color w:val="333333"/>
                <w:sz w:val="18"/>
                <w:szCs w:val="18"/>
                <w:lang w:eastAsia="en-GB"/>
              </w:rPr>
              <w:t>40% of grade</w:t>
            </w:r>
          </w:p>
          <w:p w14:paraId="1837AD14" w14:textId="77777777" w:rsidR="00907C75" w:rsidRPr="00B33B79" w:rsidRDefault="00907C75" w:rsidP="00907C75">
            <w:pPr>
              <w:pStyle w:val="NoSpacing"/>
              <w:rPr>
                <w:rFonts w:eastAsia="Times New Roman"/>
                <w:b/>
                <w:bCs/>
                <w:color w:val="333333"/>
                <w:sz w:val="18"/>
                <w:szCs w:val="18"/>
                <w:lang w:eastAsia="en-GB"/>
              </w:rPr>
            </w:pPr>
          </w:p>
          <w:p w14:paraId="375A5EEB" w14:textId="2AF7969C" w:rsidR="00907C75" w:rsidRDefault="00907C75" w:rsidP="00907C75">
            <w:pPr>
              <w:rPr>
                <w:rFonts w:ascii="Calibri Light" w:hAnsi="Calibri Light" w:cs="Calibri Light"/>
                <w:sz w:val="28"/>
                <w:szCs w:val="28"/>
                <w:lang w:val="en-US"/>
              </w:rPr>
            </w:pPr>
            <w:r w:rsidRPr="003B0FFF">
              <w:rPr>
                <w:rFonts w:eastAsia="Times New Roman"/>
                <w:color w:val="333333"/>
                <w:sz w:val="18"/>
                <w:szCs w:val="18"/>
                <w:lang w:eastAsia="en-GB"/>
              </w:rPr>
              <w:t>*</w:t>
            </w:r>
            <w:r>
              <w:rPr>
                <w:rFonts w:eastAsia="Times New Roman"/>
                <w:color w:val="333333"/>
                <w:sz w:val="18"/>
                <w:szCs w:val="18"/>
                <w:lang w:eastAsia="en-GB"/>
              </w:rPr>
              <w:t xml:space="preserve"> One</w:t>
            </w:r>
            <w:r w:rsidRPr="00B33B79">
              <w:rPr>
                <w:rFonts w:eastAsia="Times New Roman"/>
                <w:color w:val="333333"/>
                <w:sz w:val="18"/>
                <w:szCs w:val="18"/>
                <w:lang w:eastAsia="en-GB"/>
              </w:rPr>
              <w:t xml:space="preserve"> practical activity (Individual, </w:t>
            </w:r>
            <w:proofErr w:type="gramStart"/>
            <w:r w:rsidRPr="00B33B79">
              <w:rPr>
                <w:rFonts w:eastAsia="Times New Roman"/>
                <w:color w:val="333333"/>
                <w:sz w:val="18"/>
                <w:szCs w:val="18"/>
                <w:lang w:eastAsia="en-GB"/>
              </w:rPr>
              <w:t>team</w:t>
            </w:r>
            <w:proofErr w:type="gramEnd"/>
            <w:r w:rsidRPr="00B33B79">
              <w:rPr>
                <w:rFonts w:eastAsia="Times New Roman"/>
                <w:color w:val="333333"/>
                <w:sz w:val="18"/>
                <w:szCs w:val="18"/>
                <w:lang w:eastAsia="en-GB"/>
              </w:rPr>
              <w:t xml:space="preserve"> and another) </w:t>
            </w:r>
            <w:r>
              <w:rPr>
                <w:rFonts w:eastAsia="Times New Roman"/>
                <w:color w:val="333333"/>
                <w:sz w:val="18"/>
                <w:szCs w:val="18"/>
                <w:lang w:eastAsia="en-GB"/>
              </w:rPr>
              <w:t>– 20 marks</w:t>
            </w:r>
          </w:p>
        </w:tc>
        <w:tc>
          <w:tcPr>
            <w:tcW w:w="2308" w:type="dxa"/>
          </w:tcPr>
          <w:p w14:paraId="775996F1" w14:textId="77777777" w:rsidR="00907C75" w:rsidRDefault="00907C75" w:rsidP="00907C75">
            <w:pPr>
              <w:spacing w:after="160" w:line="257" w:lineRule="auto"/>
              <w:rPr>
                <w:rFonts w:ascii="Calibri" w:eastAsia="Calibri" w:hAnsi="Calibri" w:cs="Calibri"/>
                <w:b/>
                <w:bCs/>
                <w:sz w:val="18"/>
                <w:szCs w:val="18"/>
              </w:rPr>
            </w:pPr>
            <w:r>
              <w:rPr>
                <w:rFonts w:ascii="Calibri" w:eastAsia="Calibri" w:hAnsi="Calibri" w:cs="Calibri"/>
                <w:b/>
                <w:bCs/>
                <w:sz w:val="18"/>
                <w:szCs w:val="18"/>
              </w:rPr>
              <w:t xml:space="preserve">Exam assessment </w:t>
            </w:r>
          </w:p>
          <w:p w14:paraId="43008533" w14:textId="77777777" w:rsidR="00907C75" w:rsidRDefault="00907C75" w:rsidP="00907C75">
            <w:pPr>
              <w:spacing w:after="160" w:line="257" w:lineRule="auto"/>
              <w:rPr>
                <w:rFonts w:ascii="Calibri" w:eastAsia="Calibri" w:hAnsi="Calibri" w:cs="Calibri"/>
                <w:b/>
                <w:bCs/>
                <w:sz w:val="18"/>
                <w:szCs w:val="18"/>
              </w:rPr>
            </w:pPr>
            <w:r w:rsidRPr="0CC7A5B2">
              <w:rPr>
                <w:rFonts w:ascii="Calibri" w:eastAsia="Calibri" w:hAnsi="Calibri" w:cs="Calibri"/>
                <w:b/>
                <w:bCs/>
                <w:sz w:val="18"/>
                <w:szCs w:val="18"/>
              </w:rPr>
              <w:t xml:space="preserve">Paper 1 – Physical factors affecting performance </w:t>
            </w:r>
            <w:r>
              <w:rPr>
                <w:rFonts w:ascii="Calibri" w:eastAsia="Calibri" w:hAnsi="Calibri" w:cs="Calibri"/>
                <w:b/>
                <w:bCs/>
                <w:sz w:val="18"/>
                <w:szCs w:val="18"/>
              </w:rPr>
              <w:t xml:space="preserve">- </w:t>
            </w:r>
            <w:r w:rsidRPr="0CC7A5B2">
              <w:rPr>
                <w:rFonts w:ascii="Calibri" w:eastAsia="Calibri" w:hAnsi="Calibri" w:cs="Calibri"/>
                <w:b/>
                <w:bCs/>
                <w:sz w:val="18"/>
                <w:szCs w:val="18"/>
              </w:rPr>
              <w:t xml:space="preserve">45 </w:t>
            </w:r>
            <w:proofErr w:type="gramStart"/>
            <w:r w:rsidRPr="0CC7A5B2">
              <w:rPr>
                <w:rFonts w:ascii="Calibri" w:eastAsia="Calibri" w:hAnsi="Calibri" w:cs="Calibri"/>
                <w:b/>
                <w:bCs/>
                <w:sz w:val="18"/>
                <w:szCs w:val="18"/>
              </w:rPr>
              <w:t>m</w:t>
            </w:r>
            <w:r>
              <w:rPr>
                <w:rFonts w:ascii="Calibri" w:eastAsia="Calibri" w:hAnsi="Calibri" w:cs="Calibri"/>
                <w:b/>
                <w:bCs/>
                <w:sz w:val="18"/>
                <w:szCs w:val="18"/>
              </w:rPr>
              <w:t>arks</w:t>
            </w:r>
            <w:proofErr w:type="gramEnd"/>
          </w:p>
          <w:p w14:paraId="0602D3DE"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Skeletal system</w:t>
            </w:r>
          </w:p>
          <w:p w14:paraId="35869310"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Muscular System</w:t>
            </w:r>
          </w:p>
          <w:p w14:paraId="06C4951F"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Movement Analysis</w:t>
            </w:r>
          </w:p>
          <w:p w14:paraId="3E99849A"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Components of fitness</w:t>
            </w:r>
          </w:p>
          <w:p w14:paraId="2280E695"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Principles of training</w:t>
            </w:r>
          </w:p>
          <w:p w14:paraId="461AA56A"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Cardiovascular System</w:t>
            </w:r>
          </w:p>
          <w:p w14:paraId="0748B1B2" w14:textId="77777777" w:rsidR="00907C75" w:rsidRPr="003B0FFF" w:rsidRDefault="00907C75" w:rsidP="00907C75">
            <w:pPr>
              <w:spacing w:line="257" w:lineRule="auto"/>
              <w:rPr>
                <w:rFonts w:ascii="Calibri" w:eastAsia="Calibri" w:hAnsi="Calibri" w:cs="Calibri"/>
                <w:sz w:val="18"/>
                <w:szCs w:val="18"/>
              </w:rPr>
            </w:pPr>
            <w:r w:rsidRPr="003B0FFF">
              <w:rPr>
                <w:rFonts w:ascii="Calibri" w:eastAsia="Calibri" w:hAnsi="Calibri" w:cs="Calibri"/>
                <w:sz w:val="18"/>
                <w:szCs w:val="18"/>
              </w:rPr>
              <w:t>*</w:t>
            </w:r>
            <w:r>
              <w:rPr>
                <w:rFonts w:ascii="Calibri" w:eastAsia="Calibri" w:hAnsi="Calibri" w:cs="Calibri"/>
                <w:sz w:val="18"/>
                <w:szCs w:val="18"/>
              </w:rPr>
              <w:t xml:space="preserve"> </w:t>
            </w:r>
            <w:r w:rsidRPr="003B0FFF">
              <w:rPr>
                <w:rFonts w:ascii="Calibri" w:eastAsia="Calibri" w:hAnsi="Calibri" w:cs="Calibri"/>
                <w:sz w:val="18"/>
                <w:szCs w:val="18"/>
              </w:rPr>
              <w:t>Respiratory System</w:t>
            </w:r>
          </w:p>
          <w:p w14:paraId="0AD5B982" w14:textId="77777777" w:rsidR="00907C75" w:rsidRPr="00447D63" w:rsidRDefault="00907C75" w:rsidP="00907C75">
            <w:pPr>
              <w:pStyle w:val="ListParagraph"/>
              <w:spacing w:line="257" w:lineRule="auto"/>
              <w:rPr>
                <w:rFonts w:ascii="Calibri" w:eastAsia="Calibri" w:hAnsi="Calibri" w:cs="Calibri"/>
                <w:sz w:val="18"/>
                <w:szCs w:val="18"/>
              </w:rPr>
            </w:pPr>
          </w:p>
          <w:p w14:paraId="443A5A69" w14:textId="77777777" w:rsidR="00907C75" w:rsidRDefault="00907C75" w:rsidP="00907C75">
            <w:pPr>
              <w:spacing w:after="160" w:line="257" w:lineRule="auto"/>
              <w:rPr>
                <w:rFonts w:ascii="Calibri" w:eastAsia="Calibri" w:hAnsi="Calibri" w:cs="Calibri"/>
                <w:b/>
                <w:bCs/>
                <w:sz w:val="18"/>
                <w:szCs w:val="18"/>
              </w:rPr>
            </w:pPr>
            <w:r w:rsidRPr="0CC7A5B2">
              <w:rPr>
                <w:rFonts w:ascii="Calibri" w:eastAsia="Calibri" w:hAnsi="Calibri" w:cs="Calibri"/>
                <w:b/>
                <w:bCs/>
                <w:sz w:val="18"/>
                <w:szCs w:val="18"/>
              </w:rPr>
              <w:t xml:space="preserve">Paper 2 – Socio-cultural issues and sports psychology </w:t>
            </w:r>
            <w:r>
              <w:rPr>
                <w:rFonts w:ascii="Calibri" w:eastAsia="Calibri" w:hAnsi="Calibri" w:cs="Calibri"/>
                <w:b/>
                <w:bCs/>
                <w:sz w:val="18"/>
                <w:szCs w:val="18"/>
              </w:rPr>
              <w:t>- 30 marks</w:t>
            </w:r>
          </w:p>
          <w:p w14:paraId="0DAB521A" w14:textId="77777777" w:rsidR="00907C75" w:rsidRPr="003B0FFF" w:rsidRDefault="00907C75" w:rsidP="00907C75">
            <w:pPr>
              <w:spacing w:line="257" w:lineRule="auto"/>
              <w:rPr>
                <w:rFonts w:ascii="Calibri" w:eastAsia="Calibri" w:hAnsi="Calibri" w:cs="Calibri"/>
                <w:sz w:val="18"/>
                <w:szCs w:val="18"/>
              </w:rPr>
            </w:pPr>
            <w:r w:rsidRPr="003B0FFF">
              <w:rPr>
                <w:rFonts w:ascii="Calibri" w:eastAsia="Calibri" w:hAnsi="Calibri" w:cs="Calibri"/>
                <w:sz w:val="18"/>
                <w:szCs w:val="18"/>
              </w:rPr>
              <w:t>*</w:t>
            </w:r>
            <w:r>
              <w:rPr>
                <w:rFonts w:ascii="Calibri" w:eastAsia="Calibri" w:hAnsi="Calibri" w:cs="Calibri"/>
                <w:sz w:val="18"/>
                <w:szCs w:val="18"/>
              </w:rPr>
              <w:t xml:space="preserve"> </w:t>
            </w:r>
            <w:r w:rsidRPr="003B0FFF">
              <w:rPr>
                <w:rFonts w:ascii="Calibri" w:eastAsia="Calibri" w:hAnsi="Calibri" w:cs="Calibri"/>
                <w:sz w:val="18"/>
                <w:szCs w:val="18"/>
              </w:rPr>
              <w:t xml:space="preserve">Engagement patterns </w:t>
            </w:r>
          </w:p>
          <w:p w14:paraId="00796EC4"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Commercialisation</w:t>
            </w:r>
          </w:p>
          <w:p w14:paraId="4D9AF4F9"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Ethical and socio-cultural issues</w:t>
            </w:r>
          </w:p>
          <w:p w14:paraId="4CB4CEE5" w14:textId="77777777" w:rsidR="00907C75" w:rsidRDefault="00907C75" w:rsidP="00907C75">
            <w:pPr>
              <w:spacing w:line="257" w:lineRule="auto"/>
              <w:rPr>
                <w:rFonts w:ascii="Calibri" w:eastAsia="Calibri" w:hAnsi="Calibri" w:cs="Calibri"/>
                <w:sz w:val="18"/>
                <w:szCs w:val="18"/>
              </w:rPr>
            </w:pPr>
          </w:p>
          <w:p w14:paraId="4F7215B6" w14:textId="77777777" w:rsidR="00907C75" w:rsidRDefault="00907C75" w:rsidP="00907C75">
            <w:pPr>
              <w:pStyle w:val="NoSpacing"/>
              <w:rPr>
                <w:rFonts w:eastAsia="Times New Roman"/>
                <w:b/>
                <w:bCs/>
                <w:color w:val="333333"/>
                <w:sz w:val="18"/>
                <w:szCs w:val="18"/>
                <w:lang w:eastAsia="en-GB"/>
              </w:rPr>
            </w:pPr>
            <w:r w:rsidRPr="00B33B79">
              <w:rPr>
                <w:rFonts w:eastAsia="Times New Roman"/>
                <w:b/>
                <w:bCs/>
                <w:color w:val="333333"/>
                <w:sz w:val="18"/>
                <w:szCs w:val="18"/>
                <w:lang w:eastAsia="en-GB"/>
              </w:rPr>
              <w:t xml:space="preserve">NEA – Non-exam assessed </w:t>
            </w:r>
            <w:proofErr w:type="gramStart"/>
            <w:r w:rsidRPr="00B33B79">
              <w:rPr>
                <w:rFonts w:eastAsia="Times New Roman"/>
                <w:b/>
                <w:bCs/>
                <w:color w:val="333333"/>
                <w:sz w:val="18"/>
                <w:szCs w:val="18"/>
                <w:lang w:eastAsia="en-GB"/>
              </w:rPr>
              <w:t>unit</w:t>
            </w:r>
            <w:proofErr w:type="gramEnd"/>
          </w:p>
          <w:p w14:paraId="66B7BDE2" w14:textId="77777777" w:rsidR="00907C75" w:rsidRPr="00B33B79" w:rsidRDefault="00907C75" w:rsidP="00907C75">
            <w:pPr>
              <w:pStyle w:val="NoSpacing"/>
              <w:rPr>
                <w:rFonts w:eastAsia="Times New Roman"/>
                <w:b/>
                <w:bCs/>
                <w:color w:val="333333"/>
                <w:sz w:val="18"/>
                <w:szCs w:val="18"/>
                <w:lang w:eastAsia="en-GB"/>
              </w:rPr>
            </w:pPr>
          </w:p>
          <w:p w14:paraId="31FC6DFB" w14:textId="77777777" w:rsidR="00907C75" w:rsidRDefault="00907C75" w:rsidP="00907C75">
            <w:pPr>
              <w:pStyle w:val="NoSpacing"/>
              <w:rPr>
                <w:rFonts w:eastAsia="Times New Roman"/>
                <w:color w:val="333333"/>
                <w:sz w:val="18"/>
                <w:szCs w:val="18"/>
                <w:lang w:eastAsia="en-GB"/>
              </w:rPr>
            </w:pPr>
            <w:r w:rsidRPr="005E0E23">
              <w:rPr>
                <w:rFonts w:eastAsia="Times New Roman"/>
                <w:color w:val="333333"/>
                <w:sz w:val="18"/>
                <w:szCs w:val="18"/>
                <w:lang w:eastAsia="en-GB"/>
              </w:rPr>
              <w:t>*</w:t>
            </w:r>
            <w:r>
              <w:rPr>
                <w:rFonts w:eastAsia="Times New Roman"/>
                <w:color w:val="333333"/>
                <w:sz w:val="18"/>
                <w:szCs w:val="18"/>
                <w:lang w:eastAsia="en-GB"/>
              </w:rPr>
              <w:t xml:space="preserve"> </w:t>
            </w:r>
            <w:r w:rsidRPr="00B33B79">
              <w:rPr>
                <w:rFonts w:eastAsia="Times New Roman"/>
                <w:color w:val="333333"/>
                <w:sz w:val="18"/>
                <w:szCs w:val="18"/>
                <w:lang w:eastAsia="en-GB"/>
              </w:rPr>
              <w:t>Three practical activities</w:t>
            </w:r>
            <w:r>
              <w:rPr>
                <w:rFonts w:eastAsia="Times New Roman"/>
                <w:color w:val="333333"/>
                <w:sz w:val="18"/>
                <w:szCs w:val="18"/>
                <w:lang w:eastAsia="en-GB"/>
              </w:rPr>
              <w:t xml:space="preserve"> </w:t>
            </w:r>
            <w:r w:rsidRPr="00B33B79">
              <w:rPr>
                <w:rFonts w:eastAsia="Times New Roman"/>
                <w:color w:val="333333"/>
                <w:sz w:val="18"/>
                <w:szCs w:val="18"/>
                <w:lang w:eastAsia="en-GB"/>
              </w:rPr>
              <w:t xml:space="preserve">(Individual, </w:t>
            </w:r>
            <w:proofErr w:type="gramStart"/>
            <w:r w:rsidRPr="00B33B79">
              <w:rPr>
                <w:rFonts w:eastAsia="Times New Roman"/>
                <w:color w:val="333333"/>
                <w:sz w:val="18"/>
                <w:szCs w:val="18"/>
                <w:lang w:eastAsia="en-GB"/>
              </w:rPr>
              <w:t>team</w:t>
            </w:r>
            <w:proofErr w:type="gramEnd"/>
            <w:r w:rsidRPr="00B33B79">
              <w:rPr>
                <w:rFonts w:eastAsia="Times New Roman"/>
                <w:color w:val="333333"/>
                <w:sz w:val="18"/>
                <w:szCs w:val="18"/>
                <w:lang w:eastAsia="en-GB"/>
              </w:rPr>
              <w:t xml:space="preserve"> and another)</w:t>
            </w:r>
            <w:r>
              <w:rPr>
                <w:rFonts w:eastAsia="Times New Roman"/>
                <w:color w:val="333333"/>
                <w:sz w:val="18"/>
                <w:szCs w:val="18"/>
                <w:lang w:eastAsia="en-GB"/>
              </w:rPr>
              <w:t xml:space="preserve"> – 20 marks each</w:t>
            </w:r>
          </w:p>
          <w:p w14:paraId="3C13F8B8" w14:textId="77777777" w:rsidR="00907C75" w:rsidRPr="002E7F7D" w:rsidRDefault="00907C75" w:rsidP="00907C75">
            <w:pPr>
              <w:pStyle w:val="NoSpacing"/>
              <w:rPr>
                <w:b/>
                <w:bCs/>
                <w:color w:val="333333"/>
                <w:sz w:val="18"/>
                <w:szCs w:val="18"/>
                <w:lang w:eastAsia="en-GB"/>
              </w:rPr>
            </w:pPr>
          </w:p>
          <w:p w14:paraId="65399012" w14:textId="77777777" w:rsidR="00907C75" w:rsidRPr="002E7F7D" w:rsidRDefault="00907C75" w:rsidP="00907C75">
            <w:pPr>
              <w:pStyle w:val="NoSpacing"/>
              <w:rPr>
                <w:color w:val="333333"/>
                <w:sz w:val="18"/>
                <w:szCs w:val="18"/>
                <w:lang w:eastAsia="en-GB"/>
              </w:rPr>
            </w:pPr>
            <w:r>
              <w:rPr>
                <w:color w:val="333333"/>
                <w:sz w:val="18"/>
                <w:szCs w:val="18"/>
                <w:lang w:eastAsia="en-GB"/>
              </w:rPr>
              <w:t xml:space="preserve">* </w:t>
            </w:r>
            <w:r w:rsidRPr="002E7F7D">
              <w:rPr>
                <w:color w:val="333333"/>
                <w:sz w:val="18"/>
                <w:szCs w:val="18"/>
                <w:lang w:eastAsia="en-GB"/>
              </w:rPr>
              <w:t>Updated coursework marks from AEP</w:t>
            </w:r>
            <w:r>
              <w:rPr>
                <w:color w:val="333333"/>
                <w:sz w:val="18"/>
                <w:szCs w:val="18"/>
                <w:lang w:eastAsia="en-GB"/>
              </w:rPr>
              <w:t xml:space="preserve"> – 20 marks</w:t>
            </w:r>
          </w:p>
          <w:p w14:paraId="20F8259B" w14:textId="77777777" w:rsidR="00907C75" w:rsidRDefault="00907C75" w:rsidP="00907C75">
            <w:pPr>
              <w:rPr>
                <w:rFonts w:ascii="Calibri Light" w:hAnsi="Calibri Light" w:cs="Calibri Light"/>
                <w:sz w:val="28"/>
                <w:szCs w:val="28"/>
                <w:lang w:val="en-US"/>
              </w:rPr>
            </w:pPr>
          </w:p>
        </w:tc>
        <w:tc>
          <w:tcPr>
            <w:tcW w:w="2518" w:type="dxa"/>
          </w:tcPr>
          <w:p w14:paraId="6C58EB96" w14:textId="77777777" w:rsidR="00907C75" w:rsidRDefault="00907C75" w:rsidP="00907C75">
            <w:pPr>
              <w:spacing w:after="160" w:line="257" w:lineRule="auto"/>
              <w:rPr>
                <w:rFonts w:ascii="Calibri" w:eastAsia="Calibri" w:hAnsi="Calibri" w:cs="Calibri"/>
                <w:b/>
                <w:bCs/>
                <w:sz w:val="18"/>
                <w:szCs w:val="18"/>
              </w:rPr>
            </w:pPr>
            <w:r w:rsidRPr="0CC7A5B2">
              <w:rPr>
                <w:rFonts w:ascii="Calibri" w:eastAsia="Calibri" w:hAnsi="Calibri" w:cs="Calibri"/>
                <w:b/>
                <w:bCs/>
                <w:sz w:val="18"/>
                <w:szCs w:val="18"/>
              </w:rPr>
              <w:t xml:space="preserve">Paper 1 – Physical factors affecting performance </w:t>
            </w:r>
            <w:r>
              <w:rPr>
                <w:rFonts w:ascii="Calibri" w:eastAsia="Calibri" w:hAnsi="Calibri" w:cs="Calibri"/>
                <w:b/>
                <w:bCs/>
                <w:sz w:val="18"/>
                <w:szCs w:val="18"/>
              </w:rPr>
              <w:t xml:space="preserve">- </w:t>
            </w:r>
            <w:r w:rsidRPr="0CC7A5B2">
              <w:rPr>
                <w:rFonts w:ascii="Calibri" w:eastAsia="Calibri" w:hAnsi="Calibri" w:cs="Calibri"/>
                <w:b/>
                <w:bCs/>
                <w:sz w:val="18"/>
                <w:szCs w:val="18"/>
              </w:rPr>
              <w:t xml:space="preserve">45 </w:t>
            </w:r>
            <w:proofErr w:type="gramStart"/>
            <w:r>
              <w:rPr>
                <w:rFonts w:ascii="Calibri" w:eastAsia="Calibri" w:hAnsi="Calibri" w:cs="Calibri"/>
                <w:b/>
                <w:bCs/>
                <w:sz w:val="18"/>
                <w:szCs w:val="18"/>
              </w:rPr>
              <w:t>marks</w:t>
            </w:r>
            <w:proofErr w:type="gramEnd"/>
          </w:p>
          <w:p w14:paraId="2A52CCA9" w14:textId="77777777" w:rsidR="00907C75" w:rsidRPr="003B0FFF" w:rsidRDefault="00907C75" w:rsidP="00907C75">
            <w:pPr>
              <w:spacing w:line="257" w:lineRule="auto"/>
              <w:rPr>
                <w:rFonts w:ascii="Calibri" w:eastAsia="Calibri" w:hAnsi="Calibri" w:cs="Calibri"/>
                <w:sz w:val="18"/>
                <w:szCs w:val="18"/>
              </w:rPr>
            </w:pPr>
            <w:r w:rsidRPr="003B0FFF">
              <w:rPr>
                <w:rFonts w:ascii="Calibri" w:eastAsia="Calibri" w:hAnsi="Calibri" w:cs="Calibri"/>
                <w:sz w:val="18"/>
                <w:szCs w:val="18"/>
              </w:rPr>
              <w:t>*</w:t>
            </w:r>
            <w:r>
              <w:rPr>
                <w:rFonts w:ascii="Calibri" w:eastAsia="Calibri" w:hAnsi="Calibri" w:cs="Calibri"/>
                <w:sz w:val="18"/>
                <w:szCs w:val="18"/>
              </w:rPr>
              <w:t xml:space="preserve"> </w:t>
            </w:r>
            <w:r w:rsidRPr="003B0FFF">
              <w:rPr>
                <w:rFonts w:ascii="Calibri" w:eastAsia="Calibri" w:hAnsi="Calibri" w:cs="Calibri"/>
                <w:sz w:val="18"/>
                <w:szCs w:val="18"/>
              </w:rPr>
              <w:t>Skeletal system</w:t>
            </w:r>
          </w:p>
          <w:p w14:paraId="458229EA"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Muscular System</w:t>
            </w:r>
          </w:p>
          <w:p w14:paraId="2D8ECA87"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Movement Analysis</w:t>
            </w:r>
          </w:p>
          <w:p w14:paraId="59FC72AF"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Components of fitness</w:t>
            </w:r>
          </w:p>
          <w:p w14:paraId="44C89504"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Principles of training</w:t>
            </w:r>
          </w:p>
          <w:p w14:paraId="5E099471"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Cardiovascular System</w:t>
            </w:r>
          </w:p>
          <w:p w14:paraId="309092A9"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Respiratory System</w:t>
            </w:r>
          </w:p>
          <w:p w14:paraId="35572E8B" w14:textId="77777777" w:rsidR="00907C75" w:rsidRPr="00447D63" w:rsidRDefault="00907C75" w:rsidP="00907C75">
            <w:pPr>
              <w:pStyle w:val="ListParagraph"/>
              <w:spacing w:line="257" w:lineRule="auto"/>
              <w:rPr>
                <w:rFonts w:ascii="Calibri" w:eastAsia="Calibri" w:hAnsi="Calibri" w:cs="Calibri"/>
                <w:sz w:val="18"/>
                <w:szCs w:val="18"/>
              </w:rPr>
            </w:pPr>
          </w:p>
          <w:p w14:paraId="6CA15978" w14:textId="77777777" w:rsidR="00907C75" w:rsidRDefault="00907C75" w:rsidP="00907C75">
            <w:pPr>
              <w:spacing w:after="160" w:line="257" w:lineRule="auto"/>
              <w:rPr>
                <w:rFonts w:ascii="Calibri" w:eastAsia="Calibri" w:hAnsi="Calibri" w:cs="Calibri"/>
                <w:b/>
                <w:bCs/>
                <w:sz w:val="18"/>
                <w:szCs w:val="18"/>
              </w:rPr>
            </w:pPr>
            <w:r w:rsidRPr="0CC7A5B2">
              <w:rPr>
                <w:rFonts w:ascii="Calibri" w:eastAsia="Calibri" w:hAnsi="Calibri" w:cs="Calibri"/>
                <w:b/>
                <w:bCs/>
                <w:sz w:val="18"/>
                <w:szCs w:val="18"/>
              </w:rPr>
              <w:t>Paper 2 – Socio-cultural issues and sports psychology (45 minutes, one lesson)</w:t>
            </w:r>
          </w:p>
          <w:p w14:paraId="04F23BAC" w14:textId="77777777" w:rsidR="00907C75" w:rsidRPr="003B0FFF" w:rsidRDefault="00907C75" w:rsidP="00907C75">
            <w:pPr>
              <w:spacing w:line="257" w:lineRule="auto"/>
              <w:rPr>
                <w:rFonts w:ascii="Calibri" w:eastAsia="Calibri" w:hAnsi="Calibri" w:cs="Calibri"/>
                <w:sz w:val="18"/>
                <w:szCs w:val="18"/>
              </w:rPr>
            </w:pPr>
            <w:r w:rsidRPr="003B0FFF">
              <w:rPr>
                <w:rFonts w:ascii="Calibri" w:eastAsia="Calibri" w:hAnsi="Calibri" w:cs="Calibri"/>
                <w:sz w:val="18"/>
                <w:szCs w:val="18"/>
              </w:rPr>
              <w:t>*</w:t>
            </w:r>
            <w:r>
              <w:rPr>
                <w:rFonts w:ascii="Calibri" w:eastAsia="Calibri" w:hAnsi="Calibri" w:cs="Calibri"/>
                <w:sz w:val="18"/>
                <w:szCs w:val="18"/>
              </w:rPr>
              <w:t xml:space="preserve"> </w:t>
            </w:r>
            <w:r w:rsidRPr="003B0FFF">
              <w:rPr>
                <w:rFonts w:ascii="Calibri" w:eastAsia="Calibri" w:hAnsi="Calibri" w:cs="Calibri"/>
                <w:sz w:val="18"/>
                <w:szCs w:val="18"/>
              </w:rPr>
              <w:t xml:space="preserve">Engagement patterns </w:t>
            </w:r>
          </w:p>
          <w:p w14:paraId="5BE7D853"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Commercialisation</w:t>
            </w:r>
          </w:p>
          <w:p w14:paraId="6862D3BF"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Ethical and socio-cultural issues</w:t>
            </w:r>
          </w:p>
          <w:p w14:paraId="3262404C" w14:textId="77777777" w:rsidR="00907C75" w:rsidRPr="003B0FF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3B0FFF">
              <w:rPr>
                <w:rFonts w:ascii="Calibri" w:eastAsia="Calibri" w:hAnsi="Calibri" w:cs="Calibri"/>
                <w:sz w:val="18"/>
                <w:szCs w:val="18"/>
              </w:rPr>
              <w:t>Sports Psychology</w:t>
            </w:r>
          </w:p>
          <w:p w14:paraId="7E496B63" w14:textId="77777777" w:rsidR="00907C75" w:rsidRDefault="00907C75" w:rsidP="00907C75">
            <w:pPr>
              <w:rPr>
                <w:sz w:val="18"/>
                <w:szCs w:val="18"/>
                <w:lang w:val="en-US"/>
              </w:rPr>
            </w:pPr>
          </w:p>
          <w:p w14:paraId="61A9B59D" w14:textId="77777777" w:rsidR="00907C75" w:rsidRPr="00B33B79" w:rsidRDefault="00907C75" w:rsidP="00907C75">
            <w:pPr>
              <w:pStyle w:val="NoSpacing"/>
              <w:rPr>
                <w:rFonts w:eastAsia="Times New Roman"/>
                <w:b/>
                <w:bCs/>
                <w:color w:val="333333"/>
                <w:sz w:val="18"/>
                <w:szCs w:val="18"/>
                <w:lang w:eastAsia="en-GB"/>
              </w:rPr>
            </w:pPr>
            <w:r w:rsidRPr="00B33B79">
              <w:rPr>
                <w:rFonts w:eastAsia="Times New Roman"/>
                <w:b/>
                <w:bCs/>
                <w:color w:val="333333"/>
                <w:sz w:val="18"/>
                <w:szCs w:val="18"/>
                <w:lang w:eastAsia="en-GB"/>
              </w:rPr>
              <w:t xml:space="preserve">NEA – Non-exam assessed </w:t>
            </w:r>
            <w:proofErr w:type="gramStart"/>
            <w:r w:rsidRPr="00B33B79">
              <w:rPr>
                <w:rFonts w:eastAsia="Times New Roman"/>
                <w:b/>
                <w:bCs/>
                <w:color w:val="333333"/>
                <w:sz w:val="18"/>
                <w:szCs w:val="18"/>
                <w:lang w:eastAsia="en-GB"/>
              </w:rPr>
              <w:t>unit</w:t>
            </w:r>
            <w:proofErr w:type="gramEnd"/>
          </w:p>
          <w:p w14:paraId="46A94398" w14:textId="77777777" w:rsidR="00907C75" w:rsidRPr="00B33B79" w:rsidRDefault="00907C75" w:rsidP="00907C75">
            <w:pPr>
              <w:pStyle w:val="NoSpacing"/>
              <w:rPr>
                <w:rFonts w:eastAsia="Times New Roman"/>
                <w:b/>
                <w:bCs/>
                <w:color w:val="333333"/>
                <w:sz w:val="18"/>
                <w:szCs w:val="18"/>
                <w:lang w:eastAsia="en-GB"/>
              </w:rPr>
            </w:pPr>
          </w:p>
          <w:p w14:paraId="6692E5D9" w14:textId="77777777" w:rsidR="00907C75" w:rsidRDefault="00907C75" w:rsidP="00907C75">
            <w:pPr>
              <w:pStyle w:val="NoSpacing"/>
              <w:rPr>
                <w:rFonts w:eastAsia="Times New Roman"/>
                <w:color w:val="333333"/>
                <w:sz w:val="18"/>
                <w:szCs w:val="18"/>
                <w:lang w:eastAsia="en-GB"/>
              </w:rPr>
            </w:pPr>
            <w:r w:rsidRPr="003B0FFF">
              <w:rPr>
                <w:rFonts w:eastAsia="Times New Roman"/>
                <w:color w:val="333333"/>
                <w:sz w:val="18"/>
                <w:szCs w:val="18"/>
                <w:lang w:eastAsia="en-GB"/>
              </w:rPr>
              <w:t>*</w:t>
            </w:r>
            <w:r>
              <w:rPr>
                <w:rFonts w:eastAsia="Times New Roman"/>
                <w:color w:val="333333"/>
                <w:sz w:val="18"/>
                <w:szCs w:val="18"/>
                <w:lang w:eastAsia="en-GB"/>
              </w:rPr>
              <w:t xml:space="preserve"> </w:t>
            </w:r>
            <w:r w:rsidRPr="00B33B79">
              <w:rPr>
                <w:rFonts w:eastAsia="Times New Roman"/>
                <w:color w:val="333333"/>
                <w:sz w:val="18"/>
                <w:szCs w:val="18"/>
                <w:lang w:eastAsia="en-GB"/>
              </w:rPr>
              <w:t xml:space="preserve">Three practical activities (Individual, </w:t>
            </w:r>
            <w:proofErr w:type="gramStart"/>
            <w:r w:rsidRPr="00B33B79">
              <w:rPr>
                <w:rFonts w:eastAsia="Times New Roman"/>
                <w:color w:val="333333"/>
                <w:sz w:val="18"/>
                <w:szCs w:val="18"/>
                <w:lang w:eastAsia="en-GB"/>
              </w:rPr>
              <w:t>team</w:t>
            </w:r>
            <w:proofErr w:type="gramEnd"/>
            <w:r w:rsidRPr="00B33B79">
              <w:rPr>
                <w:rFonts w:eastAsia="Times New Roman"/>
                <w:color w:val="333333"/>
                <w:sz w:val="18"/>
                <w:szCs w:val="18"/>
                <w:lang w:eastAsia="en-GB"/>
              </w:rPr>
              <w:t xml:space="preserve"> and another) internally assessed and externally moderated.</w:t>
            </w:r>
            <w:r>
              <w:rPr>
                <w:rFonts w:eastAsia="Times New Roman"/>
                <w:color w:val="333333"/>
                <w:sz w:val="18"/>
                <w:szCs w:val="18"/>
                <w:lang w:eastAsia="en-GB"/>
              </w:rPr>
              <w:t xml:space="preserve"> - 20 marks each</w:t>
            </w:r>
          </w:p>
          <w:p w14:paraId="2C88A88C" w14:textId="77777777" w:rsidR="00907C75" w:rsidRPr="00B33B79" w:rsidRDefault="00907C75" w:rsidP="00907C75">
            <w:pPr>
              <w:pStyle w:val="NoSpacing"/>
              <w:rPr>
                <w:b/>
                <w:bCs/>
                <w:color w:val="333333"/>
                <w:sz w:val="18"/>
                <w:szCs w:val="18"/>
                <w:lang w:eastAsia="en-GB"/>
              </w:rPr>
            </w:pPr>
          </w:p>
          <w:p w14:paraId="11B6E039" w14:textId="77777777" w:rsidR="00907C75" w:rsidRPr="002E7F7D" w:rsidRDefault="00907C75" w:rsidP="00907C75">
            <w:pPr>
              <w:pStyle w:val="NoSpacing"/>
              <w:rPr>
                <w:color w:val="333333"/>
                <w:sz w:val="18"/>
                <w:szCs w:val="18"/>
                <w:lang w:eastAsia="en-GB"/>
              </w:rPr>
            </w:pPr>
            <w:r>
              <w:rPr>
                <w:color w:val="333333"/>
                <w:sz w:val="18"/>
                <w:szCs w:val="18"/>
                <w:lang w:eastAsia="en-GB"/>
              </w:rPr>
              <w:t xml:space="preserve">* </w:t>
            </w:r>
            <w:r w:rsidRPr="002E7F7D">
              <w:rPr>
                <w:color w:val="333333"/>
                <w:sz w:val="18"/>
                <w:szCs w:val="18"/>
                <w:lang w:eastAsia="en-GB"/>
              </w:rPr>
              <w:t>Updated coursework marks from AEP</w:t>
            </w:r>
            <w:r>
              <w:rPr>
                <w:color w:val="333333"/>
                <w:sz w:val="18"/>
                <w:szCs w:val="18"/>
                <w:lang w:eastAsia="en-GB"/>
              </w:rPr>
              <w:t xml:space="preserve"> – 20 marks</w:t>
            </w:r>
          </w:p>
          <w:p w14:paraId="6AC762AE" w14:textId="77777777" w:rsidR="00907C75" w:rsidRDefault="00907C75" w:rsidP="00907C75">
            <w:pPr>
              <w:rPr>
                <w:rFonts w:ascii="Calibri Light" w:hAnsi="Calibri Light" w:cs="Calibri Light"/>
                <w:sz w:val="28"/>
                <w:szCs w:val="28"/>
                <w:lang w:val="en-US"/>
              </w:rPr>
            </w:pPr>
          </w:p>
        </w:tc>
        <w:tc>
          <w:tcPr>
            <w:tcW w:w="2288" w:type="dxa"/>
          </w:tcPr>
          <w:p w14:paraId="2FC4AA9F" w14:textId="77777777" w:rsidR="00907C75" w:rsidRDefault="00907C75" w:rsidP="00907C75">
            <w:pPr>
              <w:spacing w:after="160" w:line="257" w:lineRule="auto"/>
              <w:rPr>
                <w:rFonts w:ascii="Calibri" w:eastAsia="Calibri" w:hAnsi="Calibri" w:cs="Calibri"/>
                <w:b/>
                <w:bCs/>
                <w:sz w:val="18"/>
                <w:szCs w:val="18"/>
              </w:rPr>
            </w:pPr>
            <w:r w:rsidRPr="0CC7A5B2">
              <w:rPr>
                <w:rFonts w:ascii="Calibri" w:eastAsia="Calibri" w:hAnsi="Calibri" w:cs="Calibri"/>
                <w:b/>
                <w:bCs/>
                <w:sz w:val="18"/>
                <w:szCs w:val="18"/>
              </w:rPr>
              <w:t>Paper 1 – Physical factors affecting performance (</w:t>
            </w:r>
            <w:r>
              <w:rPr>
                <w:rFonts w:ascii="Calibri" w:eastAsia="Calibri" w:hAnsi="Calibri" w:cs="Calibri"/>
                <w:b/>
                <w:bCs/>
                <w:sz w:val="18"/>
                <w:szCs w:val="18"/>
              </w:rPr>
              <w:t>60</w:t>
            </w:r>
            <w:r w:rsidRPr="0CC7A5B2">
              <w:rPr>
                <w:rFonts w:ascii="Calibri" w:eastAsia="Calibri" w:hAnsi="Calibri" w:cs="Calibri"/>
                <w:b/>
                <w:bCs/>
                <w:sz w:val="18"/>
                <w:szCs w:val="18"/>
              </w:rPr>
              <w:t xml:space="preserve"> m</w:t>
            </w:r>
            <w:r>
              <w:rPr>
                <w:rFonts w:ascii="Calibri" w:eastAsia="Calibri" w:hAnsi="Calibri" w:cs="Calibri"/>
                <w:b/>
                <w:bCs/>
                <w:sz w:val="18"/>
                <w:szCs w:val="18"/>
              </w:rPr>
              <w:t>arks)</w:t>
            </w:r>
          </w:p>
          <w:p w14:paraId="26D26D48" w14:textId="77777777" w:rsidR="00907C75" w:rsidRPr="006B662F" w:rsidRDefault="00907C75" w:rsidP="00907C75">
            <w:pPr>
              <w:spacing w:line="257" w:lineRule="auto"/>
              <w:rPr>
                <w:rFonts w:ascii="Calibri" w:eastAsia="Calibri" w:hAnsi="Calibri" w:cs="Calibri"/>
                <w:sz w:val="18"/>
                <w:szCs w:val="18"/>
              </w:rPr>
            </w:pPr>
            <w:r w:rsidRPr="006B662F">
              <w:rPr>
                <w:rFonts w:ascii="Calibri" w:eastAsia="Calibri" w:hAnsi="Calibri" w:cs="Calibri"/>
                <w:sz w:val="18"/>
                <w:szCs w:val="18"/>
              </w:rPr>
              <w:t>*</w:t>
            </w:r>
            <w:r>
              <w:rPr>
                <w:rFonts w:ascii="Calibri" w:eastAsia="Calibri" w:hAnsi="Calibri" w:cs="Calibri"/>
                <w:sz w:val="18"/>
                <w:szCs w:val="18"/>
              </w:rPr>
              <w:t xml:space="preserve"> </w:t>
            </w:r>
            <w:r w:rsidRPr="006B662F">
              <w:rPr>
                <w:rFonts w:ascii="Calibri" w:eastAsia="Calibri" w:hAnsi="Calibri" w:cs="Calibri"/>
                <w:sz w:val="18"/>
                <w:szCs w:val="18"/>
              </w:rPr>
              <w:t>Skeletal system</w:t>
            </w:r>
          </w:p>
          <w:p w14:paraId="71B71CA0" w14:textId="77777777" w:rsidR="00907C75" w:rsidRPr="006B662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6B662F">
              <w:rPr>
                <w:rFonts w:ascii="Calibri" w:eastAsia="Calibri" w:hAnsi="Calibri" w:cs="Calibri"/>
                <w:sz w:val="18"/>
                <w:szCs w:val="18"/>
              </w:rPr>
              <w:t>Muscular System</w:t>
            </w:r>
          </w:p>
          <w:p w14:paraId="18D20C2E" w14:textId="77777777" w:rsidR="00907C75" w:rsidRPr="006B662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6B662F">
              <w:rPr>
                <w:rFonts w:ascii="Calibri" w:eastAsia="Calibri" w:hAnsi="Calibri" w:cs="Calibri"/>
                <w:sz w:val="18"/>
                <w:szCs w:val="18"/>
              </w:rPr>
              <w:t>Movement Analysis</w:t>
            </w:r>
          </w:p>
          <w:p w14:paraId="4D2A0379" w14:textId="77777777" w:rsidR="00907C75" w:rsidRPr="006B662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6B662F">
              <w:rPr>
                <w:rFonts w:ascii="Calibri" w:eastAsia="Calibri" w:hAnsi="Calibri" w:cs="Calibri"/>
                <w:sz w:val="18"/>
                <w:szCs w:val="18"/>
              </w:rPr>
              <w:t>Components of fitness</w:t>
            </w:r>
          </w:p>
          <w:p w14:paraId="5FD40CBA" w14:textId="77777777" w:rsidR="00907C75" w:rsidRPr="006B662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6B662F">
              <w:rPr>
                <w:rFonts w:ascii="Calibri" w:eastAsia="Calibri" w:hAnsi="Calibri" w:cs="Calibri"/>
                <w:sz w:val="18"/>
                <w:szCs w:val="18"/>
              </w:rPr>
              <w:t>Principles of training</w:t>
            </w:r>
          </w:p>
          <w:p w14:paraId="64F91841" w14:textId="77777777" w:rsidR="00907C75" w:rsidRPr="006B662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6B662F">
              <w:rPr>
                <w:rFonts w:ascii="Calibri" w:eastAsia="Calibri" w:hAnsi="Calibri" w:cs="Calibri"/>
                <w:sz w:val="18"/>
                <w:szCs w:val="18"/>
              </w:rPr>
              <w:t>Cardiovascular System</w:t>
            </w:r>
          </w:p>
          <w:p w14:paraId="432469E7" w14:textId="77777777" w:rsidR="00907C75" w:rsidRPr="006B662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6B662F">
              <w:rPr>
                <w:rFonts w:ascii="Calibri" w:eastAsia="Calibri" w:hAnsi="Calibri" w:cs="Calibri"/>
                <w:sz w:val="18"/>
                <w:szCs w:val="18"/>
              </w:rPr>
              <w:t>Respiratory System</w:t>
            </w:r>
          </w:p>
          <w:p w14:paraId="66FF9929" w14:textId="77777777" w:rsidR="00907C75" w:rsidRPr="006B662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6B662F">
              <w:rPr>
                <w:rFonts w:ascii="Calibri" w:eastAsia="Calibri" w:hAnsi="Calibri" w:cs="Calibri"/>
                <w:sz w:val="18"/>
                <w:szCs w:val="18"/>
              </w:rPr>
              <w:t>Preventing injury</w:t>
            </w:r>
          </w:p>
          <w:p w14:paraId="76A3965A" w14:textId="77777777" w:rsidR="00907C75" w:rsidRPr="00A017D9" w:rsidRDefault="00907C75" w:rsidP="00907C75">
            <w:pPr>
              <w:pStyle w:val="ListParagraph"/>
              <w:spacing w:line="257" w:lineRule="auto"/>
              <w:rPr>
                <w:rFonts w:ascii="Calibri" w:eastAsia="Calibri" w:hAnsi="Calibri" w:cs="Calibri"/>
                <w:sz w:val="18"/>
                <w:szCs w:val="18"/>
              </w:rPr>
            </w:pPr>
          </w:p>
          <w:p w14:paraId="7CCC0070" w14:textId="77777777" w:rsidR="00907C75" w:rsidRDefault="00907C75" w:rsidP="00907C75">
            <w:pPr>
              <w:spacing w:after="160" w:line="257" w:lineRule="auto"/>
              <w:rPr>
                <w:rFonts w:ascii="Calibri" w:eastAsia="Calibri" w:hAnsi="Calibri" w:cs="Calibri"/>
                <w:b/>
                <w:bCs/>
                <w:sz w:val="18"/>
                <w:szCs w:val="18"/>
              </w:rPr>
            </w:pPr>
            <w:r w:rsidRPr="0CC7A5B2">
              <w:rPr>
                <w:rFonts w:ascii="Calibri" w:eastAsia="Calibri" w:hAnsi="Calibri" w:cs="Calibri"/>
                <w:b/>
                <w:bCs/>
                <w:sz w:val="18"/>
                <w:szCs w:val="18"/>
              </w:rPr>
              <w:t xml:space="preserve">Paper 2 – Socio-cultural issues and sports psychology (45 </w:t>
            </w:r>
            <w:r>
              <w:rPr>
                <w:rFonts w:ascii="Calibri" w:eastAsia="Calibri" w:hAnsi="Calibri" w:cs="Calibri"/>
                <w:b/>
                <w:bCs/>
                <w:sz w:val="18"/>
                <w:szCs w:val="18"/>
              </w:rPr>
              <w:t>marks</w:t>
            </w:r>
            <w:r w:rsidRPr="0CC7A5B2">
              <w:rPr>
                <w:rFonts w:ascii="Calibri" w:eastAsia="Calibri" w:hAnsi="Calibri" w:cs="Calibri"/>
                <w:b/>
                <w:bCs/>
                <w:sz w:val="18"/>
                <w:szCs w:val="18"/>
              </w:rPr>
              <w:t>)</w:t>
            </w:r>
          </w:p>
          <w:p w14:paraId="3939D1BB" w14:textId="77777777" w:rsidR="00907C75" w:rsidRPr="006B662F" w:rsidRDefault="00907C75" w:rsidP="00907C75">
            <w:pPr>
              <w:spacing w:line="257" w:lineRule="auto"/>
              <w:rPr>
                <w:rFonts w:ascii="Calibri" w:eastAsia="Calibri" w:hAnsi="Calibri" w:cs="Calibri"/>
                <w:sz w:val="18"/>
                <w:szCs w:val="18"/>
              </w:rPr>
            </w:pPr>
            <w:r w:rsidRPr="006B662F">
              <w:rPr>
                <w:rFonts w:ascii="Calibri" w:eastAsia="Calibri" w:hAnsi="Calibri" w:cs="Calibri"/>
                <w:sz w:val="18"/>
                <w:szCs w:val="18"/>
              </w:rPr>
              <w:t>*</w:t>
            </w:r>
            <w:r>
              <w:rPr>
                <w:rFonts w:ascii="Calibri" w:eastAsia="Calibri" w:hAnsi="Calibri" w:cs="Calibri"/>
                <w:sz w:val="18"/>
                <w:szCs w:val="18"/>
              </w:rPr>
              <w:t xml:space="preserve"> </w:t>
            </w:r>
            <w:r w:rsidRPr="006B662F">
              <w:rPr>
                <w:rFonts w:ascii="Calibri" w:eastAsia="Calibri" w:hAnsi="Calibri" w:cs="Calibri"/>
                <w:sz w:val="18"/>
                <w:szCs w:val="18"/>
              </w:rPr>
              <w:t xml:space="preserve">Engagement patterns </w:t>
            </w:r>
          </w:p>
          <w:p w14:paraId="7A2FD550" w14:textId="77777777" w:rsidR="00907C75" w:rsidRPr="006B662F" w:rsidRDefault="00907C75" w:rsidP="00907C75">
            <w:pPr>
              <w:spacing w:line="257" w:lineRule="auto"/>
              <w:rPr>
                <w:rFonts w:ascii="Calibri" w:eastAsia="Calibri" w:hAnsi="Calibri" w:cs="Calibri"/>
                <w:sz w:val="18"/>
                <w:szCs w:val="18"/>
              </w:rPr>
            </w:pPr>
            <w:r>
              <w:rPr>
                <w:rFonts w:ascii="Calibri" w:eastAsia="Calibri" w:hAnsi="Calibri" w:cs="Calibri"/>
                <w:sz w:val="18"/>
                <w:szCs w:val="18"/>
              </w:rPr>
              <w:t xml:space="preserve">* </w:t>
            </w:r>
            <w:r w:rsidRPr="006B662F">
              <w:rPr>
                <w:rFonts w:ascii="Calibri" w:eastAsia="Calibri" w:hAnsi="Calibri" w:cs="Calibri"/>
                <w:sz w:val="18"/>
                <w:szCs w:val="18"/>
              </w:rPr>
              <w:t>Commercialisation</w:t>
            </w:r>
          </w:p>
          <w:p w14:paraId="18174ADC" w14:textId="77777777" w:rsidR="00907C75" w:rsidRDefault="00907C75" w:rsidP="00907C75">
            <w:pPr>
              <w:pStyle w:val="NoSpacing"/>
              <w:rPr>
                <w:rFonts w:ascii="Calibri" w:eastAsia="Calibri" w:hAnsi="Calibri" w:cs="Calibri"/>
                <w:sz w:val="18"/>
                <w:szCs w:val="18"/>
              </w:rPr>
            </w:pPr>
            <w:r>
              <w:rPr>
                <w:rFonts w:ascii="Calibri" w:eastAsia="Calibri" w:hAnsi="Calibri" w:cs="Calibri"/>
                <w:sz w:val="18"/>
                <w:szCs w:val="18"/>
              </w:rPr>
              <w:t xml:space="preserve">* </w:t>
            </w:r>
            <w:r w:rsidRPr="0CC7A5B2">
              <w:rPr>
                <w:rFonts w:ascii="Calibri" w:eastAsia="Calibri" w:hAnsi="Calibri" w:cs="Calibri"/>
                <w:sz w:val="18"/>
                <w:szCs w:val="18"/>
              </w:rPr>
              <w:t>Ethical and socio-cultural issues</w:t>
            </w:r>
          </w:p>
          <w:p w14:paraId="509FA9DF" w14:textId="77777777" w:rsidR="00907C75" w:rsidRPr="00B33B79" w:rsidRDefault="00907C75" w:rsidP="00907C75">
            <w:pPr>
              <w:pStyle w:val="NoSpacing"/>
              <w:rPr>
                <w:rFonts w:eastAsia="Times New Roman"/>
                <w:color w:val="333333"/>
                <w:sz w:val="18"/>
                <w:szCs w:val="18"/>
                <w:lang w:eastAsia="en-GB"/>
              </w:rPr>
            </w:pPr>
          </w:p>
          <w:p w14:paraId="1844A296" w14:textId="77777777" w:rsidR="00907C75" w:rsidRPr="00B33B79" w:rsidRDefault="00907C75" w:rsidP="00907C75">
            <w:pPr>
              <w:pStyle w:val="NoSpacing"/>
              <w:rPr>
                <w:rFonts w:eastAsia="Times New Roman"/>
                <w:b/>
                <w:bCs/>
                <w:color w:val="333333"/>
                <w:sz w:val="18"/>
                <w:szCs w:val="18"/>
                <w:lang w:eastAsia="en-GB"/>
              </w:rPr>
            </w:pPr>
            <w:r w:rsidRPr="00B33B79">
              <w:rPr>
                <w:rFonts w:eastAsia="Times New Roman"/>
                <w:b/>
                <w:bCs/>
                <w:color w:val="333333"/>
                <w:sz w:val="18"/>
                <w:szCs w:val="18"/>
                <w:lang w:eastAsia="en-GB"/>
              </w:rPr>
              <w:t xml:space="preserve">NEA – Non-exam assessed </w:t>
            </w:r>
            <w:proofErr w:type="gramStart"/>
            <w:r w:rsidRPr="00B33B79">
              <w:rPr>
                <w:rFonts w:eastAsia="Times New Roman"/>
                <w:b/>
                <w:bCs/>
                <w:color w:val="333333"/>
                <w:sz w:val="18"/>
                <w:szCs w:val="18"/>
                <w:lang w:eastAsia="en-GB"/>
              </w:rPr>
              <w:t>unit</w:t>
            </w:r>
            <w:proofErr w:type="gramEnd"/>
          </w:p>
          <w:p w14:paraId="1C1E0E6A" w14:textId="77777777" w:rsidR="00907C75" w:rsidRDefault="00907C75" w:rsidP="00907C75">
            <w:pPr>
              <w:pStyle w:val="NoSpacing"/>
              <w:rPr>
                <w:rFonts w:eastAsia="Times New Roman"/>
                <w:b/>
                <w:bCs/>
                <w:color w:val="333333"/>
                <w:sz w:val="18"/>
                <w:szCs w:val="18"/>
                <w:lang w:eastAsia="en-GB"/>
              </w:rPr>
            </w:pPr>
          </w:p>
          <w:p w14:paraId="481BBBA5" w14:textId="77777777" w:rsidR="00907C75" w:rsidRDefault="00907C75" w:rsidP="00907C75">
            <w:pPr>
              <w:pStyle w:val="NoSpacing"/>
              <w:rPr>
                <w:rFonts w:eastAsia="Times New Roman"/>
                <w:color w:val="333333"/>
                <w:sz w:val="18"/>
                <w:szCs w:val="18"/>
                <w:lang w:eastAsia="en-GB"/>
              </w:rPr>
            </w:pPr>
            <w:r w:rsidRPr="003B0FFF">
              <w:rPr>
                <w:rFonts w:eastAsia="Times New Roman"/>
                <w:color w:val="333333"/>
                <w:sz w:val="18"/>
                <w:szCs w:val="18"/>
                <w:lang w:eastAsia="en-GB"/>
              </w:rPr>
              <w:t>*</w:t>
            </w:r>
            <w:r>
              <w:rPr>
                <w:rFonts w:eastAsia="Times New Roman"/>
                <w:color w:val="333333"/>
                <w:sz w:val="18"/>
                <w:szCs w:val="18"/>
                <w:lang w:eastAsia="en-GB"/>
              </w:rPr>
              <w:t xml:space="preserve"> </w:t>
            </w:r>
            <w:r w:rsidRPr="00B33B79">
              <w:rPr>
                <w:rFonts w:eastAsia="Times New Roman"/>
                <w:color w:val="333333"/>
                <w:sz w:val="18"/>
                <w:szCs w:val="18"/>
                <w:lang w:eastAsia="en-GB"/>
              </w:rPr>
              <w:t xml:space="preserve">Three practical activities (Individual, </w:t>
            </w:r>
            <w:proofErr w:type="gramStart"/>
            <w:r w:rsidRPr="00B33B79">
              <w:rPr>
                <w:rFonts w:eastAsia="Times New Roman"/>
                <w:color w:val="333333"/>
                <w:sz w:val="18"/>
                <w:szCs w:val="18"/>
                <w:lang w:eastAsia="en-GB"/>
              </w:rPr>
              <w:t>team</w:t>
            </w:r>
            <w:proofErr w:type="gramEnd"/>
            <w:r w:rsidRPr="00B33B79">
              <w:rPr>
                <w:rFonts w:eastAsia="Times New Roman"/>
                <w:color w:val="333333"/>
                <w:sz w:val="18"/>
                <w:szCs w:val="18"/>
                <w:lang w:eastAsia="en-GB"/>
              </w:rPr>
              <w:t xml:space="preserve"> and another) internally assessed and externally moderated.</w:t>
            </w:r>
            <w:r>
              <w:rPr>
                <w:rFonts w:eastAsia="Times New Roman"/>
                <w:color w:val="333333"/>
                <w:sz w:val="18"/>
                <w:szCs w:val="18"/>
                <w:lang w:eastAsia="en-GB"/>
              </w:rPr>
              <w:t xml:space="preserve"> - 20 marks each</w:t>
            </w:r>
          </w:p>
          <w:p w14:paraId="6AFA7930" w14:textId="77777777" w:rsidR="00907C75" w:rsidRPr="00B33B79" w:rsidRDefault="00907C75" w:rsidP="00907C75">
            <w:pPr>
              <w:pStyle w:val="NoSpacing"/>
              <w:rPr>
                <w:b/>
                <w:bCs/>
                <w:color w:val="333333"/>
                <w:sz w:val="18"/>
                <w:szCs w:val="18"/>
                <w:lang w:eastAsia="en-GB"/>
              </w:rPr>
            </w:pPr>
          </w:p>
          <w:p w14:paraId="260814E2" w14:textId="77777777" w:rsidR="00907C75" w:rsidRPr="002E7F7D" w:rsidRDefault="00907C75" w:rsidP="00907C75">
            <w:pPr>
              <w:pStyle w:val="NoSpacing"/>
              <w:rPr>
                <w:color w:val="333333"/>
                <w:sz w:val="18"/>
                <w:szCs w:val="18"/>
                <w:lang w:eastAsia="en-GB"/>
              </w:rPr>
            </w:pPr>
            <w:r>
              <w:rPr>
                <w:color w:val="333333"/>
                <w:sz w:val="18"/>
                <w:szCs w:val="18"/>
                <w:lang w:eastAsia="en-GB"/>
              </w:rPr>
              <w:t xml:space="preserve">* </w:t>
            </w:r>
            <w:r w:rsidRPr="002E7F7D">
              <w:rPr>
                <w:color w:val="333333"/>
                <w:sz w:val="18"/>
                <w:szCs w:val="18"/>
                <w:lang w:eastAsia="en-GB"/>
              </w:rPr>
              <w:t>Updated coursework marks from AEP</w:t>
            </w:r>
            <w:r>
              <w:rPr>
                <w:color w:val="333333"/>
                <w:sz w:val="18"/>
                <w:szCs w:val="18"/>
                <w:lang w:eastAsia="en-GB"/>
              </w:rPr>
              <w:t xml:space="preserve"> – 20 marks</w:t>
            </w:r>
          </w:p>
          <w:p w14:paraId="7E218FF7" w14:textId="77777777" w:rsidR="00907C75" w:rsidRDefault="00907C75" w:rsidP="00907C75">
            <w:pPr>
              <w:rPr>
                <w:rFonts w:ascii="Calibri Light" w:hAnsi="Calibri Light" w:cs="Calibri Light"/>
                <w:sz w:val="28"/>
                <w:szCs w:val="28"/>
                <w:lang w:val="en-US"/>
              </w:rPr>
            </w:pPr>
          </w:p>
        </w:tc>
      </w:tr>
      <w:tr w:rsidR="003B47E4" w14:paraId="17D47925" w14:textId="77777777" w:rsidTr="001F794B">
        <w:tc>
          <w:tcPr>
            <w:tcW w:w="1253" w:type="dxa"/>
          </w:tcPr>
          <w:p w14:paraId="6E47E436" w14:textId="77777777" w:rsidR="003B47E4" w:rsidRDefault="003B47E4" w:rsidP="00907C75">
            <w:pPr>
              <w:rPr>
                <w:b/>
                <w:bCs/>
                <w:sz w:val="18"/>
                <w:szCs w:val="18"/>
                <w:lang w:val="en-US"/>
              </w:rPr>
            </w:pPr>
            <w:r>
              <w:rPr>
                <w:b/>
                <w:bCs/>
                <w:sz w:val="18"/>
                <w:szCs w:val="18"/>
                <w:lang w:val="en-US"/>
              </w:rPr>
              <w:lastRenderedPageBreak/>
              <w:t>BTEC</w:t>
            </w:r>
          </w:p>
          <w:p w14:paraId="417C41B1" w14:textId="77777777" w:rsidR="003B47E4" w:rsidRDefault="003B47E4" w:rsidP="00907C75">
            <w:pPr>
              <w:rPr>
                <w:b/>
                <w:bCs/>
                <w:sz w:val="18"/>
                <w:szCs w:val="18"/>
                <w:lang w:val="en-US"/>
              </w:rPr>
            </w:pPr>
            <w:r>
              <w:rPr>
                <w:b/>
                <w:bCs/>
                <w:sz w:val="18"/>
                <w:szCs w:val="18"/>
                <w:lang w:val="en-US"/>
              </w:rPr>
              <w:t>Performing Arts</w:t>
            </w:r>
          </w:p>
          <w:p w14:paraId="74323682" w14:textId="77777777" w:rsidR="003B47E4" w:rsidRDefault="003B47E4" w:rsidP="00907C75">
            <w:pPr>
              <w:rPr>
                <w:b/>
                <w:bCs/>
                <w:sz w:val="18"/>
                <w:szCs w:val="18"/>
                <w:lang w:val="en-US"/>
              </w:rPr>
            </w:pPr>
          </w:p>
          <w:p w14:paraId="5EDB29B1" w14:textId="77777777" w:rsidR="003B47E4" w:rsidRDefault="003B47E4" w:rsidP="00907C75">
            <w:pPr>
              <w:rPr>
                <w:b/>
                <w:bCs/>
                <w:sz w:val="18"/>
                <w:szCs w:val="18"/>
                <w:lang w:val="en-US"/>
              </w:rPr>
            </w:pPr>
          </w:p>
          <w:p w14:paraId="2ECD29B1" w14:textId="77777777" w:rsidR="003B47E4" w:rsidRDefault="003B47E4" w:rsidP="00907C75">
            <w:pPr>
              <w:rPr>
                <w:b/>
                <w:bCs/>
                <w:sz w:val="18"/>
                <w:szCs w:val="18"/>
                <w:lang w:val="en-US"/>
              </w:rPr>
            </w:pPr>
          </w:p>
          <w:p w14:paraId="1BAD0244" w14:textId="77777777" w:rsidR="003B47E4" w:rsidRDefault="003B47E4" w:rsidP="00907C75">
            <w:pPr>
              <w:rPr>
                <w:b/>
                <w:bCs/>
                <w:sz w:val="18"/>
                <w:szCs w:val="18"/>
                <w:lang w:val="en-US"/>
              </w:rPr>
            </w:pPr>
          </w:p>
          <w:p w14:paraId="4B9B7BBC" w14:textId="77777777" w:rsidR="003B47E4" w:rsidRDefault="003B47E4" w:rsidP="00907C75">
            <w:pPr>
              <w:rPr>
                <w:b/>
                <w:bCs/>
                <w:sz w:val="18"/>
                <w:szCs w:val="18"/>
                <w:lang w:val="en-US"/>
              </w:rPr>
            </w:pPr>
          </w:p>
          <w:p w14:paraId="7E57D382" w14:textId="77777777" w:rsidR="003B47E4" w:rsidRDefault="003B47E4" w:rsidP="00907C75">
            <w:pPr>
              <w:rPr>
                <w:b/>
                <w:bCs/>
                <w:sz w:val="18"/>
                <w:szCs w:val="18"/>
                <w:lang w:val="en-US"/>
              </w:rPr>
            </w:pPr>
          </w:p>
          <w:p w14:paraId="3FE77C20" w14:textId="77777777" w:rsidR="003B47E4" w:rsidRDefault="003B47E4" w:rsidP="00907C75">
            <w:pPr>
              <w:rPr>
                <w:b/>
                <w:bCs/>
                <w:sz w:val="18"/>
                <w:szCs w:val="18"/>
                <w:lang w:val="en-US"/>
              </w:rPr>
            </w:pPr>
          </w:p>
          <w:p w14:paraId="2307B9CC" w14:textId="77777777" w:rsidR="003B47E4" w:rsidRDefault="003B47E4" w:rsidP="00907C75">
            <w:pPr>
              <w:rPr>
                <w:b/>
                <w:bCs/>
                <w:sz w:val="18"/>
                <w:szCs w:val="18"/>
                <w:lang w:val="en-US"/>
              </w:rPr>
            </w:pPr>
          </w:p>
          <w:p w14:paraId="4554B088" w14:textId="203D6D2A" w:rsidR="003B47E4" w:rsidRPr="00B33B79" w:rsidRDefault="003B47E4" w:rsidP="00907C75">
            <w:pPr>
              <w:rPr>
                <w:b/>
                <w:bCs/>
                <w:sz w:val="18"/>
                <w:szCs w:val="18"/>
                <w:lang w:val="en-US"/>
              </w:rPr>
            </w:pPr>
          </w:p>
        </w:tc>
        <w:tc>
          <w:tcPr>
            <w:tcW w:w="2455" w:type="dxa"/>
          </w:tcPr>
          <w:p w14:paraId="241C644A" w14:textId="6988822F" w:rsidR="003B47E4" w:rsidRDefault="007F77D9" w:rsidP="00907C75">
            <w:pPr>
              <w:pStyle w:val="NoSpacing"/>
              <w:rPr>
                <w:b/>
                <w:bCs/>
                <w:sz w:val="18"/>
                <w:szCs w:val="18"/>
                <w:lang w:val="en-US"/>
              </w:rPr>
            </w:pPr>
            <w:r>
              <w:rPr>
                <w:b/>
                <w:bCs/>
                <w:sz w:val="18"/>
                <w:szCs w:val="18"/>
                <w:lang w:val="en-US"/>
              </w:rPr>
              <w:t>Exam Board – Pearson</w:t>
            </w:r>
          </w:p>
          <w:p w14:paraId="5144AE18" w14:textId="77777777" w:rsidR="007F77D9" w:rsidRDefault="007F77D9" w:rsidP="00907C75">
            <w:pPr>
              <w:pStyle w:val="NoSpacing"/>
              <w:rPr>
                <w:b/>
                <w:bCs/>
                <w:sz w:val="18"/>
                <w:szCs w:val="18"/>
                <w:lang w:val="en-US"/>
              </w:rPr>
            </w:pPr>
            <w:r>
              <w:rPr>
                <w:b/>
                <w:bCs/>
                <w:sz w:val="18"/>
                <w:szCs w:val="18"/>
                <w:lang w:val="en-US"/>
              </w:rPr>
              <w:t xml:space="preserve">Name of qualification </w:t>
            </w:r>
            <w:r w:rsidR="00365B1F">
              <w:rPr>
                <w:b/>
                <w:bCs/>
                <w:sz w:val="18"/>
                <w:szCs w:val="18"/>
                <w:lang w:val="en-US"/>
              </w:rPr>
              <w:t>–</w:t>
            </w:r>
            <w:r>
              <w:rPr>
                <w:b/>
                <w:bCs/>
                <w:sz w:val="18"/>
                <w:szCs w:val="18"/>
                <w:lang w:val="en-US"/>
              </w:rPr>
              <w:t xml:space="preserve"> </w:t>
            </w:r>
            <w:r w:rsidR="00365B1F">
              <w:rPr>
                <w:b/>
                <w:bCs/>
                <w:sz w:val="18"/>
                <w:szCs w:val="18"/>
                <w:lang w:val="en-US"/>
              </w:rPr>
              <w:t>Btec Performing Arts (Acting, Dance, Production)</w:t>
            </w:r>
          </w:p>
          <w:p w14:paraId="3A21BCD1" w14:textId="77777777" w:rsidR="00365B1F" w:rsidRDefault="00365B1F" w:rsidP="00907C75">
            <w:pPr>
              <w:pStyle w:val="NoSpacing"/>
              <w:rPr>
                <w:b/>
                <w:bCs/>
                <w:sz w:val="18"/>
                <w:szCs w:val="18"/>
                <w:lang w:val="en-US"/>
              </w:rPr>
            </w:pPr>
          </w:p>
          <w:p w14:paraId="6CF6A8C1" w14:textId="77777777" w:rsidR="00365B1F" w:rsidRDefault="00365B1F" w:rsidP="00907C75">
            <w:pPr>
              <w:pStyle w:val="NoSpacing"/>
              <w:rPr>
                <w:b/>
                <w:bCs/>
                <w:sz w:val="18"/>
                <w:szCs w:val="18"/>
                <w:lang w:val="en-US"/>
              </w:rPr>
            </w:pPr>
            <w:r>
              <w:rPr>
                <w:b/>
                <w:bCs/>
                <w:sz w:val="18"/>
                <w:szCs w:val="18"/>
                <w:lang w:val="en-US"/>
              </w:rPr>
              <w:t xml:space="preserve">Component 1 </w:t>
            </w:r>
            <w:r w:rsidR="004E3DB9">
              <w:rPr>
                <w:b/>
                <w:bCs/>
                <w:sz w:val="18"/>
                <w:szCs w:val="18"/>
                <w:lang w:val="en-US"/>
              </w:rPr>
              <w:t>–</w:t>
            </w:r>
            <w:r>
              <w:rPr>
                <w:b/>
                <w:bCs/>
                <w:sz w:val="18"/>
                <w:szCs w:val="18"/>
                <w:lang w:val="en-US"/>
              </w:rPr>
              <w:t xml:space="preserve"> </w:t>
            </w:r>
            <w:r w:rsidR="004E3DB9">
              <w:rPr>
                <w:b/>
                <w:bCs/>
                <w:sz w:val="18"/>
                <w:szCs w:val="18"/>
                <w:lang w:val="en-US"/>
              </w:rPr>
              <w:t>Exploring the Performing Arts</w:t>
            </w:r>
          </w:p>
          <w:p w14:paraId="6A2C1E64" w14:textId="49855688" w:rsidR="00B94368" w:rsidRDefault="00E950C8" w:rsidP="00907C75">
            <w:pPr>
              <w:pStyle w:val="NoSpacing"/>
              <w:rPr>
                <w:sz w:val="18"/>
                <w:szCs w:val="18"/>
                <w:lang w:val="en-US"/>
              </w:rPr>
            </w:pPr>
            <w:r>
              <w:rPr>
                <w:sz w:val="18"/>
                <w:szCs w:val="18"/>
                <w:lang w:val="en-US"/>
              </w:rPr>
              <w:t xml:space="preserve">This component looks at the arts from a professional perspective highlighting performers, </w:t>
            </w:r>
            <w:r w:rsidR="00C96B03">
              <w:rPr>
                <w:sz w:val="18"/>
                <w:szCs w:val="18"/>
                <w:lang w:val="en-US"/>
              </w:rPr>
              <w:t xml:space="preserve">backstage and technical </w:t>
            </w:r>
            <w:proofErr w:type="gramStart"/>
            <w:r w:rsidR="00C96B03">
              <w:rPr>
                <w:sz w:val="18"/>
                <w:szCs w:val="18"/>
                <w:lang w:val="en-US"/>
              </w:rPr>
              <w:t>roles</w:t>
            </w:r>
            <w:proofErr w:type="gramEnd"/>
            <w:r w:rsidR="00C96B03">
              <w:rPr>
                <w:sz w:val="18"/>
                <w:szCs w:val="18"/>
                <w:lang w:val="en-US"/>
              </w:rPr>
              <w:t xml:space="preserve"> and production process. This is a written component which is moderated.</w:t>
            </w:r>
          </w:p>
          <w:p w14:paraId="3B2A1FC3" w14:textId="77777777" w:rsidR="00C96B03" w:rsidRDefault="00C96B03" w:rsidP="00907C75">
            <w:pPr>
              <w:pStyle w:val="NoSpacing"/>
              <w:rPr>
                <w:sz w:val="18"/>
                <w:szCs w:val="18"/>
                <w:lang w:val="en-US"/>
              </w:rPr>
            </w:pPr>
          </w:p>
          <w:p w14:paraId="3B4435F9" w14:textId="59CE4BCB" w:rsidR="00B94368" w:rsidRPr="00691245" w:rsidRDefault="00B94368" w:rsidP="00907C75">
            <w:pPr>
              <w:pStyle w:val="NoSpacing"/>
              <w:rPr>
                <w:b/>
                <w:bCs/>
                <w:sz w:val="18"/>
                <w:szCs w:val="18"/>
                <w:lang w:val="en-US"/>
              </w:rPr>
            </w:pPr>
            <w:r w:rsidRPr="00691245">
              <w:rPr>
                <w:b/>
                <w:bCs/>
                <w:sz w:val="18"/>
                <w:szCs w:val="18"/>
                <w:lang w:val="en-US"/>
              </w:rPr>
              <w:t xml:space="preserve">Component 2 </w:t>
            </w:r>
            <w:r w:rsidR="00691245" w:rsidRPr="00691245">
              <w:rPr>
                <w:b/>
                <w:bCs/>
                <w:sz w:val="18"/>
                <w:szCs w:val="18"/>
                <w:lang w:val="en-US"/>
              </w:rPr>
              <w:t>–</w:t>
            </w:r>
            <w:r w:rsidRPr="00691245">
              <w:rPr>
                <w:b/>
                <w:bCs/>
                <w:sz w:val="18"/>
                <w:szCs w:val="18"/>
                <w:lang w:val="en-US"/>
              </w:rPr>
              <w:t xml:space="preserve"> </w:t>
            </w:r>
            <w:r w:rsidR="00691245" w:rsidRPr="00691245">
              <w:rPr>
                <w:b/>
                <w:bCs/>
                <w:sz w:val="18"/>
                <w:szCs w:val="18"/>
                <w:lang w:val="en-US"/>
              </w:rPr>
              <w:t xml:space="preserve">Developing skills and techniques in the performing </w:t>
            </w:r>
            <w:proofErr w:type="gramStart"/>
            <w:r w:rsidR="00691245" w:rsidRPr="00691245">
              <w:rPr>
                <w:b/>
                <w:bCs/>
                <w:sz w:val="18"/>
                <w:szCs w:val="18"/>
                <w:lang w:val="en-US"/>
              </w:rPr>
              <w:t>arts</w:t>
            </w:r>
            <w:proofErr w:type="gramEnd"/>
          </w:p>
          <w:p w14:paraId="69B46D26" w14:textId="7601C65A" w:rsidR="00B94368" w:rsidRDefault="00691245" w:rsidP="00907C75">
            <w:pPr>
              <w:pStyle w:val="NoSpacing"/>
              <w:rPr>
                <w:sz w:val="18"/>
                <w:szCs w:val="18"/>
                <w:lang w:val="en-US"/>
              </w:rPr>
            </w:pPr>
            <w:r>
              <w:rPr>
                <w:sz w:val="18"/>
                <w:szCs w:val="18"/>
                <w:lang w:val="en-US"/>
              </w:rPr>
              <w:t>Students will work from a set PSA</w:t>
            </w:r>
            <w:r w:rsidR="00E863F2">
              <w:rPr>
                <w:sz w:val="18"/>
                <w:szCs w:val="18"/>
                <w:lang w:val="en-US"/>
              </w:rPr>
              <w:t xml:space="preserve"> (a given brief)</w:t>
            </w:r>
            <w:r w:rsidR="008071F4">
              <w:rPr>
                <w:sz w:val="18"/>
                <w:szCs w:val="18"/>
                <w:lang w:val="en-US"/>
              </w:rPr>
              <w:t>. This is the first practical based assessment</w:t>
            </w:r>
            <w:r w:rsidR="001C7C33">
              <w:rPr>
                <w:sz w:val="18"/>
                <w:szCs w:val="18"/>
                <w:lang w:val="en-US"/>
              </w:rPr>
              <w:t xml:space="preserve">. Students must perform from a set work such as a scripted piece, a piece of musical theatre, perform a song, design a costume from a musical etc. </w:t>
            </w:r>
          </w:p>
          <w:p w14:paraId="46813EE1" w14:textId="77777777" w:rsidR="00E54A6A" w:rsidRDefault="00E54A6A" w:rsidP="00907C75">
            <w:pPr>
              <w:pStyle w:val="NoSpacing"/>
              <w:rPr>
                <w:sz w:val="18"/>
                <w:szCs w:val="18"/>
                <w:lang w:val="en-US"/>
              </w:rPr>
            </w:pPr>
          </w:p>
          <w:p w14:paraId="6F6E3C6E" w14:textId="43AC05C6" w:rsidR="00E54A6A" w:rsidRDefault="00E54A6A" w:rsidP="00907C75">
            <w:pPr>
              <w:pStyle w:val="NoSpacing"/>
              <w:rPr>
                <w:sz w:val="18"/>
                <w:szCs w:val="18"/>
                <w:lang w:val="en-US"/>
              </w:rPr>
            </w:pPr>
            <w:r>
              <w:rPr>
                <w:sz w:val="18"/>
                <w:szCs w:val="18"/>
                <w:lang w:val="en-US"/>
              </w:rPr>
              <w:t>Both components 1 and 2 can include re</w:t>
            </w:r>
            <w:r w:rsidR="003800A6">
              <w:rPr>
                <w:sz w:val="18"/>
                <w:szCs w:val="18"/>
                <w:lang w:val="en-US"/>
              </w:rPr>
              <w:t>-</w:t>
            </w:r>
            <w:r>
              <w:rPr>
                <w:sz w:val="18"/>
                <w:szCs w:val="18"/>
                <w:lang w:val="en-US"/>
              </w:rPr>
              <w:t xml:space="preserve">sits. This will be determined after pupils have received their </w:t>
            </w:r>
            <w:r w:rsidR="003800A6">
              <w:rPr>
                <w:sz w:val="18"/>
                <w:szCs w:val="18"/>
                <w:lang w:val="en-US"/>
              </w:rPr>
              <w:t>marks for each and in discussion with both the student and parents.</w:t>
            </w:r>
          </w:p>
          <w:p w14:paraId="25AB85BF" w14:textId="77777777" w:rsidR="003800A6" w:rsidRDefault="003800A6" w:rsidP="00907C75">
            <w:pPr>
              <w:pStyle w:val="NoSpacing"/>
              <w:rPr>
                <w:sz w:val="18"/>
                <w:szCs w:val="18"/>
                <w:lang w:val="en-US"/>
              </w:rPr>
            </w:pPr>
          </w:p>
          <w:p w14:paraId="10CAE6D1" w14:textId="58ACAE85" w:rsidR="003800A6" w:rsidRDefault="003800A6" w:rsidP="00907C75">
            <w:pPr>
              <w:pStyle w:val="NoSpacing"/>
              <w:rPr>
                <w:sz w:val="18"/>
                <w:szCs w:val="18"/>
                <w:lang w:val="en-US"/>
              </w:rPr>
            </w:pPr>
            <w:r w:rsidRPr="00981463">
              <w:rPr>
                <w:b/>
                <w:bCs/>
                <w:sz w:val="18"/>
                <w:szCs w:val="18"/>
                <w:lang w:val="en-US"/>
              </w:rPr>
              <w:t xml:space="preserve">Mock </w:t>
            </w:r>
            <w:r w:rsidR="008A1B55" w:rsidRPr="00981463">
              <w:rPr>
                <w:b/>
                <w:bCs/>
                <w:sz w:val="18"/>
                <w:szCs w:val="18"/>
                <w:lang w:val="en-US"/>
              </w:rPr>
              <w:t xml:space="preserve">of Component 3 </w:t>
            </w:r>
            <w:r w:rsidR="00981463" w:rsidRPr="00981463">
              <w:rPr>
                <w:b/>
                <w:bCs/>
                <w:sz w:val="18"/>
                <w:szCs w:val="18"/>
                <w:lang w:val="en-US"/>
              </w:rPr>
              <w:t>–</w:t>
            </w:r>
            <w:r w:rsidR="008A1B55" w:rsidRPr="00981463">
              <w:rPr>
                <w:b/>
                <w:bCs/>
                <w:sz w:val="18"/>
                <w:szCs w:val="18"/>
                <w:lang w:val="en-US"/>
              </w:rPr>
              <w:t xml:space="preserve"> </w:t>
            </w:r>
            <w:r w:rsidR="00981463" w:rsidRPr="00981463">
              <w:rPr>
                <w:b/>
                <w:bCs/>
                <w:sz w:val="18"/>
                <w:szCs w:val="18"/>
                <w:lang w:val="en-US"/>
              </w:rPr>
              <w:t>Responding to a Brief.</w:t>
            </w:r>
            <w:r w:rsidR="00981463">
              <w:rPr>
                <w:b/>
                <w:bCs/>
                <w:sz w:val="18"/>
                <w:szCs w:val="18"/>
                <w:lang w:val="en-US"/>
              </w:rPr>
              <w:t xml:space="preserve"> </w:t>
            </w:r>
          </w:p>
          <w:p w14:paraId="5F39F241" w14:textId="77777777" w:rsidR="00B94368" w:rsidRDefault="00996C7D" w:rsidP="001C7C33">
            <w:pPr>
              <w:pStyle w:val="NoSpacing"/>
              <w:rPr>
                <w:sz w:val="18"/>
                <w:szCs w:val="18"/>
                <w:lang w:val="en-US"/>
              </w:rPr>
            </w:pPr>
            <w:r>
              <w:rPr>
                <w:sz w:val="18"/>
                <w:szCs w:val="18"/>
                <w:lang w:val="en-US"/>
              </w:rPr>
              <w:t xml:space="preserve">Students will work on a ‘showcase’ performance that </w:t>
            </w:r>
            <w:r>
              <w:rPr>
                <w:sz w:val="18"/>
                <w:szCs w:val="18"/>
                <w:lang w:val="en-US"/>
              </w:rPr>
              <w:lastRenderedPageBreak/>
              <w:t>links to the brief given by the exam board. This must be professionally produced and performed with costume and technical aspects of theatre. The written evaluation will be produced under exam conditions. This whole unit is examined externally.</w:t>
            </w:r>
          </w:p>
          <w:p w14:paraId="5D053835" w14:textId="6F9FF785" w:rsidR="00996C7D" w:rsidRPr="00452EA3" w:rsidRDefault="00996C7D" w:rsidP="001C7C33">
            <w:pPr>
              <w:pStyle w:val="NoSpacing"/>
              <w:rPr>
                <w:sz w:val="18"/>
                <w:szCs w:val="18"/>
                <w:lang w:val="en-US"/>
              </w:rPr>
            </w:pPr>
          </w:p>
        </w:tc>
        <w:tc>
          <w:tcPr>
            <w:tcW w:w="3126" w:type="dxa"/>
          </w:tcPr>
          <w:p w14:paraId="5537ED30" w14:textId="34692DDE" w:rsidR="00E950C8" w:rsidRDefault="00E950C8" w:rsidP="00E950C8">
            <w:pPr>
              <w:pStyle w:val="NoSpacing"/>
              <w:rPr>
                <w:b/>
                <w:bCs/>
                <w:sz w:val="18"/>
                <w:szCs w:val="18"/>
                <w:lang w:val="en-US"/>
              </w:rPr>
            </w:pPr>
            <w:r>
              <w:rPr>
                <w:b/>
                <w:bCs/>
                <w:sz w:val="18"/>
                <w:szCs w:val="18"/>
                <w:lang w:val="en-US"/>
              </w:rPr>
              <w:lastRenderedPageBreak/>
              <w:t>September to December of Y10:</w:t>
            </w:r>
          </w:p>
          <w:p w14:paraId="711FE6BF" w14:textId="77777777" w:rsidR="00E950C8" w:rsidRDefault="00E950C8" w:rsidP="00E950C8">
            <w:pPr>
              <w:pStyle w:val="NoSpacing"/>
              <w:rPr>
                <w:b/>
                <w:bCs/>
                <w:sz w:val="18"/>
                <w:szCs w:val="18"/>
                <w:lang w:val="en-US"/>
              </w:rPr>
            </w:pPr>
          </w:p>
          <w:p w14:paraId="1876975F" w14:textId="5D9325D9" w:rsidR="00E950C8" w:rsidRDefault="00E950C8" w:rsidP="00E950C8">
            <w:pPr>
              <w:pStyle w:val="NoSpacing"/>
              <w:rPr>
                <w:b/>
                <w:bCs/>
                <w:sz w:val="18"/>
                <w:szCs w:val="18"/>
                <w:lang w:val="en-US"/>
              </w:rPr>
            </w:pPr>
            <w:r>
              <w:rPr>
                <w:b/>
                <w:bCs/>
                <w:sz w:val="18"/>
                <w:szCs w:val="18"/>
                <w:lang w:val="en-US"/>
              </w:rPr>
              <w:t>Component 1 – Exploring the Performing Arts</w:t>
            </w:r>
          </w:p>
          <w:p w14:paraId="1899DBA0" w14:textId="77777777" w:rsidR="00E950C8" w:rsidRDefault="00E950C8" w:rsidP="00E950C8">
            <w:pPr>
              <w:pStyle w:val="NoSpacing"/>
              <w:rPr>
                <w:sz w:val="18"/>
                <w:szCs w:val="18"/>
                <w:lang w:val="en-US"/>
              </w:rPr>
            </w:pPr>
            <w:r w:rsidRPr="00452EA3">
              <w:rPr>
                <w:sz w:val="18"/>
                <w:szCs w:val="18"/>
                <w:lang w:val="en-US"/>
              </w:rPr>
              <w:t xml:space="preserve">Students will study 3 </w:t>
            </w:r>
            <w:proofErr w:type="gramStart"/>
            <w:r w:rsidRPr="00452EA3">
              <w:rPr>
                <w:sz w:val="18"/>
                <w:szCs w:val="18"/>
                <w:lang w:val="en-US"/>
              </w:rPr>
              <w:t>set</w:t>
            </w:r>
            <w:proofErr w:type="gramEnd"/>
            <w:r w:rsidRPr="00452EA3">
              <w:rPr>
                <w:sz w:val="18"/>
                <w:szCs w:val="18"/>
                <w:lang w:val="en-US"/>
              </w:rPr>
              <w:t xml:space="preserve"> professional works. Students will research the works, look at theatre roles, production process and practical exploration. After choosing one of the works as their focus students will produce a detailed log of their process. This will be a written component</w:t>
            </w:r>
            <w:r>
              <w:rPr>
                <w:sz w:val="18"/>
                <w:szCs w:val="18"/>
                <w:lang w:val="en-US"/>
              </w:rPr>
              <w:t xml:space="preserve"> and 30% of the final grade. This will be submitted in December of Y10. </w:t>
            </w:r>
          </w:p>
          <w:p w14:paraId="046DEABD" w14:textId="77777777" w:rsidR="003B47E4" w:rsidRDefault="003B47E4" w:rsidP="00907C75">
            <w:pPr>
              <w:spacing w:line="257" w:lineRule="auto"/>
              <w:rPr>
                <w:rFonts w:ascii="Calibri" w:eastAsia="Calibri" w:hAnsi="Calibri" w:cs="Calibri"/>
                <w:b/>
                <w:bCs/>
                <w:sz w:val="18"/>
                <w:szCs w:val="18"/>
              </w:rPr>
            </w:pPr>
          </w:p>
          <w:p w14:paraId="4772E6CC" w14:textId="77777777" w:rsidR="008071F4" w:rsidRDefault="008071F4" w:rsidP="00907C75">
            <w:pPr>
              <w:spacing w:line="257" w:lineRule="auto"/>
              <w:rPr>
                <w:rFonts w:ascii="Calibri" w:eastAsia="Calibri" w:hAnsi="Calibri" w:cs="Calibri"/>
                <w:b/>
                <w:bCs/>
                <w:sz w:val="18"/>
                <w:szCs w:val="18"/>
              </w:rPr>
            </w:pPr>
          </w:p>
          <w:p w14:paraId="16836D92" w14:textId="77777777" w:rsidR="008071F4" w:rsidRDefault="008071F4" w:rsidP="00907C75">
            <w:pPr>
              <w:spacing w:line="257" w:lineRule="auto"/>
              <w:rPr>
                <w:rFonts w:ascii="Calibri" w:eastAsia="Calibri" w:hAnsi="Calibri" w:cs="Calibri"/>
                <w:b/>
                <w:bCs/>
                <w:sz w:val="18"/>
                <w:szCs w:val="18"/>
              </w:rPr>
            </w:pPr>
          </w:p>
          <w:p w14:paraId="22B07757" w14:textId="77777777" w:rsidR="001C7C33" w:rsidRDefault="001C7C33" w:rsidP="00907C75">
            <w:pPr>
              <w:spacing w:line="257" w:lineRule="auto"/>
              <w:rPr>
                <w:rFonts w:ascii="Calibri" w:eastAsia="Calibri" w:hAnsi="Calibri" w:cs="Calibri"/>
                <w:b/>
                <w:bCs/>
                <w:sz w:val="18"/>
                <w:szCs w:val="18"/>
              </w:rPr>
            </w:pPr>
          </w:p>
          <w:p w14:paraId="2C4A2B30" w14:textId="77777777" w:rsidR="001C7C33" w:rsidRDefault="001C7C33" w:rsidP="00996C7D">
            <w:pPr>
              <w:pStyle w:val="NoSpacing"/>
              <w:rPr>
                <w:rFonts w:ascii="Calibri" w:eastAsia="Calibri" w:hAnsi="Calibri" w:cs="Calibri"/>
                <w:b/>
                <w:bCs/>
                <w:sz w:val="18"/>
                <w:szCs w:val="18"/>
              </w:rPr>
            </w:pPr>
          </w:p>
        </w:tc>
        <w:tc>
          <w:tcPr>
            <w:tcW w:w="2308" w:type="dxa"/>
          </w:tcPr>
          <w:p w14:paraId="0B3C9326" w14:textId="77777777" w:rsidR="00996C7D" w:rsidRDefault="00996C7D" w:rsidP="00996C7D">
            <w:pPr>
              <w:spacing w:line="257" w:lineRule="auto"/>
              <w:rPr>
                <w:rFonts w:ascii="Calibri" w:eastAsia="Calibri" w:hAnsi="Calibri" w:cs="Calibri"/>
                <w:b/>
                <w:bCs/>
                <w:sz w:val="18"/>
                <w:szCs w:val="18"/>
              </w:rPr>
            </w:pPr>
            <w:r>
              <w:rPr>
                <w:rFonts w:ascii="Calibri" w:eastAsia="Calibri" w:hAnsi="Calibri" w:cs="Calibri"/>
                <w:b/>
                <w:bCs/>
                <w:sz w:val="18"/>
                <w:szCs w:val="18"/>
              </w:rPr>
              <w:t>January to April of Y10:</w:t>
            </w:r>
          </w:p>
          <w:p w14:paraId="2DE5CE28" w14:textId="77777777" w:rsidR="00996C7D" w:rsidRDefault="00996C7D" w:rsidP="00996C7D">
            <w:pPr>
              <w:spacing w:line="257" w:lineRule="auto"/>
              <w:rPr>
                <w:rFonts w:ascii="Calibri" w:eastAsia="Calibri" w:hAnsi="Calibri" w:cs="Calibri"/>
                <w:b/>
                <w:bCs/>
                <w:sz w:val="18"/>
                <w:szCs w:val="18"/>
              </w:rPr>
            </w:pPr>
          </w:p>
          <w:p w14:paraId="64229498" w14:textId="77777777" w:rsidR="00996C7D" w:rsidRPr="00691245" w:rsidRDefault="00996C7D" w:rsidP="00996C7D">
            <w:pPr>
              <w:pStyle w:val="NoSpacing"/>
              <w:rPr>
                <w:b/>
                <w:bCs/>
                <w:sz w:val="18"/>
                <w:szCs w:val="18"/>
                <w:lang w:val="en-US"/>
              </w:rPr>
            </w:pPr>
            <w:r w:rsidRPr="00691245">
              <w:rPr>
                <w:b/>
                <w:bCs/>
                <w:sz w:val="18"/>
                <w:szCs w:val="18"/>
                <w:lang w:val="en-US"/>
              </w:rPr>
              <w:t xml:space="preserve">Component 2 – Developing skills and techniques in the performing </w:t>
            </w:r>
            <w:proofErr w:type="gramStart"/>
            <w:r w:rsidRPr="00691245">
              <w:rPr>
                <w:b/>
                <w:bCs/>
                <w:sz w:val="18"/>
                <w:szCs w:val="18"/>
                <w:lang w:val="en-US"/>
              </w:rPr>
              <w:t>arts</w:t>
            </w:r>
            <w:proofErr w:type="gramEnd"/>
          </w:p>
          <w:p w14:paraId="1DAB70AD" w14:textId="77777777" w:rsidR="00996C7D" w:rsidRDefault="00996C7D" w:rsidP="00996C7D">
            <w:pPr>
              <w:pStyle w:val="NoSpacing"/>
              <w:rPr>
                <w:sz w:val="18"/>
                <w:szCs w:val="18"/>
                <w:lang w:val="en-US"/>
              </w:rPr>
            </w:pPr>
            <w:r>
              <w:rPr>
                <w:sz w:val="18"/>
                <w:szCs w:val="18"/>
                <w:lang w:val="en-US"/>
              </w:rPr>
              <w:t xml:space="preserve">Students will work from a set PSA (a given brief) and will produce a piece of practical work from </w:t>
            </w:r>
            <w:proofErr w:type="gramStart"/>
            <w:r>
              <w:rPr>
                <w:sz w:val="18"/>
                <w:szCs w:val="18"/>
                <w:lang w:val="en-US"/>
              </w:rPr>
              <w:t>a professional</w:t>
            </w:r>
            <w:proofErr w:type="gramEnd"/>
            <w:r>
              <w:rPr>
                <w:sz w:val="18"/>
                <w:szCs w:val="18"/>
                <w:lang w:val="en-US"/>
              </w:rPr>
              <w:t xml:space="preserve"> work. Students will be recorded throughout the developing/rehearsing process and then a final recording of their performance will be submitted alongside this. In conclusion to this practical process, a written evaluation will be submitted. The deadline for this component is April and is worth 30% of the final grade.</w:t>
            </w:r>
          </w:p>
          <w:p w14:paraId="43F25D00" w14:textId="77777777" w:rsidR="003B47E4" w:rsidRDefault="003B47E4" w:rsidP="00907C75">
            <w:pPr>
              <w:spacing w:line="257" w:lineRule="auto"/>
              <w:rPr>
                <w:rFonts w:ascii="Calibri" w:eastAsia="Calibri" w:hAnsi="Calibri" w:cs="Calibri"/>
                <w:b/>
                <w:bCs/>
                <w:sz w:val="18"/>
                <w:szCs w:val="18"/>
              </w:rPr>
            </w:pPr>
          </w:p>
          <w:p w14:paraId="43E6A6A9" w14:textId="77777777" w:rsidR="00BC7FA8" w:rsidRDefault="00BC7FA8" w:rsidP="00BC7FA8">
            <w:pPr>
              <w:spacing w:line="257" w:lineRule="auto"/>
              <w:rPr>
                <w:rFonts w:ascii="Calibri" w:eastAsia="Calibri" w:hAnsi="Calibri" w:cs="Calibri"/>
                <w:b/>
                <w:bCs/>
                <w:sz w:val="18"/>
                <w:szCs w:val="18"/>
              </w:rPr>
            </w:pPr>
            <w:r>
              <w:rPr>
                <w:rFonts w:ascii="Calibri" w:eastAsia="Calibri" w:hAnsi="Calibri" w:cs="Calibri"/>
                <w:b/>
                <w:bCs/>
                <w:sz w:val="18"/>
                <w:szCs w:val="18"/>
              </w:rPr>
              <w:t>May to July of Y10:</w:t>
            </w:r>
          </w:p>
          <w:p w14:paraId="02947D30" w14:textId="77777777" w:rsidR="00BC7FA8" w:rsidRDefault="00BC7FA8" w:rsidP="00BC7FA8">
            <w:pPr>
              <w:spacing w:line="257" w:lineRule="auto"/>
              <w:rPr>
                <w:rFonts w:ascii="Calibri" w:eastAsia="Calibri" w:hAnsi="Calibri" w:cs="Calibri"/>
                <w:b/>
                <w:bCs/>
                <w:sz w:val="18"/>
                <w:szCs w:val="18"/>
              </w:rPr>
            </w:pPr>
          </w:p>
          <w:p w14:paraId="15933B1C" w14:textId="77777777" w:rsidR="00BC7FA8" w:rsidRDefault="00BC7FA8" w:rsidP="00BC7FA8">
            <w:pPr>
              <w:pStyle w:val="NoSpacing"/>
              <w:rPr>
                <w:sz w:val="18"/>
                <w:szCs w:val="18"/>
                <w:lang w:val="en-US"/>
              </w:rPr>
            </w:pPr>
            <w:r>
              <w:rPr>
                <w:sz w:val="18"/>
                <w:szCs w:val="18"/>
                <w:lang w:val="en-US"/>
              </w:rPr>
              <w:t xml:space="preserve">During the summer term, students will take part in a </w:t>
            </w:r>
            <w:proofErr w:type="gramStart"/>
            <w:r w:rsidRPr="00981463">
              <w:rPr>
                <w:b/>
                <w:bCs/>
                <w:sz w:val="18"/>
                <w:szCs w:val="18"/>
                <w:lang w:val="en-US"/>
              </w:rPr>
              <w:t>Mock</w:t>
            </w:r>
            <w:proofErr w:type="gramEnd"/>
            <w:r w:rsidRPr="00981463">
              <w:rPr>
                <w:b/>
                <w:bCs/>
                <w:sz w:val="18"/>
                <w:szCs w:val="18"/>
                <w:lang w:val="en-US"/>
              </w:rPr>
              <w:t xml:space="preserve"> of Component 3 – Responding to a Brief.</w:t>
            </w:r>
            <w:r>
              <w:rPr>
                <w:b/>
                <w:bCs/>
                <w:sz w:val="18"/>
                <w:szCs w:val="18"/>
                <w:lang w:val="en-US"/>
              </w:rPr>
              <w:t xml:space="preserve"> </w:t>
            </w:r>
          </w:p>
          <w:p w14:paraId="3467936D" w14:textId="449A8B9E" w:rsidR="00BC7FA8" w:rsidRDefault="00BC7FA8" w:rsidP="00796F19">
            <w:pPr>
              <w:pStyle w:val="NoSpacing"/>
              <w:rPr>
                <w:rFonts w:ascii="Calibri" w:eastAsia="Calibri" w:hAnsi="Calibri" w:cs="Calibri"/>
                <w:b/>
                <w:bCs/>
                <w:sz w:val="18"/>
                <w:szCs w:val="18"/>
              </w:rPr>
            </w:pPr>
            <w:r>
              <w:rPr>
                <w:sz w:val="18"/>
                <w:szCs w:val="18"/>
                <w:lang w:val="en-US"/>
              </w:rPr>
              <w:t xml:space="preserve">Students will work from a set brief to produce an improvised/devised performance. This will be recorded and examined externally. </w:t>
            </w:r>
          </w:p>
        </w:tc>
        <w:tc>
          <w:tcPr>
            <w:tcW w:w="2518" w:type="dxa"/>
          </w:tcPr>
          <w:p w14:paraId="30BDF5FC" w14:textId="16A0A8F9" w:rsidR="00996C7D" w:rsidRDefault="00796F19" w:rsidP="00996C7D">
            <w:pPr>
              <w:spacing w:line="257" w:lineRule="auto"/>
              <w:rPr>
                <w:rFonts w:ascii="Calibri" w:eastAsia="Calibri" w:hAnsi="Calibri" w:cs="Calibri"/>
                <w:b/>
                <w:bCs/>
                <w:sz w:val="18"/>
                <w:szCs w:val="18"/>
              </w:rPr>
            </w:pPr>
            <w:r>
              <w:rPr>
                <w:rFonts w:ascii="Calibri" w:eastAsia="Calibri" w:hAnsi="Calibri" w:cs="Calibri"/>
                <w:b/>
                <w:bCs/>
                <w:sz w:val="18"/>
                <w:szCs w:val="18"/>
              </w:rPr>
              <w:t>September</w:t>
            </w:r>
            <w:r w:rsidR="00996C7D">
              <w:rPr>
                <w:rFonts w:ascii="Calibri" w:eastAsia="Calibri" w:hAnsi="Calibri" w:cs="Calibri"/>
                <w:b/>
                <w:bCs/>
                <w:sz w:val="18"/>
                <w:szCs w:val="18"/>
              </w:rPr>
              <w:t xml:space="preserve"> to </w:t>
            </w:r>
            <w:r>
              <w:rPr>
                <w:rFonts w:ascii="Calibri" w:eastAsia="Calibri" w:hAnsi="Calibri" w:cs="Calibri"/>
                <w:b/>
                <w:bCs/>
                <w:sz w:val="18"/>
                <w:szCs w:val="18"/>
              </w:rPr>
              <w:t>December</w:t>
            </w:r>
            <w:r w:rsidR="00996C7D">
              <w:rPr>
                <w:rFonts w:ascii="Calibri" w:eastAsia="Calibri" w:hAnsi="Calibri" w:cs="Calibri"/>
                <w:b/>
                <w:bCs/>
                <w:sz w:val="18"/>
                <w:szCs w:val="18"/>
              </w:rPr>
              <w:t xml:space="preserve"> of Y</w:t>
            </w:r>
            <w:r>
              <w:rPr>
                <w:rFonts w:ascii="Calibri" w:eastAsia="Calibri" w:hAnsi="Calibri" w:cs="Calibri"/>
                <w:b/>
                <w:bCs/>
                <w:sz w:val="18"/>
                <w:szCs w:val="18"/>
              </w:rPr>
              <w:t>11</w:t>
            </w:r>
            <w:r w:rsidR="00996C7D">
              <w:rPr>
                <w:rFonts w:ascii="Calibri" w:eastAsia="Calibri" w:hAnsi="Calibri" w:cs="Calibri"/>
                <w:b/>
                <w:bCs/>
                <w:sz w:val="18"/>
                <w:szCs w:val="18"/>
              </w:rPr>
              <w:t>:</w:t>
            </w:r>
          </w:p>
          <w:p w14:paraId="02929CAB" w14:textId="6F625180" w:rsidR="00996C7D" w:rsidRDefault="00796F19" w:rsidP="00996C7D">
            <w:pPr>
              <w:spacing w:line="257" w:lineRule="auto"/>
              <w:rPr>
                <w:rFonts w:ascii="Calibri" w:eastAsia="Calibri" w:hAnsi="Calibri" w:cs="Calibri"/>
                <w:b/>
                <w:bCs/>
                <w:sz w:val="18"/>
                <w:szCs w:val="18"/>
              </w:rPr>
            </w:pPr>
            <w:r w:rsidRPr="00981463">
              <w:rPr>
                <w:b/>
                <w:bCs/>
                <w:sz w:val="18"/>
                <w:szCs w:val="18"/>
                <w:lang w:val="en-US"/>
              </w:rPr>
              <w:t>Mock of Component 3 – Responding to a Brief.</w:t>
            </w:r>
          </w:p>
          <w:p w14:paraId="62CE8C3E" w14:textId="6F21DDD7" w:rsidR="00796F19" w:rsidRDefault="00796F19" w:rsidP="00796F19">
            <w:pPr>
              <w:pStyle w:val="NoSpacing"/>
              <w:rPr>
                <w:sz w:val="18"/>
                <w:szCs w:val="18"/>
                <w:lang w:val="en-US"/>
              </w:rPr>
            </w:pPr>
            <w:r>
              <w:rPr>
                <w:sz w:val="18"/>
                <w:szCs w:val="18"/>
                <w:lang w:val="en-US"/>
              </w:rPr>
              <w:t xml:space="preserve">Students will use the completed practical mock of component 3 to complete the written evaluation that goes alongside this. This is a 4-part evaluation and will make up </w:t>
            </w:r>
            <w:proofErr w:type="gramStart"/>
            <w:r>
              <w:rPr>
                <w:sz w:val="18"/>
                <w:szCs w:val="18"/>
                <w:lang w:val="en-US"/>
              </w:rPr>
              <w:t>the 40</w:t>
            </w:r>
            <w:proofErr w:type="gramEnd"/>
            <w:r>
              <w:rPr>
                <w:sz w:val="18"/>
                <w:szCs w:val="18"/>
                <w:lang w:val="en-US"/>
              </w:rPr>
              <w:t>% of the final grade along with the practical mark given.</w:t>
            </w:r>
          </w:p>
          <w:p w14:paraId="50BBBD50" w14:textId="77777777" w:rsidR="00796F19" w:rsidRDefault="00796F19" w:rsidP="00796F19">
            <w:pPr>
              <w:pStyle w:val="NoSpacing"/>
              <w:rPr>
                <w:sz w:val="18"/>
                <w:szCs w:val="18"/>
                <w:lang w:val="en-US"/>
              </w:rPr>
            </w:pPr>
          </w:p>
          <w:p w14:paraId="273997E8" w14:textId="77777777" w:rsidR="00796F19" w:rsidRPr="00981463" w:rsidRDefault="00796F19" w:rsidP="00796F19">
            <w:pPr>
              <w:pStyle w:val="NoSpacing"/>
              <w:rPr>
                <w:sz w:val="18"/>
                <w:szCs w:val="18"/>
                <w:lang w:val="en-US"/>
              </w:rPr>
            </w:pPr>
          </w:p>
          <w:p w14:paraId="3DA2DFCE" w14:textId="4FD96A44" w:rsidR="00796F19" w:rsidRDefault="00796F19" w:rsidP="00996C7D">
            <w:pPr>
              <w:spacing w:line="257" w:lineRule="auto"/>
              <w:rPr>
                <w:rFonts w:ascii="Calibri" w:eastAsia="Calibri" w:hAnsi="Calibri" w:cs="Calibri"/>
                <w:b/>
                <w:bCs/>
                <w:sz w:val="18"/>
                <w:szCs w:val="18"/>
              </w:rPr>
            </w:pPr>
          </w:p>
          <w:p w14:paraId="048F7EEA" w14:textId="77777777" w:rsidR="003B47E4" w:rsidRPr="0CC7A5B2" w:rsidRDefault="003B47E4" w:rsidP="00796F19">
            <w:pPr>
              <w:pStyle w:val="NoSpacing"/>
              <w:rPr>
                <w:rFonts w:ascii="Calibri" w:eastAsia="Calibri" w:hAnsi="Calibri" w:cs="Calibri"/>
                <w:b/>
                <w:bCs/>
                <w:sz w:val="18"/>
                <w:szCs w:val="18"/>
              </w:rPr>
            </w:pPr>
          </w:p>
        </w:tc>
        <w:tc>
          <w:tcPr>
            <w:tcW w:w="2288" w:type="dxa"/>
          </w:tcPr>
          <w:p w14:paraId="174ACFD0" w14:textId="77777777" w:rsidR="003B47E4" w:rsidRDefault="009669D0" w:rsidP="00907C75">
            <w:pPr>
              <w:spacing w:line="257" w:lineRule="auto"/>
              <w:rPr>
                <w:rFonts w:ascii="Calibri" w:eastAsia="Calibri" w:hAnsi="Calibri" w:cs="Calibri"/>
                <w:b/>
                <w:bCs/>
                <w:sz w:val="18"/>
                <w:szCs w:val="18"/>
              </w:rPr>
            </w:pPr>
            <w:r>
              <w:rPr>
                <w:rFonts w:ascii="Calibri" w:eastAsia="Calibri" w:hAnsi="Calibri" w:cs="Calibri"/>
                <w:b/>
                <w:bCs/>
                <w:sz w:val="18"/>
                <w:szCs w:val="18"/>
              </w:rPr>
              <w:t>January to April Y11:</w:t>
            </w:r>
          </w:p>
          <w:p w14:paraId="71E46419" w14:textId="77777777" w:rsidR="009669D0" w:rsidRDefault="009669D0" w:rsidP="00907C75">
            <w:pPr>
              <w:spacing w:line="257" w:lineRule="auto"/>
              <w:rPr>
                <w:rFonts w:ascii="Calibri" w:eastAsia="Calibri" w:hAnsi="Calibri" w:cs="Calibri"/>
                <w:b/>
                <w:bCs/>
                <w:sz w:val="18"/>
                <w:szCs w:val="18"/>
              </w:rPr>
            </w:pPr>
          </w:p>
          <w:p w14:paraId="61E0F829" w14:textId="77777777" w:rsidR="009669D0" w:rsidRDefault="009669D0" w:rsidP="009669D0">
            <w:pPr>
              <w:pStyle w:val="NoSpacing"/>
              <w:rPr>
                <w:sz w:val="18"/>
                <w:szCs w:val="18"/>
                <w:lang w:val="en-US"/>
              </w:rPr>
            </w:pPr>
            <w:r w:rsidRPr="00981463">
              <w:rPr>
                <w:b/>
                <w:bCs/>
                <w:sz w:val="18"/>
                <w:szCs w:val="18"/>
                <w:lang w:val="en-US"/>
              </w:rPr>
              <w:t>Component 3 – Responding to a Brief.</w:t>
            </w:r>
            <w:r>
              <w:rPr>
                <w:b/>
                <w:bCs/>
                <w:sz w:val="18"/>
                <w:szCs w:val="18"/>
                <w:lang w:val="en-US"/>
              </w:rPr>
              <w:t xml:space="preserve"> </w:t>
            </w:r>
          </w:p>
          <w:p w14:paraId="4126D7DB" w14:textId="77777777" w:rsidR="009669D0" w:rsidRDefault="009669D0" w:rsidP="009669D0">
            <w:pPr>
              <w:spacing w:line="257" w:lineRule="auto"/>
              <w:rPr>
                <w:sz w:val="18"/>
                <w:szCs w:val="18"/>
                <w:lang w:val="en-US"/>
              </w:rPr>
            </w:pPr>
            <w:r>
              <w:rPr>
                <w:sz w:val="18"/>
                <w:szCs w:val="18"/>
                <w:lang w:val="en-US"/>
              </w:rPr>
              <w:t>Students will work from a set brief which will be released on January 1</w:t>
            </w:r>
            <w:r w:rsidRPr="00065475">
              <w:rPr>
                <w:sz w:val="18"/>
                <w:szCs w:val="18"/>
                <w:vertAlign w:val="superscript"/>
                <w:lang w:val="en-US"/>
              </w:rPr>
              <w:t>st</w:t>
            </w:r>
            <w:r w:rsidR="00065475">
              <w:rPr>
                <w:sz w:val="18"/>
                <w:szCs w:val="18"/>
                <w:lang w:val="en-US"/>
              </w:rPr>
              <w:t>. Students will work in groups</w:t>
            </w:r>
            <w:r>
              <w:rPr>
                <w:sz w:val="18"/>
                <w:szCs w:val="18"/>
                <w:lang w:val="en-US"/>
              </w:rPr>
              <w:t xml:space="preserve"> to produce an improvised/devised performance. This will be recorded and </w:t>
            </w:r>
            <w:r w:rsidR="00065475">
              <w:rPr>
                <w:sz w:val="18"/>
                <w:szCs w:val="18"/>
                <w:lang w:val="en-US"/>
              </w:rPr>
              <w:t xml:space="preserve">then </w:t>
            </w:r>
            <w:r w:rsidRPr="00065475">
              <w:rPr>
                <w:b/>
                <w:bCs/>
                <w:sz w:val="18"/>
                <w:szCs w:val="18"/>
                <w:lang w:val="en-US"/>
              </w:rPr>
              <w:t>examined externally.</w:t>
            </w:r>
          </w:p>
          <w:p w14:paraId="7E9FB09D" w14:textId="77777777" w:rsidR="00065475" w:rsidRDefault="00065475" w:rsidP="009669D0">
            <w:pPr>
              <w:spacing w:line="257" w:lineRule="auto"/>
              <w:rPr>
                <w:rFonts w:ascii="Calibri" w:eastAsia="Calibri" w:hAnsi="Calibri" w:cs="Calibri"/>
                <w:b/>
                <w:bCs/>
                <w:sz w:val="18"/>
                <w:szCs w:val="18"/>
              </w:rPr>
            </w:pPr>
          </w:p>
          <w:p w14:paraId="4F4765A1" w14:textId="62C1E489" w:rsidR="00065475" w:rsidRDefault="00065475" w:rsidP="00065475">
            <w:pPr>
              <w:pStyle w:val="NoSpacing"/>
              <w:rPr>
                <w:sz w:val="18"/>
                <w:szCs w:val="18"/>
                <w:lang w:val="en-US"/>
              </w:rPr>
            </w:pPr>
            <w:r>
              <w:rPr>
                <w:sz w:val="18"/>
                <w:szCs w:val="18"/>
                <w:lang w:val="en-US"/>
              </w:rPr>
              <w:t xml:space="preserve">Students will use the completed practical </w:t>
            </w:r>
            <w:r w:rsidRPr="00065475">
              <w:rPr>
                <w:b/>
                <w:bCs/>
                <w:sz w:val="18"/>
                <w:szCs w:val="18"/>
                <w:lang w:val="en-US"/>
              </w:rPr>
              <w:t>examination process</w:t>
            </w:r>
            <w:r>
              <w:rPr>
                <w:sz w:val="18"/>
                <w:szCs w:val="18"/>
                <w:lang w:val="en-US"/>
              </w:rPr>
              <w:t xml:space="preserve"> of component 3 to complete a written evaluation that goes alongside this. This is a 4-part evaluation and will make up the final 40% of the overall grade along with the practical mark given.</w:t>
            </w:r>
          </w:p>
          <w:p w14:paraId="0112AF3A" w14:textId="77777777" w:rsidR="00065475" w:rsidRDefault="00065475" w:rsidP="00065475">
            <w:pPr>
              <w:pStyle w:val="NoSpacing"/>
              <w:rPr>
                <w:sz w:val="18"/>
                <w:szCs w:val="18"/>
                <w:lang w:val="en-US"/>
              </w:rPr>
            </w:pPr>
          </w:p>
          <w:p w14:paraId="44D90076" w14:textId="77777777" w:rsidR="00065475" w:rsidRPr="00981463" w:rsidRDefault="00065475" w:rsidP="00065475">
            <w:pPr>
              <w:pStyle w:val="NoSpacing"/>
              <w:rPr>
                <w:sz w:val="18"/>
                <w:szCs w:val="18"/>
                <w:lang w:val="en-US"/>
              </w:rPr>
            </w:pPr>
          </w:p>
          <w:p w14:paraId="100480F9" w14:textId="4351EFF3" w:rsidR="00065475" w:rsidRPr="0CC7A5B2" w:rsidRDefault="00065475" w:rsidP="009669D0">
            <w:pPr>
              <w:spacing w:line="257" w:lineRule="auto"/>
              <w:rPr>
                <w:rFonts w:ascii="Calibri" w:eastAsia="Calibri" w:hAnsi="Calibri" w:cs="Calibri"/>
                <w:b/>
                <w:bCs/>
                <w:sz w:val="18"/>
                <w:szCs w:val="18"/>
              </w:rPr>
            </w:pPr>
          </w:p>
        </w:tc>
      </w:tr>
      <w:tr w:rsidR="004F2AA0" w14:paraId="75FB978A" w14:textId="77777777" w:rsidTr="001F794B">
        <w:tc>
          <w:tcPr>
            <w:tcW w:w="1253" w:type="dxa"/>
          </w:tcPr>
          <w:p w14:paraId="6B3C2068" w14:textId="77777777" w:rsidR="004F2AA0" w:rsidRPr="00B33B79" w:rsidRDefault="004F2AA0" w:rsidP="004F2AA0">
            <w:pPr>
              <w:rPr>
                <w:b/>
                <w:bCs/>
                <w:sz w:val="18"/>
                <w:szCs w:val="18"/>
                <w:lang w:val="en-US"/>
              </w:rPr>
            </w:pPr>
            <w:r w:rsidRPr="00B33B79">
              <w:rPr>
                <w:b/>
                <w:bCs/>
                <w:sz w:val="18"/>
                <w:szCs w:val="18"/>
                <w:lang w:val="en-US"/>
              </w:rPr>
              <w:t>Physics</w:t>
            </w:r>
          </w:p>
          <w:p w14:paraId="7CB4238C" w14:textId="77777777" w:rsidR="004F2AA0" w:rsidRPr="00B33B79" w:rsidRDefault="004F2AA0" w:rsidP="004F2AA0">
            <w:pPr>
              <w:rPr>
                <w:b/>
                <w:bCs/>
                <w:sz w:val="18"/>
                <w:szCs w:val="18"/>
                <w:lang w:val="en-US"/>
              </w:rPr>
            </w:pPr>
          </w:p>
          <w:p w14:paraId="25C4B61C" w14:textId="77777777" w:rsidR="004F2AA0" w:rsidRPr="00B33B79" w:rsidRDefault="004F2AA0" w:rsidP="004F2AA0">
            <w:pPr>
              <w:rPr>
                <w:b/>
                <w:bCs/>
                <w:sz w:val="18"/>
                <w:szCs w:val="18"/>
                <w:lang w:val="en-US"/>
              </w:rPr>
            </w:pPr>
          </w:p>
          <w:p w14:paraId="068B1A94" w14:textId="77777777" w:rsidR="004F2AA0" w:rsidRPr="00B33B79" w:rsidRDefault="004F2AA0" w:rsidP="004F2AA0">
            <w:pPr>
              <w:rPr>
                <w:b/>
                <w:bCs/>
                <w:sz w:val="18"/>
                <w:szCs w:val="18"/>
                <w:lang w:val="en-US"/>
              </w:rPr>
            </w:pPr>
            <w:r w:rsidRPr="00B33B79">
              <w:rPr>
                <w:b/>
                <w:bCs/>
                <w:sz w:val="18"/>
                <w:szCs w:val="18"/>
                <w:lang w:val="en-US"/>
              </w:rPr>
              <w:t>Exam board-</w:t>
            </w:r>
          </w:p>
          <w:p w14:paraId="655027E2" w14:textId="21876168" w:rsidR="004F2AA0" w:rsidRDefault="004F2AA0" w:rsidP="004F2AA0">
            <w:pPr>
              <w:rPr>
                <w:rFonts w:ascii="Calibri Light" w:hAnsi="Calibri Light" w:cs="Calibri Light"/>
                <w:sz w:val="28"/>
                <w:szCs w:val="28"/>
                <w:lang w:val="en-US"/>
              </w:rPr>
            </w:pPr>
            <w:r w:rsidRPr="00B33B79">
              <w:rPr>
                <w:b/>
                <w:bCs/>
                <w:sz w:val="18"/>
                <w:szCs w:val="18"/>
                <w:lang w:val="en-US"/>
              </w:rPr>
              <w:t>AQA</w:t>
            </w:r>
          </w:p>
        </w:tc>
        <w:tc>
          <w:tcPr>
            <w:tcW w:w="2455" w:type="dxa"/>
          </w:tcPr>
          <w:p w14:paraId="61B08AC0" w14:textId="77777777" w:rsidR="004F2AA0" w:rsidRPr="00B33B79" w:rsidRDefault="004F2AA0" w:rsidP="004F2AA0">
            <w:pPr>
              <w:rPr>
                <w:b/>
                <w:bCs/>
                <w:sz w:val="18"/>
                <w:szCs w:val="18"/>
                <w:lang w:val="en-US"/>
              </w:rPr>
            </w:pPr>
            <w:r w:rsidRPr="00B33B79">
              <w:rPr>
                <w:b/>
                <w:bCs/>
                <w:sz w:val="18"/>
                <w:szCs w:val="18"/>
                <w:lang w:val="en-US"/>
              </w:rPr>
              <w:t>Physics Paper 1</w:t>
            </w:r>
          </w:p>
          <w:p w14:paraId="4CC7DBE3" w14:textId="77777777" w:rsidR="004F2AA0" w:rsidRPr="00B33B79" w:rsidRDefault="004F2AA0" w:rsidP="004F2AA0">
            <w:pPr>
              <w:rPr>
                <w:b/>
                <w:bCs/>
                <w:sz w:val="18"/>
                <w:szCs w:val="18"/>
                <w:lang w:val="en-US"/>
              </w:rPr>
            </w:pPr>
            <w:r w:rsidRPr="00B33B79">
              <w:rPr>
                <w:b/>
                <w:bCs/>
                <w:sz w:val="18"/>
                <w:szCs w:val="18"/>
                <w:lang w:val="en-US"/>
              </w:rPr>
              <w:t>1hr 45 mins</w:t>
            </w:r>
          </w:p>
          <w:p w14:paraId="2A4B8223" w14:textId="77777777" w:rsidR="004F2AA0" w:rsidRPr="00B33B79" w:rsidRDefault="004F2AA0" w:rsidP="004F2AA0">
            <w:pPr>
              <w:rPr>
                <w:b/>
                <w:bCs/>
                <w:sz w:val="18"/>
                <w:szCs w:val="18"/>
                <w:lang w:val="en-US"/>
              </w:rPr>
            </w:pPr>
          </w:p>
          <w:p w14:paraId="2DCC370E" w14:textId="77777777" w:rsidR="004F2AA0" w:rsidRPr="00B33B79" w:rsidRDefault="004F2AA0" w:rsidP="004F2AA0">
            <w:pPr>
              <w:rPr>
                <w:b/>
                <w:bCs/>
                <w:sz w:val="18"/>
                <w:szCs w:val="18"/>
                <w:lang w:val="en-US"/>
              </w:rPr>
            </w:pPr>
            <w:r w:rsidRPr="00B33B79">
              <w:rPr>
                <w:b/>
                <w:bCs/>
                <w:sz w:val="18"/>
                <w:szCs w:val="18"/>
                <w:lang w:val="en-US"/>
              </w:rPr>
              <w:t xml:space="preserve">Physics Paper 2 </w:t>
            </w:r>
          </w:p>
          <w:p w14:paraId="4F1702A2" w14:textId="0E68F2B9" w:rsidR="004F2AA0" w:rsidRDefault="004F2AA0" w:rsidP="004F2AA0">
            <w:pPr>
              <w:rPr>
                <w:rFonts w:ascii="Calibri Light" w:hAnsi="Calibri Light" w:cs="Calibri Light"/>
                <w:sz w:val="28"/>
                <w:szCs w:val="28"/>
                <w:lang w:val="en-US"/>
              </w:rPr>
            </w:pPr>
            <w:r w:rsidRPr="00B33B79">
              <w:rPr>
                <w:b/>
                <w:bCs/>
                <w:sz w:val="18"/>
                <w:szCs w:val="18"/>
                <w:lang w:val="en-US"/>
              </w:rPr>
              <w:t>1 hr 45 mins</w:t>
            </w:r>
          </w:p>
        </w:tc>
        <w:tc>
          <w:tcPr>
            <w:tcW w:w="3126" w:type="dxa"/>
          </w:tcPr>
          <w:p w14:paraId="6B34667E" w14:textId="77777777" w:rsidR="004F2AA0" w:rsidRPr="00F03CC7" w:rsidRDefault="004F2AA0" w:rsidP="004F2AA0">
            <w:pPr>
              <w:spacing w:line="259" w:lineRule="auto"/>
              <w:rPr>
                <w:rFonts w:ascii="Calibri" w:eastAsia="Calibri" w:hAnsi="Calibri" w:cs="Calibri"/>
                <w:color w:val="000000" w:themeColor="text1"/>
                <w:sz w:val="18"/>
                <w:szCs w:val="18"/>
                <w:u w:val="single"/>
              </w:rPr>
            </w:pPr>
            <w:r w:rsidRPr="00F03CC7">
              <w:rPr>
                <w:rFonts w:ascii="Calibri" w:eastAsia="Calibri" w:hAnsi="Calibri" w:cs="Calibri"/>
                <w:color w:val="000000" w:themeColor="text1"/>
                <w:sz w:val="18"/>
                <w:szCs w:val="18"/>
                <w:u w:val="single"/>
              </w:rPr>
              <w:t>1 hour Physics Paper</w:t>
            </w:r>
          </w:p>
          <w:p w14:paraId="544CCDF5" w14:textId="77777777" w:rsidR="004F2AA0" w:rsidRPr="00F03CC7" w:rsidRDefault="004F2AA0" w:rsidP="004F2AA0">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1 – Energy</w:t>
            </w:r>
          </w:p>
          <w:p w14:paraId="21861649" w14:textId="77777777" w:rsidR="004F2AA0" w:rsidRPr="00F03CC7" w:rsidRDefault="004F2AA0" w:rsidP="004F2AA0">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2 – Electricity</w:t>
            </w:r>
          </w:p>
          <w:p w14:paraId="40CCF285" w14:textId="77777777" w:rsidR="004F2AA0" w:rsidRDefault="004F2AA0" w:rsidP="004F2AA0">
            <w:pPr>
              <w:rPr>
                <w:rFonts w:ascii="Calibri Light" w:hAnsi="Calibri Light" w:cs="Calibri Light"/>
                <w:sz w:val="28"/>
                <w:szCs w:val="28"/>
                <w:lang w:val="en-US"/>
              </w:rPr>
            </w:pPr>
          </w:p>
        </w:tc>
        <w:tc>
          <w:tcPr>
            <w:tcW w:w="2308" w:type="dxa"/>
          </w:tcPr>
          <w:p w14:paraId="30119FAC" w14:textId="77777777" w:rsidR="004F2AA0" w:rsidRPr="00F03CC7" w:rsidRDefault="004F2AA0" w:rsidP="004F2AA0">
            <w:pPr>
              <w:spacing w:line="259" w:lineRule="auto"/>
              <w:rPr>
                <w:rFonts w:ascii="Calibri" w:eastAsia="Calibri" w:hAnsi="Calibri" w:cs="Calibri"/>
                <w:color w:val="000000" w:themeColor="text1"/>
                <w:sz w:val="18"/>
                <w:szCs w:val="18"/>
                <w:u w:val="single"/>
              </w:rPr>
            </w:pPr>
            <w:r w:rsidRPr="00F03CC7">
              <w:rPr>
                <w:rFonts w:ascii="Calibri" w:eastAsia="Calibri" w:hAnsi="Calibri" w:cs="Calibri"/>
                <w:color w:val="000000" w:themeColor="text1"/>
                <w:sz w:val="18"/>
                <w:szCs w:val="18"/>
                <w:u w:val="single"/>
              </w:rPr>
              <w:t xml:space="preserve">1 hour </w:t>
            </w:r>
            <w:proofErr w:type="gramStart"/>
            <w:r w:rsidRPr="00F03CC7">
              <w:rPr>
                <w:rFonts w:ascii="Calibri" w:eastAsia="Calibri" w:hAnsi="Calibri" w:cs="Calibri"/>
                <w:color w:val="000000" w:themeColor="text1"/>
                <w:sz w:val="18"/>
                <w:szCs w:val="18"/>
                <w:u w:val="single"/>
              </w:rPr>
              <w:t>45 minute</w:t>
            </w:r>
            <w:proofErr w:type="gramEnd"/>
            <w:r w:rsidRPr="00F03CC7">
              <w:rPr>
                <w:rFonts w:ascii="Calibri" w:eastAsia="Calibri" w:hAnsi="Calibri" w:cs="Calibri"/>
                <w:color w:val="000000" w:themeColor="text1"/>
                <w:sz w:val="18"/>
                <w:szCs w:val="18"/>
                <w:u w:val="single"/>
              </w:rPr>
              <w:t xml:space="preserve"> Physics Paper</w:t>
            </w:r>
          </w:p>
          <w:p w14:paraId="2F276952" w14:textId="77777777" w:rsidR="004F2AA0" w:rsidRPr="00F03CC7" w:rsidRDefault="004F2AA0" w:rsidP="004F2AA0">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1 – Energy</w:t>
            </w:r>
          </w:p>
          <w:p w14:paraId="16002E7B" w14:textId="77777777" w:rsidR="004F2AA0" w:rsidRPr="00F03CC7" w:rsidRDefault="004F2AA0" w:rsidP="004F2AA0">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2 – Electricity</w:t>
            </w:r>
          </w:p>
          <w:p w14:paraId="2003E74C" w14:textId="77777777" w:rsidR="004F2AA0" w:rsidRPr="00F03CC7" w:rsidRDefault="004F2AA0" w:rsidP="004F2AA0">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3 – Particle Model of Matter</w:t>
            </w:r>
          </w:p>
          <w:p w14:paraId="50CD1471" w14:textId="77777777" w:rsidR="004F2AA0" w:rsidRPr="00F03CC7" w:rsidRDefault="004F2AA0" w:rsidP="004F2AA0">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4 – Atomic Structure</w:t>
            </w:r>
          </w:p>
          <w:p w14:paraId="1180A0DA" w14:textId="77777777" w:rsidR="004F2AA0" w:rsidRDefault="004F2AA0" w:rsidP="004F2AA0">
            <w:pPr>
              <w:rPr>
                <w:rFonts w:ascii="Calibri Light" w:hAnsi="Calibri Light" w:cs="Calibri Light"/>
                <w:sz w:val="28"/>
                <w:szCs w:val="28"/>
                <w:lang w:val="en-US"/>
              </w:rPr>
            </w:pPr>
          </w:p>
        </w:tc>
        <w:tc>
          <w:tcPr>
            <w:tcW w:w="2518" w:type="dxa"/>
          </w:tcPr>
          <w:p w14:paraId="669617FA" w14:textId="77777777" w:rsidR="004F2AA0" w:rsidRPr="00F03CC7" w:rsidRDefault="004F2AA0" w:rsidP="004F2AA0">
            <w:pPr>
              <w:spacing w:line="259" w:lineRule="auto"/>
              <w:rPr>
                <w:rFonts w:ascii="Calibri" w:eastAsia="Calibri" w:hAnsi="Calibri" w:cs="Calibri"/>
                <w:color w:val="000000" w:themeColor="text1"/>
                <w:sz w:val="18"/>
                <w:szCs w:val="18"/>
                <w:u w:val="single"/>
              </w:rPr>
            </w:pPr>
            <w:r w:rsidRPr="00F03CC7">
              <w:rPr>
                <w:rFonts w:ascii="Calibri" w:eastAsia="Calibri" w:hAnsi="Calibri" w:cs="Calibri"/>
                <w:color w:val="000000" w:themeColor="text1"/>
                <w:sz w:val="18"/>
                <w:szCs w:val="18"/>
                <w:u w:val="single"/>
              </w:rPr>
              <w:t xml:space="preserve">1 hour </w:t>
            </w:r>
            <w:proofErr w:type="gramStart"/>
            <w:r w:rsidRPr="00F03CC7">
              <w:rPr>
                <w:rFonts w:ascii="Calibri" w:eastAsia="Calibri" w:hAnsi="Calibri" w:cs="Calibri"/>
                <w:color w:val="000000" w:themeColor="text1"/>
                <w:sz w:val="18"/>
                <w:szCs w:val="18"/>
                <w:u w:val="single"/>
              </w:rPr>
              <w:t>45 minute</w:t>
            </w:r>
            <w:proofErr w:type="gramEnd"/>
            <w:r w:rsidRPr="00F03CC7">
              <w:rPr>
                <w:rFonts w:ascii="Calibri" w:eastAsia="Calibri" w:hAnsi="Calibri" w:cs="Calibri"/>
                <w:color w:val="000000" w:themeColor="text1"/>
                <w:sz w:val="18"/>
                <w:szCs w:val="18"/>
                <w:u w:val="single"/>
              </w:rPr>
              <w:t xml:space="preserve"> Physics Paper</w:t>
            </w:r>
          </w:p>
          <w:p w14:paraId="2722C55D" w14:textId="77777777" w:rsidR="004F2AA0" w:rsidRPr="00F03CC7" w:rsidRDefault="004F2AA0" w:rsidP="004F2AA0">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1 – Energy</w:t>
            </w:r>
          </w:p>
          <w:p w14:paraId="7BFA37B4" w14:textId="77777777" w:rsidR="004F2AA0" w:rsidRPr="00F03CC7" w:rsidRDefault="004F2AA0" w:rsidP="004F2AA0">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2 – Electricity</w:t>
            </w:r>
          </w:p>
          <w:p w14:paraId="4937FA10" w14:textId="77777777" w:rsidR="004F2AA0" w:rsidRPr="00F03CC7" w:rsidRDefault="004F2AA0" w:rsidP="004F2AA0">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3 – Particle Model of Matter</w:t>
            </w:r>
          </w:p>
          <w:p w14:paraId="03811374" w14:textId="77777777" w:rsidR="004F2AA0" w:rsidRPr="00F03CC7" w:rsidRDefault="004F2AA0" w:rsidP="004F2AA0">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4 – Atomic Structure</w:t>
            </w:r>
          </w:p>
          <w:p w14:paraId="0EA77815" w14:textId="77777777" w:rsidR="004F2AA0" w:rsidRDefault="004F2AA0" w:rsidP="004F2AA0">
            <w:pPr>
              <w:rPr>
                <w:rFonts w:ascii="Calibri Light" w:hAnsi="Calibri Light" w:cs="Calibri Light"/>
                <w:sz w:val="28"/>
                <w:szCs w:val="28"/>
                <w:lang w:val="en-US"/>
              </w:rPr>
            </w:pPr>
          </w:p>
        </w:tc>
        <w:tc>
          <w:tcPr>
            <w:tcW w:w="2288" w:type="dxa"/>
          </w:tcPr>
          <w:p w14:paraId="09D4023D" w14:textId="77777777" w:rsidR="004F2AA0" w:rsidRPr="00F03CC7" w:rsidRDefault="004F2AA0" w:rsidP="004F2AA0">
            <w:pPr>
              <w:spacing w:line="259" w:lineRule="auto"/>
              <w:rPr>
                <w:rFonts w:ascii="Calibri" w:eastAsia="Calibri" w:hAnsi="Calibri" w:cs="Calibri"/>
                <w:color w:val="000000" w:themeColor="text1"/>
                <w:sz w:val="18"/>
                <w:szCs w:val="18"/>
                <w:u w:val="single"/>
              </w:rPr>
            </w:pPr>
            <w:r w:rsidRPr="00F03CC7">
              <w:rPr>
                <w:rFonts w:ascii="Calibri" w:eastAsia="Calibri" w:hAnsi="Calibri" w:cs="Calibri"/>
                <w:color w:val="000000" w:themeColor="text1"/>
                <w:sz w:val="18"/>
                <w:szCs w:val="18"/>
                <w:u w:val="single"/>
              </w:rPr>
              <w:t xml:space="preserve">1 hour </w:t>
            </w:r>
            <w:proofErr w:type="gramStart"/>
            <w:r w:rsidRPr="00F03CC7">
              <w:rPr>
                <w:rFonts w:ascii="Calibri" w:eastAsia="Calibri" w:hAnsi="Calibri" w:cs="Calibri"/>
                <w:color w:val="000000" w:themeColor="text1"/>
                <w:sz w:val="18"/>
                <w:szCs w:val="18"/>
                <w:u w:val="single"/>
              </w:rPr>
              <w:t>45 minute</w:t>
            </w:r>
            <w:proofErr w:type="gramEnd"/>
            <w:r w:rsidRPr="00F03CC7">
              <w:rPr>
                <w:rFonts w:ascii="Calibri" w:eastAsia="Calibri" w:hAnsi="Calibri" w:cs="Calibri"/>
                <w:color w:val="000000" w:themeColor="text1"/>
                <w:sz w:val="18"/>
                <w:szCs w:val="18"/>
                <w:u w:val="single"/>
              </w:rPr>
              <w:t xml:space="preserve"> Physics Paper</w:t>
            </w:r>
          </w:p>
          <w:p w14:paraId="2566A15F" w14:textId="77777777" w:rsidR="004F2AA0" w:rsidRPr="00F03CC7" w:rsidRDefault="004F2AA0" w:rsidP="004F2AA0">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5 - Forces</w:t>
            </w:r>
          </w:p>
          <w:p w14:paraId="6D4990BA" w14:textId="77777777" w:rsidR="004F2AA0" w:rsidRPr="00F03CC7" w:rsidRDefault="004F2AA0" w:rsidP="004F2AA0">
            <w:pPr>
              <w:spacing w:line="259" w:lineRule="auto"/>
              <w:rPr>
                <w:rFonts w:ascii="Calibri" w:eastAsia="Calibri" w:hAnsi="Calibri" w:cs="Calibri"/>
                <w:color w:val="000000" w:themeColor="text1"/>
                <w:sz w:val="18"/>
                <w:szCs w:val="18"/>
                <w:lang w:val="en-US"/>
              </w:rPr>
            </w:pPr>
            <w:r w:rsidRPr="00F03CC7">
              <w:rPr>
                <w:rFonts w:ascii="Calibri" w:eastAsia="Calibri" w:hAnsi="Calibri" w:cs="Calibri"/>
                <w:color w:val="000000" w:themeColor="text1"/>
                <w:sz w:val="18"/>
                <w:szCs w:val="18"/>
              </w:rPr>
              <w:t>Unit 6 - Waves</w:t>
            </w:r>
          </w:p>
          <w:p w14:paraId="3A4219E5" w14:textId="77777777" w:rsidR="004F2AA0" w:rsidRPr="00F03CC7" w:rsidRDefault="004F2AA0" w:rsidP="004F2AA0">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7 – Magnetism and Electromagnetism</w:t>
            </w:r>
          </w:p>
          <w:p w14:paraId="14E83671" w14:textId="77777777" w:rsidR="004F2AA0" w:rsidRPr="00F03CC7" w:rsidRDefault="004F2AA0" w:rsidP="004F2AA0">
            <w:pPr>
              <w:spacing w:line="259" w:lineRule="auto"/>
              <w:rPr>
                <w:rFonts w:ascii="Calibri" w:eastAsia="Calibri" w:hAnsi="Calibri" w:cs="Calibri"/>
                <w:color w:val="000000" w:themeColor="text1"/>
                <w:sz w:val="18"/>
                <w:szCs w:val="18"/>
              </w:rPr>
            </w:pPr>
            <w:r w:rsidRPr="00F03CC7">
              <w:rPr>
                <w:rFonts w:ascii="Calibri" w:eastAsia="Calibri" w:hAnsi="Calibri" w:cs="Calibri"/>
                <w:color w:val="000000" w:themeColor="text1"/>
                <w:sz w:val="18"/>
                <w:szCs w:val="18"/>
              </w:rPr>
              <w:t>Unit 8 – Space Physics</w:t>
            </w:r>
          </w:p>
          <w:p w14:paraId="49B66989" w14:textId="77777777" w:rsidR="004F2AA0" w:rsidRDefault="004F2AA0" w:rsidP="004F2AA0">
            <w:pPr>
              <w:rPr>
                <w:rFonts w:ascii="Calibri Light" w:hAnsi="Calibri Light" w:cs="Calibri Light"/>
                <w:sz w:val="28"/>
                <w:szCs w:val="28"/>
                <w:lang w:val="en-US"/>
              </w:rPr>
            </w:pPr>
          </w:p>
        </w:tc>
      </w:tr>
      <w:tr w:rsidR="004F2AA0" w14:paraId="3A8BA53B" w14:textId="77777777" w:rsidTr="001F794B">
        <w:tc>
          <w:tcPr>
            <w:tcW w:w="1253" w:type="dxa"/>
          </w:tcPr>
          <w:p w14:paraId="4BFD8BA2" w14:textId="77777777" w:rsidR="004F2AA0" w:rsidRPr="00B33B79" w:rsidRDefault="004F2AA0" w:rsidP="004F2AA0">
            <w:pPr>
              <w:rPr>
                <w:b/>
                <w:bCs/>
                <w:sz w:val="18"/>
                <w:szCs w:val="18"/>
                <w:lang w:val="en-US"/>
              </w:rPr>
            </w:pPr>
            <w:r w:rsidRPr="00B33B79">
              <w:rPr>
                <w:b/>
                <w:bCs/>
                <w:sz w:val="18"/>
                <w:szCs w:val="18"/>
                <w:lang w:val="en-US"/>
              </w:rPr>
              <w:t>Photography</w:t>
            </w:r>
          </w:p>
          <w:p w14:paraId="58E2A6E2" w14:textId="77777777" w:rsidR="004F2AA0" w:rsidRPr="00B33B79" w:rsidRDefault="004F2AA0" w:rsidP="004F2AA0">
            <w:pPr>
              <w:rPr>
                <w:b/>
                <w:bCs/>
                <w:sz w:val="18"/>
                <w:szCs w:val="18"/>
                <w:lang w:val="en-US"/>
              </w:rPr>
            </w:pPr>
          </w:p>
          <w:p w14:paraId="0A290E90" w14:textId="77777777" w:rsidR="004F2AA0" w:rsidRPr="00B33B79" w:rsidRDefault="004F2AA0" w:rsidP="004F2AA0">
            <w:pPr>
              <w:rPr>
                <w:b/>
                <w:bCs/>
                <w:sz w:val="18"/>
                <w:szCs w:val="18"/>
                <w:lang w:val="en-US"/>
              </w:rPr>
            </w:pPr>
            <w:r w:rsidRPr="00B33B79">
              <w:rPr>
                <w:b/>
                <w:bCs/>
                <w:sz w:val="18"/>
                <w:szCs w:val="18"/>
                <w:lang w:val="en-US"/>
              </w:rPr>
              <w:t>Exam board-</w:t>
            </w:r>
          </w:p>
          <w:p w14:paraId="4FF1831E" w14:textId="64205159" w:rsidR="004F2AA0" w:rsidRDefault="004F2AA0" w:rsidP="004F2AA0">
            <w:pPr>
              <w:rPr>
                <w:rFonts w:ascii="Calibri Light" w:hAnsi="Calibri Light" w:cs="Calibri Light"/>
                <w:sz w:val="28"/>
                <w:szCs w:val="28"/>
                <w:lang w:val="en-US"/>
              </w:rPr>
            </w:pPr>
            <w:r w:rsidRPr="00B33B79">
              <w:rPr>
                <w:b/>
                <w:bCs/>
                <w:sz w:val="18"/>
                <w:szCs w:val="18"/>
                <w:lang w:val="en-US"/>
              </w:rPr>
              <w:t>AQA</w:t>
            </w:r>
          </w:p>
        </w:tc>
        <w:tc>
          <w:tcPr>
            <w:tcW w:w="2455" w:type="dxa"/>
          </w:tcPr>
          <w:p w14:paraId="46DDB586" w14:textId="77777777" w:rsidR="004F2AA0" w:rsidRPr="00B33B79" w:rsidRDefault="004F2AA0" w:rsidP="004F2AA0">
            <w:pPr>
              <w:rPr>
                <w:b/>
                <w:bCs/>
                <w:sz w:val="18"/>
                <w:szCs w:val="18"/>
                <w:lang w:val="en-US"/>
              </w:rPr>
            </w:pPr>
            <w:r w:rsidRPr="1DC5FE94">
              <w:rPr>
                <w:sz w:val="18"/>
                <w:szCs w:val="18"/>
                <w:lang w:val="en-US"/>
              </w:rPr>
              <w:t>Coursework – 60% of grade:</w:t>
            </w:r>
          </w:p>
          <w:p w14:paraId="4289A8A0" w14:textId="77777777" w:rsidR="004F2AA0" w:rsidRPr="00B33B79" w:rsidRDefault="004F2AA0" w:rsidP="004F2AA0">
            <w:pPr>
              <w:rPr>
                <w:b/>
                <w:sz w:val="18"/>
                <w:szCs w:val="18"/>
                <w:lang w:val="en-US"/>
              </w:rPr>
            </w:pPr>
            <w:r w:rsidRPr="00B33B79">
              <w:rPr>
                <w:sz w:val="18"/>
                <w:szCs w:val="18"/>
                <w:lang w:val="en-US"/>
              </w:rPr>
              <w:t>A series of practical projects that are all marked as one large body of work and assessed against four assessment objectives that are summarised below:</w:t>
            </w:r>
          </w:p>
          <w:p w14:paraId="3616DEE3" w14:textId="77777777" w:rsidR="004F2AA0" w:rsidRPr="00B33B79" w:rsidRDefault="004F2AA0" w:rsidP="004F2AA0">
            <w:pPr>
              <w:rPr>
                <w:sz w:val="18"/>
                <w:szCs w:val="18"/>
                <w:lang w:val="en-US"/>
              </w:rPr>
            </w:pPr>
          </w:p>
          <w:p w14:paraId="26717F5C" w14:textId="77777777" w:rsidR="004F2AA0" w:rsidRPr="00B33B79" w:rsidRDefault="004F2AA0" w:rsidP="004F2AA0">
            <w:pPr>
              <w:rPr>
                <w:sz w:val="18"/>
                <w:szCs w:val="18"/>
                <w:lang w:val="en-US"/>
              </w:rPr>
            </w:pPr>
            <w:r w:rsidRPr="00B33B79">
              <w:rPr>
                <w:sz w:val="18"/>
                <w:szCs w:val="18"/>
                <w:lang w:val="en-US"/>
              </w:rPr>
              <w:t>AO1 – Developing ideas by exploring ideas whilst demonstrating understanding of other artists.</w:t>
            </w:r>
          </w:p>
          <w:p w14:paraId="6B2FBE8A" w14:textId="77777777" w:rsidR="004F2AA0" w:rsidRPr="00B33B79" w:rsidRDefault="004F2AA0" w:rsidP="004F2AA0">
            <w:pPr>
              <w:rPr>
                <w:sz w:val="18"/>
                <w:szCs w:val="18"/>
                <w:lang w:val="en-US"/>
              </w:rPr>
            </w:pPr>
            <w:r w:rsidRPr="00B33B79">
              <w:rPr>
                <w:sz w:val="18"/>
                <w:szCs w:val="18"/>
                <w:lang w:val="en-US"/>
              </w:rPr>
              <w:t>AO2 – Refining work whilst exploring ideas and experimenting using relevant media and techniques.</w:t>
            </w:r>
          </w:p>
          <w:p w14:paraId="21ADB756" w14:textId="77777777" w:rsidR="004F2AA0" w:rsidRPr="00B33B79" w:rsidRDefault="004F2AA0" w:rsidP="004F2AA0">
            <w:pPr>
              <w:rPr>
                <w:sz w:val="18"/>
                <w:szCs w:val="18"/>
                <w:lang w:val="en-US"/>
              </w:rPr>
            </w:pPr>
            <w:r w:rsidRPr="00B33B79">
              <w:rPr>
                <w:sz w:val="18"/>
                <w:szCs w:val="18"/>
                <w:lang w:val="en-US"/>
              </w:rPr>
              <w:t xml:space="preserve">AO3 – Recording ideas through </w:t>
            </w:r>
            <w:r w:rsidRPr="52B93296">
              <w:rPr>
                <w:sz w:val="18"/>
                <w:szCs w:val="18"/>
                <w:lang w:val="en-US"/>
              </w:rPr>
              <w:t>photographs</w:t>
            </w:r>
            <w:r w:rsidRPr="07607F3E">
              <w:rPr>
                <w:sz w:val="18"/>
                <w:szCs w:val="18"/>
                <w:lang w:val="en-US"/>
              </w:rPr>
              <w:t>,</w:t>
            </w:r>
            <w:r w:rsidRPr="52B93296">
              <w:rPr>
                <w:sz w:val="18"/>
                <w:szCs w:val="18"/>
                <w:lang w:val="en-US"/>
              </w:rPr>
              <w:t xml:space="preserve"> drawing</w:t>
            </w:r>
            <w:r w:rsidRPr="00B33B79">
              <w:rPr>
                <w:sz w:val="18"/>
                <w:szCs w:val="18"/>
                <w:lang w:val="en-US"/>
              </w:rPr>
              <w:t xml:space="preserve"> or other methods.</w:t>
            </w:r>
          </w:p>
          <w:p w14:paraId="205F13D1" w14:textId="77777777" w:rsidR="004F2AA0" w:rsidRPr="00B33B79" w:rsidRDefault="004F2AA0" w:rsidP="004F2AA0">
            <w:pPr>
              <w:rPr>
                <w:sz w:val="18"/>
                <w:szCs w:val="18"/>
                <w:lang w:val="en-US"/>
              </w:rPr>
            </w:pPr>
            <w:r w:rsidRPr="00B33B79">
              <w:rPr>
                <w:sz w:val="18"/>
                <w:szCs w:val="18"/>
                <w:lang w:val="en-US"/>
              </w:rPr>
              <w:t xml:space="preserve">AO4 – Present a personal outcome/project that ties </w:t>
            </w:r>
            <w:r w:rsidRPr="00B33B79">
              <w:rPr>
                <w:sz w:val="18"/>
                <w:szCs w:val="18"/>
                <w:lang w:val="en-US"/>
              </w:rPr>
              <w:lastRenderedPageBreak/>
              <w:t xml:space="preserve">work together and demonstrates understanding of </w:t>
            </w:r>
            <w:r w:rsidRPr="5238C5D5">
              <w:rPr>
                <w:sz w:val="18"/>
                <w:szCs w:val="18"/>
                <w:lang w:val="en-US"/>
              </w:rPr>
              <w:t xml:space="preserve">photographers </w:t>
            </w:r>
            <w:r w:rsidRPr="30994AAC">
              <w:rPr>
                <w:sz w:val="18"/>
                <w:szCs w:val="18"/>
                <w:lang w:val="en-US"/>
              </w:rPr>
              <w:t xml:space="preserve">and </w:t>
            </w:r>
            <w:r w:rsidRPr="69A04D9D">
              <w:rPr>
                <w:sz w:val="18"/>
                <w:szCs w:val="18"/>
                <w:lang w:val="en-US"/>
              </w:rPr>
              <w:t>photography</w:t>
            </w:r>
            <w:r w:rsidRPr="00B33B79">
              <w:rPr>
                <w:sz w:val="18"/>
                <w:szCs w:val="18"/>
                <w:lang w:val="en-US"/>
              </w:rPr>
              <w:t xml:space="preserve"> techniques.</w:t>
            </w:r>
          </w:p>
          <w:p w14:paraId="7A880DE4" w14:textId="77777777" w:rsidR="004F2AA0" w:rsidRPr="00B33B79" w:rsidRDefault="004F2AA0" w:rsidP="004F2AA0">
            <w:pPr>
              <w:rPr>
                <w:sz w:val="18"/>
                <w:szCs w:val="18"/>
                <w:lang w:val="en-US"/>
              </w:rPr>
            </w:pPr>
          </w:p>
          <w:p w14:paraId="5089E348" w14:textId="77777777" w:rsidR="004F2AA0" w:rsidRPr="00B33B79" w:rsidRDefault="004F2AA0" w:rsidP="004F2AA0">
            <w:pPr>
              <w:rPr>
                <w:b/>
                <w:bCs/>
                <w:sz w:val="18"/>
                <w:szCs w:val="18"/>
                <w:lang w:val="en-US"/>
              </w:rPr>
            </w:pPr>
            <w:r w:rsidRPr="00B33B79">
              <w:rPr>
                <w:b/>
                <w:bCs/>
                <w:sz w:val="18"/>
                <w:szCs w:val="18"/>
                <w:lang w:val="en-US"/>
              </w:rPr>
              <w:t>Exam 40% of grade:</w:t>
            </w:r>
          </w:p>
          <w:p w14:paraId="7F3FE4A5" w14:textId="54E119F2" w:rsidR="004F2AA0" w:rsidRDefault="004F2AA0" w:rsidP="004F2AA0">
            <w:pPr>
              <w:rPr>
                <w:rFonts w:ascii="Calibri Light" w:hAnsi="Calibri Light" w:cs="Calibri Light"/>
                <w:sz w:val="28"/>
                <w:szCs w:val="28"/>
                <w:lang w:val="en-US"/>
              </w:rPr>
            </w:pPr>
            <w:r w:rsidRPr="00B33B79">
              <w:rPr>
                <w:sz w:val="18"/>
                <w:szCs w:val="18"/>
                <w:lang w:val="en-US"/>
              </w:rPr>
              <w:t xml:space="preserve">Another project that runs from Jan-April. The exam board </w:t>
            </w:r>
            <w:r w:rsidRPr="6BEAEA02">
              <w:rPr>
                <w:sz w:val="18"/>
                <w:szCs w:val="18"/>
                <w:lang w:val="en-US"/>
              </w:rPr>
              <w:t>sets</w:t>
            </w:r>
            <w:r w:rsidRPr="00B33B79">
              <w:rPr>
                <w:sz w:val="18"/>
                <w:szCs w:val="18"/>
                <w:lang w:val="en-US"/>
              </w:rPr>
              <w:t xml:space="preserve"> 7 themes and the student picks one. It concludes in 10hrs of exam condition making time. It is marked against the same assessment objectives.</w:t>
            </w:r>
          </w:p>
        </w:tc>
        <w:tc>
          <w:tcPr>
            <w:tcW w:w="3126" w:type="dxa"/>
          </w:tcPr>
          <w:p w14:paraId="5AAD3C1E" w14:textId="77777777" w:rsidR="004F2AA0" w:rsidRPr="00B33B79" w:rsidRDefault="004F2AA0" w:rsidP="004F2AA0">
            <w:pPr>
              <w:jc w:val="both"/>
              <w:rPr>
                <w:sz w:val="18"/>
                <w:szCs w:val="18"/>
              </w:rPr>
            </w:pPr>
            <w:r w:rsidRPr="510EB714">
              <w:rPr>
                <w:sz w:val="18"/>
                <w:szCs w:val="18"/>
              </w:rPr>
              <w:lastRenderedPageBreak/>
              <w:t xml:space="preserve">The first assessment in December will be based on the mainly completed first project. It will be assessed against the objectives in column 2. </w:t>
            </w:r>
          </w:p>
          <w:p w14:paraId="42E8379F" w14:textId="77777777" w:rsidR="004F2AA0" w:rsidRPr="00B33B79" w:rsidRDefault="004F2AA0" w:rsidP="004F2AA0">
            <w:pPr>
              <w:jc w:val="both"/>
              <w:rPr>
                <w:sz w:val="18"/>
                <w:szCs w:val="18"/>
              </w:rPr>
            </w:pPr>
          </w:p>
          <w:p w14:paraId="61AA97BD" w14:textId="77777777" w:rsidR="004F2AA0" w:rsidRPr="00B33B79" w:rsidRDefault="004F2AA0" w:rsidP="004F2AA0">
            <w:pPr>
              <w:jc w:val="both"/>
              <w:rPr>
                <w:sz w:val="18"/>
                <w:szCs w:val="18"/>
              </w:rPr>
            </w:pPr>
            <w:r w:rsidRPr="69A04D9D">
              <w:rPr>
                <w:sz w:val="18"/>
                <w:szCs w:val="18"/>
              </w:rPr>
              <w:t xml:space="preserve">Project 1 – Portraits. Students will explore teacher directed artists and complete photo shoots on the theme of portraits. </w:t>
            </w:r>
          </w:p>
          <w:p w14:paraId="688C2AB7" w14:textId="77777777" w:rsidR="004F2AA0" w:rsidRDefault="004F2AA0" w:rsidP="004F2AA0">
            <w:pPr>
              <w:jc w:val="both"/>
              <w:rPr>
                <w:sz w:val="18"/>
                <w:szCs w:val="18"/>
              </w:rPr>
            </w:pPr>
          </w:p>
          <w:p w14:paraId="644F8E63" w14:textId="77777777" w:rsidR="004F2AA0" w:rsidRPr="00B33B79" w:rsidRDefault="004F2AA0" w:rsidP="004F2AA0">
            <w:pPr>
              <w:jc w:val="both"/>
              <w:rPr>
                <w:sz w:val="18"/>
                <w:szCs w:val="18"/>
              </w:rPr>
            </w:pPr>
            <w:r w:rsidRPr="69A04D9D">
              <w:rPr>
                <w:sz w:val="18"/>
                <w:szCs w:val="18"/>
              </w:rPr>
              <w:t xml:space="preserve">Project 2 – Architecture. Students will explore teacher directed artists and complete photo shoots on the theme of Architecture. </w:t>
            </w:r>
          </w:p>
          <w:p w14:paraId="5B1658FC" w14:textId="77777777" w:rsidR="004F2AA0" w:rsidRPr="00B33B79" w:rsidRDefault="004F2AA0" w:rsidP="004F2AA0">
            <w:pPr>
              <w:jc w:val="both"/>
              <w:rPr>
                <w:sz w:val="18"/>
                <w:szCs w:val="18"/>
              </w:rPr>
            </w:pPr>
          </w:p>
          <w:p w14:paraId="0360A068" w14:textId="77777777" w:rsidR="004F2AA0" w:rsidRPr="00B33B79" w:rsidRDefault="004F2AA0" w:rsidP="004F2AA0">
            <w:pPr>
              <w:jc w:val="both"/>
              <w:rPr>
                <w:sz w:val="18"/>
                <w:szCs w:val="18"/>
              </w:rPr>
            </w:pPr>
            <w:r w:rsidRPr="69A04D9D">
              <w:rPr>
                <w:sz w:val="18"/>
                <w:szCs w:val="18"/>
              </w:rPr>
              <w:t xml:space="preserve">Workshops – Students will explore facets or media of photography, creating responses to these to demonstrate understanding. </w:t>
            </w:r>
          </w:p>
          <w:p w14:paraId="51338A79" w14:textId="2CF655A1" w:rsidR="004F2AA0" w:rsidRDefault="004F2AA0" w:rsidP="004F2AA0">
            <w:pPr>
              <w:rPr>
                <w:rFonts w:ascii="Calibri Light" w:hAnsi="Calibri Light" w:cs="Calibri Light"/>
                <w:sz w:val="28"/>
                <w:szCs w:val="28"/>
                <w:lang w:val="en-US"/>
              </w:rPr>
            </w:pPr>
            <w:r w:rsidRPr="69A04D9D">
              <w:rPr>
                <w:sz w:val="18"/>
                <w:szCs w:val="18"/>
              </w:rPr>
              <w:t>(These projects will occur at different times depending on the teacher.)</w:t>
            </w:r>
          </w:p>
        </w:tc>
        <w:tc>
          <w:tcPr>
            <w:tcW w:w="2308" w:type="dxa"/>
          </w:tcPr>
          <w:p w14:paraId="013FBC89" w14:textId="77777777" w:rsidR="004F2AA0" w:rsidRPr="00B33B79" w:rsidRDefault="004F2AA0" w:rsidP="004F2AA0">
            <w:pPr>
              <w:jc w:val="both"/>
              <w:rPr>
                <w:sz w:val="18"/>
                <w:szCs w:val="18"/>
              </w:rPr>
            </w:pPr>
            <w:r w:rsidRPr="510EB714">
              <w:rPr>
                <w:sz w:val="18"/>
                <w:szCs w:val="18"/>
              </w:rPr>
              <w:t>The second assessment in June will be based on the fully completed first and second projects, along with supplementary work. It will be assessed against the objectives in column 2.</w:t>
            </w:r>
          </w:p>
          <w:p w14:paraId="4154199A" w14:textId="77777777" w:rsidR="004F2AA0" w:rsidRDefault="004F2AA0" w:rsidP="004F2AA0">
            <w:pPr>
              <w:rPr>
                <w:rFonts w:ascii="Calibri Light" w:hAnsi="Calibri Light" w:cs="Calibri Light"/>
                <w:sz w:val="28"/>
                <w:szCs w:val="28"/>
                <w:lang w:val="en-US"/>
              </w:rPr>
            </w:pPr>
          </w:p>
        </w:tc>
        <w:tc>
          <w:tcPr>
            <w:tcW w:w="2518" w:type="dxa"/>
          </w:tcPr>
          <w:p w14:paraId="05308C58" w14:textId="77777777" w:rsidR="004F2AA0" w:rsidRPr="00B33B79" w:rsidRDefault="004F2AA0" w:rsidP="004F2AA0">
            <w:pPr>
              <w:jc w:val="both"/>
              <w:rPr>
                <w:sz w:val="18"/>
                <w:szCs w:val="18"/>
              </w:rPr>
            </w:pPr>
            <w:r w:rsidRPr="510EB714">
              <w:rPr>
                <w:sz w:val="18"/>
                <w:szCs w:val="18"/>
              </w:rPr>
              <w:t xml:space="preserve">The first assessment in October will be based on the mainly completed first project. It will be assessed against the objectives in column 2. </w:t>
            </w:r>
          </w:p>
          <w:p w14:paraId="3284C4C4" w14:textId="77777777" w:rsidR="004F2AA0" w:rsidRPr="00B33B79" w:rsidRDefault="004F2AA0" w:rsidP="004F2AA0">
            <w:pPr>
              <w:jc w:val="both"/>
            </w:pPr>
            <w:r w:rsidRPr="510EB714">
              <w:rPr>
                <w:sz w:val="18"/>
                <w:szCs w:val="18"/>
              </w:rPr>
              <w:t xml:space="preserve"> </w:t>
            </w:r>
          </w:p>
          <w:p w14:paraId="5266F406" w14:textId="2A7D6C67" w:rsidR="004F2AA0" w:rsidRDefault="004F2AA0" w:rsidP="004F2AA0">
            <w:pPr>
              <w:rPr>
                <w:rFonts w:ascii="Calibri Light" w:hAnsi="Calibri Light" w:cs="Calibri Light"/>
                <w:sz w:val="28"/>
                <w:szCs w:val="28"/>
                <w:lang w:val="en-US"/>
              </w:rPr>
            </w:pPr>
            <w:r w:rsidRPr="0F5B1F9A">
              <w:rPr>
                <w:sz w:val="18"/>
                <w:szCs w:val="18"/>
              </w:rPr>
              <w:t>In year 11 students will study the “Abstract/Surreal topic” where they explore this theme and develop a project of their own inspired by it.</w:t>
            </w:r>
          </w:p>
        </w:tc>
        <w:tc>
          <w:tcPr>
            <w:tcW w:w="2288" w:type="dxa"/>
          </w:tcPr>
          <w:p w14:paraId="28B473C3" w14:textId="77777777" w:rsidR="004F2AA0" w:rsidRPr="00B33B79" w:rsidRDefault="004F2AA0" w:rsidP="004F2AA0">
            <w:pPr>
              <w:jc w:val="both"/>
              <w:rPr>
                <w:sz w:val="18"/>
                <w:szCs w:val="18"/>
              </w:rPr>
            </w:pPr>
            <w:r w:rsidRPr="44758FA2">
              <w:rPr>
                <w:sz w:val="18"/>
                <w:szCs w:val="18"/>
              </w:rPr>
              <w:t>The Trial Exam is the first half of the actual exam project, including a small first outcome and is marked against the AOs as with all other work. The trial exam mark also considers the coursework up to that point. It includes a period of exam condition, as with the real exam.</w:t>
            </w:r>
          </w:p>
          <w:p w14:paraId="52AC642B" w14:textId="77777777" w:rsidR="004F2AA0" w:rsidRDefault="004F2AA0" w:rsidP="004F2AA0">
            <w:pPr>
              <w:rPr>
                <w:rFonts w:ascii="Calibri Light" w:hAnsi="Calibri Light" w:cs="Calibri Light"/>
                <w:sz w:val="28"/>
                <w:szCs w:val="28"/>
                <w:lang w:val="en-US"/>
              </w:rPr>
            </w:pPr>
          </w:p>
        </w:tc>
      </w:tr>
      <w:tr w:rsidR="004F2AA0" w14:paraId="7250AF29" w14:textId="77777777" w:rsidTr="001F794B">
        <w:tc>
          <w:tcPr>
            <w:tcW w:w="1253" w:type="dxa"/>
          </w:tcPr>
          <w:p w14:paraId="089F38EE" w14:textId="77777777" w:rsidR="004F2AA0" w:rsidRPr="00B33B79" w:rsidRDefault="004F2AA0" w:rsidP="004F2AA0">
            <w:pPr>
              <w:rPr>
                <w:b/>
                <w:bCs/>
                <w:sz w:val="18"/>
                <w:szCs w:val="18"/>
                <w:lang w:val="en-US"/>
              </w:rPr>
            </w:pPr>
            <w:r w:rsidRPr="00B33B79">
              <w:rPr>
                <w:b/>
                <w:bCs/>
                <w:sz w:val="18"/>
                <w:szCs w:val="18"/>
                <w:lang w:val="en-US"/>
              </w:rPr>
              <w:t>RE</w:t>
            </w:r>
          </w:p>
          <w:p w14:paraId="5F57CAC4" w14:textId="77777777" w:rsidR="004F2AA0" w:rsidRPr="00B33B79" w:rsidRDefault="004F2AA0" w:rsidP="004F2AA0">
            <w:pPr>
              <w:rPr>
                <w:b/>
                <w:bCs/>
                <w:sz w:val="18"/>
                <w:szCs w:val="18"/>
                <w:lang w:val="en-US"/>
              </w:rPr>
            </w:pPr>
          </w:p>
          <w:p w14:paraId="460AA5E8" w14:textId="77777777" w:rsidR="004F2AA0" w:rsidRPr="00B33B79" w:rsidRDefault="004F2AA0" w:rsidP="004F2AA0">
            <w:pPr>
              <w:rPr>
                <w:b/>
                <w:bCs/>
                <w:sz w:val="18"/>
                <w:szCs w:val="18"/>
                <w:lang w:val="en-US"/>
              </w:rPr>
            </w:pPr>
          </w:p>
          <w:p w14:paraId="218B93EB" w14:textId="77777777" w:rsidR="004F2AA0" w:rsidRPr="00B33B79" w:rsidRDefault="004F2AA0" w:rsidP="004F2AA0">
            <w:pPr>
              <w:rPr>
                <w:b/>
                <w:bCs/>
                <w:sz w:val="18"/>
                <w:szCs w:val="18"/>
                <w:lang w:val="en-US"/>
              </w:rPr>
            </w:pPr>
            <w:r w:rsidRPr="00B33B79">
              <w:rPr>
                <w:b/>
                <w:bCs/>
                <w:sz w:val="18"/>
                <w:szCs w:val="18"/>
                <w:lang w:val="en-US"/>
              </w:rPr>
              <w:t>Exam board- AQA</w:t>
            </w:r>
          </w:p>
          <w:p w14:paraId="1A4E9995" w14:textId="02B661A9" w:rsidR="004F2AA0" w:rsidRDefault="004F2AA0" w:rsidP="004F2AA0">
            <w:pPr>
              <w:rPr>
                <w:rFonts w:ascii="Calibri Light" w:hAnsi="Calibri Light" w:cs="Calibri Light"/>
                <w:sz w:val="28"/>
                <w:szCs w:val="28"/>
                <w:lang w:val="en-US"/>
              </w:rPr>
            </w:pPr>
            <w:r w:rsidRPr="059C6142">
              <w:rPr>
                <w:b/>
                <w:bCs/>
                <w:sz w:val="18"/>
                <w:szCs w:val="18"/>
                <w:lang w:val="en-US"/>
              </w:rPr>
              <w:t>Spec B</w:t>
            </w:r>
          </w:p>
        </w:tc>
        <w:tc>
          <w:tcPr>
            <w:tcW w:w="2455" w:type="dxa"/>
          </w:tcPr>
          <w:p w14:paraId="29CD4838" w14:textId="77777777" w:rsidR="004F2AA0" w:rsidRPr="00B33B79" w:rsidRDefault="004F2AA0" w:rsidP="004F2AA0">
            <w:pPr>
              <w:rPr>
                <w:b/>
                <w:bCs/>
                <w:sz w:val="18"/>
                <w:szCs w:val="18"/>
              </w:rPr>
            </w:pPr>
            <w:r w:rsidRPr="00B33B79">
              <w:rPr>
                <w:b/>
                <w:bCs/>
                <w:sz w:val="18"/>
                <w:szCs w:val="18"/>
              </w:rPr>
              <w:t>Paper 1 – 1hr 45 mins</w:t>
            </w:r>
          </w:p>
          <w:p w14:paraId="43584C2F" w14:textId="77777777" w:rsidR="004F2AA0" w:rsidRPr="00B33B79" w:rsidRDefault="004F2AA0" w:rsidP="004F2AA0">
            <w:pPr>
              <w:rPr>
                <w:b/>
                <w:bCs/>
                <w:sz w:val="18"/>
                <w:szCs w:val="18"/>
              </w:rPr>
            </w:pPr>
            <w:r w:rsidRPr="00B33B79">
              <w:rPr>
                <w:b/>
                <w:bCs/>
                <w:sz w:val="18"/>
                <w:szCs w:val="18"/>
              </w:rPr>
              <w:t>50% of final grade</w:t>
            </w:r>
          </w:p>
          <w:p w14:paraId="2D6F8EA0" w14:textId="77777777" w:rsidR="004F2AA0" w:rsidRPr="00B33B79" w:rsidRDefault="004F2AA0" w:rsidP="004F2AA0">
            <w:pPr>
              <w:rPr>
                <w:sz w:val="18"/>
                <w:szCs w:val="18"/>
              </w:rPr>
            </w:pPr>
            <w:r w:rsidRPr="00B33B79">
              <w:rPr>
                <w:sz w:val="18"/>
                <w:szCs w:val="18"/>
              </w:rPr>
              <w:t xml:space="preserve">Catholic Christianity </w:t>
            </w:r>
          </w:p>
          <w:p w14:paraId="2BBF6B04" w14:textId="77777777" w:rsidR="004F2AA0" w:rsidRPr="00B33B79" w:rsidRDefault="004F2AA0" w:rsidP="004F2AA0">
            <w:pPr>
              <w:rPr>
                <w:sz w:val="18"/>
                <w:szCs w:val="18"/>
              </w:rPr>
            </w:pPr>
            <w:r w:rsidRPr="00B33B79">
              <w:rPr>
                <w:sz w:val="18"/>
                <w:szCs w:val="18"/>
              </w:rPr>
              <w:t>Students to answer four areas from the following six:</w:t>
            </w:r>
          </w:p>
          <w:p w14:paraId="69793897" w14:textId="77777777" w:rsidR="004F2AA0" w:rsidRPr="00B33B79" w:rsidRDefault="004F2AA0" w:rsidP="004F2AA0">
            <w:pPr>
              <w:pStyle w:val="ListParagraph"/>
              <w:numPr>
                <w:ilvl w:val="0"/>
                <w:numId w:val="13"/>
              </w:numPr>
              <w:rPr>
                <w:sz w:val="18"/>
                <w:szCs w:val="18"/>
              </w:rPr>
            </w:pPr>
            <w:r w:rsidRPr="00B33B79">
              <w:rPr>
                <w:sz w:val="18"/>
                <w:szCs w:val="18"/>
              </w:rPr>
              <w:t>Creation</w:t>
            </w:r>
          </w:p>
          <w:p w14:paraId="6A7CE546" w14:textId="77777777" w:rsidR="004F2AA0" w:rsidRPr="00B33B79" w:rsidRDefault="004F2AA0" w:rsidP="004F2AA0">
            <w:pPr>
              <w:pStyle w:val="ListParagraph"/>
              <w:numPr>
                <w:ilvl w:val="0"/>
                <w:numId w:val="13"/>
              </w:numPr>
              <w:rPr>
                <w:sz w:val="18"/>
                <w:szCs w:val="18"/>
              </w:rPr>
            </w:pPr>
            <w:r w:rsidRPr="00B33B79">
              <w:rPr>
                <w:sz w:val="18"/>
                <w:szCs w:val="18"/>
              </w:rPr>
              <w:t xml:space="preserve">Incarnation </w:t>
            </w:r>
          </w:p>
          <w:p w14:paraId="5474A843" w14:textId="77777777" w:rsidR="004F2AA0" w:rsidRPr="00B33B79" w:rsidRDefault="004F2AA0" w:rsidP="004F2AA0">
            <w:pPr>
              <w:pStyle w:val="ListParagraph"/>
              <w:numPr>
                <w:ilvl w:val="0"/>
                <w:numId w:val="13"/>
              </w:numPr>
              <w:rPr>
                <w:sz w:val="18"/>
                <w:szCs w:val="18"/>
              </w:rPr>
            </w:pPr>
            <w:r w:rsidRPr="00B33B79">
              <w:rPr>
                <w:sz w:val="18"/>
                <w:szCs w:val="18"/>
              </w:rPr>
              <w:t>Triune God</w:t>
            </w:r>
          </w:p>
          <w:p w14:paraId="1A67F985" w14:textId="77777777" w:rsidR="004F2AA0" w:rsidRPr="00B33B79" w:rsidRDefault="004F2AA0" w:rsidP="004F2AA0">
            <w:pPr>
              <w:pStyle w:val="ListParagraph"/>
              <w:numPr>
                <w:ilvl w:val="0"/>
                <w:numId w:val="13"/>
              </w:numPr>
              <w:rPr>
                <w:sz w:val="18"/>
                <w:szCs w:val="18"/>
              </w:rPr>
            </w:pPr>
            <w:r w:rsidRPr="00B33B79">
              <w:rPr>
                <w:sz w:val="18"/>
                <w:szCs w:val="18"/>
              </w:rPr>
              <w:t>Eschatology</w:t>
            </w:r>
          </w:p>
          <w:p w14:paraId="21DC1B5D" w14:textId="77777777" w:rsidR="004F2AA0" w:rsidRPr="00B33B79" w:rsidRDefault="004F2AA0" w:rsidP="004F2AA0">
            <w:pPr>
              <w:pStyle w:val="ListParagraph"/>
              <w:numPr>
                <w:ilvl w:val="0"/>
                <w:numId w:val="13"/>
              </w:numPr>
              <w:rPr>
                <w:sz w:val="18"/>
                <w:szCs w:val="18"/>
              </w:rPr>
            </w:pPr>
            <w:r w:rsidRPr="00B33B79">
              <w:rPr>
                <w:sz w:val="18"/>
                <w:szCs w:val="18"/>
              </w:rPr>
              <w:t>Church &amp; Kingdom of God</w:t>
            </w:r>
          </w:p>
          <w:p w14:paraId="14129388" w14:textId="77777777" w:rsidR="004F2AA0" w:rsidRPr="00B33B79" w:rsidRDefault="004F2AA0" w:rsidP="004F2AA0">
            <w:pPr>
              <w:pStyle w:val="ListParagraph"/>
              <w:numPr>
                <w:ilvl w:val="0"/>
                <w:numId w:val="13"/>
              </w:numPr>
              <w:rPr>
                <w:sz w:val="18"/>
                <w:szCs w:val="18"/>
              </w:rPr>
            </w:pPr>
            <w:r w:rsidRPr="00B33B79">
              <w:rPr>
                <w:sz w:val="18"/>
                <w:szCs w:val="18"/>
              </w:rPr>
              <w:t>Redemption</w:t>
            </w:r>
          </w:p>
          <w:p w14:paraId="27B28C98" w14:textId="77777777" w:rsidR="004F2AA0" w:rsidRPr="00B33B79" w:rsidRDefault="004F2AA0" w:rsidP="004F2AA0">
            <w:pPr>
              <w:rPr>
                <w:sz w:val="18"/>
                <w:szCs w:val="18"/>
              </w:rPr>
            </w:pPr>
          </w:p>
          <w:p w14:paraId="07C861F0" w14:textId="77777777" w:rsidR="004F2AA0" w:rsidRPr="00B33B79" w:rsidRDefault="004F2AA0" w:rsidP="004F2AA0">
            <w:pPr>
              <w:rPr>
                <w:b/>
                <w:bCs/>
                <w:sz w:val="18"/>
                <w:szCs w:val="18"/>
              </w:rPr>
            </w:pPr>
            <w:r w:rsidRPr="00B33B79">
              <w:rPr>
                <w:b/>
                <w:bCs/>
                <w:sz w:val="18"/>
                <w:szCs w:val="18"/>
              </w:rPr>
              <w:t>Paper 2 – 1hr 45 mins</w:t>
            </w:r>
          </w:p>
          <w:p w14:paraId="2D61E8F0" w14:textId="77777777" w:rsidR="004F2AA0" w:rsidRPr="00B33B79" w:rsidRDefault="004F2AA0" w:rsidP="004F2AA0">
            <w:pPr>
              <w:rPr>
                <w:b/>
                <w:bCs/>
                <w:sz w:val="18"/>
                <w:szCs w:val="18"/>
              </w:rPr>
            </w:pPr>
            <w:r w:rsidRPr="00B33B79">
              <w:rPr>
                <w:b/>
                <w:bCs/>
                <w:sz w:val="18"/>
                <w:szCs w:val="18"/>
              </w:rPr>
              <w:t>50% of final grade</w:t>
            </w:r>
          </w:p>
          <w:p w14:paraId="2032143C" w14:textId="77777777" w:rsidR="004F2AA0" w:rsidRPr="00B33B79" w:rsidRDefault="004F2AA0" w:rsidP="004F2AA0">
            <w:pPr>
              <w:rPr>
                <w:b/>
                <w:bCs/>
                <w:sz w:val="18"/>
                <w:szCs w:val="18"/>
              </w:rPr>
            </w:pPr>
            <w:r w:rsidRPr="00B33B79">
              <w:rPr>
                <w:b/>
                <w:bCs/>
                <w:sz w:val="18"/>
                <w:szCs w:val="18"/>
              </w:rPr>
              <w:t>Paper 2Y</w:t>
            </w:r>
          </w:p>
          <w:p w14:paraId="3C3EFB7E" w14:textId="77777777" w:rsidR="004F2AA0" w:rsidRPr="00B33B79" w:rsidRDefault="004F2AA0" w:rsidP="004F2AA0">
            <w:pPr>
              <w:rPr>
                <w:sz w:val="18"/>
                <w:szCs w:val="18"/>
              </w:rPr>
            </w:pPr>
            <w:r w:rsidRPr="00B33B79">
              <w:rPr>
                <w:sz w:val="18"/>
                <w:szCs w:val="18"/>
              </w:rPr>
              <w:t>Perspectives on faith (Judaism)</w:t>
            </w:r>
          </w:p>
          <w:p w14:paraId="5742E55E" w14:textId="77777777" w:rsidR="004F2AA0" w:rsidRPr="00B33B79" w:rsidRDefault="004F2AA0" w:rsidP="004F2AA0">
            <w:pPr>
              <w:pStyle w:val="ListParagraph"/>
              <w:numPr>
                <w:ilvl w:val="0"/>
                <w:numId w:val="15"/>
              </w:numPr>
              <w:rPr>
                <w:sz w:val="18"/>
                <w:szCs w:val="18"/>
              </w:rPr>
            </w:pPr>
            <w:r w:rsidRPr="00B33B79">
              <w:rPr>
                <w:sz w:val="18"/>
                <w:szCs w:val="18"/>
              </w:rPr>
              <w:t>Judaism Beliefs</w:t>
            </w:r>
          </w:p>
          <w:p w14:paraId="3C6623C3" w14:textId="77777777" w:rsidR="004F2AA0" w:rsidRPr="00B33B79" w:rsidRDefault="004F2AA0" w:rsidP="004F2AA0">
            <w:pPr>
              <w:pStyle w:val="ListParagraph"/>
              <w:numPr>
                <w:ilvl w:val="0"/>
                <w:numId w:val="15"/>
              </w:numPr>
              <w:rPr>
                <w:sz w:val="18"/>
                <w:szCs w:val="18"/>
              </w:rPr>
            </w:pPr>
            <w:r w:rsidRPr="00B33B79">
              <w:rPr>
                <w:sz w:val="18"/>
                <w:szCs w:val="18"/>
              </w:rPr>
              <w:t>Judaism Practices</w:t>
            </w:r>
          </w:p>
          <w:p w14:paraId="3576B6CC" w14:textId="77777777" w:rsidR="004F2AA0" w:rsidRPr="00B33B79" w:rsidRDefault="004F2AA0" w:rsidP="004F2AA0">
            <w:pPr>
              <w:rPr>
                <w:b/>
                <w:bCs/>
                <w:sz w:val="18"/>
                <w:szCs w:val="18"/>
              </w:rPr>
            </w:pPr>
            <w:r w:rsidRPr="00B33B79">
              <w:rPr>
                <w:b/>
                <w:bCs/>
                <w:sz w:val="18"/>
                <w:szCs w:val="18"/>
              </w:rPr>
              <w:t>Paper 2A</w:t>
            </w:r>
          </w:p>
          <w:p w14:paraId="264F8A7A" w14:textId="77777777" w:rsidR="004F2AA0" w:rsidRPr="00B33B79" w:rsidRDefault="004F2AA0" w:rsidP="004F2AA0">
            <w:pPr>
              <w:rPr>
                <w:sz w:val="18"/>
                <w:szCs w:val="18"/>
              </w:rPr>
            </w:pPr>
            <w:r w:rsidRPr="00B33B79">
              <w:rPr>
                <w:sz w:val="18"/>
                <w:szCs w:val="18"/>
              </w:rPr>
              <w:t>Perspectives on faith (Themes)</w:t>
            </w:r>
          </w:p>
          <w:p w14:paraId="5480200B" w14:textId="77777777" w:rsidR="004F2AA0" w:rsidRPr="00B33B79" w:rsidRDefault="004F2AA0" w:rsidP="004F2AA0">
            <w:pPr>
              <w:pStyle w:val="ListParagraph"/>
              <w:numPr>
                <w:ilvl w:val="0"/>
                <w:numId w:val="14"/>
              </w:numPr>
              <w:rPr>
                <w:sz w:val="18"/>
                <w:szCs w:val="18"/>
              </w:rPr>
            </w:pPr>
            <w:r w:rsidRPr="00B33B79">
              <w:rPr>
                <w:sz w:val="18"/>
                <w:szCs w:val="18"/>
              </w:rPr>
              <w:t>Religion, Relationship and Families</w:t>
            </w:r>
          </w:p>
          <w:p w14:paraId="1198DD45" w14:textId="77777777" w:rsidR="004F2AA0" w:rsidRDefault="004F2AA0" w:rsidP="004F2AA0">
            <w:pPr>
              <w:pStyle w:val="ListParagraph"/>
              <w:numPr>
                <w:ilvl w:val="0"/>
                <w:numId w:val="14"/>
              </w:numPr>
              <w:rPr>
                <w:sz w:val="18"/>
                <w:szCs w:val="18"/>
              </w:rPr>
            </w:pPr>
            <w:r w:rsidRPr="00B33B79">
              <w:rPr>
                <w:sz w:val="18"/>
                <w:szCs w:val="18"/>
              </w:rPr>
              <w:lastRenderedPageBreak/>
              <w:t xml:space="preserve">Religion, </w:t>
            </w:r>
            <w:proofErr w:type="gramStart"/>
            <w:r w:rsidRPr="00B33B79">
              <w:rPr>
                <w:sz w:val="18"/>
                <w:szCs w:val="18"/>
              </w:rPr>
              <w:t>Peace</w:t>
            </w:r>
            <w:proofErr w:type="gramEnd"/>
            <w:r w:rsidRPr="00B33B79">
              <w:rPr>
                <w:sz w:val="18"/>
                <w:szCs w:val="18"/>
              </w:rPr>
              <w:t xml:space="preserve"> and Conflict</w:t>
            </w:r>
          </w:p>
          <w:p w14:paraId="1CC8F4DD" w14:textId="77777777" w:rsidR="00705905" w:rsidRDefault="00705905" w:rsidP="00705905">
            <w:pPr>
              <w:rPr>
                <w:sz w:val="18"/>
                <w:szCs w:val="18"/>
              </w:rPr>
            </w:pPr>
          </w:p>
          <w:p w14:paraId="4D9A8AA7" w14:textId="77777777" w:rsidR="00705905" w:rsidRDefault="00705905" w:rsidP="00705905">
            <w:pPr>
              <w:rPr>
                <w:sz w:val="18"/>
                <w:szCs w:val="18"/>
              </w:rPr>
            </w:pPr>
          </w:p>
          <w:p w14:paraId="1660441D" w14:textId="77777777" w:rsidR="00705905" w:rsidRDefault="00705905" w:rsidP="00705905">
            <w:pPr>
              <w:rPr>
                <w:sz w:val="18"/>
                <w:szCs w:val="18"/>
              </w:rPr>
            </w:pPr>
          </w:p>
          <w:p w14:paraId="58571EAF" w14:textId="77777777" w:rsidR="00705905" w:rsidRDefault="00705905" w:rsidP="00705905">
            <w:pPr>
              <w:rPr>
                <w:sz w:val="18"/>
                <w:szCs w:val="18"/>
              </w:rPr>
            </w:pPr>
          </w:p>
          <w:p w14:paraId="54540D30" w14:textId="77777777" w:rsidR="00705905" w:rsidRDefault="00705905" w:rsidP="00705905">
            <w:pPr>
              <w:rPr>
                <w:sz w:val="18"/>
                <w:szCs w:val="18"/>
              </w:rPr>
            </w:pPr>
          </w:p>
          <w:p w14:paraId="5466B81A" w14:textId="1C1AA5F7" w:rsidR="00705905" w:rsidRPr="00705905" w:rsidRDefault="00705905" w:rsidP="00705905">
            <w:pPr>
              <w:rPr>
                <w:sz w:val="18"/>
                <w:szCs w:val="18"/>
              </w:rPr>
            </w:pPr>
          </w:p>
        </w:tc>
        <w:tc>
          <w:tcPr>
            <w:tcW w:w="3126" w:type="dxa"/>
          </w:tcPr>
          <w:p w14:paraId="67DFF6C3" w14:textId="77777777" w:rsidR="004F2AA0" w:rsidRPr="00B33B79" w:rsidRDefault="004F2AA0" w:rsidP="004F2AA0">
            <w:pPr>
              <w:jc w:val="both"/>
              <w:rPr>
                <w:b/>
                <w:bCs/>
                <w:sz w:val="18"/>
                <w:szCs w:val="18"/>
              </w:rPr>
            </w:pPr>
            <w:r w:rsidRPr="2C9F2426">
              <w:rPr>
                <w:b/>
                <w:bCs/>
                <w:sz w:val="18"/>
                <w:szCs w:val="18"/>
              </w:rPr>
              <w:lastRenderedPageBreak/>
              <w:t>1 hr 20 mins Paper</w:t>
            </w:r>
          </w:p>
          <w:p w14:paraId="160A96AC" w14:textId="77777777" w:rsidR="004F2AA0" w:rsidRPr="00B33B79" w:rsidRDefault="004F2AA0" w:rsidP="004F2AA0">
            <w:pPr>
              <w:jc w:val="both"/>
              <w:rPr>
                <w:b/>
                <w:bCs/>
                <w:sz w:val="18"/>
                <w:szCs w:val="18"/>
              </w:rPr>
            </w:pPr>
          </w:p>
          <w:p w14:paraId="2F42F351" w14:textId="77777777" w:rsidR="004F2AA0" w:rsidRPr="00B33B79" w:rsidRDefault="004F2AA0" w:rsidP="004F2AA0">
            <w:pPr>
              <w:jc w:val="both"/>
              <w:rPr>
                <w:sz w:val="18"/>
                <w:szCs w:val="18"/>
              </w:rPr>
            </w:pPr>
            <w:r w:rsidRPr="2C9F2426">
              <w:rPr>
                <w:sz w:val="18"/>
                <w:szCs w:val="18"/>
              </w:rPr>
              <w:t>3 Questions from units studied in Y10 and the Summer Term in Y9.</w:t>
            </w:r>
          </w:p>
          <w:p w14:paraId="367D320F" w14:textId="77777777" w:rsidR="004F2AA0" w:rsidRPr="00B33B79" w:rsidRDefault="004F2AA0" w:rsidP="004F2AA0">
            <w:pPr>
              <w:jc w:val="both"/>
              <w:rPr>
                <w:sz w:val="18"/>
                <w:szCs w:val="18"/>
              </w:rPr>
            </w:pPr>
          </w:p>
          <w:p w14:paraId="7BF635CC" w14:textId="77777777" w:rsidR="004F2AA0" w:rsidRPr="00B33B79" w:rsidRDefault="004F2AA0" w:rsidP="004F2AA0">
            <w:pPr>
              <w:jc w:val="both"/>
              <w:rPr>
                <w:sz w:val="18"/>
                <w:szCs w:val="18"/>
              </w:rPr>
            </w:pPr>
            <w:r w:rsidRPr="2C9F2426">
              <w:rPr>
                <w:sz w:val="18"/>
                <w:szCs w:val="18"/>
              </w:rPr>
              <w:t>Creation</w:t>
            </w:r>
          </w:p>
          <w:p w14:paraId="2F7AD6D6" w14:textId="77777777" w:rsidR="004F2AA0" w:rsidRPr="00B33B79" w:rsidRDefault="004F2AA0" w:rsidP="004F2AA0">
            <w:pPr>
              <w:jc w:val="both"/>
              <w:rPr>
                <w:sz w:val="18"/>
                <w:szCs w:val="18"/>
              </w:rPr>
            </w:pPr>
            <w:r w:rsidRPr="2C9F2426">
              <w:rPr>
                <w:sz w:val="18"/>
                <w:szCs w:val="18"/>
              </w:rPr>
              <w:t>Triune God</w:t>
            </w:r>
          </w:p>
          <w:p w14:paraId="16908FCF" w14:textId="77777777" w:rsidR="004F2AA0" w:rsidRPr="00B33B79" w:rsidRDefault="004F2AA0" w:rsidP="004F2AA0">
            <w:pPr>
              <w:jc w:val="both"/>
              <w:rPr>
                <w:sz w:val="18"/>
                <w:szCs w:val="18"/>
              </w:rPr>
            </w:pPr>
            <w:r w:rsidRPr="2C9F2426">
              <w:rPr>
                <w:sz w:val="18"/>
                <w:szCs w:val="18"/>
              </w:rPr>
              <w:t>Religion, Relationship and Families</w:t>
            </w:r>
          </w:p>
          <w:p w14:paraId="42E9B74A" w14:textId="77777777" w:rsidR="004F2AA0" w:rsidRPr="00B33B79" w:rsidRDefault="004F2AA0" w:rsidP="004F2AA0">
            <w:pPr>
              <w:jc w:val="both"/>
              <w:rPr>
                <w:sz w:val="18"/>
                <w:szCs w:val="18"/>
              </w:rPr>
            </w:pPr>
          </w:p>
          <w:p w14:paraId="03B1A886" w14:textId="1B29697A" w:rsidR="004F2AA0" w:rsidRDefault="004F2AA0" w:rsidP="004F2AA0">
            <w:pPr>
              <w:rPr>
                <w:rFonts w:ascii="Calibri Light" w:hAnsi="Calibri Light" w:cs="Calibri Light"/>
                <w:sz w:val="28"/>
                <w:szCs w:val="28"/>
                <w:lang w:val="en-US"/>
              </w:rPr>
            </w:pPr>
            <w:r w:rsidRPr="2C9F2426">
              <w:rPr>
                <w:sz w:val="18"/>
                <w:szCs w:val="18"/>
              </w:rPr>
              <w:t>Pupils in 10R5 are following a GCSE Short Course and will be advised by their class teacher the details of their assessment.</w:t>
            </w:r>
          </w:p>
        </w:tc>
        <w:tc>
          <w:tcPr>
            <w:tcW w:w="2308" w:type="dxa"/>
          </w:tcPr>
          <w:p w14:paraId="1EC02DC3" w14:textId="77777777" w:rsidR="004F2AA0" w:rsidRPr="00B33B79" w:rsidRDefault="004F2AA0" w:rsidP="004F2AA0">
            <w:pPr>
              <w:jc w:val="both"/>
              <w:rPr>
                <w:b/>
                <w:bCs/>
                <w:sz w:val="18"/>
                <w:szCs w:val="18"/>
              </w:rPr>
            </w:pPr>
            <w:r w:rsidRPr="2C9F2426">
              <w:rPr>
                <w:b/>
                <w:bCs/>
                <w:sz w:val="18"/>
                <w:szCs w:val="18"/>
              </w:rPr>
              <w:t>1hr 45 mins</w:t>
            </w:r>
          </w:p>
          <w:p w14:paraId="4DA84D68" w14:textId="77777777" w:rsidR="004F2AA0" w:rsidRPr="00B33B79" w:rsidRDefault="004F2AA0" w:rsidP="004F2AA0">
            <w:pPr>
              <w:jc w:val="both"/>
              <w:rPr>
                <w:sz w:val="18"/>
                <w:szCs w:val="18"/>
              </w:rPr>
            </w:pPr>
          </w:p>
          <w:p w14:paraId="4CAE7821" w14:textId="77777777" w:rsidR="004F2AA0" w:rsidRPr="00B33B79" w:rsidRDefault="004F2AA0" w:rsidP="004F2AA0">
            <w:pPr>
              <w:jc w:val="both"/>
              <w:rPr>
                <w:sz w:val="18"/>
                <w:szCs w:val="18"/>
              </w:rPr>
            </w:pPr>
            <w:r w:rsidRPr="2C9F2426">
              <w:rPr>
                <w:sz w:val="18"/>
                <w:szCs w:val="18"/>
              </w:rPr>
              <w:t>4 questions taken form the units covered so far:</w:t>
            </w:r>
          </w:p>
          <w:p w14:paraId="5C4372A9" w14:textId="77777777" w:rsidR="004F2AA0" w:rsidRPr="00B33B79" w:rsidRDefault="004F2AA0" w:rsidP="004F2AA0">
            <w:pPr>
              <w:jc w:val="both"/>
              <w:rPr>
                <w:sz w:val="18"/>
                <w:szCs w:val="18"/>
              </w:rPr>
            </w:pPr>
          </w:p>
          <w:p w14:paraId="2292B415" w14:textId="77777777" w:rsidR="004F2AA0" w:rsidRPr="00B33B79" w:rsidRDefault="004F2AA0" w:rsidP="004F2AA0">
            <w:pPr>
              <w:jc w:val="both"/>
              <w:rPr>
                <w:sz w:val="18"/>
                <w:szCs w:val="18"/>
              </w:rPr>
            </w:pPr>
            <w:r w:rsidRPr="2C9F2426">
              <w:rPr>
                <w:sz w:val="18"/>
                <w:szCs w:val="18"/>
              </w:rPr>
              <w:t>Creation</w:t>
            </w:r>
          </w:p>
          <w:p w14:paraId="711358AD" w14:textId="77777777" w:rsidR="004F2AA0" w:rsidRPr="00B33B79" w:rsidRDefault="004F2AA0" w:rsidP="004F2AA0">
            <w:pPr>
              <w:jc w:val="both"/>
              <w:rPr>
                <w:sz w:val="18"/>
                <w:szCs w:val="18"/>
              </w:rPr>
            </w:pPr>
            <w:r w:rsidRPr="2C9F2426">
              <w:rPr>
                <w:sz w:val="18"/>
                <w:szCs w:val="18"/>
              </w:rPr>
              <w:t>Triune God</w:t>
            </w:r>
          </w:p>
          <w:p w14:paraId="0E3DD6E4" w14:textId="77777777" w:rsidR="004F2AA0" w:rsidRPr="00B33B79" w:rsidRDefault="004F2AA0" w:rsidP="004F2AA0">
            <w:pPr>
              <w:jc w:val="both"/>
              <w:rPr>
                <w:sz w:val="18"/>
                <w:szCs w:val="18"/>
              </w:rPr>
            </w:pPr>
            <w:r w:rsidRPr="2C9F2426">
              <w:rPr>
                <w:sz w:val="18"/>
                <w:szCs w:val="18"/>
              </w:rPr>
              <w:t>Religion, Relationships and Families</w:t>
            </w:r>
          </w:p>
          <w:p w14:paraId="7569ADFC" w14:textId="77777777" w:rsidR="004F2AA0" w:rsidRPr="00B33B79" w:rsidRDefault="004F2AA0" w:rsidP="004F2AA0">
            <w:pPr>
              <w:jc w:val="both"/>
              <w:rPr>
                <w:sz w:val="18"/>
                <w:szCs w:val="18"/>
              </w:rPr>
            </w:pPr>
            <w:r w:rsidRPr="2C9F2426">
              <w:rPr>
                <w:sz w:val="18"/>
                <w:szCs w:val="18"/>
              </w:rPr>
              <w:t xml:space="preserve">Judaism Beliefs </w:t>
            </w:r>
          </w:p>
          <w:p w14:paraId="72448F7C" w14:textId="77777777" w:rsidR="004F2AA0" w:rsidRPr="00B33B79" w:rsidRDefault="004F2AA0" w:rsidP="004F2AA0">
            <w:pPr>
              <w:jc w:val="both"/>
              <w:rPr>
                <w:sz w:val="18"/>
                <w:szCs w:val="18"/>
              </w:rPr>
            </w:pPr>
            <w:r w:rsidRPr="2C9F2426">
              <w:rPr>
                <w:sz w:val="18"/>
                <w:szCs w:val="18"/>
              </w:rPr>
              <w:t>Judaism Practices</w:t>
            </w:r>
          </w:p>
          <w:p w14:paraId="4B417A76" w14:textId="77777777" w:rsidR="004F2AA0" w:rsidRPr="00B33B79" w:rsidRDefault="004F2AA0" w:rsidP="004F2AA0">
            <w:pPr>
              <w:jc w:val="both"/>
              <w:rPr>
                <w:sz w:val="18"/>
                <w:szCs w:val="18"/>
              </w:rPr>
            </w:pPr>
          </w:p>
          <w:p w14:paraId="519ABF72" w14:textId="2A03E8CB" w:rsidR="004F2AA0" w:rsidRDefault="004F2AA0" w:rsidP="004F2AA0">
            <w:pPr>
              <w:rPr>
                <w:rFonts w:ascii="Calibri Light" w:hAnsi="Calibri Light" w:cs="Calibri Light"/>
                <w:sz w:val="28"/>
                <w:szCs w:val="28"/>
                <w:lang w:val="en-US"/>
              </w:rPr>
            </w:pPr>
            <w:r w:rsidRPr="2C9F2426">
              <w:rPr>
                <w:sz w:val="18"/>
                <w:szCs w:val="18"/>
              </w:rPr>
              <w:t>Pupils in 10R5 are following a GCSE Short Course and will be advised by their class teacher the details of their assessment</w:t>
            </w:r>
          </w:p>
        </w:tc>
        <w:tc>
          <w:tcPr>
            <w:tcW w:w="2518" w:type="dxa"/>
          </w:tcPr>
          <w:p w14:paraId="73068B1C" w14:textId="77777777" w:rsidR="004F2AA0" w:rsidRPr="00B33B79" w:rsidRDefault="004F2AA0" w:rsidP="004F2AA0">
            <w:pPr>
              <w:jc w:val="both"/>
              <w:rPr>
                <w:b/>
                <w:bCs/>
                <w:sz w:val="18"/>
                <w:szCs w:val="18"/>
              </w:rPr>
            </w:pPr>
            <w:r w:rsidRPr="2C9F2426">
              <w:rPr>
                <w:b/>
                <w:bCs/>
                <w:sz w:val="18"/>
                <w:szCs w:val="18"/>
              </w:rPr>
              <w:t>2 X 50 mins</w:t>
            </w:r>
          </w:p>
          <w:p w14:paraId="5D13A96E" w14:textId="77777777" w:rsidR="004F2AA0" w:rsidRPr="00B33B79" w:rsidRDefault="004F2AA0" w:rsidP="004F2AA0">
            <w:pPr>
              <w:jc w:val="both"/>
              <w:rPr>
                <w:b/>
                <w:bCs/>
                <w:sz w:val="18"/>
                <w:szCs w:val="18"/>
              </w:rPr>
            </w:pPr>
          </w:p>
          <w:p w14:paraId="5657CF54" w14:textId="77777777" w:rsidR="004F2AA0" w:rsidRPr="00B33B79" w:rsidRDefault="004F2AA0" w:rsidP="004F2AA0">
            <w:pPr>
              <w:jc w:val="both"/>
              <w:rPr>
                <w:sz w:val="18"/>
                <w:szCs w:val="18"/>
              </w:rPr>
            </w:pPr>
            <w:r w:rsidRPr="2C9F2426">
              <w:rPr>
                <w:sz w:val="18"/>
                <w:szCs w:val="18"/>
              </w:rPr>
              <w:t>Pupils will sit two exams in lesson time.</w:t>
            </w:r>
          </w:p>
          <w:p w14:paraId="01B9B8B7" w14:textId="77777777" w:rsidR="004F2AA0" w:rsidRPr="00B33B79" w:rsidRDefault="004F2AA0" w:rsidP="004F2AA0">
            <w:pPr>
              <w:jc w:val="both"/>
              <w:rPr>
                <w:sz w:val="18"/>
                <w:szCs w:val="18"/>
              </w:rPr>
            </w:pPr>
          </w:p>
          <w:p w14:paraId="4CEFE6DF" w14:textId="77777777" w:rsidR="004F2AA0" w:rsidRPr="00B33B79" w:rsidRDefault="004F2AA0" w:rsidP="004F2AA0">
            <w:pPr>
              <w:jc w:val="both"/>
              <w:rPr>
                <w:sz w:val="18"/>
                <w:szCs w:val="18"/>
              </w:rPr>
            </w:pPr>
            <w:r w:rsidRPr="2C9F2426">
              <w:rPr>
                <w:sz w:val="18"/>
                <w:szCs w:val="18"/>
              </w:rPr>
              <w:t>The content will depend upon the progress of pupils in Y10. They will cover content completed so far in Y10 and Y11.</w:t>
            </w:r>
          </w:p>
          <w:p w14:paraId="2A78E12B" w14:textId="77777777" w:rsidR="004F2AA0" w:rsidRPr="00B33B79" w:rsidRDefault="004F2AA0" w:rsidP="004F2AA0">
            <w:pPr>
              <w:jc w:val="both"/>
              <w:rPr>
                <w:sz w:val="18"/>
                <w:szCs w:val="18"/>
              </w:rPr>
            </w:pPr>
            <w:r w:rsidRPr="2C9F2426">
              <w:rPr>
                <w:sz w:val="18"/>
                <w:szCs w:val="18"/>
              </w:rPr>
              <w:t>Questions will be taken from the following units:</w:t>
            </w:r>
          </w:p>
          <w:p w14:paraId="7A62E52A" w14:textId="77777777" w:rsidR="004F2AA0" w:rsidRPr="00B33B79" w:rsidRDefault="004F2AA0" w:rsidP="004F2AA0">
            <w:pPr>
              <w:jc w:val="both"/>
              <w:rPr>
                <w:sz w:val="18"/>
                <w:szCs w:val="18"/>
              </w:rPr>
            </w:pPr>
          </w:p>
          <w:p w14:paraId="3EFE8574" w14:textId="77777777" w:rsidR="004F2AA0" w:rsidRPr="00B33B79" w:rsidRDefault="004F2AA0" w:rsidP="004F2AA0">
            <w:pPr>
              <w:jc w:val="both"/>
              <w:rPr>
                <w:sz w:val="18"/>
                <w:szCs w:val="18"/>
              </w:rPr>
            </w:pPr>
            <w:r w:rsidRPr="2C9F2426">
              <w:rPr>
                <w:sz w:val="18"/>
                <w:szCs w:val="18"/>
              </w:rPr>
              <w:t>Creation</w:t>
            </w:r>
          </w:p>
          <w:p w14:paraId="45527D18" w14:textId="77777777" w:rsidR="004F2AA0" w:rsidRPr="00B33B79" w:rsidRDefault="004F2AA0" w:rsidP="004F2AA0">
            <w:pPr>
              <w:jc w:val="both"/>
              <w:rPr>
                <w:sz w:val="18"/>
                <w:szCs w:val="18"/>
              </w:rPr>
            </w:pPr>
            <w:r w:rsidRPr="2C9F2426">
              <w:rPr>
                <w:sz w:val="18"/>
                <w:szCs w:val="18"/>
              </w:rPr>
              <w:t>Triune God</w:t>
            </w:r>
          </w:p>
          <w:p w14:paraId="0895E647" w14:textId="77777777" w:rsidR="004F2AA0" w:rsidRPr="00B33B79" w:rsidRDefault="004F2AA0" w:rsidP="004F2AA0">
            <w:pPr>
              <w:jc w:val="both"/>
              <w:rPr>
                <w:sz w:val="18"/>
                <w:szCs w:val="18"/>
              </w:rPr>
            </w:pPr>
            <w:r w:rsidRPr="2C9F2426">
              <w:rPr>
                <w:sz w:val="18"/>
                <w:szCs w:val="18"/>
              </w:rPr>
              <w:t>Eschatology</w:t>
            </w:r>
          </w:p>
          <w:p w14:paraId="79AFDC20" w14:textId="77777777" w:rsidR="004F2AA0" w:rsidRPr="00B33B79" w:rsidRDefault="004F2AA0" w:rsidP="004F2AA0">
            <w:pPr>
              <w:jc w:val="both"/>
              <w:rPr>
                <w:sz w:val="18"/>
                <w:szCs w:val="18"/>
              </w:rPr>
            </w:pPr>
            <w:r w:rsidRPr="2C9F2426">
              <w:rPr>
                <w:sz w:val="18"/>
                <w:szCs w:val="18"/>
              </w:rPr>
              <w:t>Incarnation</w:t>
            </w:r>
          </w:p>
          <w:p w14:paraId="6A9CA984" w14:textId="77777777" w:rsidR="004F2AA0" w:rsidRPr="00B33B79" w:rsidRDefault="004F2AA0" w:rsidP="004F2AA0">
            <w:pPr>
              <w:jc w:val="both"/>
              <w:rPr>
                <w:sz w:val="18"/>
                <w:szCs w:val="18"/>
              </w:rPr>
            </w:pPr>
            <w:r w:rsidRPr="2C9F2426">
              <w:rPr>
                <w:sz w:val="18"/>
                <w:szCs w:val="18"/>
              </w:rPr>
              <w:t>Religion, Relationships and Families</w:t>
            </w:r>
          </w:p>
          <w:p w14:paraId="17200A64" w14:textId="77777777" w:rsidR="004F2AA0" w:rsidRPr="00B33B79" w:rsidRDefault="004F2AA0" w:rsidP="004F2AA0">
            <w:pPr>
              <w:jc w:val="both"/>
              <w:rPr>
                <w:sz w:val="18"/>
                <w:szCs w:val="18"/>
              </w:rPr>
            </w:pPr>
            <w:r w:rsidRPr="2C9F2426">
              <w:rPr>
                <w:sz w:val="18"/>
                <w:szCs w:val="18"/>
              </w:rPr>
              <w:t>Judaism Beliefs</w:t>
            </w:r>
          </w:p>
          <w:p w14:paraId="433B6536" w14:textId="77777777" w:rsidR="004F2AA0" w:rsidRPr="00B33B79" w:rsidRDefault="004F2AA0" w:rsidP="004F2AA0">
            <w:pPr>
              <w:jc w:val="both"/>
              <w:rPr>
                <w:sz w:val="18"/>
                <w:szCs w:val="18"/>
              </w:rPr>
            </w:pPr>
            <w:r w:rsidRPr="2C9F2426">
              <w:rPr>
                <w:sz w:val="18"/>
                <w:szCs w:val="18"/>
              </w:rPr>
              <w:t>Judaism Practices</w:t>
            </w:r>
          </w:p>
          <w:p w14:paraId="38AF5D0B" w14:textId="77777777" w:rsidR="004F2AA0" w:rsidRDefault="004F2AA0" w:rsidP="004F2AA0">
            <w:pPr>
              <w:rPr>
                <w:rFonts w:ascii="Calibri Light" w:hAnsi="Calibri Light" w:cs="Calibri Light"/>
                <w:sz w:val="28"/>
                <w:szCs w:val="28"/>
                <w:lang w:val="en-US"/>
              </w:rPr>
            </w:pPr>
          </w:p>
        </w:tc>
        <w:tc>
          <w:tcPr>
            <w:tcW w:w="2288" w:type="dxa"/>
          </w:tcPr>
          <w:p w14:paraId="58A69C03" w14:textId="77777777" w:rsidR="004F2AA0" w:rsidRPr="00B33B79" w:rsidRDefault="004F2AA0" w:rsidP="004F2AA0">
            <w:pPr>
              <w:rPr>
                <w:b/>
                <w:bCs/>
                <w:sz w:val="18"/>
                <w:szCs w:val="18"/>
              </w:rPr>
            </w:pPr>
            <w:r w:rsidRPr="2C9F2426">
              <w:rPr>
                <w:b/>
                <w:bCs/>
                <w:sz w:val="18"/>
                <w:szCs w:val="18"/>
              </w:rPr>
              <w:t>Paper 1 – 1hr 45 mins</w:t>
            </w:r>
          </w:p>
          <w:p w14:paraId="0ABBFF4D" w14:textId="77777777" w:rsidR="004F2AA0" w:rsidRPr="00B33B79" w:rsidRDefault="004F2AA0" w:rsidP="004F2AA0">
            <w:pPr>
              <w:rPr>
                <w:b/>
                <w:bCs/>
                <w:sz w:val="18"/>
                <w:szCs w:val="18"/>
              </w:rPr>
            </w:pPr>
            <w:r w:rsidRPr="2C9F2426">
              <w:rPr>
                <w:b/>
                <w:bCs/>
                <w:sz w:val="18"/>
                <w:szCs w:val="18"/>
              </w:rPr>
              <w:t>50% of final grade</w:t>
            </w:r>
          </w:p>
          <w:p w14:paraId="693DE923" w14:textId="77777777" w:rsidR="004F2AA0" w:rsidRPr="00B33B79" w:rsidRDefault="004F2AA0" w:rsidP="004F2AA0">
            <w:pPr>
              <w:rPr>
                <w:sz w:val="18"/>
                <w:szCs w:val="18"/>
              </w:rPr>
            </w:pPr>
            <w:r w:rsidRPr="2C9F2426">
              <w:rPr>
                <w:sz w:val="18"/>
                <w:szCs w:val="18"/>
              </w:rPr>
              <w:t xml:space="preserve">Catholic Christianity </w:t>
            </w:r>
          </w:p>
          <w:p w14:paraId="0725DE74" w14:textId="77777777" w:rsidR="004F2AA0" w:rsidRPr="00B33B79" w:rsidRDefault="004F2AA0" w:rsidP="004F2AA0">
            <w:pPr>
              <w:rPr>
                <w:sz w:val="18"/>
                <w:szCs w:val="18"/>
              </w:rPr>
            </w:pPr>
            <w:r w:rsidRPr="2C9F2426">
              <w:rPr>
                <w:sz w:val="18"/>
                <w:szCs w:val="18"/>
              </w:rPr>
              <w:t>Students to answer four areas from the following six:</w:t>
            </w:r>
          </w:p>
          <w:p w14:paraId="52D3A97C" w14:textId="77777777" w:rsidR="004F2AA0" w:rsidRPr="00B33B79" w:rsidRDefault="004F2AA0" w:rsidP="004F2AA0">
            <w:pPr>
              <w:pStyle w:val="ListParagraph"/>
              <w:numPr>
                <w:ilvl w:val="0"/>
                <w:numId w:val="13"/>
              </w:numPr>
              <w:rPr>
                <w:sz w:val="18"/>
                <w:szCs w:val="18"/>
              </w:rPr>
            </w:pPr>
            <w:r w:rsidRPr="2C9F2426">
              <w:rPr>
                <w:sz w:val="18"/>
                <w:szCs w:val="18"/>
              </w:rPr>
              <w:t>Creation</w:t>
            </w:r>
          </w:p>
          <w:p w14:paraId="1D19CD5F" w14:textId="77777777" w:rsidR="004F2AA0" w:rsidRPr="00B33B79" w:rsidRDefault="004F2AA0" w:rsidP="004F2AA0">
            <w:pPr>
              <w:pStyle w:val="ListParagraph"/>
              <w:numPr>
                <w:ilvl w:val="0"/>
                <w:numId w:val="13"/>
              </w:numPr>
              <w:rPr>
                <w:sz w:val="18"/>
                <w:szCs w:val="18"/>
              </w:rPr>
            </w:pPr>
            <w:r w:rsidRPr="2C9F2426">
              <w:rPr>
                <w:sz w:val="18"/>
                <w:szCs w:val="18"/>
              </w:rPr>
              <w:t xml:space="preserve">Incarnation </w:t>
            </w:r>
          </w:p>
          <w:p w14:paraId="01E86864" w14:textId="77777777" w:rsidR="004F2AA0" w:rsidRPr="00B33B79" w:rsidRDefault="004F2AA0" w:rsidP="004F2AA0">
            <w:pPr>
              <w:pStyle w:val="ListParagraph"/>
              <w:numPr>
                <w:ilvl w:val="0"/>
                <w:numId w:val="13"/>
              </w:numPr>
              <w:rPr>
                <w:sz w:val="18"/>
                <w:szCs w:val="18"/>
              </w:rPr>
            </w:pPr>
            <w:r w:rsidRPr="2C9F2426">
              <w:rPr>
                <w:sz w:val="18"/>
                <w:szCs w:val="18"/>
              </w:rPr>
              <w:t>Triune God</w:t>
            </w:r>
          </w:p>
          <w:p w14:paraId="4BF9849E" w14:textId="77777777" w:rsidR="004F2AA0" w:rsidRPr="00B33B79" w:rsidRDefault="004F2AA0" w:rsidP="004F2AA0">
            <w:pPr>
              <w:pStyle w:val="ListParagraph"/>
              <w:numPr>
                <w:ilvl w:val="0"/>
                <w:numId w:val="13"/>
              </w:numPr>
              <w:rPr>
                <w:sz w:val="18"/>
                <w:szCs w:val="18"/>
              </w:rPr>
            </w:pPr>
            <w:r w:rsidRPr="2C9F2426">
              <w:rPr>
                <w:sz w:val="18"/>
                <w:szCs w:val="18"/>
              </w:rPr>
              <w:t>Eschatology</w:t>
            </w:r>
          </w:p>
          <w:p w14:paraId="3E617565" w14:textId="77777777" w:rsidR="004F2AA0" w:rsidRPr="00B33B79" w:rsidRDefault="004F2AA0" w:rsidP="004F2AA0">
            <w:pPr>
              <w:jc w:val="both"/>
              <w:rPr>
                <w:sz w:val="18"/>
                <w:szCs w:val="18"/>
              </w:rPr>
            </w:pPr>
          </w:p>
          <w:p w14:paraId="3BE185EC" w14:textId="77777777" w:rsidR="004F2AA0" w:rsidRPr="00B33B79" w:rsidRDefault="004F2AA0" w:rsidP="004F2AA0">
            <w:pPr>
              <w:jc w:val="both"/>
              <w:rPr>
                <w:sz w:val="18"/>
                <w:szCs w:val="18"/>
              </w:rPr>
            </w:pPr>
          </w:p>
          <w:p w14:paraId="55DB8D98" w14:textId="77777777" w:rsidR="004F2AA0" w:rsidRPr="00B33B79" w:rsidRDefault="004F2AA0" w:rsidP="004F2AA0">
            <w:pPr>
              <w:rPr>
                <w:b/>
                <w:bCs/>
                <w:sz w:val="18"/>
                <w:szCs w:val="18"/>
              </w:rPr>
            </w:pPr>
            <w:r w:rsidRPr="2C9F2426">
              <w:rPr>
                <w:b/>
                <w:bCs/>
                <w:sz w:val="18"/>
                <w:szCs w:val="18"/>
              </w:rPr>
              <w:t>Paper 2 – 1hr 45 mins</w:t>
            </w:r>
          </w:p>
          <w:p w14:paraId="62D3D868" w14:textId="77777777" w:rsidR="004F2AA0" w:rsidRPr="00B33B79" w:rsidRDefault="004F2AA0" w:rsidP="004F2AA0">
            <w:pPr>
              <w:rPr>
                <w:b/>
                <w:bCs/>
                <w:sz w:val="18"/>
                <w:szCs w:val="18"/>
              </w:rPr>
            </w:pPr>
            <w:r w:rsidRPr="2C9F2426">
              <w:rPr>
                <w:b/>
                <w:bCs/>
                <w:sz w:val="18"/>
                <w:szCs w:val="18"/>
              </w:rPr>
              <w:t>50% of final grade</w:t>
            </w:r>
          </w:p>
          <w:p w14:paraId="742205F7" w14:textId="77777777" w:rsidR="004F2AA0" w:rsidRPr="00B33B79" w:rsidRDefault="004F2AA0" w:rsidP="004F2AA0">
            <w:pPr>
              <w:rPr>
                <w:b/>
                <w:bCs/>
                <w:sz w:val="18"/>
                <w:szCs w:val="18"/>
              </w:rPr>
            </w:pPr>
            <w:r w:rsidRPr="2C9F2426">
              <w:rPr>
                <w:b/>
                <w:bCs/>
                <w:sz w:val="18"/>
                <w:szCs w:val="18"/>
              </w:rPr>
              <w:t>Paper 2Y</w:t>
            </w:r>
          </w:p>
          <w:p w14:paraId="584BBC0E" w14:textId="77777777" w:rsidR="004F2AA0" w:rsidRPr="00B33B79" w:rsidRDefault="004F2AA0" w:rsidP="004F2AA0">
            <w:pPr>
              <w:rPr>
                <w:sz w:val="18"/>
                <w:szCs w:val="18"/>
              </w:rPr>
            </w:pPr>
            <w:r w:rsidRPr="2C9F2426">
              <w:rPr>
                <w:sz w:val="18"/>
                <w:szCs w:val="18"/>
              </w:rPr>
              <w:t>Perspectives on faith (Judaism)</w:t>
            </w:r>
          </w:p>
          <w:p w14:paraId="6C7A5181" w14:textId="77777777" w:rsidR="004F2AA0" w:rsidRPr="00B33B79" w:rsidRDefault="004F2AA0" w:rsidP="004F2AA0">
            <w:pPr>
              <w:pStyle w:val="ListParagraph"/>
              <w:numPr>
                <w:ilvl w:val="0"/>
                <w:numId w:val="15"/>
              </w:numPr>
              <w:rPr>
                <w:sz w:val="18"/>
                <w:szCs w:val="18"/>
              </w:rPr>
            </w:pPr>
            <w:r w:rsidRPr="2C9F2426">
              <w:rPr>
                <w:sz w:val="18"/>
                <w:szCs w:val="18"/>
              </w:rPr>
              <w:t>Judaism Beliefs</w:t>
            </w:r>
          </w:p>
          <w:p w14:paraId="2B95BBB3" w14:textId="77777777" w:rsidR="004F2AA0" w:rsidRPr="00B33B79" w:rsidRDefault="004F2AA0" w:rsidP="004F2AA0">
            <w:pPr>
              <w:pStyle w:val="ListParagraph"/>
              <w:numPr>
                <w:ilvl w:val="0"/>
                <w:numId w:val="15"/>
              </w:numPr>
              <w:rPr>
                <w:sz w:val="18"/>
                <w:szCs w:val="18"/>
              </w:rPr>
            </w:pPr>
            <w:r w:rsidRPr="2C9F2426">
              <w:rPr>
                <w:sz w:val="18"/>
                <w:szCs w:val="18"/>
              </w:rPr>
              <w:t>Judaism Practices</w:t>
            </w:r>
          </w:p>
          <w:p w14:paraId="2A4E82FE" w14:textId="77777777" w:rsidR="004F2AA0" w:rsidRPr="00B33B79" w:rsidRDefault="004F2AA0" w:rsidP="004F2AA0">
            <w:pPr>
              <w:rPr>
                <w:b/>
                <w:bCs/>
                <w:sz w:val="18"/>
                <w:szCs w:val="18"/>
              </w:rPr>
            </w:pPr>
            <w:r w:rsidRPr="2C9F2426">
              <w:rPr>
                <w:b/>
                <w:bCs/>
                <w:sz w:val="18"/>
                <w:szCs w:val="18"/>
              </w:rPr>
              <w:t>Paper 2A</w:t>
            </w:r>
          </w:p>
          <w:p w14:paraId="21041042" w14:textId="77777777" w:rsidR="004F2AA0" w:rsidRPr="00B33B79" w:rsidRDefault="004F2AA0" w:rsidP="004F2AA0">
            <w:pPr>
              <w:rPr>
                <w:sz w:val="18"/>
                <w:szCs w:val="18"/>
              </w:rPr>
            </w:pPr>
            <w:r w:rsidRPr="2C9F2426">
              <w:rPr>
                <w:sz w:val="18"/>
                <w:szCs w:val="18"/>
              </w:rPr>
              <w:t>Perspectives on faith (Themes)</w:t>
            </w:r>
          </w:p>
          <w:p w14:paraId="33F0807B" w14:textId="77777777" w:rsidR="004F2AA0" w:rsidRPr="00B33B79" w:rsidRDefault="004F2AA0" w:rsidP="004F2AA0">
            <w:pPr>
              <w:pStyle w:val="ListParagraph"/>
              <w:numPr>
                <w:ilvl w:val="0"/>
                <w:numId w:val="14"/>
              </w:numPr>
              <w:rPr>
                <w:sz w:val="18"/>
                <w:szCs w:val="18"/>
              </w:rPr>
            </w:pPr>
            <w:r w:rsidRPr="2C9F2426">
              <w:rPr>
                <w:sz w:val="18"/>
                <w:szCs w:val="18"/>
              </w:rPr>
              <w:t>Religion, Relationship and Families</w:t>
            </w:r>
          </w:p>
          <w:p w14:paraId="2C7DB39F" w14:textId="77777777" w:rsidR="004F2AA0" w:rsidRPr="00B33B79" w:rsidRDefault="004F2AA0" w:rsidP="004F2AA0">
            <w:pPr>
              <w:pStyle w:val="ListParagraph"/>
              <w:numPr>
                <w:ilvl w:val="0"/>
                <w:numId w:val="14"/>
              </w:numPr>
              <w:rPr>
                <w:sz w:val="18"/>
                <w:szCs w:val="18"/>
              </w:rPr>
            </w:pPr>
            <w:r w:rsidRPr="2C9F2426">
              <w:rPr>
                <w:sz w:val="18"/>
                <w:szCs w:val="18"/>
              </w:rPr>
              <w:lastRenderedPageBreak/>
              <w:t xml:space="preserve">Religion, </w:t>
            </w:r>
            <w:proofErr w:type="gramStart"/>
            <w:r w:rsidRPr="2C9F2426">
              <w:rPr>
                <w:sz w:val="18"/>
                <w:szCs w:val="18"/>
              </w:rPr>
              <w:t>Peace</w:t>
            </w:r>
            <w:proofErr w:type="gramEnd"/>
            <w:r w:rsidRPr="2C9F2426">
              <w:rPr>
                <w:sz w:val="18"/>
                <w:szCs w:val="18"/>
              </w:rPr>
              <w:t xml:space="preserve"> and Conflict</w:t>
            </w:r>
          </w:p>
          <w:p w14:paraId="3A9146AA" w14:textId="77777777" w:rsidR="004F2AA0" w:rsidRDefault="004F2AA0" w:rsidP="004F2AA0">
            <w:pPr>
              <w:rPr>
                <w:rFonts w:ascii="Calibri Light" w:hAnsi="Calibri Light" w:cs="Calibri Light"/>
                <w:sz w:val="28"/>
                <w:szCs w:val="28"/>
                <w:lang w:val="en-US"/>
              </w:rPr>
            </w:pPr>
          </w:p>
        </w:tc>
      </w:tr>
      <w:tr w:rsidR="007A0D11" w14:paraId="52BE1ADF" w14:textId="77777777" w:rsidTr="001F794B">
        <w:tc>
          <w:tcPr>
            <w:tcW w:w="1253" w:type="dxa"/>
          </w:tcPr>
          <w:p w14:paraId="7E0F3D0E" w14:textId="77777777" w:rsidR="007A0D11" w:rsidRPr="000F097F" w:rsidRDefault="007A0D11" w:rsidP="007A0D11">
            <w:pPr>
              <w:rPr>
                <w:rFonts w:cstheme="minorHAnsi"/>
                <w:b/>
                <w:bCs/>
                <w:sz w:val="18"/>
                <w:szCs w:val="18"/>
                <w:lang w:val="en-US"/>
              </w:rPr>
            </w:pPr>
            <w:r w:rsidRPr="000F097F">
              <w:rPr>
                <w:rFonts w:cstheme="minorHAnsi"/>
                <w:b/>
                <w:bCs/>
                <w:sz w:val="18"/>
                <w:szCs w:val="18"/>
                <w:lang w:val="en-US"/>
              </w:rPr>
              <w:lastRenderedPageBreak/>
              <w:t>Sports Science</w:t>
            </w:r>
          </w:p>
          <w:p w14:paraId="29A62F68" w14:textId="77777777" w:rsidR="007A0D11" w:rsidRPr="000F097F" w:rsidRDefault="007A0D11" w:rsidP="007A0D11">
            <w:pPr>
              <w:rPr>
                <w:rFonts w:cstheme="minorHAnsi"/>
                <w:b/>
                <w:bCs/>
                <w:sz w:val="18"/>
                <w:szCs w:val="18"/>
                <w:lang w:val="en-US"/>
              </w:rPr>
            </w:pPr>
          </w:p>
          <w:p w14:paraId="67758338" w14:textId="77777777" w:rsidR="007A0D11" w:rsidRPr="000F097F" w:rsidRDefault="007A0D11" w:rsidP="007A0D11">
            <w:pPr>
              <w:rPr>
                <w:rFonts w:cstheme="minorHAnsi"/>
                <w:b/>
                <w:bCs/>
                <w:sz w:val="18"/>
                <w:szCs w:val="18"/>
                <w:lang w:val="en-US"/>
              </w:rPr>
            </w:pPr>
          </w:p>
          <w:p w14:paraId="1C5CBC12" w14:textId="2237DE67" w:rsidR="007A0D11" w:rsidRDefault="007A0D11" w:rsidP="007A0D11">
            <w:pPr>
              <w:rPr>
                <w:rFonts w:ascii="Calibri Light" w:hAnsi="Calibri Light" w:cs="Calibri Light"/>
                <w:sz w:val="28"/>
                <w:szCs w:val="28"/>
                <w:lang w:val="en-US"/>
              </w:rPr>
            </w:pPr>
            <w:r w:rsidRPr="000F097F">
              <w:rPr>
                <w:rFonts w:cstheme="minorHAnsi"/>
                <w:b/>
                <w:bCs/>
                <w:sz w:val="18"/>
                <w:szCs w:val="18"/>
                <w:lang w:val="en-US"/>
              </w:rPr>
              <w:t>Exam board-OCR</w:t>
            </w:r>
          </w:p>
        </w:tc>
        <w:tc>
          <w:tcPr>
            <w:tcW w:w="2455" w:type="dxa"/>
          </w:tcPr>
          <w:p w14:paraId="545BCDD7" w14:textId="77777777" w:rsidR="007A0D11" w:rsidRPr="000F097F" w:rsidRDefault="007A0D11" w:rsidP="007A0D11">
            <w:pPr>
              <w:rPr>
                <w:rFonts w:cstheme="minorHAnsi"/>
                <w:b/>
                <w:bCs/>
                <w:sz w:val="18"/>
                <w:szCs w:val="18"/>
                <w:u w:val="single"/>
                <w:lang w:val="en-US"/>
              </w:rPr>
            </w:pPr>
            <w:r w:rsidRPr="000F097F">
              <w:rPr>
                <w:rFonts w:cstheme="minorHAnsi"/>
                <w:b/>
                <w:bCs/>
                <w:sz w:val="18"/>
                <w:szCs w:val="18"/>
                <w:u w:val="single"/>
                <w:lang w:val="en-US"/>
              </w:rPr>
              <w:t>Unit R180 – Externally assessed exam.</w:t>
            </w:r>
          </w:p>
          <w:p w14:paraId="60F48253" w14:textId="77777777" w:rsidR="007A0D11" w:rsidRPr="000F097F" w:rsidRDefault="007A0D11" w:rsidP="007A0D11">
            <w:pPr>
              <w:rPr>
                <w:rFonts w:cstheme="minorHAnsi"/>
                <w:b/>
                <w:bCs/>
                <w:sz w:val="18"/>
                <w:szCs w:val="18"/>
                <w:lang w:val="en-US"/>
              </w:rPr>
            </w:pPr>
          </w:p>
          <w:p w14:paraId="1F38A676" w14:textId="77777777" w:rsidR="007A0D11" w:rsidRPr="000F097F" w:rsidRDefault="007A0D11" w:rsidP="007A0D11">
            <w:pPr>
              <w:rPr>
                <w:rFonts w:cstheme="minorHAnsi"/>
                <w:b/>
                <w:bCs/>
                <w:sz w:val="18"/>
                <w:szCs w:val="18"/>
                <w:lang w:val="en-US"/>
              </w:rPr>
            </w:pPr>
            <w:r w:rsidRPr="000F097F">
              <w:rPr>
                <w:rFonts w:cstheme="minorHAnsi"/>
                <w:b/>
                <w:bCs/>
                <w:sz w:val="18"/>
                <w:szCs w:val="18"/>
                <w:lang w:val="en-US"/>
              </w:rPr>
              <w:t>1hr 15mins - 40% of Grade</w:t>
            </w:r>
          </w:p>
          <w:p w14:paraId="5B56BD74" w14:textId="77777777" w:rsidR="007A0D11" w:rsidRPr="000F097F" w:rsidRDefault="007A0D11" w:rsidP="007A0D11">
            <w:pPr>
              <w:rPr>
                <w:rFonts w:cstheme="minorHAnsi"/>
                <w:b/>
                <w:bCs/>
                <w:sz w:val="18"/>
                <w:szCs w:val="18"/>
                <w:lang w:val="en-US"/>
              </w:rPr>
            </w:pPr>
          </w:p>
          <w:p w14:paraId="29AEFB03" w14:textId="77777777" w:rsidR="007A0D11" w:rsidRPr="000F097F" w:rsidRDefault="007A0D11" w:rsidP="007A0D11">
            <w:pPr>
              <w:spacing w:line="259" w:lineRule="auto"/>
              <w:rPr>
                <w:rFonts w:cstheme="minorHAnsi"/>
                <w:sz w:val="18"/>
                <w:szCs w:val="18"/>
                <w:lang w:val="en-US"/>
              </w:rPr>
            </w:pPr>
            <w:r w:rsidRPr="000F097F">
              <w:rPr>
                <w:rFonts w:cstheme="minorHAnsi"/>
                <w:sz w:val="18"/>
                <w:szCs w:val="18"/>
                <w:lang w:val="en-US"/>
              </w:rPr>
              <w:t>Reducing the risk of sports injuries and dealing with common medical conditions</w:t>
            </w:r>
          </w:p>
          <w:p w14:paraId="38E05CD6" w14:textId="77777777" w:rsidR="007A0D11" w:rsidRPr="000F097F" w:rsidRDefault="007A0D11" w:rsidP="007A0D11">
            <w:pPr>
              <w:rPr>
                <w:rFonts w:cstheme="minorHAnsi"/>
                <w:b/>
                <w:bCs/>
                <w:sz w:val="18"/>
                <w:szCs w:val="18"/>
                <w:lang w:val="en-US"/>
              </w:rPr>
            </w:pPr>
          </w:p>
          <w:p w14:paraId="125640CE" w14:textId="77777777" w:rsidR="007A0D11" w:rsidRPr="000F097F" w:rsidRDefault="007A0D11" w:rsidP="007A0D11">
            <w:pPr>
              <w:rPr>
                <w:rFonts w:cstheme="minorHAnsi"/>
                <w:b/>
                <w:bCs/>
                <w:sz w:val="18"/>
                <w:szCs w:val="18"/>
                <w:u w:val="single"/>
                <w:lang w:val="en-US"/>
              </w:rPr>
            </w:pPr>
            <w:r w:rsidRPr="000F097F">
              <w:rPr>
                <w:rFonts w:cstheme="minorHAnsi"/>
                <w:b/>
                <w:bCs/>
                <w:sz w:val="18"/>
                <w:szCs w:val="18"/>
                <w:u w:val="single"/>
                <w:lang w:val="en-US"/>
              </w:rPr>
              <w:t>Unit R181 – Internally assessed and externally moderated coursework.</w:t>
            </w:r>
          </w:p>
          <w:p w14:paraId="1200E81E" w14:textId="77777777" w:rsidR="007A0D11" w:rsidRPr="000F097F" w:rsidRDefault="007A0D11" w:rsidP="007A0D11">
            <w:pPr>
              <w:rPr>
                <w:rFonts w:cstheme="minorHAnsi"/>
                <w:b/>
                <w:bCs/>
                <w:sz w:val="18"/>
                <w:szCs w:val="18"/>
                <w:lang w:val="en-US"/>
              </w:rPr>
            </w:pPr>
          </w:p>
          <w:p w14:paraId="47D5931A" w14:textId="77777777" w:rsidR="007A0D11" w:rsidRPr="000F097F" w:rsidRDefault="007A0D11" w:rsidP="007A0D11">
            <w:pPr>
              <w:rPr>
                <w:rFonts w:cstheme="minorHAnsi"/>
                <w:b/>
                <w:bCs/>
                <w:sz w:val="18"/>
                <w:szCs w:val="18"/>
                <w:lang w:val="en-US"/>
              </w:rPr>
            </w:pPr>
            <w:r w:rsidRPr="000F097F">
              <w:rPr>
                <w:rFonts w:cstheme="minorHAnsi"/>
                <w:b/>
                <w:bCs/>
                <w:sz w:val="18"/>
                <w:szCs w:val="18"/>
                <w:lang w:val="en-US"/>
              </w:rPr>
              <w:t>40% of Grade</w:t>
            </w:r>
          </w:p>
          <w:p w14:paraId="67791BDE" w14:textId="77777777" w:rsidR="007A0D11" w:rsidRPr="000F097F" w:rsidRDefault="007A0D11" w:rsidP="007A0D11">
            <w:pPr>
              <w:rPr>
                <w:rFonts w:cstheme="minorHAnsi"/>
                <w:b/>
                <w:bCs/>
                <w:sz w:val="18"/>
                <w:szCs w:val="18"/>
                <w:lang w:val="en-US"/>
              </w:rPr>
            </w:pPr>
          </w:p>
          <w:p w14:paraId="2C2F022B" w14:textId="77777777" w:rsidR="007A0D11" w:rsidRPr="000F097F" w:rsidRDefault="007A0D11" w:rsidP="007A0D11">
            <w:pPr>
              <w:spacing w:line="259" w:lineRule="auto"/>
              <w:rPr>
                <w:rFonts w:cstheme="minorHAnsi"/>
                <w:sz w:val="18"/>
                <w:szCs w:val="18"/>
                <w:lang w:val="en-US"/>
              </w:rPr>
            </w:pPr>
            <w:r w:rsidRPr="000F097F">
              <w:rPr>
                <w:rFonts w:cstheme="minorHAnsi"/>
                <w:sz w:val="18"/>
                <w:szCs w:val="18"/>
                <w:lang w:val="en-US"/>
              </w:rPr>
              <w:t xml:space="preserve">Applying the principles of training: fitness and how it affects skills </w:t>
            </w:r>
            <w:proofErr w:type="gramStart"/>
            <w:r w:rsidRPr="000F097F">
              <w:rPr>
                <w:rFonts w:cstheme="minorHAnsi"/>
                <w:sz w:val="18"/>
                <w:szCs w:val="18"/>
                <w:lang w:val="en-US"/>
              </w:rPr>
              <w:t>performance</w:t>
            </w:r>
            <w:proofErr w:type="gramEnd"/>
          </w:p>
          <w:p w14:paraId="22730264" w14:textId="77777777" w:rsidR="007A0D11" w:rsidRPr="000F097F" w:rsidRDefault="007A0D11" w:rsidP="007A0D11">
            <w:pPr>
              <w:rPr>
                <w:rFonts w:cstheme="minorHAnsi"/>
                <w:b/>
                <w:bCs/>
                <w:color w:val="FF0000"/>
                <w:sz w:val="18"/>
                <w:szCs w:val="18"/>
                <w:lang w:val="en-US"/>
              </w:rPr>
            </w:pPr>
          </w:p>
          <w:p w14:paraId="312F76D8" w14:textId="77777777" w:rsidR="007A0D11" w:rsidRPr="000F097F" w:rsidRDefault="007A0D11" w:rsidP="007A0D11">
            <w:pPr>
              <w:rPr>
                <w:rFonts w:cstheme="minorHAnsi"/>
                <w:b/>
                <w:bCs/>
                <w:sz w:val="18"/>
                <w:szCs w:val="18"/>
                <w:u w:val="single"/>
                <w:lang w:val="en-US"/>
              </w:rPr>
            </w:pPr>
            <w:r w:rsidRPr="000F097F">
              <w:rPr>
                <w:rFonts w:cstheme="minorHAnsi"/>
                <w:b/>
                <w:bCs/>
                <w:sz w:val="18"/>
                <w:szCs w:val="18"/>
                <w:u w:val="single"/>
                <w:lang w:val="en-US"/>
              </w:rPr>
              <w:t>Unit R183 – Internally assessed and externally moderated coursework.</w:t>
            </w:r>
          </w:p>
          <w:p w14:paraId="04EEFF02" w14:textId="77777777" w:rsidR="007A0D11" w:rsidRPr="000F097F" w:rsidRDefault="007A0D11" w:rsidP="007A0D11">
            <w:pPr>
              <w:rPr>
                <w:rFonts w:cstheme="minorHAnsi"/>
                <w:b/>
                <w:bCs/>
                <w:sz w:val="18"/>
                <w:szCs w:val="18"/>
                <w:lang w:val="en-US"/>
              </w:rPr>
            </w:pPr>
          </w:p>
          <w:p w14:paraId="5FB9AE97" w14:textId="77777777" w:rsidR="007A0D11" w:rsidRPr="000F097F" w:rsidRDefault="007A0D11" w:rsidP="007A0D11">
            <w:pPr>
              <w:rPr>
                <w:rFonts w:cstheme="minorHAnsi"/>
                <w:b/>
                <w:bCs/>
                <w:sz w:val="18"/>
                <w:szCs w:val="18"/>
                <w:lang w:val="en-US"/>
              </w:rPr>
            </w:pPr>
            <w:r w:rsidRPr="000F097F">
              <w:rPr>
                <w:rFonts w:cstheme="minorHAnsi"/>
                <w:b/>
                <w:bCs/>
                <w:sz w:val="18"/>
                <w:szCs w:val="18"/>
                <w:lang w:val="en-US"/>
              </w:rPr>
              <w:t>20% of Grade</w:t>
            </w:r>
          </w:p>
          <w:p w14:paraId="716BBFE7" w14:textId="77777777" w:rsidR="007A0D11" w:rsidRPr="000F097F" w:rsidRDefault="007A0D11" w:rsidP="007A0D11">
            <w:pPr>
              <w:rPr>
                <w:rFonts w:cstheme="minorHAnsi"/>
                <w:b/>
                <w:bCs/>
                <w:sz w:val="18"/>
                <w:szCs w:val="18"/>
                <w:lang w:val="en-US"/>
              </w:rPr>
            </w:pPr>
          </w:p>
          <w:p w14:paraId="4DADF415" w14:textId="77777777" w:rsidR="007A0D11" w:rsidRPr="000F097F" w:rsidRDefault="007A0D11" w:rsidP="007A0D11">
            <w:pPr>
              <w:spacing w:line="259" w:lineRule="auto"/>
              <w:rPr>
                <w:rFonts w:cstheme="minorHAnsi"/>
                <w:sz w:val="18"/>
                <w:szCs w:val="18"/>
                <w:lang w:val="en-US"/>
              </w:rPr>
            </w:pPr>
            <w:r w:rsidRPr="000F097F">
              <w:rPr>
                <w:rFonts w:cstheme="minorHAnsi"/>
                <w:sz w:val="18"/>
                <w:szCs w:val="18"/>
                <w:lang w:val="en-US"/>
              </w:rPr>
              <w:t>Nutrition and sports performance</w:t>
            </w:r>
          </w:p>
          <w:p w14:paraId="2CA7C1E7" w14:textId="77777777" w:rsidR="007A0D11" w:rsidRDefault="007A0D11" w:rsidP="007A0D11">
            <w:pPr>
              <w:rPr>
                <w:rFonts w:ascii="Calibri Light" w:hAnsi="Calibri Light" w:cs="Calibri Light"/>
                <w:sz w:val="28"/>
                <w:szCs w:val="28"/>
                <w:lang w:val="en-US"/>
              </w:rPr>
            </w:pPr>
          </w:p>
        </w:tc>
        <w:tc>
          <w:tcPr>
            <w:tcW w:w="3126" w:type="dxa"/>
          </w:tcPr>
          <w:p w14:paraId="2579AA83" w14:textId="77777777" w:rsidR="007A0D11" w:rsidRPr="000F097F" w:rsidRDefault="007A0D11" w:rsidP="007A0D11">
            <w:pPr>
              <w:rPr>
                <w:rFonts w:cstheme="minorHAnsi"/>
                <w:b/>
                <w:bCs/>
                <w:sz w:val="18"/>
                <w:szCs w:val="18"/>
                <w:u w:val="single"/>
                <w:lang w:val="en-US"/>
              </w:rPr>
            </w:pPr>
            <w:r w:rsidRPr="000F097F">
              <w:rPr>
                <w:rFonts w:cstheme="minorHAnsi"/>
                <w:b/>
                <w:bCs/>
                <w:sz w:val="18"/>
                <w:szCs w:val="18"/>
                <w:u w:val="single"/>
                <w:lang w:val="en-US"/>
              </w:rPr>
              <w:t>Unit R181 - Written coursework assessment (30 marks).</w:t>
            </w:r>
          </w:p>
          <w:p w14:paraId="478F381C" w14:textId="77777777" w:rsidR="007A0D11" w:rsidRPr="000F097F" w:rsidRDefault="007A0D11" w:rsidP="007A0D11">
            <w:pPr>
              <w:rPr>
                <w:rFonts w:cstheme="minorHAnsi"/>
                <w:b/>
                <w:bCs/>
                <w:sz w:val="18"/>
                <w:szCs w:val="18"/>
                <w:lang w:val="en-US"/>
              </w:rPr>
            </w:pPr>
          </w:p>
          <w:p w14:paraId="5C685FD0" w14:textId="77777777" w:rsidR="007A0D11" w:rsidRPr="000F097F" w:rsidRDefault="007A0D11" w:rsidP="007A0D11">
            <w:pPr>
              <w:rPr>
                <w:rFonts w:cstheme="minorHAnsi"/>
                <w:sz w:val="18"/>
                <w:szCs w:val="18"/>
              </w:rPr>
            </w:pPr>
            <w:r w:rsidRPr="000F097F">
              <w:rPr>
                <w:rFonts w:cstheme="minorHAnsi"/>
                <w:b/>
                <w:bCs/>
                <w:sz w:val="18"/>
                <w:szCs w:val="18"/>
                <w:lang w:val="en-US"/>
              </w:rPr>
              <w:t>Task 1:</w:t>
            </w:r>
            <w:r w:rsidRPr="000F097F">
              <w:rPr>
                <w:rFonts w:cstheme="minorHAnsi"/>
                <w:sz w:val="18"/>
                <w:szCs w:val="18"/>
              </w:rPr>
              <w:t xml:space="preserve"> Components of fitness applied in sport – 12 marks</w:t>
            </w:r>
          </w:p>
          <w:p w14:paraId="2B30A001" w14:textId="77777777" w:rsidR="007A0D11" w:rsidRPr="000F097F" w:rsidRDefault="007A0D11" w:rsidP="007A0D11">
            <w:pPr>
              <w:rPr>
                <w:rFonts w:cstheme="minorHAnsi"/>
                <w:sz w:val="18"/>
                <w:szCs w:val="18"/>
              </w:rPr>
            </w:pPr>
          </w:p>
          <w:p w14:paraId="3AC679B5" w14:textId="0377205B" w:rsidR="007A0D11" w:rsidRDefault="007A0D11" w:rsidP="007A0D11">
            <w:pPr>
              <w:rPr>
                <w:rFonts w:ascii="Calibri Light" w:hAnsi="Calibri Light" w:cs="Calibri Light"/>
                <w:sz w:val="28"/>
                <w:szCs w:val="28"/>
                <w:lang w:val="en-US"/>
              </w:rPr>
            </w:pPr>
            <w:r w:rsidRPr="000F097F">
              <w:rPr>
                <w:rFonts w:cstheme="minorHAnsi"/>
                <w:b/>
                <w:bCs/>
                <w:sz w:val="18"/>
                <w:szCs w:val="18"/>
              </w:rPr>
              <w:t xml:space="preserve">Task 2: </w:t>
            </w:r>
            <w:r w:rsidRPr="000F097F">
              <w:rPr>
                <w:rFonts w:cstheme="minorHAnsi"/>
                <w:sz w:val="18"/>
                <w:szCs w:val="18"/>
              </w:rPr>
              <w:t>Components of fitness applied in sport – 18 marks</w:t>
            </w:r>
          </w:p>
        </w:tc>
        <w:tc>
          <w:tcPr>
            <w:tcW w:w="2308" w:type="dxa"/>
          </w:tcPr>
          <w:p w14:paraId="0C20FC4F" w14:textId="77777777" w:rsidR="007A0D11" w:rsidRPr="000F097F" w:rsidRDefault="007A0D11" w:rsidP="007A0D11">
            <w:pPr>
              <w:rPr>
                <w:rFonts w:cstheme="minorHAnsi"/>
                <w:b/>
                <w:bCs/>
                <w:sz w:val="18"/>
                <w:szCs w:val="18"/>
                <w:u w:val="single"/>
              </w:rPr>
            </w:pPr>
            <w:r w:rsidRPr="000F097F">
              <w:rPr>
                <w:rFonts w:cstheme="minorHAnsi"/>
                <w:b/>
                <w:bCs/>
                <w:sz w:val="18"/>
                <w:szCs w:val="18"/>
                <w:u w:val="single"/>
              </w:rPr>
              <w:t>Unit R181 –Written coursework assessment (80 marks).</w:t>
            </w:r>
          </w:p>
          <w:p w14:paraId="687C0D7B" w14:textId="77777777" w:rsidR="007A0D11" w:rsidRPr="000F097F" w:rsidRDefault="007A0D11" w:rsidP="007A0D11">
            <w:pPr>
              <w:rPr>
                <w:rFonts w:cstheme="minorHAnsi"/>
                <w:b/>
                <w:bCs/>
                <w:sz w:val="18"/>
                <w:szCs w:val="18"/>
              </w:rPr>
            </w:pPr>
          </w:p>
          <w:p w14:paraId="7A1E1D05" w14:textId="77777777" w:rsidR="007A0D11" w:rsidRPr="000F097F" w:rsidRDefault="007A0D11" w:rsidP="007A0D11">
            <w:pPr>
              <w:rPr>
                <w:rFonts w:cstheme="minorHAnsi"/>
                <w:sz w:val="18"/>
                <w:szCs w:val="18"/>
              </w:rPr>
            </w:pPr>
            <w:r w:rsidRPr="000F097F">
              <w:rPr>
                <w:rFonts w:cstheme="minorHAnsi"/>
                <w:b/>
                <w:bCs/>
                <w:sz w:val="18"/>
                <w:szCs w:val="18"/>
              </w:rPr>
              <w:t>Task 3:</w:t>
            </w:r>
            <w:r w:rsidRPr="000F097F">
              <w:rPr>
                <w:rFonts w:cstheme="minorHAnsi"/>
                <w:sz w:val="18"/>
                <w:szCs w:val="18"/>
              </w:rPr>
              <w:t xml:space="preserve"> Apply principles of training in sport – 24 marks</w:t>
            </w:r>
          </w:p>
          <w:p w14:paraId="704C33E3" w14:textId="77777777" w:rsidR="007A0D11" w:rsidRPr="000F097F" w:rsidRDefault="007A0D11" w:rsidP="007A0D11">
            <w:pPr>
              <w:rPr>
                <w:rFonts w:cstheme="minorHAnsi"/>
                <w:b/>
                <w:bCs/>
                <w:sz w:val="18"/>
                <w:szCs w:val="18"/>
              </w:rPr>
            </w:pPr>
          </w:p>
          <w:p w14:paraId="366F7B09" w14:textId="77777777" w:rsidR="007A0D11" w:rsidRPr="000F097F" w:rsidRDefault="007A0D11" w:rsidP="007A0D11">
            <w:pPr>
              <w:rPr>
                <w:rFonts w:cstheme="minorHAnsi"/>
                <w:b/>
                <w:bCs/>
                <w:sz w:val="18"/>
                <w:szCs w:val="18"/>
              </w:rPr>
            </w:pPr>
            <w:r w:rsidRPr="000F097F">
              <w:rPr>
                <w:rFonts w:cstheme="minorHAnsi"/>
                <w:b/>
                <w:bCs/>
                <w:sz w:val="18"/>
                <w:szCs w:val="18"/>
              </w:rPr>
              <w:t xml:space="preserve">Task 4: </w:t>
            </w:r>
            <w:r w:rsidRPr="000F097F">
              <w:rPr>
                <w:rFonts w:cstheme="minorHAnsi"/>
                <w:sz w:val="18"/>
                <w:szCs w:val="18"/>
              </w:rPr>
              <w:t>Organising and planning a fitness training programme – 14 marks</w:t>
            </w:r>
          </w:p>
          <w:p w14:paraId="6DCFCD93" w14:textId="77777777" w:rsidR="007A0D11" w:rsidRPr="000F097F" w:rsidRDefault="007A0D11" w:rsidP="007A0D11">
            <w:pPr>
              <w:rPr>
                <w:rFonts w:cstheme="minorHAnsi"/>
                <w:sz w:val="18"/>
                <w:szCs w:val="18"/>
              </w:rPr>
            </w:pPr>
          </w:p>
          <w:p w14:paraId="580E8147" w14:textId="77777777" w:rsidR="007A0D11" w:rsidRPr="000F097F" w:rsidRDefault="007A0D11" w:rsidP="007A0D11">
            <w:pPr>
              <w:rPr>
                <w:rFonts w:cstheme="minorHAnsi"/>
                <w:b/>
                <w:bCs/>
                <w:sz w:val="18"/>
                <w:szCs w:val="18"/>
              </w:rPr>
            </w:pPr>
            <w:r w:rsidRPr="000F097F">
              <w:rPr>
                <w:rFonts w:cstheme="minorHAnsi"/>
                <w:b/>
                <w:bCs/>
                <w:sz w:val="18"/>
                <w:szCs w:val="18"/>
              </w:rPr>
              <w:t xml:space="preserve">Task 5: </w:t>
            </w:r>
            <w:r w:rsidRPr="000F097F">
              <w:rPr>
                <w:rFonts w:cstheme="minorHAnsi"/>
                <w:sz w:val="18"/>
                <w:szCs w:val="18"/>
              </w:rPr>
              <w:t>Review own performance in planning and delivery of a fitness training programme – 12 marks</w:t>
            </w:r>
          </w:p>
          <w:p w14:paraId="3F826AD1" w14:textId="77777777" w:rsidR="007A0D11" w:rsidRPr="000F097F" w:rsidRDefault="007A0D11" w:rsidP="007A0D11">
            <w:pPr>
              <w:rPr>
                <w:rFonts w:cstheme="minorHAnsi"/>
                <w:sz w:val="18"/>
                <w:szCs w:val="18"/>
              </w:rPr>
            </w:pPr>
          </w:p>
          <w:p w14:paraId="0948AE98" w14:textId="77777777" w:rsidR="007A0D11" w:rsidRPr="000F097F" w:rsidRDefault="007A0D11" w:rsidP="007A0D11">
            <w:pPr>
              <w:rPr>
                <w:rFonts w:cstheme="minorHAnsi"/>
                <w:b/>
                <w:bCs/>
                <w:sz w:val="18"/>
                <w:szCs w:val="18"/>
              </w:rPr>
            </w:pPr>
            <w:r w:rsidRPr="000F097F">
              <w:rPr>
                <w:rFonts w:cstheme="minorHAnsi"/>
                <w:b/>
                <w:bCs/>
                <w:sz w:val="18"/>
                <w:szCs w:val="18"/>
              </w:rPr>
              <w:t>Task 1 and 2 will be assessed after any improvements.</w:t>
            </w:r>
          </w:p>
          <w:p w14:paraId="6B37F6D5" w14:textId="77777777" w:rsidR="007A0D11" w:rsidRDefault="007A0D11" w:rsidP="007A0D11">
            <w:pPr>
              <w:rPr>
                <w:rFonts w:ascii="Calibri Light" w:hAnsi="Calibri Light" w:cs="Calibri Light"/>
                <w:sz w:val="28"/>
                <w:szCs w:val="28"/>
                <w:lang w:val="en-US"/>
              </w:rPr>
            </w:pPr>
          </w:p>
        </w:tc>
        <w:tc>
          <w:tcPr>
            <w:tcW w:w="2518" w:type="dxa"/>
          </w:tcPr>
          <w:p w14:paraId="445EA874" w14:textId="77777777" w:rsidR="007A0D11" w:rsidRPr="000F097F" w:rsidRDefault="007A0D11" w:rsidP="007A0D11">
            <w:pPr>
              <w:rPr>
                <w:rFonts w:cstheme="minorHAnsi"/>
                <w:b/>
                <w:bCs/>
                <w:sz w:val="18"/>
                <w:szCs w:val="18"/>
                <w:u w:val="single"/>
              </w:rPr>
            </w:pPr>
            <w:r w:rsidRPr="000F097F">
              <w:rPr>
                <w:rFonts w:cstheme="minorHAnsi"/>
                <w:b/>
                <w:bCs/>
                <w:sz w:val="18"/>
                <w:szCs w:val="18"/>
                <w:u w:val="single"/>
              </w:rPr>
              <w:t>Unit R180 – Written exam (35 marks).</w:t>
            </w:r>
          </w:p>
          <w:p w14:paraId="7E713C8F" w14:textId="77777777" w:rsidR="007A0D11" w:rsidRPr="000F097F" w:rsidRDefault="007A0D11" w:rsidP="007A0D11">
            <w:pPr>
              <w:rPr>
                <w:rFonts w:cstheme="minorHAnsi"/>
                <w:sz w:val="18"/>
                <w:szCs w:val="18"/>
              </w:rPr>
            </w:pPr>
          </w:p>
          <w:p w14:paraId="592D32A8" w14:textId="77777777" w:rsidR="007A0D11" w:rsidRPr="000F097F" w:rsidRDefault="007A0D11" w:rsidP="007A0D11">
            <w:pPr>
              <w:rPr>
                <w:rFonts w:cstheme="minorHAnsi"/>
                <w:sz w:val="18"/>
                <w:szCs w:val="18"/>
              </w:rPr>
            </w:pPr>
            <w:r w:rsidRPr="000F097F">
              <w:rPr>
                <w:rFonts w:cstheme="minorHAnsi"/>
                <w:b/>
                <w:bCs/>
                <w:sz w:val="18"/>
                <w:szCs w:val="18"/>
              </w:rPr>
              <w:t>Topic area 1</w:t>
            </w:r>
            <w:r w:rsidRPr="000F097F">
              <w:rPr>
                <w:rFonts w:cstheme="minorHAnsi"/>
                <w:sz w:val="18"/>
                <w:szCs w:val="18"/>
              </w:rPr>
              <w:t xml:space="preserve"> - Different factors which influence the risk and severity of injury.</w:t>
            </w:r>
          </w:p>
          <w:p w14:paraId="35FD48D9" w14:textId="77777777" w:rsidR="007A0D11" w:rsidRPr="000F097F" w:rsidRDefault="007A0D11" w:rsidP="007A0D11">
            <w:pPr>
              <w:rPr>
                <w:rFonts w:cstheme="minorHAnsi"/>
                <w:sz w:val="18"/>
                <w:szCs w:val="18"/>
              </w:rPr>
            </w:pPr>
          </w:p>
          <w:p w14:paraId="50E0834C" w14:textId="77777777" w:rsidR="007A0D11" w:rsidRPr="000F097F" w:rsidRDefault="007A0D11" w:rsidP="007A0D11">
            <w:pPr>
              <w:rPr>
                <w:rFonts w:cstheme="minorHAnsi"/>
                <w:sz w:val="18"/>
                <w:szCs w:val="18"/>
              </w:rPr>
            </w:pPr>
            <w:r w:rsidRPr="000F097F">
              <w:rPr>
                <w:rFonts w:cstheme="minorHAnsi"/>
                <w:b/>
                <w:bCs/>
                <w:sz w:val="18"/>
                <w:szCs w:val="18"/>
              </w:rPr>
              <w:t>Topic area 2</w:t>
            </w:r>
            <w:r w:rsidRPr="000F097F">
              <w:rPr>
                <w:rFonts w:cstheme="minorHAnsi"/>
                <w:sz w:val="18"/>
                <w:szCs w:val="18"/>
              </w:rPr>
              <w:t xml:space="preserve"> - Warm up and cool down routines.</w:t>
            </w:r>
          </w:p>
          <w:p w14:paraId="5019EBFA" w14:textId="77777777" w:rsidR="007A0D11" w:rsidRPr="000F097F" w:rsidRDefault="007A0D11" w:rsidP="007A0D11">
            <w:pPr>
              <w:rPr>
                <w:rFonts w:cstheme="minorHAnsi"/>
                <w:sz w:val="18"/>
                <w:szCs w:val="18"/>
              </w:rPr>
            </w:pPr>
          </w:p>
          <w:p w14:paraId="0D7EA8D8" w14:textId="77777777" w:rsidR="007A0D11" w:rsidRPr="000F097F" w:rsidRDefault="007A0D11" w:rsidP="007A0D11">
            <w:pPr>
              <w:rPr>
                <w:rFonts w:cstheme="minorHAnsi"/>
                <w:sz w:val="18"/>
                <w:szCs w:val="18"/>
              </w:rPr>
            </w:pPr>
            <w:r w:rsidRPr="000F097F">
              <w:rPr>
                <w:rFonts w:cstheme="minorHAnsi"/>
                <w:b/>
                <w:bCs/>
                <w:sz w:val="18"/>
                <w:szCs w:val="18"/>
              </w:rPr>
              <w:t>Topic area 3</w:t>
            </w:r>
            <w:r w:rsidRPr="000F097F">
              <w:rPr>
                <w:rFonts w:cstheme="minorHAnsi"/>
                <w:sz w:val="18"/>
                <w:szCs w:val="18"/>
              </w:rPr>
              <w:t xml:space="preserve"> - Different types and causes of sports injuries.</w:t>
            </w:r>
          </w:p>
          <w:p w14:paraId="4F2023D6" w14:textId="77777777" w:rsidR="007A0D11" w:rsidRPr="000F097F" w:rsidRDefault="007A0D11" w:rsidP="007A0D11">
            <w:pPr>
              <w:rPr>
                <w:rFonts w:cstheme="minorHAnsi"/>
                <w:sz w:val="18"/>
                <w:szCs w:val="18"/>
              </w:rPr>
            </w:pPr>
          </w:p>
          <w:p w14:paraId="1F0B9984" w14:textId="77777777" w:rsidR="007A0D11" w:rsidRPr="000F097F" w:rsidRDefault="007A0D11" w:rsidP="007A0D11">
            <w:pPr>
              <w:rPr>
                <w:rFonts w:cstheme="minorHAnsi"/>
                <w:b/>
                <w:bCs/>
                <w:sz w:val="18"/>
                <w:szCs w:val="18"/>
                <w:u w:val="single"/>
              </w:rPr>
            </w:pPr>
            <w:r w:rsidRPr="000F097F">
              <w:rPr>
                <w:rFonts w:cstheme="minorHAnsi"/>
                <w:b/>
                <w:bCs/>
                <w:sz w:val="18"/>
                <w:szCs w:val="18"/>
                <w:u w:val="single"/>
              </w:rPr>
              <w:t>Unit R183 – Written coursework assessment (18 marks)</w:t>
            </w:r>
            <w:r>
              <w:rPr>
                <w:rFonts w:cstheme="minorHAnsi"/>
                <w:b/>
                <w:bCs/>
                <w:sz w:val="18"/>
                <w:szCs w:val="18"/>
                <w:u w:val="single"/>
              </w:rPr>
              <w:t>.</w:t>
            </w:r>
          </w:p>
          <w:p w14:paraId="1B0D2F74" w14:textId="77777777" w:rsidR="007A0D11" w:rsidRPr="000F097F" w:rsidRDefault="007A0D11" w:rsidP="007A0D11">
            <w:pPr>
              <w:rPr>
                <w:rFonts w:cstheme="minorHAnsi"/>
                <w:b/>
                <w:bCs/>
                <w:sz w:val="18"/>
                <w:szCs w:val="18"/>
              </w:rPr>
            </w:pPr>
          </w:p>
          <w:p w14:paraId="63E22817" w14:textId="77777777" w:rsidR="007A0D11" w:rsidRPr="000F097F" w:rsidRDefault="007A0D11" w:rsidP="007A0D11">
            <w:pPr>
              <w:rPr>
                <w:rFonts w:cstheme="minorHAnsi"/>
                <w:sz w:val="18"/>
                <w:szCs w:val="18"/>
              </w:rPr>
            </w:pPr>
            <w:r w:rsidRPr="000F097F">
              <w:rPr>
                <w:rFonts w:cstheme="minorHAnsi"/>
                <w:b/>
                <w:bCs/>
                <w:sz w:val="18"/>
                <w:szCs w:val="18"/>
              </w:rPr>
              <w:t xml:space="preserve">Task 1: </w:t>
            </w:r>
            <w:r w:rsidRPr="000F097F">
              <w:rPr>
                <w:rFonts w:cstheme="minorHAnsi"/>
                <w:sz w:val="18"/>
                <w:szCs w:val="18"/>
              </w:rPr>
              <w:t xml:space="preserve">The nutrients needed for a healthy, balanced nutrition plan – 6 marks </w:t>
            </w:r>
          </w:p>
          <w:p w14:paraId="7628E7F9" w14:textId="77777777" w:rsidR="007A0D11" w:rsidRPr="000F097F" w:rsidRDefault="007A0D11" w:rsidP="007A0D11">
            <w:pPr>
              <w:rPr>
                <w:rFonts w:cstheme="minorHAnsi"/>
                <w:b/>
                <w:bCs/>
                <w:sz w:val="18"/>
                <w:szCs w:val="18"/>
              </w:rPr>
            </w:pPr>
          </w:p>
          <w:p w14:paraId="1A5831B2" w14:textId="77777777" w:rsidR="007A0D11" w:rsidRPr="000F097F" w:rsidRDefault="007A0D11" w:rsidP="007A0D11">
            <w:pPr>
              <w:rPr>
                <w:rFonts w:cstheme="minorHAnsi"/>
                <w:b/>
                <w:bCs/>
                <w:sz w:val="18"/>
                <w:szCs w:val="18"/>
              </w:rPr>
            </w:pPr>
            <w:r w:rsidRPr="000F097F">
              <w:rPr>
                <w:rFonts w:cstheme="minorHAnsi"/>
                <w:b/>
                <w:bCs/>
                <w:sz w:val="18"/>
                <w:szCs w:val="18"/>
              </w:rPr>
              <w:t>Task 2: I</w:t>
            </w:r>
            <w:r w:rsidRPr="000F097F">
              <w:rPr>
                <w:rFonts w:cstheme="minorHAnsi"/>
                <w:sz w:val="18"/>
                <w:szCs w:val="18"/>
              </w:rPr>
              <w:t>dentify the dietary requirements of various sporting activities – 12 marks</w:t>
            </w:r>
          </w:p>
          <w:p w14:paraId="5D0540AA" w14:textId="77777777" w:rsidR="007A0D11" w:rsidRDefault="007A0D11" w:rsidP="007A0D11">
            <w:pPr>
              <w:rPr>
                <w:rFonts w:ascii="Calibri Light" w:hAnsi="Calibri Light" w:cs="Calibri Light"/>
                <w:sz w:val="28"/>
                <w:szCs w:val="28"/>
                <w:lang w:val="en-US"/>
              </w:rPr>
            </w:pPr>
          </w:p>
        </w:tc>
        <w:tc>
          <w:tcPr>
            <w:tcW w:w="2288" w:type="dxa"/>
          </w:tcPr>
          <w:p w14:paraId="4477456B" w14:textId="77777777" w:rsidR="007A0D11" w:rsidRPr="000F097F" w:rsidRDefault="007A0D11" w:rsidP="007A0D11">
            <w:pPr>
              <w:rPr>
                <w:rFonts w:cstheme="minorHAnsi"/>
                <w:b/>
                <w:bCs/>
                <w:sz w:val="18"/>
                <w:szCs w:val="18"/>
                <w:u w:val="single"/>
              </w:rPr>
            </w:pPr>
            <w:r w:rsidRPr="000F097F">
              <w:rPr>
                <w:rFonts w:cstheme="minorHAnsi"/>
                <w:b/>
                <w:bCs/>
                <w:sz w:val="18"/>
                <w:szCs w:val="18"/>
                <w:u w:val="single"/>
              </w:rPr>
              <w:t>Unit R180 – Written exam (70 marks).</w:t>
            </w:r>
          </w:p>
          <w:p w14:paraId="2EAEE5DA" w14:textId="77777777" w:rsidR="007A0D11" w:rsidRPr="000F097F" w:rsidRDefault="007A0D11" w:rsidP="007A0D11">
            <w:pPr>
              <w:rPr>
                <w:rFonts w:cstheme="minorHAnsi"/>
                <w:sz w:val="18"/>
                <w:szCs w:val="18"/>
              </w:rPr>
            </w:pPr>
          </w:p>
          <w:p w14:paraId="06B496B8" w14:textId="77777777" w:rsidR="007A0D11" w:rsidRPr="000F097F" w:rsidRDefault="007A0D11" w:rsidP="007A0D11">
            <w:pPr>
              <w:rPr>
                <w:rFonts w:cstheme="minorHAnsi"/>
                <w:sz w:val="18"/>
                <w:szCs w:val="18"/>
              </w:rPr>
            </w:pPr>
            <w:r w:rsidRPr="000F097F">
              <w:rPr>
                <w:rFonts w:cstheme="minorHAnsi"/>
                <w:b/>
                <w:bCs/>
                <w:sz w:val="18"/>
                <w:szCs w:val="18"/>
              </w:rPr>
              <w:t>Topic area 1 to 3</w:t>
            </w:r>
            <w:r w:rsidRPr="000F097F">
              <w:rPr>
                <w:rFonts w:cstheme="minorHAnsi"/>
                <w:sz w:val="18"/>
                <w:szCs w:val="18"/>
              </w:rPr>
              <w:t xml:space="preserve"> </w:t>
            </w:r>
          </w:p>
          <w:p w14:paraId="5906BF00" w14:textId="77777777" w:rsidR="007A0D11" w:rsidRPr="000F097F" w:rsidRDefault="007A0D11" w:rsidP="007A0D11">
            <w:pPr>
              <w:rPr>
                <w:rFonts w:cstheme="minorHAnsi"/>
                <w:sz w:val="18"/>
                <w:szCs w:val="18"/>
              </w:rPr>
            </w:pPr>
          </w:p>
          <w:p w14:paraId="72DA38A4" w14:textId="77777777" w:rsidR="007A0D11" w:rsidRPr="000F097F" w:rsidRDefault="007A0D11" w:rsidP="007A0D11">
            <w:pPr>
              <w:rPr>
                <w:rFonts w:cstheme="minorHAnsi"/>
                <w:sz w:val="18"/>
                <w:szCs w:val="18"/>
              </w:rPr>
            </w:pPr>
            <w:r w:rsidRPr="000F097F">
              <w:rPr>
                <w:rFonts w:cstheme="minorHAnsi"/>
                <w:b/>
                <w:bCs/>
                <w:sz w:val="18"/>
                <w:szCs w:val="18"/>
              </w:rPr>
              <w:t>Topic area 4 -</w:t>
            </w:r>
            <w:r w:rsidRPr="000F097F">
              <w:rPr>
                <w:rFonts w:cstheme="minorHAnsi"/>
                <w:sz w:val="18"/>
                <w:szCs w:val="18"/>
              </w:rPr>
              <w:t xml:space="preserve"> Reducing risk, treatment and rehabilitation of sports injuries and medical conditions.</w:t>
            </w:r>
          </w:p>
          <w:p w14:paraId="38BBDD05" w14:textId="77777777" w:rsidR="007A0D11" w:rsidRPr="000F097F" w:rsidRDefault="007A0D11" w:rsidP="007A0D11">
            <w:pPr>
              <w:rPr>
                <w:rFonts w:cstheme="minorHAnsi"/>
                <w:sz w:val="18"/>
                <w:szCs w:val="18"/>
              </w:rPr>
            </w:pPr>
          </w:p>
          <w:p w14:paraId="1A1AE2F5" w14:textId="77777777" w:rsidR="007A0D11" w:rsidRPr="000F097F" w:rsidRDefault="007A0D11" w:rsidP="007A0D11">
            <w:pPr>
              <w:rPr>
                <w:rFonts w:cstheme="minorHAnsi"/>
                <w:sz w:val="18"/>
                <w:szCs w:val="18"/>
              </w:rPr>
            </w:pPr>
            <w:r w:rsidRPr="000F097F">
              <w:rPr>
                <w:rFonts w:cstheme="minorHAnsi"/>
                <w:b/>
                <w:bCs/>
                <w:sz w:val="18"/>
                <w:szCs w:val="18"/>
              </w:rPr>
              <w:t>Topic area 5</w:t>
            </w:r>
            <w:r w:rsidRPr="000F097F">
              <w:rPr>
                <w:rFonts w:cstheme="minorHAnsi"/>
                <w:sz w:val="18"/>
                <w:szCs w:val="18"/>
              </w:rPr>
              <w:t xml:space="preserve"> - Causes, </w:t>
            </w:r>
            <w:proofErr w:type="gramStart"/>
            <w:r w:rsidRPr="000F097F">
              <w:rPr>
                <w:rFonts w:cstheme="minorHAnsi"/>
                <w:sz w:val="18"/>
                <w:szCs w:val="18"/>
              </w:rPr>
              <w:t>symptoms</w:t>
            </w:r>
            <w:proofErr w:type="gramEnd"/>
            <w:r w:rsidRPr="000F097F">
              <w:rPr>
                <w:rFonts w:cstheme="minorHAnsi"/>
                <w:sz w:val="18"/>
                <w:szCs w:val="18"/>
              </w:rPr>
              <w:t xml:space="preserve"> and treatment of medical conditions.</w:t>
            </w:r>
          </w:p>
          <w:p w14:paraId="14819830" w14:textId="77777777" w:rsidR="007A0D11" w:rsidRPr="000F097F" w:rsidRDefault="007A0D11" w:rsidP="007A0D11">
            <w:pPr>
              <w:rPr>
                <w:rFonts w:cstheme="minorHAnsi"/>
                <w:sz w:val="18"/>
                <w:szCs w:val="18"/>
              </w:rPr>
            </w:pPr>
          </w:p>
          <w:p w14:paraId="4AB83258" w14:textId="77777777" w:rsidR="007A0D11" w:rsidRPr="000F097F" w:rsidRDefault="007A0D11" w:rsidP="007A0D11">
            <w:pPr>
              <w:rPr>
                <w:rFonts w:cstheme="minorHAnsi"/>
                <w:b/>
                <w:bCs/>
                <w:sz w:val="18"/>
                <w:szCs w:val="18"/>
                <w:u w:val="single"/>
              </w:rPr>
            </w:pPr>
            <w:r w:rsidRPr="000F097F">
              <w:rPr>
                <w:rFonts w:cstheme="minorHAnsi"/>
                <w:b/>
                <w:bCs/>
                <w:sz w:val="18"/>
                <w:szCs w:val="18"/>
                <w:u w:val="single"/>
              </w:rPr>
              <w:t>Unit R183 - Written coursework assessment (22 marks)</w:t>
            </w:r>
            <w:r>
              <w:rPr>
                <w:rFonts w:cstheme="minorHAnsi"/>
                <w:b/>
                <w:bCs/>
                <w:sz w:val="18"/>
                <w:szCs w:val="18"/>
                <w:u w:val="single"/>
              </w:rPr>
              <w:t>.</w:t>
            </w:r>
          </w:p>
          <w:p w14:paraId="177029B2" w14:textId="77777777" w:rsidR="007A0D11" w:rsidRPr="000F097F" w:rsidRDefault="007A0D11" w:rsidP="007A0D11">
            <w:pPr>
              <w:rPr>
                <w:rFonts w:cstheme="minorHAnsi"/>
                <w:b/>
                <w:bCs/>
                <w:sz w:val="18"/>
                <w:szCs w:val="18"/>
              </w:rPr>
            </w:pPr>
          </w:p>
          <w:p w14:paraId="44FC4F54" w14:textId="77777777" w:rsidR="007A0D11" w:rsidRPr="000F097F" w:rsidRDefault="007A0D11" w:rsidP="007A0D11">
            <w:pPr>
              <w:rPr>
                <w:rFonts w:cstheme="minorHAnsi"/>
                <w:sz w:val="18"/>
                <w:szCs w:val="18"/>
              </w:rPr>
            </w:pPr>
            <w:r w:rsidRPr="000F097F">
              <w:rPr>
                <w:rFonts w:cstheme="minorHAnsi"/>
                <w:b/>
                <w:bCs/>
                <w:sz w:val="18"/>
                <w:szCs w:val="18"/>
              </w:rPr>
              <w:t>Task 3:</w:t>
            </w:r>
            <w:r w:rsidRPr="000F097F">
              <w:rPr>
                <w:rFonts w:cstheme="minorHAnsi"/>
                <w:sz w:val="18"/>
                <w:szCs w:val="18"/>
              </w:rPr>
              <w:t xml:space="preserve"> Develop a balanced nutrition plan for a sporting activity – 12 marks</w:t>
            </w:r>
          </w:p>
          <w:p w14:paraId="1E7C362A" w14:textId="77777777" w:rsidR="007A0D11" w:rsidRPr="000F097F" w:rsidRDefault="007A0D11" w:rsidP="007A0D11">
            <w:pPr>
              <w:rPr>
                <w:rFonts w:cstheme="minorHAnsi"/>
                <w:b/>
                <w:bCs/>
                <w:sz w:val="18"/>
                <w:szCs w:val="18"/>
              </w:rPr>
            </w:pPr>
          </w:p>
          <w:p w14:paraId="1E36AB46" w14:textId="77777777" w:rsidR="007A0D11" w:rsidRPr="000F097F" w:rsidRDefault="007A0D11" w:rsidP="007A0D11">
            <w:pPr>
              <w:rPr>
                <w:rFonts w:cstheme="minorHAnsi"/>
                <w:sz w:val="18"/>
                <w:szCs w:val="18"/>
              </w:rPr>
            </w:pPr>
            <w:r w:rsidRPr="000F097F">
              <w:rPr>
                <w:rFonts w:cstheme="minorHAnsi"/>
                <w:b/>
                <w:bCs/>
                <w:sz w:val="18"/>
                <w:szCs w:val="18"/>
              </w:rPr>
              <w:t>Task 4:</w:t>
            </w:r>
            <w:r w:rsidRPr="000F097F">
              <w:rPr>
                <w:rFonts w:cstheme="minorHAnsi"/>
                <w:sz w:val="18"/>
                <w:szCs w:val="18"/>
              </w:rPr>
              <w:t xml:space="preserve"> How nutritional behaviours can be managed to improve sports performance – 10 marks</w:t>
            </w:r>
          </w:p>
          <w:p w14:paraId="325550E1" w14:textId="77777777" w:rsidR="007A0D11" w:rsidRPr="000F097F" w:rsidRDefault="007A0D11" w:rsidP="007A0D11">
            <w:pPr>
              <w:rPr>
                <w:rFonts w:cstheme="minorHAnsi"/>
                <w:sz w:val="18"/>
                <w:szCs w:val="18"/>
              </w:rPr>
            </w:pPr>
          </w:p>
          <w:p w14:paraId="0E0CA746" w14:textId="77777777" w:rsidR="007A0D11" w:rsidRPr="000F097F" w:rsidRDefault="007A0D11" w:rsidP="007A0D11">
            <w:pPr>
              <w:rPr>
                <w:rFonts w:cstheme="minorHAnsi"/>
                <w:b/>
                <w:bCs/>
                <w:sz w:val="18"/>
                <w:szCs w:val="18"/>
              </w:rPr>
            </w:pPr>
            <w:r w:rsidRPr="000F097F">
              <w:rPr>
                <w:rFonts w:cstheme="minorHAnsi"/>
                <w:b/>
                <w:bCs/>
                <w:sz w:val="18"/>
                <w:szCs w:val="18"/>
              </w:rPr>
              <w:t>Task 1 and 2 will be assessed after any improvements.</w:t>
            </w:r>
          </w:p>
          <w:p w14:paraId="2D8E9A31" w14:textId="77777777" w:rsidR="007A0D11" w:rsidRDefault="007A0D11" w:rsidP="007A0D11">
            <w:pPr>
              <w:rPr>
                <w:rFonts w:ascii="Calibri Light" w:hAnsi="Calibri Light" w:cs="Calibri Light"/>
                <w:sz w:val="28"/>
                <w:szCs w:val="28"/>
                <w:lang w:val="en-US"/>
              </w:rPr>
            </w:pPr>
          </w:p>
        </w:tc>
      </w:tr>
      <w:tr w:rsidR="007A0D11" w14:paraId="185EADDC" w14:textId="77777777" w:rsidTr="001F794B">
        <w:tc>
          <w:tcPr>
            <w:tcW w:w="1253" w:type="dxa"/>
          </w:tcPr>
          <w:p w14:paraId="1679F29D" w14:textId="77777777" w:rsidR="007A0D11" w:rsidRPr="00B33B79" w:rsidRDefault="007A0D11" w:rsidP="007A0D11">
            <w:pPr>
              <w:rPr>
                <w:b/>
                <w:bCs/>
                <w:sz w:val="18"/>
                <w:szCs w:val="18"/>
                <w:lang w:val="en-US"/>
              </w:rPr>
            </w:pPr>
            <w:r w:rsidRPr="00B33B79">
              <w:rPr>
                <w:b/>
                <w:bCs/>
                <w:sz w:val="18"/>
                <w:szCs w:val="18"/>
                <w:lang w:val="en-US"/>
              </w:rPr>
              <w:lastRenderedPageBreak/>
              <w:t>Sports Studies.</w:t>
            </w:r>
          </w:p>
          <w:p w14:paraId="5F5D1DC4" w14:textId="77777777" w:rsidR="007A0D11" w:rsidRPr="00B33B79" w:rsidRDefault="007A0D11" w:rsidP="007A0D11">
            <w:pPr>
              <w:rPr>
                <w:b/>
                <w:bCs/>
                <w:sz w:val="18"/>
                <w:szCs w:val="18"/>
                <w:lang w:val="en-US"/>
              </w:rPr>
            </w:pPr>
          </w:p>
          <w:p w14:paraId="124BD2E7" w14:textId="77777777" w:rsidR="007A0D11" w:rsidRPr="00B33B79" w:rsidRDefault="007A0D11" w:rsidP="007A0D11">
            <w:pPr>
              <w:rPr>
                <w:b/>
                <w:bCs/>
                <w:sz w:val="18"/>
                <w:szCs w:val="18"/>
                <w:lang w:val="en-US"/>
              </w:rPr>
            </w:pPr>
          </w:p>
          <w:p w14:paraId="01E6B493" w14:textId="77777777" w:rsidR="007A0D11" w:rsidRPr="00B33B79" w:rsidRDefault="007A0D11" w:rsidP="007A0D11">
            <w:pPr>
              <w:rPr>
                <w:b/>
                <w:bCs/>
                <w:sz w:val="18"/>
                <w:szCs w:val="18"/>
                <w:lang w:val="en-US"/>
              </w:rPr>
            </w:pPr>
            <w:r w:rsidRPr="00B33B79">
              <w:rPr>
                <w:b/>
                <w:bCs/>
                <w:sz w:val="18"/>
                <w:szCs w:val="18"/>
                <w:lang w:val="en-US"/>
              </w:rPr>
              <w:t>Exam board-</w:t>
            </w:r>
          </w:p>
          <w:p w14:paraId="6219CB61" w14:textId="0AAA17EA" w:rsidR="007A0D11" w:rsidRDefault="007A0D11" w:rsidP="007A0D11">
            <w:pPr>
              <w:rPr>
                <w:rFonts w:ascii="Calibri Light" w:hAnsi="Calibri Light" w:cs="Calibri Light"/>
                <w:sz w:val="28"/>
                <w:szCs w:val="28"/>
                <w:lang w:val="en-US"/>
              </w:rPr>
            </w:pPr>
            <w:r w:rsidRPr="00B33B79">
              <w:rPr>
                <w:b/>
                <w:bCs/>
                <w:sz w:val="18"/>
                <w:szCs w:val="18"/>
                <w:lang w:val="en-US"/>
              </w:rPr>
              <w:t>OCR</w:t>
            </w:r>
          </w:p>
        </w:tc>
        <w:tc>
          <w:tcPr>
            <w:tcW w:w="2455" w:type="dxa"/>
          </w:tcPr>
          <w:p w14:paraId="3A641B71" w14:textId="77777777" w:rsidR="007A0D11" w:rsidRPr="00653184" w:rsidRDefault="007A0D11" w:rsidP="007A0D11">
            <w:pPr>
              <w:rPr>
                <w:b/>
                <w:bCs/>
                <w:sz w:val="18"/>
                <w:szCs w:val="18"/>
                <w:u w:val="single"/>
                <w:lang w:val="en-US"/>
              </w:rPr>
            </w:pPr>
            <w:r w:rsidRPr="00653184">
              <w:rPr>
                <w:b/>
                <w:bCs/>
                <w:sz w:val="18"/>
                <w:szCs w:val="18"/>
                <w:u w:val="single"/>
                <w:lang w:val="en-US"/>
              </w:rPr>
              <w:t>Unit R184 – Externally assessed exam.</w:t>
            </w:r>
          </w:p>
          <w:p w14:paraId="2D7D87B3" w14:textId="77777777" w:rsidR="007A0D11" w:rsidRPr="00B33B79" w:rsidRDefault="007A0D11" w:rsidP="007A0D11">
            <w:pPr>
              <w:rPr>
                <w:b/>
                <w:bCs/>
                <w:sz w:val="18"/>
                <w:szCs w:val="18"/>
                <w:lang w:val="en-US"/>
              </w:rPr>
            </w:pPr>
          </w:p>
          <w:p w14:paraId="43CB976C" w14:textId="77777777" w:rsidR="007A0D11" w:rsidRDefault="007A0D11" w:rsidP="007A0D11">
            <w:pPr>
              <w:rPr>
                <w:b/>
                <w:bCs/>
                <w:sz w:val="18"/>
                <w:szCs w:val="18"/>
                <w:lang w:val="en-US"/>
              </w:rPr>
            </w:pPr>
            <w:r w:rsidRPr="00B33B79">
              <w:rPr>
                <w:b/>
                <w:bCs/>
                <w:sz w:val="18"/>
                <w:szCs w:val="18"/>
                <w:lang w:val="en-US"/>
              </w:rPr>
              <w:t>1hr 15mins - 40% of Grade</w:t>
            </w:r>
          </w:p>
          <w:p w14:paraId="747CE951" w14:textId="77777777" w:rsidR="007A0D11" w:rsidRPr="00B33B79" w:rsidRDefault="007A0D11" w:rsidP="007A0D11">
            <w:pPr>
              <w:rPr>
                <w:b/>
                <w:bCs/>
                <w:sz w:val="18"/>
                <w:szCs w:val="18"/>
                <w:lang w:val="en-US"/>
              </w:rPr>
            </w:pPr>
          </w:p>
          <w:p w14:paraId="770FB585" w14:textId="77777777" w:rsidR="007A0D11" w:rsidRPr="00B33B79" w:rsidRDefault="007A0D11" w:rsidP="007A0D11">
            <w:pPr>
              <w:rPr>
                <w:sz w:val="18"/>
                <w:szCs w:val="18"/>
                <w:lang w:val="en-US"/>
              </w:rPr>
            </w:pPr>
            <w:r w:rsidRPr="00B33B79">
              <w:rPr>
                <w:sz w:val="18"/>
                <w:szCs w:val="18"/>
                <w:lang w:val="en-US"/>
              </w:rPr>
              <w:t>Contemporary issues in sport</w:t>
            </w:r>
          </w:p>
          <w:p w14:paraId="30B39B24" w14:textId="77777777" w:rsidR="007A0D11" w:rsidRPr="00B33B79" w:rsidRDefault="007A0D11" w:rsidP="007A0D11">
            <w:pPr>
              <w:rPr>
                <w:b/>
                <w:bCs/>
                <w:sz w:val="18"/>
                <w:szCs w:val="18"/>
                <w:lang w:val="en-US"/>
              </w:rPr>
            </w:pPr>
          </w:p>
          <w:p w14:paraId="7553763D" w14:textId="77777777" w:rsidR="007A0D11" w:rsidRPr="00653184" w:rsidRDefault="007A0D11" w:rsidP="007A0D11">
            <w:pPr>
              <w:rPr>
                <w:b/>
                <w:bCs/>
                <w:sz w:val="18"/>
                <w:szCs w:val="18"/>
                <w:u w:val="single"/>
                <w:lang w:val="en-US"/>
              </w:rPr>
            </w:pPr>
            <w:r w:rsidRPr="00653184">
              <w:rPr>
                <w:b/>
                <w:bCs/>
                <w:sz w:val="18"/>
                <w:szCs w:val="18"/>
                <w:u w:val="single"/>
                <w:lang w:val="en-US"/>
              </w:rPr>
              <w:t>Unit R185 – Internally assessed and externally moderated coursework.</w:t>
            </w:r>
          </w:p>
          <w:p w14:paraId="1DEBEAEA" w14:textId="77777777" w:rsidR="007A0D11" w:rsidRPr="00B33B79" w:rsidRDefault="007A0D11" w:rsidP="007A0D11">
            <w:pPr>
              <w:rPr>
                <w:b/>
                <w:bCs/>
                <w:sz w:val="18"/>
                <w:szCs w:val="18"/>
                <w:lang w:val="en-US"/>
              </w:rPr>
            </w:pPr>
          </w:p>
          <w:p w14:paraId="7E9FC415" w14:textId="77777777" w:rsidR="007A0D11" w:rsidRDefault="007A0D11" w:rsidP="007A0D11">
            <w:pPr>
              <w:rPr>
                <w:b/>
                <w:bCs/>
                <w:sz w:val="18"/>
                <w:szCs w:val="18"/>
                <w:lang w:val="en-US"/>
              </w:rPr>
            </w:pPr>
            <w:r w:rsidRPr="00B33B79">
              <w:rPr>
                <w:b/>
                <w:bCs/>
                <w:sz w:val="18"/>
                <w:szCs w:val="18"/>
                <w:lang w:val="en-US"/>
              </w:rPr>
              <w:t>40% of Grade</w:t>
            </w:r>
          </w:p>
          <w:p w14:paraId="523258DB" w14:textId="77777777" w:rsidR="007A0D11" w:rsidRPr="00B33B79" w:rsidRDefault="007A0D11" w:rsidP="007A0D11">
            <w:pPr>
              <w:rPr>
                <w:b/>
                <w:bCs/>
                <w:sz w:val="18"/>
                <w:szCs w:val="18"/>
                <w:lang w:val="en-US"/>
              </w:rPr>
            </w:pPr>
          </w:p>
          <w:p w14:paraId="7087B3E1" w14:textId="77777777" w:rsidR="007A0D11" w:rsidRPr="00B33B79" w:rsidRDefault="007A0D11" w:rsidP="007A0D11">
            <w:pPr>
              <w:rPr>
                <w:sz w:val="18"/>
                <w:szCs w:val="18"/>
                <w:lang w:val="en-US"/>
              </w:rPr>
            </w:pPr>
            <w:r w:rsidRPr="00B33B79">
              <w:rPr>
                <w:sz w:val="18"/>
                <w:szCs w:val="18"/>
                <w:lang w:val="en-US"/>
              </w:rPr>
              <w:t>Performance and leadership in sports activities</w:t>
            </w:r>
          </w:p>
          <w:p w14:paraId="210CB547" w14:textId="77777777" w:rsidR="007A0D11" w:rsidRPr="00B33B79" w:rsidRDefault="007A0D11" w:rsidP="007A0D11">
            <w:pPr>
              <w:rPr>
                <w:b/>
                <w:bCs/>
                <w:sz w:val="18"/>
                <w:szCs w:val="18"/>
                <w:lang w:val="en-US"/>
              </w:rPr>
            </w:pPr>
          </w:p>
          <w:p w14:paraId="7F93260D" w14:textId="77777777" w:rsidR="007A0D11" w:rsidRPr="00653184" w:rsidRDefault="007A0D11" w:rsidP="007A0D11">
            <w:pPr>
              <w:rPr>
                <w:b/>
                <w:bCs/>
                <w:sz w:val="18"/>
                <w:szCs w:val="18"/>
                <w:u w:val="single"/>
                <w:lang w:val="en-US"/>
              </w:rPr>
            </w:pPr>
            <w:r w:rsidRPr="00653184">
              <w:rPr>
                <w:b/>
                <w:bCs/>
                <w:sz w:val="18"/>
                <w:szCs w:val="18"/>
                <w:u w:val="single"/>
                <w:lang w:val="en-US"/>
              </w:rPr>
              <w:t>Unit R187 – Internally assessed and externally moderated coursework</w:t>
            </w:r>
            <w:r>
              <w:rPr>
                <w:b/>
                <w:bCs/>
                <w:sz w:val="18"/>
                <w:szCs w:val="18"/>
                <w:u w:val="single"/>
                <w:lang w:val="en-US"/>
              </w:rPr>
              <w:t>.</w:t>
            </w:r>
          </w:p>
          <w:p w14:paraId="4B27C8F1" w14:textId="77777777" w:rsidR="007A0D11" w:rsidRPr="00B33B79" w:rsidRDefault="007A0D11" w:rsidP="007A0D11">
            <w:pPr>
              <w:rPr>
                <w:b/>
                <w:bCs/>
                <w:sz w:val="18"/>
                <w:szCs w:val="18"/>
                <w:lang w:val="en-US"/>
              </w:rPr>
            </w:pPr>
          </w:p>
          <w:p w14:paraId="5054A815" w14:textId="77777777" w:rsidR="007A0D11" w:rsidRDefault="007A0D11" w:rsidP="007A0D11">
            <w:pPr>
              <w:rPr>
                <w:b/>
                <w:bCs/>
                <w:sz w:val="18"/>
                <w:szCs w:val="18"/>
                <w:lang w:val="en-US"/>
              </w:rPr>
            </w:pPr>
            <w:r w:rsidRPr="00B33B79">
              <w:rPr>
                <w:b/>
                <w:bCs/>
                <w:sz w:val="18"/>
                <w:szCs w:val="18"/>
                <w:lang w:val="en-US"/>
              </w:rPr>
              <w:t>20% of Grade</w:t>
            </w:r>
          </w:p>
          <w:p w14:paraId="5AC101FF" w14:textId="77777777" w:rsidR="007A0D11" w:rsidRPr="00B33B79" w:rsidRDefault="007A0D11" w:rsidP="007A0D11">
            <w:pPr>
              <w:rPr>
                <w:b/>
                <w:bCs/>
                <w:sz w:val="18"/>
                <w:szCs w:val="18"/>
                <w:lang w:val="en-US"/>
              </w:rPr>
            </w:pPr>
          </w:p>
          <w:p w14:paraId="397681B5" w14:textId="77777777" w:rsidR="007A0D11" w:rsidRPr="00B33B79" w:rsidRDefault="007A0D11" w:rsidP="007A0D11">
            <w:pPr>
              <w:rPr>
                <w:sz w:val="18"/>
                <w:szCs w:val="18"/>
                <w:lang w:val="en-US"/>
              </w:rPr>
            </w:pPr>
            <w:r w:rsidRPr="00B33B79">
              <w:rPr>
                <w:sz w:val="18"/>
                <w:szCs w:val="18"/>
                <w:lang w:val="en-US"/>
              </w:rPr>
              <w:t>Increasing awareness of Outdoor and Adventurous Activities</w:t>
            </w:r>
          </w:p>
          <w:p w14:paraId="125AD014" w14:textId="77777777" w:rsidR="007A0D11" w:rsidRPr="00B33B79" w:rsidRDefault="007A0D11" w:rsidP="007A0D11">
            <w:pPr>
              <w:rPr>
                <w:b/>
                <w:bCs/>
                <w:sz w:val="18"/>
                <w:szCs w:val="18"/>
                <w:lang w:val="en-US"/>
              </w:rPr>
            </w:pPr>
          </w:p>
          <w:p w14:paraId="129C376F" w14:textId="77777777" w:rsidR="007A0D11" w:rsidRDefault="007A0D11" w:rsidP="007A0D11">
            <w:pPr>
              <w:rPr>
                <w:rFonts w:ascii="Calibri Light" w:hAnsi="Calibri Light" w:cs="Calibri Light"/>
                <w:sz w:val="28"/>
                <w:szCs w:val="28"/>
                <w:lang w:val="en-US"/>
              </w:rPr>
            </w:pPr>
          </w:p>
        </w:tc>
        <w:tc>
          <w:tcPr>
            <w:tcW w:w="3126" w:type="dxa"/>
          </w:tcPr>
          <w:p w14:paraId="40ED4224" w14:textId="77777777" w:rsidR="007A0D11" w:rsidRPr="00EB2EA9" w:rsidRDefault="007A0D11" w:rsidP="007A0D11">
            <w:pPr>
              <w:rPr>
                <w:b/>
                <w:bCs/>
                <w:sz w:val="18"/>
                <w:szCs w:val="18"/>
                <w:u w:val="single"/>
                <w:lang w:val="en-US"/>
              </w:rPr>
            </w:pPr>
            <w:r w:rsidRPr="00EB2EA9">
              <w:rPr>
                <w:b/>
                <w:bCs/>
                <w:sz w:val="18"/>
                <w:szCs w:val="18"/>
                <w:u w:val="single"/>
                <w:lang w:val="en-US"/>
              </w:rPr>
              <w:t>Unit R185 - Written coursework assessment (42 marks)</w:t>
            </w:r>
            <w:r>
              <w:rPr>
                <w:b/>
                <w:bCs/>
                <w:sz w:val="18"/>
                <w:szCs w:val="18"/>
                <w:u w:val="single"/>
                <w:lang w:val="en-US"/>
              </w:rPr>
              <w:t>.</w:t>
            </w:r>
          </w:p>
          <w:p w14:paraId="690F45BA" w14:textId="77777777" w:rsidR="007A0D11" w:rsidRPr="00EB2EA9" w:rsidRDefault="007A0D11" w:rsidP="007A0D11">
            <w:pPr>
              <w:rPr>
                <w:b/>
                <w:bCs/>
                <w:sz w:val="18"/>
                <w:szCs w:val="18"/>
                <w:lang w:val="en-US"/>
              </w:rPr>
            </w:pPr>
          </w:p>
          <w:p w14:paraId="09F2EAEF" w14:textId="77777777" w:rsidR="007A0D11" w:rsidRPr="00EB2EA9" w:rsidRDefault="007A0D11" w:rsidP="007A0D11">
            <w:pPr>
              <w:rPr>
                <w:b/>
                <w:bCs/>
                <w:sz w:val="18"/>
                <w:szCs w:val="18"/>
              </w:rPr>
            </w:pPr>
            <w:r w:rsidRPr="00EB2EA9">
              <w:rPr>
                <w:b/>
                <w:bCs/>
                <w:sz w:val="18"/>
                <w:szCs w:val="18"/>
              </w:rPr>
              <w:t xml:space="preserve">Task 1: </w:t>
            </w:r>
            <w:r w:rsidRPr="00EB2EA9">
              <w:rPr>
                <w:sz w:val="18"/>
                <w:szCs w:val="18"/>
              </w:rPr>
              <w:t>Key components of performance – 28 marks</w:t>
            </w:r>
          </w:p>
          <w:p w14:paraId="472B77B0" w14:textId="77777777" w:rsidR="007A0D11" w:rsidRPr="00EB2EA9" w:rsidRDefault="007A0D11" w:rsidP="007A0D11">
            <w:pPr>
              <w:rPr>
                <w:b/>
                <w:bCs/>
                <w:sz w:val="18"/>
                <w:szCs w:val="18"/>
              </w:rPr>
            </w:pPr>
          </w:p>
          <w:p w14:paraId="699B82DC" w14:textId="77777777" w:rsidR="007A0D11" w:rsidRPr="00EB2EA9" w:rsidRDefault="007A0D11" w:rsidP="007A0D11">
            <w:pPr>
              <w:rPr>
                <w:b/>
                <w:bCs/>
                <w:sz w:val="18"/>
                <w:szCs w:val="18"/>
              </w:rPr>
            </w:pPr>
            <w:r w:rsidRPr="00EB2EA9">
              <w:rPr>
                <w:b/>
                <w:bCs/>
                <w:sz w:val="18"/>
                <w:szCs w:val="18"/>
              </w:rPr>
              <w:t xml:space="preserve">Task 2 you MUST: </w:t>
            </w:r>
            <w:r w:rsidRPr="00EB2EA9">
              <w:rPr>
                <w:sz w:val="18"/>
                <w:szCs w:val="18"/>
              </w:rPr>
              <w:t xml:space="preserve">Apply practice methods to support improvement in a sporting activity – 14 </w:t>
            </w:r>
            <w:proofErr w:type="gramStart"/>
            <w:r w:rsidRPr="00EB2EA9">
              <w:rPr>
                <w:sz w:val="18"/>
                <w:szCs w:val="18"/>
              </w:rPr>
              <w:t>marks</w:t>
            </w:r>
            <w:proofErr w:type="gramEnd"/>
          </w:p>
          <w:p w14:paraId="0E076615" w14:textId="77777777" w:rsidR="007A0D11" w:rsidRDefault="007A0D11" w:rsidP="007A0D11">
            <w:pPr>
              <w:rPr>
                <w:rFonts w:ascii="Calibri Light" w:hAnsi="Calibri Light" w:cs="Calibri Light"/>
                <w:sz w:val="28"/>
                <w:szCs w:val="28"/>
                <w:lang w:val="en-US"/>
              </w:rPr>
            </w:pPr>
          </w:p>
        </w:tc>
        <w:tc>
          <w:tcPr>
            <w:tcW w:w="2308" w:type="dxa"/>
          </w:tcPr>
          <w:p w14:paraId="0DF82FA8" w14:textId="77777777" w:rsidR="007A0D11" w:rsidRPr="00D102E0" w:rsidRDefault="007A0D11" w:rsidP="007A0D11">
            <w:pPr>
              <w:rPr>
                <w:b/>
                <w:bCs/>
                <w:sz w:val="18"/>
                <w:szCs w:val="18"/>
                <w:u w:val="single"/>
              </w:rPr>
            </w:pPr>
            <w:r w:rsidRPr="00D102E0">
              <w:rPr>
                <w:b/>
                <w:bCs/>
                <w:sz w:val="18"/>
                <w:szCs w:val="18"/>
                <w:u w:val="single"/>
              </w:rPr>
              <w:t>Unit R185 – Written coursework assessment (80 marks)</w:t>
            </w:r>
            <w:r>
              <w:rPr>
                <w:b/>
                <w:bCs/>
                <w:sz w:val="18"/>
                <w:szCs w:val="18"/>
                <w:u w:val="single"/>
              </w:rPr>
              <w:t>.</w:t>
            </w:r>
          </w:p>
          <w:p w14:paraId="0548EB92" w14:textId="77777777" w:rsidR="007A0D11" w:rsidRPr="00D102E0" w:rsidRDefault="007A0D11" w:rsidP="007A0D11">
            <w:pPr>
              <w:rPr>
                <w:b/>
                <w:bCs/>
                <w:sz w:val="18"/>
                <w:szCs w:val="18"/>
              </w:rPr>
            </w:pPr>
          </w:p>
          <w:p w14:paraId="5981E19B" w14:textId="77777777" w:rsidR="007A0D11" w:rsidRPr="00D102E0" w:rsidRDefault="007A0D11" w:rsidP="007A0D11">
            <w:pPr>
              <w:rPr>
                <w:b/>
                <w:bCs/>
                <w:sz w:val="18"/>
                <w:szCs w:val="18"/>
              </w:rPr>
            </w:pPr>
            <w:r w:rsidRPr="00D102E0">
              <w:rPr>
                <w:b/>
                <w:bCs/>
                <w:sz w:val="18"/>
                <w:szCs w:val="18"/>
              </w:rPr>
              <w:t xml:space="preserve">Task 3: </w:t>
            </w:r>
            <w:r w:rsidRPr="00D102E0">
              <w:rPr>
                <w:sz w:val="18"/>
                <w:szCs w:val="18"/>
              </w:rPr>
              <w:t>Organising and planning a sports activity session – 14 marks</w:t>
            </w:r>
          </w:p>
          <w:p w14:paraId="66B8DF88" w14:textId="77777777" w:rsidR="007A0D11" w:rsidRPr="00D102E0" w:rsidRDefault="007A0D11" w:rsidP="007A0D11">
            <w:pPr>
              <w:rPr>
                <w:color w:val="FF0000"/>
                <w:sz w:val="18"/>
                <w:szCs w:val="18"/>
              </w:rPr>
            </w:pPr>
          </w:p>
          <w:p w14:paraId="5D6457A5" w14:textId="77777777" w:rsidR="007A0D11" w:rsidRPr="00D102E0" w:rsidRDefault="007A0D11" w:rsidP="007A0D11">
            <w:pPr>
              <w:rPr>
                <w:b/>
                <w:bCs/>
                <w:sz w:val="18"/>
                <w:szCs w:val="18"/>
              </w:rPr>
            </w:pPr>
            <w:r w:rsidRPr="00D102E0">
              <w:rPr>
                <w:b/>
                <w:bCs/>
                <w:sz w:val="18"/>
                <w:szCs w:val="18"/>
              </w:rPr>
              <w:t xml:space="preserve">Task 4: </w:t>
            </w:r>
            <w:r w:rsidRPr="00D102E0">
              <w:rPr>
                <w:rFonts w:eastAsia="Times New Roman"/>
                <w:sz w:val="18"/>
                <w:szCs w:val="18"/>
              </w:rPr>
              <w:t>Leading a sports activity session – 14 marks</w:t>
            </w:r>
          </w:p>
          <w:p w14:paraId="6D833CB7" w14:textId="77777777" w:rsidR="007A0D11" w:rsidRPr="00D102E0" w:rsidRDefault="007A0D11" w:rsidP="007A0D11">
            <w:pPr>
              <w:rPr>
                <w:b/>
                <w:bCs/>
                <w:sz w:val="18"/>
                <w:szCs w:val="18"/>
              </w:rPr>
            </w:pPr>
          </w:p>
          <w:p w14:paraId="5EBD2846" w14:textId="77777777" w:rsidR="007A0D11" w:rsidRPr="00D102E0" w:rsidRDefault="007A0D11" w:rsidP="007A0D11">
            <w:pPr>
              <w:rPr>
                <w:b/>
                <w:bCs/>
                <w:sz w:val="18"/>
                <w:szCs w:val="18"/>
              </w:rPr>
            </w:pPr>
            <w:r w:rsidRPr="00D102E0">
              <w:rPr>
                <w:b/>
                <w:bCs/>
                <w:sz w:val="18"/>
                <w:szCs w:val="18"/>
              </w:rPr>
              <w:t xml:space="preserve">Task 5:  </w:t>
            </w:r>
            <w:r w:rsidRPr="00D102E0">
              <w:rPr>
                <w:sz w:val="18"/>
                <w:szCs w:val="18"/>
              </w:rPr>
              <w:t>Reviewing your own performance in planning and leading a sports activity session – 10 marks</w:t>
            </w:r>
          </w:p>
          <w:p w14:paraId="19BEDF92" w14:textId="77777777" w:rsidR="007A0D11" w:rsidRPr="00D102E0" w:rsidRDefault="007A0D11" w:rsidP="007A0D11">
            <w:pPr>
              <w:rPr>
                <w:b/>
                <w:bCs/>
                <w:sz w:val="18"/>
                <w:szCs w:val="18"/>
              </w:rPr>
            </w:pPr>
          </w:p>
          <w:p w14:paraId="4CE3F56A" w14:textId="4A93AB38" w:rsidR="007A0D11" w:rsidRDefault="007A0D11" w:rsidP="007A0D11">
            <w:pPr>
              <w:rPr>
                <w:rFonts w:ascii="Calibri Light" w:hAnsi="Calibri Light" w:cs="Calibri Light"/>
                <w:sz w:val="28"/>
                <w:szCs w:val="28"/>
                <w:lang w:val="en-US"/>
              </w:rPr>
            </w:pPr>
            <w:r w:rsidRPr="00D102E0">
              <w:rPr>
                <w:b/>
                <w:bCs/>
                <w:sz w:val="18"/>
                <w:szCs w:val="18"/>
              </w:rPr>
              <w:t>*Task 1 and 2 will be assessed after any improvements.</w:t>
            </w:r>
          </w:p>
        </w:tc>
        <w:tc>
          <w:tcPr>
            <w:tcW w:w="2518" w:type="dxa"/>
          </w:tcPr>
          <w:p w14:paraId="1E1C729D" w14:textId="77777777" w:rsidR="007A0D11" w:rsidRPr="00413311" w:rsidRDefault="007A0D11" w:rsidP="007A0D11">
            <w:pPr>
              <w:rPr>
                <w:b/>
                <w:bCs/>
                <w:sz w:val="18"/>
                <w:szCs w:val="18"/>
                <w:u w:val="single"/>
              </w:rPr>
            </w:pPr>
            <w:r w:rsidRPr="00413311">
              <w:rPr>
                <w:b/>
                <w:bCs/>
                <w:sz w:val="18"/>
                <w:szCs w:val="18"/>
                <w:u w:val="single"/>
              </w:rPr>
              <w:t>Unit R184 – Written exam (35 marks)</w:t>
            </w:r>
            <w:r>
              <w:rPr>
                <w:b/>
                <w:bCs/>
                <w:sz w:val="18"/>
                <w:szCs w:val="18"/>
                <w:u w:val="single"/>
              </w:rPr>
              <w:t>.</w:t>
            </w:r>
          </w:p>
          <w:p w14:paraId="4465C0C2" w14:textId="77777777" w:rsidR="007A0D11" w:rsidRPr="00413311" w:rsidRDefault="007A0D11" w:rsidP="007A0D11">
            <w:pPr>
              <w:rPr>
                <w:sz w:val="18"/>
                <w:szCs w:val="18"/>
              </w:rPr>
            </w:pPr>
          </w:p>
          <w:p w14:paraId="0EA0B682" w14:textId="77777777" w:rsidR="007A0D11" w:rsidRPr="00413311" w:rsidRDefault="007A0D11" w:rsidP="007A0D11">
            <w:pPr>
              <w:rPr>
                <w:sz w:val="18"/>
                <w:szCs w:val="18"/>
              </w:rPr>
            </w:pPr>
            <w:r w:rsidRPr="00413311">
              <w:rPr>
                <w:b/>
                <w:bCs/>
                <w:sz w:val="18"/>
                <w:szCs w:val="18"/>
              </w:rPr>
              <w:t>Topic area 1</w:t>
            </w:r>
            <w:r w:rsidRPr="00413311">
              <w:rPr>
                <w:sz w:val="18"/>
                <w:szCs w:val="18"/>
              </w:rPr>
              <w:t xml:space="preserve"> - Issues which affect participation in sport.</w:t>
            </w:r>
          </w:p>
          <w:p w14:paraId="46865F82" w14:textId="77777777" w:rsidR="007A0D11" w:rsidRPr="00413311" w:rsidRDefault="007A0D11" w:rsidP="007A0D11">
            <w:pPr>
              <w:rPr>
                <w:color w:val="FF0000"/>
                <w:sz w:val="18"/>
                <w:szCs w:val="18"/>
              </w:rPr>
            </w:pPr>
          </w:p>
          <w:p w14:paraId="2C0AE69A" w14:textId="77777777" w:rsidR="007A0D11" w:rsidRPr="00413311" w:rsidRDefault="007A0D11" w:rsidP="007A0D11">
            <w:pPr>
              <w:rPr>
                <w:sz w:val="18"/>
                <w:szCs w:val="18"/>
              </w:rPr>
            </w:pPr>
            <w:r w:rsidRPr="00413311">
              <w:rPr>
                <w:b/>
                <w:bCs/>
                <w:sz w:val="18"/>
                <w:szCs w:val="18"/>
              </w:rPr>
              <w:t>Topic area 2</w:t>
            </w:r>
            <w:r w:rsidRPr="00413311">
              <w:rPr>
                <w:sz w:val="18"/>
                <w:szCs w:val="18"/>
              </w:rPr>
              <w:t xml:space="preserve"> - The role of sport in promoting values.</w:t>
            </w:r>
          </w:p>
          <w:p w14:paraId="393D7CC2" w14:textId="77777777" w:rsidR="007A0D11" w:rsidRPr="00413311" w:rsidRDefault="007A0D11" w:rsidP="007A0D11">
            <w:pPr>
              <w:rPr>
                <w:sz w:val="18"/>
                <w:szCs w:val="18"/>
              </w:rPr>
            </w:pPr>
          </w:p>
          <w:p w14:paraId="06E7FE04" w14:textId="77777777" w:rsidR="007A0D11" w:rsidRPr="00413311" w:rsidRDefault="007A0D11" w:rsidP="007A0D11">
            <w:pPr>
              <w:rPr>
                <w:b/>
                <w:bCs/>
                <w:sz w:val="18"/>
                <w:szCs w:val="18"/>
                <w:u w:val="single"/>
              </w:rPr>
            </w:pPr>
            <w:r w:rsidRPr="00413311">
              <w:rPr>
                <w:b/>
                <w:bCs/>
                <w:sz w:val="18"/>
                <w:szCs w:val="18"/>
                <w:u w:val="single"/>
              </w:rPr>
              <w:t>Unit R187 – Written coursework assessment (18 marks)</w:t>
            </w:r>
            <w:r>
              <w:rPr>
                <w:b/>
                <w:bCs/>
                <w:sz w:val="18"/>
                <w:szCs w:val="18"/>
                <w:u w:val="single"/>
              </w:rPr>
              <w:t>.</w:t>
            </w:r>
          </w:p>
          <w:p w14:paraId="0D088346" w14:textId="77777777" w:rsidR="007A0D11" w:rsidRPr="00413311" w:rsidRDefault="007A0D11" w:rsidP="007A0D11">
            <w:pPr>
              <w:rPr>
                <w:b/>
                <w:bCs/>
                <w:color w:val="FF0000"/>
                <w:sz w:val="18"/>
                <w:szCs w:val="18"/>
              </w:rPr>
            </w:pPr>
          </w:p>
          <w:p w14:paraId="1AA0C12A" w14:textId="77777777" w:rsidR="007A0D11" w:rsidRPr="00413311" w:rsidRDefault="007A0D11" w:rsidP="007A0D11">
            <w:pPr>
              <w:rPr>
                <w:b/>
                <w:bCs/>
                <w:sz w:val="18"/>
                <w:szCs w:val="18"/>
              </w:rPr>
            </w:pPr>
            <w:r w:rsidRPr="00413311">
              <w:rPr>
                <w:b/>
                <w:bCs/>
                <w:sz w:val="18"/>
                <w:szCs w:val="18"/>
              </w:rPr>
              <w:t xml:space="preserve">Task 1: </w:t>
            </w:r>
            <w:r w:rsidRPr="00413311">
              <w:rPr>
                <w:sz w:val="18"/>
                <w:szCs w:val="18"/>
              </w:rPr>
              <w:t>The provision for different types of Outdoor and Adventurous Activities – 6 marks</w:t>
            </w:r>
          </w:p>
          <w:p w14:paraId="241F2C98" w14:textId="77777777" w:rsidR="007A0D11" w:rsidRPr="00413311" w:rsidRDefault="007A0D11" w:rsidP="007A0D11">
            <w:pPr>
              <w:rPr>
                <w:color w:val="FF0000"/>
                <w:sz w:val="18"/>
                <w:szCs w:val="18"/>
              </w:rPr>
            </w:pPr>
          </w:p>
          <w:p w14:paraId="604ACFC7" w14:textId="5AFE8FDE" w:rsidR="007A0D11" w:rsidRDefault="007A0D11" w:rsidP="007A0D11">
            <w:pPr>
              <w:rPr>
                <w:rFonts w:ascii="Calibri Light" w:hAnsi="Calibri Light" w:cs="Calibri Light"/>
                <w:sz w:val="28"/>
                <w:szCs w:val="28"/>
                <w:lang w:val="en-US"/>
              </w:rPr>
            </w:pPr>
            <w:r w:rsidRPr="00413311">
              <w:rPr>
                <w:b/>
                <w:bCs/>
                <w:sz w:val="18"/>
                <w:szCs w:val="18"/>
              </w:rPr>
              <w:t xml:space="preserve">Task 2: </w:t>
            </w:r>
            <w:r w:rsidRPr="00413311">
              <w:rPr>
                <w:sz w:val="18"/>
                <w:szCs w:val="18"/>
              </w:rPr>
              <w:t>Understand the equipment, clothing and safety aspects involved when participating in Outdoor and Adventurous Activities – 12 marks</w:t>
            </w:r>
          </w:p>
        </w:tc>
        <w:tc>
          <w:tcPr>
            <w:tcW w:w="2288" w:type="dxa"/>
          </w:tcPr>
          <w:p w14:paraId="72E230E1" w14:textId="77777777" w:rsidR="007A0D11" w:rsidRPr="00587738" w:rsidRDefault="007A0D11" w:rsidP="007A0D11">
            <w:pPr>
              <w:rPr>
                <w:b/>
                <w:bCs/>
                <w:sz w:val="18"/>
                <w:szCs w:val="18"/>
                <w:u w:val="single"/>
              </w:rPr>
            </w:pPr>
            <w:r w:rsidRPr="00587738">
              <w:rPr>
                <w:b/>
                <w:bCs/>
                <w:sz w:val="18"/>
                <w:szCs w:val="18"/>
                <w:u w:val="single"/>
              </w:rPr>
              <w:t>Unit R184 – Written exam (70 marks)</w:t>
            </w:r>
            <w:r>
              <w:rPr>
                <w:b/>
                <w:bCs/>
                <w:sz w:val="18"/>
                <w:szCs w:val="18"/>
                <w:u w:val="single"/>
              </w:rPr>
              <w:t>.</w:t>
            </w:r>
          </w:p>
          <w:p w14:paraId="6A7A23E4" w14:textId="77777777" w:rsidR="007A0D11" w:rsidRPr="00587738" w:rsidRDefault="007A0D11" w:rsidP="007A0D11">
            <w:pPr>
              <w:rPr>
                <w:sz w:val="18"/>
                <w:szCs w:val="18"/>
              </w:rPr>
            </w:pPr>
          </w:p>
          <w:p w14:paraId="6ABFE147" w14:textId="77777777" w:rsidR="007A0D11" w:rsidRPr="00587738" w:rsidRDefault="007A0D11" w:rsidP="007A0D11">
            <w:pPr>
              <w:rPr>
                <w:sz w:val="18"/>
                <w:szCs w:val="18"/>
              </w:rPr>
            </w:pPr>
            <w:r w:rsidRPr="00587738">
              <w:rPr>
                <w:b/>
                <w:bCs/>
                <w:sz w:val="18"/>
                <w:szCs w:val="18"/>
              </w:rPr>
              <w:t>Topic area 1 and 2</w:t>
            </w:r>
          </w:p>
          <w:p w14:paraId="5E325FDF" w14:textId="77777777" w:rsidR="007A0D11" w:rsidRPr="00587738" w:rsidRDefault="007A0D11" w:rsidP="007A0D11">
            <w:pPr>
              <w:rPr>
                <w:color w:val="FF0000"/>
                <w:sz w:val="18"/>
                <w:szCs w:val="18"/>
              </w:rPr>
            </w:pPr>
          </w:p>
          <w:p w14:paraId="4D94CA3F" w14:textId="77777777" w:rsidR="007A0D11" w:rsidRPr="00587738" w:rsidRDefault="007A0D11" w:rsidP="007A0D11">
            <w:pPr>
              <w:rPr>
                <w:sz w:val="18"/>
                <w:szCs w:val="18"/>
              </w:rPr>
            </w:pPr>
            <w:r w:rsidRPr="00587738">
              <w:rPr>
                <w:b/>
                <w:bCs/>
                <w:sz w:val="18"/>
                <w:szCs w:val="18"/>
              </w:rPr>
              <w:t>Topic area 3</w:t>
            </w:r>
            <w:r w:rsidRPr="00587738">
              <w:rPr>
                <w:sz w:val="18"/>
                <w:szCs w:val="18"/>
              </w:rPr>
              <w:t xml:space="preserve"> - The implications of hosting a major sporting event for a city or country.</w:t>
            </w:r>
          </w:p>
          <w:p w14:paraId="601FC3BA" w14:textId="77777777" w:rsidR="007A0D11" w:rsidRPr="00587738" w:rsidRDefault="007A0D11" w:rsidP="007A0D11">
            <w:pPr>
              <w:rPr>
                <w:sz w:val="18"/>
                <w:szCs w:val="18"/>
              </w:rPr>
            </w:pPr>
          </w:p>
          <w:p w14:paraId="3DA4A58A" w14:textId="77777777" w:rsidR="007A0D11" w:rsidRPr="00587738" w:rsidRDefault="007A0D11" w:rsidP="007A0D11">
            <w:pPr>
              <w:rPr>
                <w:sz w:val="18"/>
                <w:szCs w:val="18"/>
              </w:rPr>
            </w:pPr>
            <w:r w:rsidRPr="00587738">
              <w:rPr>
                <w:b/>
                <w:bCs/>
                <w:sz w:val="18"/>
                <w:szCs w:val="18"/>
              </w:rPr>
              <w:t>Topic area 4 -</w:t>
            </w:r>
            <w:r w:rsidRPr="00587738">
              <w:rPr>
                <w:sz w:val="18"/>
                <w:szCs w:val="18"/>
              </w:rPr>
              <w:t xml:space="preserve"> The role National Governing Bodies (NGBs) play in the development of their sport.</w:t>
            </w:r>
          </w:p>
          <w:p w14:paraId="706F7958" w14:textId="77777777" w:rsidR="007A0D11" w:rsidRPr="00587738" w:rsidRDefault="007A0D11" w:rsidP="007A0D11">
            <w:pPr>
              <w:rPr>
                <w:sz w:val="18"/>
                <w:szCs w:val="18"/>
              </w:rPr>
            </w:pPr>
          </w:p>
          <w:p w14:paraId="7F8F197B" w14:textId="77777777" w:rsidR="007A0D11" w:rsidRPr="00587738" w:rsidRDefault="007A0D11" w:rsidP="007A0D11">
            <w:pPr>
              <w:rPr>
                <w:sz w:val="18"/>
                <w:szCs w:val="18"/>
              </w:rPr>
            </w:pPr>
            <w:r w:rsidRPr="00587738">
              <w:rPr>
                <w:b/>
                <w:bCs/>
                <w:sz w:val="18"/>
                <w:szCs w:val="18"/>
              </w:rPr>
              <w:t>Topic area 5</w:t>
            </w:r>
            <w:r w:rsidRPr="00587738">
              <w:rPr>
                <w:sz w:val="18"/>
                <w:szCs w:val="18"/>
              </w:rPr>
              <w:t xml:space="preserve"> - The use of technology in sport.</w:t>
            </w:r>
          </w:p>
          <w:p w14:paraId="2FD16EE8" w14:textId="77777777" w:rsidR="007A0D11" w:rsidRPr="00587738" w:rsidRDefault="007A0D11" w:rsidP="007A0D11">
            <w:pPr>
              <w:rPr>
                <w:color w:val="FF0000"/>
                <w:sz w:val="18"/>
                <w:szCs w:val="18"/>
              </w:rPr>
            </w:pPr>
          </w:p>
          <w:p w14:paraId="1098916D" w14:textId="77777777" w:rsidR="007A0D11" w:rsidRPr="00587738" w:rsidRDefault="007A0D11" w:rsidP="007A0D11">
            <w:pPr>
              <w:rPr>
                <w:sz w:val="18"/>
                <w:szCs w:val="18"/>
                <w:u w:val="single"/>
              </w:rPr>
            </w:pPr>
            <w:r w:rsidRPr="00587738">
              <w:rPr>
                <w:b/>
                <w:bCs/>
                <w:sz w:val="18"/>
                <w:szCs w:val="18"/>
                <w:u w:val="single"/>
              </w:rPr>
              <w:t>Unit R183 – Written coursework assessment (22 marks)</w:t>
            </w:r>
            <w:r>
              <w:rPr>
                <w:b/>
                <w:bCs/>
                <w:sz w:val="18"/>
                <w:szCs w:val="18"/>
                <w:u w:val="single"/>
              </w:rPr>
              <w:t>.</w:t>
            </w:r>
          </w:p>
          <w:p w14:paraId="480FBF97" w14:textId="77777777" w:rsidR="007A0D11" w:rsidRPr="00587738" w:rsidRDefault="007A0D11" w:rsidP="007A0D11">
            <w:pPr>
              <w:rPr>
                <w:b/>
                <w:bCs/>
                <w:color w:val="FF0000"/>
                <w:sz w:val="18"/>
                <w:szCs w:val="18"/>
              </w:rPr>
            </w:pPr>
          </w:p>
          <w:p w14:paraId="1F35D827" w14:textId="77777777" w:rsidR="007A0D11" w:rsidRPr="00587738" w:rsidRDefault="007A0D11" w:rsidP="007A0D11">
            <w:pPr>
              <w:rPr>
                <w:b/>
                <w:bCs/>
                <w:sz w:val="18"/>
                <w:szCs w:val="18"/>
              </w:rPr>
            </w:pPr>
            <w:r w:rsidRPr="00587738">
              <w:rPr>
                <w:b/>
                <w:bCs/>
                <w:sz w:val="18"/>
                <w:szCs w:val="18"/>
              </w:rPr>
              <w:t xml:space="preserve">Task 3: </w:t>
            </w:r>
            <w:r w:rsidRPr="00587738">
              <w:rPr>
                <w:sz w:val="18"/>
                <w:szCs w:val="18"/>
              </w:rPr>
              <w:t>Plan for and be able to demonstrate knowledge and skills during an Outdoor and Adventurous Activity – 12 marks</w:t>
            </w:r>
          </w:p>
          <w:p w14:paraId="6FB210E7" w14:textId="77777777" w:rsidR="007A0D11" w:rsidRPr="00587738" w:rsidRDefault="007A0D11" w:rsidP="007A0D11">
            <w:pPr>
              <w:rPr>
                <w:b/>
                <w:bCs/>
                <w:color w:val="FF0000"/>
                <w:sz w:val="18"/>
                <w:szCs w:val="18"/>
              </w:rPr>
            </w:pPr>
          </w:p>
          <w:p w14:paraId="1D3F6BBA" w14:textId="77777777" w:rsidR="007A0D11" w:rsidRPr="00587738" w:rsidRDefault="007A0D11" w:rsidP="007A0D11">
            <w:pPr>
              <w:rPr>
                <w:rFonts w:cstheme="minorHAnsi"/>
                <w:sz w:val="18"/>
                <w:szCs w:val="18"/>
              </w:rPr>
            </w:pPr>
            <w:r w:rsidRPr="00587738">
              <w:rPr>
                <w:rFonts w:cstheme="minorHAnsi"/>
                <w:b/>
                <w:bCs/>
                <w:sz w:val="18"/>
                <w:szCs w:val="18"/>
              </w:rPr>
              <w:t xml:space="preserve">Task 4: </w:t>
            </w:r>
            <w:r w:rsidRPr="00587738">
              <w:rPr>
                <w:sz w:val="18"/>
                <w:szCs w:val="18"/>
              </w:rPr>
              <w:t>Evaluate your own performance and understand the value of participating in an Outdoor and Adventurous activity – 10 marks</w:t>
            </w:r>
          </w:p>
          <w:p w14:paraId="25147126" w14:textId="77777777" w:rsidR="007A0D11" w:rsidRPr="00587738" w:rsidRDefault="007A0D11" w:rsidP="007A0D11">
            <w:pPr>
              <w:rPr>
                <w:sz w:val="18"/>
                <w:szCs w:val="18"/>
              </w:rPr>
            </w:pPr>
          </w:p>
          <w:p w14:paraId="1C458996" w14:textId="77777777" w:rsidR="007A0D11" w:rsidRPr="00587738" w:rsidRDefault="007A0D11" w:rsidP="007A0D11">
            <w:pPr>
              <w:rPr>
                <w:b/>
                <w:bCs/>
                <w:sz w:val="18"/>
                <w:szCs w:val="18"/>
              </w:rPr>
            </w:pPr>
            <w:r w:rsidRPr="00587738">
              <w:rPr>
                <w:b/>
                <w:bCs/>
                <w:sz w:val="18"/>
                <w:szCs w:val="18"/>
              </w:rPr>
              <w:t>Task 1 and 2 will be reassessed after any improvements.</w:t>
            </w:r>
          </w:p>
          <w:p w14:paraId="3111F131" w14:textId="77777777" w:rsidR="007A0D11" w:rsidRDefault="007A0D11" w:rsidP="007A0D11">
            <w:pPr>
              <w:rPr>
                <w:rFonts w:ascii="Calibri Light" w:hAnsi="Calibri Light" w:cs="Calibri Light"/>
                <w:sz w:val="28"/>
                <w:szCs w:val="28"/>
                <w:lang w:val="en-US"/>
              </w:rPr>
            </w:pPr>
          </w:p>
        </w:tc>
      </w:tr>
    </w:tbl>
    <w:p w14:paraId="3D97C665" w14:textId="77777777" w:rsidR="001B6022" w:rsidRPr="001B6022" w:rsidRDefault="001B6022" w:rsidP="001B6022">
      <w:pPr>
        <w:rPr>
          <w:rFonts w:ascii="Calibri Light" w:hAnsi="Calibri Light" w:cs="Calibri Light"/>
          <w:sz w:val="28"/>
          <w:szCs w:val="28"/>
          <w:lang w:val="en-US"/>
        </w:rPr>
        <w:sectPr w:rsidR="001B6022" w:rsidRPr="001B6022" w:rsidSect="001B6022">
          <w:pgSz w:w="16838" w:h="11906" w:orient="landscape"/>
          <w:pgMar w:top="1440" w:right="1440" w:bottom="1440" w:left="1440" w:header="708" w:footer="708" w:gutter="0"/>
          <w:cols w:space="708"/>
          <w:docGrid w:linePitch="360"/>
        </w:sectPr>
      </w:pPr>
    </w:p>
    <w:p w14:paraId="0C1C04FD" w14:textId="5588F82F" w:rsidR="00F55089" w:rsidRPr="00DD4F33" w:rsidRDefault="00F55089" w:rsidP="00F55089">
      <w:pPr>
        <w:rPr>
          <w:rFonts w:ascii="Calibri Light" w:hAnsi="Calibri Light" w:cs="Calibri Light"/>
          <w:sz w:val="28"/>
          <w:szCs w:val="28"/>
          <w:lang w:val="en-US"/>
        </w:rPr>
      </w:pPr>
    </w:p>
    <w:p w14:paraId="40144819" w14:textId="77777777" w:rsidR="00F55089" w:rsidRDefault="00F55089"/>
    <w:sectPr w:rsidR="00F55089" w:rsidSect="00F550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uMWlah6SoXLKCn" int2:id="3zjmhjS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ABB7"/>
    <w:multiLevelType w:val="hybridMultilevel"/>
    <w:tmpl w:val="9CF86848"/>
    <w:lvl w:ilvl="0" w:tplc="324E30B2">
      <w:start w:val="1"/>
      <w:numFmt w:val="bullet"/>
      <w:lvlText w:val=""/>
      <w:lvlJc w:val="left"/>
      <w:pPr>
        <w:ind w:left="720" w:hanging="360"/>
      </w:pPr>
      <w:rPr>
        <w:rFonts w:ascii="Symbol" w:hAnsi="Symbol" w:hint="default"/>
      </w:rPr>
    </w:lvl>
    <w:lvl w:ilvl="1" w:tplc="6DC0C480">
      <w:start w:val="1"/>
      <w:numFmt w:val="bullet"/>
      <w:lvlText w:val="o"/>
      <w:lvlJc w:val="left"/>
      <w:pPr>
        <w:ind w:left="1440" w:hanging="360"/>
      </w:pPr>
      <w:rPr>
        <w:rFonts w:ascii="Courier New" w:hAnsi="Courier New" w:hint="default"/>
      </w:rPr>
    </w:lvl>
    <w:lvl w:ilvl="2" w:tplc="D820E064">
      <w:start w:val="1"/>
      <w:numFmt w:val="bullet"/>
      <w:lvlText w:val=""/>
      <w:lvlJc w:val="left"/>
      <w:pPr>
        <w:ind w:left="2160" w:hanging="360"/>
      </w:pPr>
      <w:rPr>
        <w:rFonts w:ascii="Wingdings" w:hAnsi="Wingdings" w:hint="default"/>
      </w:rPr>
    </w:lvl>
    <w:lvl w:ilvl="3" w:tplc="212625F8">
      <w:start w:val="1"/>
      <w:numFmt w:val="bullet"/>
      <w:lvlText w:val=""/>
      <w:lvlJc w:val="left"/>
      <w:pPr>
        <w:ind w:left="2880" w:hanging="360"/>
      </w:pPr>
      <w:rPr>
        <w:rFonts w:ascii="Symbol" w:hAnsi="Symbol" w:hint="default"/>
      </w:rPr>
    </w:lvl>
    <w:lvl w:ilvl="4" w:tplc="178CC0FC">
      <w:start w:val="1"/>
      <w:numFmt w:val="bullet"/>
      <w:lvlText w:val="o"/>
      <w:lvlJc w:val="left"/>
      <w:pPr>
        <w:ind w:left="3600" w:hanging="360"/>
      </w:pPr>
      <w:rPr>
        <w:rFonts w:ascii="Courier New" w:hAnsi="Courier New" w:hint="default"/>
      </w:rPr>
    </w:lvl>
    <w:lvl w:ilvl="5" w:tplc="16424DBA">
      <w:start w:val="1"/>
      <w:numFmt w:val="bullet"/>
      <w:lvlText w:val=""/>
      <w:lvlJc w:val="left"/>
      <w:pPr>
        <w:ind w:left="4320" w:hanging="360"/>
      </w:pPr>
      <w:rPr>
        <w:rFonts w:ascii="Wingdings" w:hAnsi="Wingdings" w:hint="default"/>
      </w:rPr>
    </w:lvl>
    <w:lvl w:ilvl="6" w:tplc="3B5C90DE">
      <w:start w:val="1"/>
      <w:numFmt w:val="bullet"/>
      <w:lvlText w:val=""/>
      <w:lvlJc w:val="left"/>
      <w:pPr>
        <w:ind w:left="5040" w:hanging="360"/>
      </w:pPr>
      <w:rPr>
        <w:rFonts w:ascii="Symbol" w:hAnsi="Symbol" w:hint="default"/>
      </w:rPr>
    </w:lvl>
    <w:lvl w:ilvl="7" w:tplc="1928664C">
      <w:start w:val="1"/>
      <w:numFmt w:val="bullet"/>
      <w:lvlText w:val="o"/>
      <w:lvlJc w:val="left"/>
      <w:pPr>
        <w:ind w:left="5760" w:hanging="360"/>
      </w:pPr>
      <w:rPr>
        <w:rFonts w:ascii="Courier New" w:hAnsi="Courier New" w:hint="default"/>
      </w:rPr>
    </w:lvl>
    <w:lvl w:ilvl="8" w:tplc="CE60AD96">
      <w:start w:val="1"/>
      <w:numFmt w:val="bullet"/>
      <w:lvlText w:val=""/>
      <w:lvlJc w:val="left"/>
      <w:pPr>
        <w:ind w:left="6480" w:hanging="360"/>
      </w:pPr>
      <w:rPr>
        <w:rFonts w:ascii="Wingdings" w:hAnsi="Wingdings" w:hint="default"/>
      </w:rPr>
    </w:lvl>
  </w:abstractNum>
  <w:abstractNum w:abstractNumId="1" w15:restartNumberingAfterBreak="0">
    <w:nsid w:val="06378993"/>
    <w:multiLevelType w:val="hybridMultilevel"/>
    <w:tmpl w:val="20E2FF42"/>
    <w:lvl w:ilvl="0" w:tplc="46EA01D6">
      <w:start w:val="1"/>
      <w:numFmt w:val="bullet"/>
      <w:lvlText w:val=""/>
      <w:lvlJc w:val="left"/>
      <w:pPr>
        <w:ind w:left="720" w:hanging="360"/>
      </w:pPr>
      <w:rPr>
        <w:rFonts w:ascii="Symbol" w:hAnsi="Symbol" w:hint="default"/>
      </w:rPr>
    </w:lvl>
    <w:lvl w:ilvl="1" w:tplc="C3A8BA38">
      <w:start w:val="1"/>
      <w:numFmt w:val="bullet"/>
      <w:lvlText w:val="o"/>
      <w:lvlJc w:val="left"/>
      <w:pPr>
        <w:ind w:left="1440" w:hanging="360"/>
      </w:pPr>
      <w:rPr>
        <w:rFonts w:ascii="Courier New" w:hAnsi="Courier New" w:hint="default"/>
      </w:rPr>
    </w:lvl>
    <w:lvl w:ilvl="2" w:tplc="685AD076">
      <w:start w:val="1"/>
      <w:numFmt w:val="bullet"/>
      <w:lvlText w:val=""/>
      <w:lvlJc w:val="left"/>
      <w:pPr>
        <w:ind w:left="2160" w:hanging="360"/>
      </w:pPr>
      <w:rPr>
        <w:rFonts w:ascii="Wingdings" w:hAnsi="Wingdings" w:hint="default"/>
      </w:rPr>
    </w:lvl>
    <w:lvl w:ilvl="3" w:tplc="FB7EC736">
      <w:start w:val="1"/>
      <w:numFmt w:val="bullet"/>
      <w:lvlText w:val=""/>
      <w:lvlJc w:val="left"/>
      <w:pPr>
        <w:ind w:left="2880" w:hanging="360"/>
      </w:pPr>
      <w:rPr>
        <w:rFonts w:ascii="Symbol" w:hAnsi="Symbol" w:hint="default"/>
      </w:rPr>
    </w:lvl>
    <w:lvl w:ilvl="4" w:tplc="10969CB0">
      <w:start w:val="1"/>
      <w:numFmt w:val="bullet"/>
      <w:lvlText w:val="o"/>
      <w:lvlJc w:val="left"/>
      <w:pPr>
        <w:ind w:left="3600" w:hanging="360"/>
      </w:pPr>
      <w:rPr>
        <w:rFonts w:ascii="Courier New" w:hAnsi="Courier New" w:hint="default"/>
      </w:rPr>
    </w:lvl>
    <w:lvl w:ilvl="5" w:tplc="B7C47C7E">
      <w:start w:val="1"/>
      <w:numFmt w:val="bullet"/>
      <w:lvlText w:val=""/>
      <w:lvlJc w:val="left"/>
      <w:pPr>
        <w:ind w:left="4320" w:hanging="360"/>
      </w:pPr>
      <w:rPr>
        <w:rFonts w:ascii="Wingdings" w:hAnsi="Wingdings" w:hint="default"/>
      </w:rPr>
    </w:lvl>
    <w:lvl w:ilvl="6" w:tplc="8FB493F4">
      <w:start w:val="1"/>
      <w:numFmt w:val="bullet"/>
      <w:lvlText w:val=""/>
      <w:lvlJc w:val="left"/>
      <w:pPr>
        <w:ind w:left="5040" w:hanging="360"/>
      </w:pPr>
      <w:rPr>
        <w:rFonts w:ascii="Symbol" w:hAnsi="Symbol" w:hint="default"/>
      </w:rPr>
    </w:lvl>
    <w:lvl w:ilvl="7" w:tplc="70B8CD6A">
      <w:start w:val="1"/>
      <w:numFmt w:val="bullet"/>
      <w:lvlText w:val="o"/>
      <w:lvlJc w:val="left"/>
      <w:pPr>
        <w:ind w:left="5760" w:hanging="360"/>
      </w:pPr>
      <w:rPr>
        <w:rFonts w:ascii="Courier New" w:hAnsi="Courier New" w:hint="default"/>
      </w:rPr>
    </w:lvl>
    <w:lvl w:ilvl="8" w:tplc="050C1AC8">
      <w:start w:val="1"/>
      <w:numFmt w:val="bullet"/>
      <w:lvlText w:val=""/>
      <w:lvlJc w:val="left"/>
      <w:pPr>
        <w:ind w:left="6480" w:hanging="360"/>
      </w:pPr>
      <w:rPr>
        <w:rFonts w:ascii="Wingdings" w:hAnsi="Wingdings" w:hint="default"/>
      </w:rPr>
    </w:lvl>
  </w:abstractNum>
  <w:abstractNum w:abstractNumId="2" w15:restartNumberingAfterBreak="0">
    <w:nsid w:val="10978052"/>
    <w:multiLevelType w:val="hybridMultilevel"/>
    <w:tmpl w:val="FFFFFFFF"/>
    <w:lvl w:ilvl="0" w:tplc="20386FB4">
      <w:start w:val="1"/>
      <w:numFmt w:val="bullet"/>
      <w:lvlText w:val=""/>
      <w:lvlJc w:val="left"/>
      <w:pPr>
        <w:ind w:left="720" w:hanging="360"/>
      </w:pPr>
      <w:rPr>
        <w:rFonts w:ascii="Symbol" w:hAnsi="Symbol" w:hint="default"/>
      </w:rPr>
    </w:lvl>
    <w:lvl w:ilvl="1" w:tplc="EB5CB642">
      <w:start w:val="1"/>
      <w:numFmt w:val="bullet"/>
      <w:lvlText w:val="o"/>
      <w:lvlJc w:val="left"/>
      <w:pPr>
        <w:ind w:left="1440" w:hanging="360"/>
      </w:pPr>
      <w:rPr>
        <w:rFonts w:ascii="Courier New" w:hAnsi="Courier New" w:hint="default"/>
      </w:rPr>
    </w:lvl>
    <w:lvl w:ilvl="2" w:tplc="965CE262">
      <w:start w:val="1"/>
      <w:numFmt w:val="bullet"/>
      <w:lvlText w:val=""/>
      <w:lvlJc w:val="left"/>
      <w:pPr>
        <w:ind w:left="2160" w:hanging="360"/>
      </w:pPr>
      <w:rPr>
        <w:rFonts w:ascii="Wingdings" w:hAnsi="Wingdings" w:hint="default"/>
      </w:rPr>
    </w:lvl>
    <w:lvl w:ilvl="3" w:tplc="62164FE2">
      <w:start w:val="1"/>
      <w:numFmt w:val="bullet"/>
      <w:lvlText w:val=""/>
      <w:lvlJc w:val="left"/>
      <w:pPr>
        <w:ind w:left="2880" w:hanging="360"/>
      </w:pPr>
      <w:rPr>
        <w:rFonts w:ascii="Symbol" w:hAnsi="Symbol" w:hint="default"/>
      </w:rPr>
    </w:lvl>
    <w:lvl w:ilvl="4" w:tplc="13145870">
      <w:start w:val="1"/>
      <w:numFmt w:val="bullet"/>
      <w:lvlText w:val="o"/>
      <w:lvlJc w:val="left"/>
      <w:pPr>
        <w:ind w:left="3600" w:hanging="360"/>
      </w:pPr>
      <w:rPr>
        <w:rFonts w:ascii="Courier New" w:hAnsi="Courier New" w:hint="default"/>
      </w:rPr>
    </w:lvl>
    <w:lvl w:ilvl="5" w:tplc="1EAE6BB8">
      <w:start w:val="1"/>
      <w:numFmt w:val="bullet"/>
      <w:lvlText w:val=""/>
      <w:lvlJc w:val="left"/>
      <w:pPr>
        <w:ind w:left="4320" w:hanging="360"/>
      </w:pPr>
      <w:rPr>
        <w:rFonts w:ascii="Wingdings" w:hAnsi="Wingdings" w:hint="default"/>
      </w:rPr>
    </w:lvl>
    <w:lvl w:ilvl="6" w:tplc="03C4B7EC">
      <w:start w:val="1"/>
      <w:numFmt w:val="bullet"/>
      <w:lvlText w:val=""/>
      <w:lvlJc w:val="left"/>
      <w:pPr>
        <w:ind w:left="5040" w:hanging="360"/>
      </w:pPr>
      <w:rPr>
        <w:rFonts w:ascii="Symbol" w:hAnsi="Symbol" w:hint="default"/>
      </w:rPr>
    </w:lvl>
    <w:lvl w:ilvl="7" w:tplc="76ACFECA">
      <w:start w:val="1"/>
      <w:numFmt w:val="bullet"/>
      <w:lvlText w:val="o"/>
      <w:lvlJc w:val="left"/>
      <w:pPr>
        <w:ind w:left="5760" w:hanging="360"/>
      </w:pPr>
      <w:rPr>
        <w:rFonts w:ascii="Courier New" w:hAnsi="Courier New" w:hint="default"/>
      </w:rPr>
    </w:lvl>
    <w:lvl w:ilvl="8" w:tplc="12C450F2">
      <w:start w:val="1"/>
      <w:numFmt w:val="bullet"/>
      <w:lvlText w:val=""/>
      <w:lvlJc w:val="left"/>
      <w:pPr>
        <w:ind w:left="6480" w:hanging="360"/>
      </w:pPr>
      <w:rPr>
        <w:rFonts w:ascii="Wingdings" w:hAnsi="Wingdings" w:hint="default"/>
      </w:rPr>
    </w:lvl>
  </w:abstractNum>
  <w:abstractNum w:abstractNumId="3" w15:restartNumberingAfterBreak="0">
    <w:nsid w:val="16059904"/>
    <w:multiLevelType w:val="hybridMultilevel"/>
    <w:tmpl w:val="F5C8A3FE"/>
    <w:lvl w:ilvl="0" w:tplc="F9F857C2">
      <w:start w:val="1"/>
      <w:numFmt w:val="bullet"/>
      <w:lvlText w:val=""/>
      <w:lvlJc w:val="left"/>
      <w:pPr>
        <w:ind w:left="720" w:hanging="360"/>
      </w:pPr>
      <w:rPr>
        <w:rFonts w:ascii="Symbol" w:hAnsi="Symbol" w:hint="default"/>
      </w:rPr>
    </w:lvl>
    <w:lvl w:ilvl="1" w:tplc="43A8064C">
      <w:start w:val="1"/>
      <w:numFmt w:val="bullet"/>
      <w:lvlText w:val="o"/>
      <w:lvlJc w:val="left"/>
      <w:pPr>
        <w:ind w:left="1440" w:hanging="360"/>
      </w:pPr>
      <w:rPr>
        <w:rFonts w:ascii="Courier New" w:hAnsi="Courier New" w:hint="default"/>
      </w:rPr>
    </w:lvl>
    <w:lvl w:ilvl="2" w:tplc="D014045E">
      <w:start w:val="1"/>
      <w:numFmt w:val="bullet"/>
      <w:lvlText w:val=""/>
      <w:lvlJc w:val="left"/>
      <w:pPr>
        <w:ind w:left="2160" w:hanging="360"/>
      </w:pPr>
      <w:rPr>
        <w:rFonts w:ascii="Wingdings" w:hAnsi="Wingdings" w:hint="default"/>
      </w:rPr>
    </w:lvl>
    <w:lvl w:ilvl="3" w:tplc="05A614B2">
      <w:start w:val="1"/>
      <w:numFmt w:val="bullet"/>
      <w:lvlText w:val=""/>
      <w:lvlJc w:val="left"/>
      <w:pPr>
        <w:ind w:left="2880" w:hanging="360"/>
      </w:pPr>
      <w:rPr>
        <w:rFonts w:ascii="Symbol" w:hAnsi="Symbol" w:hint="default"/>
      </w:rPr>
    </w:lvl>
    <w:lvl w:ilvl="4" w:tplc="3650F822">
      <w:start w:val="1"/>
      <w:numFmt w:val="bullet"/>
      <w:lvlText w:val="o"/>
      <w:lvlJc w:val="left"/>
      <w:pPr>
        <w:ind w:left="3600" w:hanging="360"/>
      </w:pPr>
      <w:rPr>
        <w:rFonts w:ascii="Courier New" w:hAnsi="Courier New" w:hint="default"/>
      </w:rPr>
    </w:lvl>
    <w:lvl w:ilvl="5" w:tplc="F2844B1A">
      <w:start w:val="1"/>
      <w:numFmt w:val="bullet"/>
      <w:lvlText w:val=""/>
      <w:lvlJc w:val="left"/>
      <w:pPr>
        <w:ind w:left="4320" w:hanging="360"/>
      </w:pPr>
      <w:rPr>
        <w:rFonts w:ascii="Wingdings" w:hAnsi="Wingdings" w:hint="default"/>
      </w:rPr>
    </w:lvl>
    <w:lvl w:ilvl="6" w:tplc="76A40C5E">
      <w:start w:val="1"/>
      <w:numFmt w:val="bullet"/>
      <w:lvlText w:val=""/>
      <w:lvlJc w:val="left"/>
      <w:pPr>
        <w:ind w:left="5040" w:hanging="360"/>
      </w:pPr>
      <w:rPr>
        <w:rFonts w:ascii="Symbol" w:hAnsi="Symbol" w:hint="default"/>
      </w:rPr>
    </w:lvl>
    <w:lvl w:ilvl="7" w:tplc="DB8AE2F4">
      <w:start w:val="1"/>
      <w:numFmt w:val="bullet"/>
      <w:lvlText w:val="o"/>
      <w:lvlJc w:val="left"/>
      <w:pPr>
        <w:ind w:left="5760" w:hanging="360"/>
      </w:pPr>
      <w:rPr>
        <w:rFonts w:ascii="Courier New" w:hAnsi="Courier New" w:hint="default"/>
      </w:rPr>
    </w:lvl>
    <w:lvl w:ilvl="8" w:tplc="626A193C">
      <w:start w:val="1"/>
      <w:numFmt w:val="bullet"/>
      <w:lvlText w:val=""/>
      <w:lvlJc w:val="left"/>
      <w:pPr>
        <w:ind w:left="6480" w:hanging="360"/>
      </w:pPr>
      <w:rPr>
        <w:rFonts w:ascii="Wingdings" w:hAnsi="Wingdings" w:hint="default"/>
      </w:rPr>
    </w:lvl>
  </w:abstractNum>
  <w:abstractNum w:abstractNumId="4" w15:restartNumberingAfterBreak="0">
    <w:nsid w:val="2046A38F"/>
    <w:multiLevelType w:val="hybridMultilevel"/>
    <w:tmpl w:val="B4EAFBC6"/>
    <w:lvl w:ilvl="0" w:tplc="7CA41252">
      <w:start w:val="1"/>
      <w:numFmt w:val="bullet"/>
      <w:lvlText w:val=""/>
      <w:lvlJc w:val="left"/>
      <w:pPr>
        <w:ind w:left="720" w:hanging="360"/>
      </w:pPr>
      <w:rPr>
        <w:rFonts w:ascii="Symbol" w:hAnsi="Symbol" w:hint="default"/>
      </w:rPr>
    </w:lvl>
    <w:lvl w:ilvl="1" w:tplc="3162DCCC">
      <w:start w:val="1"/>
      <w:numFmt w:val="bullet"/>
      <w:lvlText w:val="o"/>
      <w:lvlJc w:val="left"/>
      <w:pPr>
        <w:ind w:left="1440" w:hanging="360"/>
      </w:pPr>
      <w:rPr>
        <w:rFonts w:ascii="Courier New" w:hAnsi="Courier New" w:hint="default"/>
      </w:rPr>
    </w:lvl>
    <w:lvl w:ilvl="2" w:tplc="1E6EAFE4">
      <w:start w:val="1"/>
      <w:numFmt w:val="bullet"/>
      <w:lvlText w:val=""/>
      <w:lvlJc w:val="left"/>
      <w:pPr>
        <w:ind w:left="2160" w:hanging="360"/>
      </w:pPr>
      <w:rPr>
        <w:rFonts w:ascii="Wingdings" w:hAnsi="Wingdings" w:hint="default"/>
      </w:rPr>
    </w:lvl>
    <w:lvl w:ilvl="3" w:tplc="32CC11E2">
      <w:start w:val="1"/>
      <w:numFmt w:val="bullet"/>
      <w:lvlText w:val=""/>
      <w:lvlJc w:val="left"/>
      <w:pPr>
        <w:ind w:left="2880" w:hanging="360"/>
      </w:pPr>
      <w:rPr>
        <w:rFonts w:ascii="Symbol" w:hAnsi="Symbol" w:hint="default"/>
      </w:rPr>
    </w:lvl>
    <w:lvl w:ilvl="4" w:tplc="89644848">
      <w:start w:val="1"/>
      <w:numFmt w:val="bullet"/>
      <w:lvlText w:val="o"/>
      <w:lvlJc w:val="left"/>
      <w:pPr>
        <w:ind w:left="3600" w:hanging="360"/>
      </w:pPr>
      <w:rPr>
        <w:rFonts w:ascii="Courier New" w:hAnsi="Courier New" w:hint="default"/>
      </w:rPr>
    </w:lvl>
    <w:lvl w:ilvl="5" w:tplc="4C7ED818">
      <w:start w:val="1"/>
      <w:numFmt w:val="bullet"/>
      <w:lvlText w:val=""/>
      <w:lvlJc w:val="left"/>
      <w:pPr>
        <w:ind w:left="4320" w:hanging="360"/>
      </w:pPr>
      <w:rPr>
        <w:rFonts w:ascii="Wingdings" w:hAnsi="Wingdings" w:hint="default"/>
      </w:rPr>
    </w:lvl>
    <w:lvl w:ilvl="6" w:tplc="A73A03B2">
      <w:start w:val="1"/>
      <w:numFmt w:val="bullet"/>
      <w:lvlText w:val=""/>
      <w:lvlJc w:val="left"/>
      <w:pPr>
        <w:ind w:left="5040" w:hanging="360"/>
      </w:pPr>
      <w:rPr>
        <w:rFonts w:ascii="Symbol" w:hAnsi="Symbol" w:hint="default"/>
      </w:rPr>
    </w:lvl>
    <w:lvl w:ilvl="7" w:tplc="2BC6AB38">
      <w:start w:val="1"/>
      <w:numFmt w:val="bullet"/>
      <w:lvlText w:val="o"/>
      <w:lvlJc w:val="left"/>
      <w:pPr>
        <w:ind w:left="5760" w:hanging="360"/>
      </w:pPr>
      <w:rPr>
        <w:rFonts w:ascii="Courier New" w:hAnsi="Courier New" w:hint="default"/>
      </w:rPr>
    </w:lvl>
    <w:lvl w:ilvl="8" w:tplc="EE9690A6">
      <w:start w:val="1"/>
      <w:numFmt w:val="bullet"/>
      <w:lvlText w:val=""/>
      <w:lvlJc w:val="left"/>
      <w:pPr>
        <w:ind w:left="6480" w:hanging="360"/>
      </w:pPr>
      <w:rPr>
        <w:rFonts w:ascii="Wingdings" w:hAnsi="Wingdings" w:hint="default"/>
      </w:rPr>
    </w:lvl>
  </w:abstractNum>
  <w:abstractNum w:abstractNumId="5" w15:restartNumberingAfterBreak="0">
    <w:nsid w:val="20476D20"/>
    <w:multiLevelType w:val="hybridMultilevel"/>
    <w:tmpl w:val="25D6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A1DD0"/>
    <w:multiLevelType w:val="hybridMultilevel"/>
    <w:tmpl w:val="6974FAEC"/>
    <w:lvl w:ilvl="0" w:tplc="FAA05B0A">
      <w:start w:val="1"/>
      <w:numFmt w:val="bullet"/>
      <w:lvlText w:val=""/>
      <w:lvlJc w:val="left"/>
      <w:pPr>
        <w:ind w:left="720" w:hanging="360"/>
      </w:pPr>
      <w:rPr>
        <w:rFonts w:ascii="Symbol" w:hAnsi="Symbol" w:hint="default"/>
      </w:rPr>
    </w:lvl>
    <w:lvl w:ilvl="1" w:tplc="00EA6560">
      <w:start w:val="1"/>
      <w:numFmt w:val="bullet"/>
      <w:lvlText w:val="o"/>
      <w:lvlJc w:val="left"/>
      <w:pPr>
        <w:ind w:left="1440" w:hanging="360"/>
      </w:pPr>
      <w:rPr>
        <w:rFonts w:ascii="Courier New" w:hAnsi="Courier New" w:hint="default"/>
      </w:rPr>
    </w:lvl>
    <w:lvl w:ilvl="2" w:tplc="B0C62BC0">
      <w:start w:val="1"/>
      <w:numFmt w:val="bullet"/>
      <w:lvlText w:val=""/>
      <w:lvlJc w:val="left"/>
      <w:pPr>
        <w:ind w:left="2160" w:hanging="360"/>
      </w:pPr>
      <w:rPr>
        <w:rFonts w:ascii="Wingdings" w:hAnsi="Wingdings" w:hint="default"/>
      </w:rPr>
    </w:lvl>
    <w:lvl w:ilvl="3" w:tplc="C0AE4BFA">
      <w:start w:val="1"/>
      <w:numFmt w:val="bullet"/>
      <w:lvlText w:val=""/>
      <w:lvlJc w:val="left"/>
      <w:pPr>
        <w:ind w:left="2880" w:hanging="360"/>
      </w:pPr>
      <w:rPr>
        <w:rFonts w:ascii="Symbol" w:hAnsi="Symbol" w:hint="default"/>
      </w:rPr>
    </w:lvl>
    <w:lvl w:ilvl="4" w:tplc="2312C27A">
      <w:start w:val="1"/>
      <w:numFmt w:val="bullet"/>
      <w:lvlText w:val="o"/>
      <w:lvlJc w:val="left"/>
      <w:pPr>
        <w:ind w:left="3600" w:hanging="360"/>
      </w:pPr>
      <w:rPr>
        <w:rFonts w:ascii="Courier New" w:hAnsi="Courier New" w:hint="default"/>
      </w:rPr>
    </w:lvl>
    <w:lvl w:ilvl="5" w:tplc="773E1F1C">
      <w:start w:val="1"/>
      <w:numFmt w:val="bullet"/>
      <w:lvlText w:val=""/>
      <w:lvlJc w:val="left"/>
      <w:pPr>
        <w:ind w:left="4320" w:hanging="360"/>
      </w:pPr>
      <w:rPr>
        <w:rFonts w:ascii="Wingdings" w:hAnsi="Wingdings" w:hint="default"/>
      </w:rPr>
    </w:lvl>
    <w:lvl w:ilvl="6" w:tplc="DE82AE78">
      <w:start w:val="1"/>
      <w:numFmt w:val="bullet"/>
      <w:lvlText w:val=""/>
      <w:lvlJc w:val="left"/>
      <w:pPr>
        <w:ind w:left="5040" w:hanging="360"/>
      </w:pPr>
      <w:rPr>
        <w:rFonts w:ascii="Symbol" w:hAnsi="Symbol" w:hint="default"/>
      </w:rPr>
    </w:lvl>
    <w:lvl w:ilvl="7" w:tplc="9D6A66E0">
      <w:start w:val="1"/>
      <w:numFmt w:val="bullet"/>
      <w:lvlText w:val="o"/>
      <w:lvlJc w:val="left"/>
      <w:pPr>
        <w:ind w:left="5760" w:hanging="360"/>
      </w:pPr>
      <w:rPr>
        <w:rFonts w:ascii="Courier New" w:hAnsi="Courier New" w:hint="default"/>
      </w:rPr>
    </w:lvl>
    <w:lvl w:ilvl="8" w:tplc="1784988E">
      <w:start w:val="1"/>
      <w:numFmt w:val="bullet"/>
      <w:lvlText w:val=""/>
      <w:lvlJc w:val="left"/>
      <w:pPr>
        <w:ind w:left="6480" w:hanging="360"/>
      </w:pPr>
      <w:rPr>
        <w:rFonts w:ascii="Wingdings" w:hAnsi="Wingdings" w:hint="default"/>
      </w:rPr>
    </w:lvl>
  </w:abstractNum>
  <w:abstractNum w:abstractNumId="7" w15:restartNumberingAfterBreak="0">
    <w:nsid w:val="24586AE8"/>
    <w:multiLevelType w:val="hybridMultilevel"/>
    <w:tmpl w:val="3FF6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E4DEB"/>
    <w:multiLevelType w:val="hybridMultilevel"/>
    <w:tmpl w:val="D164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019D6"/>
    <w:multiLevelType w:val="hybridMultilevel"/>
    <w:tmpl w:val="3E22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8FB5"/>
    <w:multiLevelType w:val="hybridMultilevel"/>
    <w:tmpl w:val="DAC6827A"/>
    <w:lvl w:ilvl="0" w:tplc="53A44704">
      <w:start w:val="1"/>
      <w:numFmt w:val="bullet"/>
      <w:lvlText w:val="·"/>
      <w:lvlJc w:val="left"/>
      <w:pPr>
        <w:ind w:left="720" w:hanging="360"/>
      </w:pPr>
      <w:rPr>
        <w:rFonts w:ascii="Symbol" w:hAnsi="Symbol" w:hint="default"/>
      </w:rPr>
    </w:lvl>
    <w:lvl w:ilvl="1" w:tplc="C2583F76">
      <w:start w:val="1"/>
      <w:numFmt w:val="bullet"/>
      <w:lvlText w:val="o"/>
      <w:lvlJc w:val="left"/>
      <w:pPr>
        <w:ind w:left="1440" w:hanging="360"/>
      </w:pPr>
      <w:rPr>
        <w:rFonts w:ascii="Courier New" w:hAnsi="Courier New" w:hint="default"/>
      </w:rPr>
    </w:lvl>
    <w:lvl w:ilvl="2" w:tplc="1C30BEEA">
      <w:start w:val="1"/>
      <w:numFmt w:val="bullet"/>
      <w:lvlText w:val=""/>
      <w:lvlJc w:val="left"/>
      <w:pPr>
        <w:ind w:left="2160" w:hanging="360"/>
      </w:pPr>
      <w:rPr>
        <w:rFonts w:ascii="Wingdings" w:hAnsi="Wingdings" w:hint="default"/>
      </w:rPr>
    </w:lvl>
    <w:lvl w:ilvl="3" w:tplc="AF7E2B44">
      <w:start w:val="1"/>
      <w:numFmt w:val="bullet"/>
      <w:lvlText w:val=""/>
      <w:lvlJc w:val="left"/>
      <w:pPr>
        <w:ind w:left="2880" w:hanging="360"/>
      </w:pPr>
      <w:rPr>
        <w:rFonts w:ascii="Symbol" w:hAnsi="Symbol" w:hint="default"/>
      </w:rPr>
    </w:lvl>
    <w:lvl w:ilvl="4" w:tplc="4A20228C">
      <w:start w:val="1"/>
      <w:numFmt w:val="bullet"/>
      <w:lvlText w:val="o"/>
      <w:lvlJc w:val="left"/>
      <w:pPr>
        <w:ind w:left="3600" w:hanging="360"/>
      </w:pPr>
      <w:rPr>
        <w:rFonts w:ascii="Courier New" w:hAnsi="Courier New" w:hint="default"/>
      </w:rPr>
    </w:lvl>
    <w:lvl w:ilvl="5" w:tplc="C428BCDA">
      <w:start w:val="1"/>
      <w:numFmt w:val="bullet"/>
      <w:lvlText w:val=""/>
      <w:lvlJc w:val="left"/>
      <w:pPr>
        <w:ind w:left="4320" w:hanging="360"/>
      </w:pPr>
      <w:rPr>
        <w:rFonts w:ascii="Wingdings" w:hAnsi="Wingdings" w:hint="default"/>
      </w:rPr>
    </w:lvl>
    <w:lvl w:ilvl="6" w:tplc="6D167706">
      <w:start w:val="1"/>
      <w:numFmt w:val="bullet"/>
      <w:lvlText w:val=""/>
      <w:lvlJc w:val="left"/>
      <w:pPr>
        <w:ind w:left="5040" w:hanging="360"/>
      </w:pPr>
      <w:rPr>
        <w:rFonts w:ascii="Symbol" w:hAnsi="Symbol" w:hint="default"/>
      </w:rPr>
    </w:lvl>
    <w:lvl w:ilvl="7" w:tplc="8A88ED22">
      <w:start w:val="1"/>
      <w:numFmt w:val="bullet"/>
      <w:lvlText w:val="o"/>
      <w:lvlJc w:val="left"/>
      <w:pPr>
        <w:ind w:left="5760" w:hanging="360"/>
      </w:pPr>
      <w:rPr>
        <w:rFonts w:ascii="Courier New" w:hAnsi="Courier New" w:hint="default"/>
      </w:rPr>
    </w:lvl>
    <w:lvl w:ilvl="8" w:tplc="DE24A61E">
      <w:start w:val="1"/>
      <w:numFmt w:val="bullet"/>
      <w:lvlText w:val=""/>
      <w:lvlJc w:val="left"/>
      <w:pPr>
        <w:ind w:left="6480" w:hanging="360"/>
      </w:pPr>
      <w:rPr>
        <w:rFonts w:ascii="Wingdings" w:hAnsi="Wingdings" w:hint="default"/>
      </w:rPr>
    </w:lvl>
  </w:abstractNum>
  <w:abstractNum w:abstractNumId="11" w15:restartNumberingAfterBreak="0">
    <w:nsid w:val="35B07320"/>
    <w:multiLevelType w:val="hybridMultilevel"/>
    <w:tmpl w:val="4B509404"/>
    <w:lvl w:ilvl="0" w:tplc="C0F631BA">
      <w:start w:val="1"/>
      <w:numFmt w:val="bullet"/>
      <w:lvlText w:val="·"/>
      <w:lvlJc w:val="left"/>
      <w:pPr>
        <w:ind w:left="720" w:hanging="360"/>
      </w:pPr>
      <w:rPr>
        <w:rFonts w:ascii="Symbol" w:hAnsi="Symbol" w:hint="default"/>
      </w:rPr>
    </w:lvl>
    <w:lvl w:ilvl="1" w:tplc="099E605E">
      <w:start w:val="1"/>
      <w:numFmt w:val="bullet"/>
      <w:lvlText w:val="o"/>
      <w:lvlJc w:val="left"/>
      <w:pPr>
        <w:ind w:left="1440" w:hanging="360"/>
      </w:pPr>
      <w:rPr>
        <w:rFonts w:ascii="Courier New" w:hAnsi="Courier New" w:hint="default"/>
      </w:rPr>
    </w:lvl>
    <w:lvl w:ilvl="2" w:tplc="54189F74">
      <w:start w:val="1"/>
      <w:numFmt w:val="bullet"/>
      <w:lvlText w:val=""/>
      <w:lvlJc w:val="left"/>
      <w:pPr>
        <w:ind w:left="2160" w:hanging="360"/>
      </w:pPr>
      <w:rPr>
        <w:rFonts w:ascii="Wingdings" w:hAnsi="Wingdings" w:hint="default"/>
      </w:rPr>
    </w:lvl>
    <w:lvl w:ilvl="3" w:tplc="BFF25E3C">
      <w:start w:val="1"/>
      <w:numFmt w:val="bullet"/>
      <w:lvlText w:val=""/>
      <w:lvlJc w:val="left"/>
      <w:pPr>
        <w:ind w:left="2880" w:hanging="360"/>
      </w:pPr>
      <w:rPr>
        <w:rFonts w:ascii="Symbol" w:hAnsi="Symbol" w:hint="default"/>
      </w:rPr>
    </w:lvl>
    <w:lvl w:ilvl="4" w:tplc="76C4DCDA">
      <w:start w:val="1"/>
      <w:numFmt w:val="bullet"/>
      <w:lvlText w:val="o"/>
      <w:lvlJc w:val="left"/>
      <w:pPr>
        <w:ind w:left="3600" w:hanging="360"/>
      </w:pPr>
      <w:rPr>
        <w:rFonts w:ascii="Courier New" w:hAnsi="Courier New" w:hint="default"/>
      </w:rPr>
    </w:lvl>
    <w:lvl w:ilvl="5" w:tplc="284414C2">
      <w:start w:val="1"/>
      <w:numFmt w:val="bullet"/>
      <w:lvlText w:val=""/>
      <w:lvlJc w:val="left"/>
      <w:pPr>
        <w:ind w:left="4320" w:hanging="360"/>
      </w:pPr>
      <w:rPr>
        <w:rFonts w:ascii="Wingdings" w:hAnsi="Wingdings" w:hint="default"/>
      </w:rPr>
    </w:lvl>
    <w:lvl w:ilvl="6" w:tplc="B474757E">
      <w:start w:val="1"/>
      <w:numFmt w:val="bullet"/>
      <w:lvlText w:val=""/>
      <w:lvlJc w:val="left"/>
      <w:pPr>
        <w:ind w:left="5040" w:hanging="360"/>
      </w:pPr>
      <w:rPr>
        <w:rFonts w:ascii="Symbol" w:hAnsi="Symbol" w:hint="default"/>
      </w:rPr>
    </w:lvl>
    <w:lvl w:ilvl="7" w:tplc="D4B83228">
      <w:start w:val="1"/>
      <w:numFmt w:val="bullet"/>
      <w:lvlText w:val="o"/>
      <w:lvlJc w:val="left"/>
      <w:pPr>
        <w:ind w:left="5760" w:hanging="360"/>
      </w:pPr>
      <w:rPr>
        <w:rFonts w:ascii="Courier New" w:hAnsi="Courier New" w:hint="default"/>
      </w:rPr>
    </w:lvl>
    <w:lvl w:ilvl="8" w:tplc="787A6410">
      <w:start w:val="1"/>
      <w:numFmt w:val="bullet"/>
      <w:lvlText w:val=""/>
      <w:lvlJc w:val="left"/>
      <w:pPr>
        <w:ind w:left="6480" w:hanging="360"/>
      </w:pPr>
      <w:rPr>
        <w:rFonts w:ascii="Wingdings" w:hAnsi="Wingdings" w:hint="default"/>
      </w:rPr>
    </w:lvl>
  </w:abstractNum>
  <w:abstractNum w:abstractNumId="12" w15:restartNumberingAfterBreak="0">
    <w:nsid w:val="3777A693"/>
    <w:multiLevelType w:val="hybridMultilevel"/>
    <w:tmpl w:val="16622442"/>
    <w:lvl w:ilvl="0" w:tplc="3C8E9762">
      <w:start w:val="1"/>
      <w:numFmt w:val="bullet"/>
      <w:lvlText w:val=""/>
      <w:lvlJc w:val="left"/>
      <w:pPr>
        <w:ind w:left="720" w:hanging="360"/>
      </w:pPr>
      <w:rPr>
        <w:rFonts w:ascii="Symbol" w:hAnsi="Symbol" w:hint="default"/>
      </w:rPr>
    </w:lvl>
    <w:lvl w:ilvl="1" w:tplc="27F0898C">
      <w:start w:val="1"/>
      <w:numFmt w:val="bullet"/>
      <w:lvlText w:val="o"/>
      <w:lvlJc w:val="left"/>
      <w:pPr>
        <w:ind w:left="1440" w:hanging="360"/>
      </w:pPr>
      <w:rPr>
        <w:rFonts w:ascii="Courier New" w:hAnsi="Courier New" w:hint="default"/>
      </w:rPr>
    </w:lvl>
    <w:lvl w:ilvl="2" w:tplc="2BDC2352">
      <w:start w:val="1"/>
      <w:numFmt w:val="bullet"/>
      <w:lvlText w:val=""/>
      <w:lvlJc w:val="left"/>
      <w:pPr>
        <w:ind w:left="2160" w:hanging="360"/>
      </w:pPr>
      <w:rPr>
        <w:rFonts w:ascii="Wingdings" w:hAnsi="Wingdings" w:hint="default"/>
      </w:rPr>
    </w:lvl>
    <w:lvl w:ilvl="3" w:tplc="4C5CCE32">
      <w:start w:val="1"/>
      <w:numFmt w:val="bullet"/>
      <w:lvlText w:val=""/>
      <w:lvlJc w:val="left"/>
      <w:pPr>
        <w:ind w:left="2880" w:hanging="360"/>
      </w:pPr>
      <w:rPr>
        <w:rFonts w:ascii="Symbol" w:hAnsi="Symbol" w:hint="default"/>
      </w:rPr>
    </w:lvl>
    <w:lvl w:ilvl="4" w:tplc="F88E2B5E">
      <w:start w:val="1"/>
      <w:numFmt w:val="bullet"/>
      <w:lvlText w:val="o"/>
      <w:lvlJc w:val="left"/>
      <w:pPr>
        <w:ind w:left="3600" w:hanging="360"/>
      </w:pPr>
      <w:rPr>
        <w:rFonts w:ascii="Courier New" w:hAnsi="Courier New" w:hint="default"/>
      </w:rPr>
    </w:lvl>
    <w:lvl w:ilvl="5" w:tplc="4128082E">
      <w:start w:val="1"/>
      <w:numFmt w:val="bullet"/>
      <w:lvlText w:val=""/>
      <w:lvlJc w:val="left"/>
      <w:pPr>
        <w:ind w:left="4320" w:hanging="360"/>
      </w:pPr>
      <w:rPr>
        <w:rFonts w:ascii="Wingdings" w:hAnsi="Wingdings" w:hint="default"/>
      </w:rPr>
    </w:lvl>
    <w:lvl w:ilvl="6" w:tplc="435A2776">
      <w:start w:val="1"/>
      <w:numFmt w:val="bullet"/>
      <w:lvlText w:val=""/>
      <w:lvlJc w:val="left"/>
      <w:pPr>
        <w:ind w:left="5040" w:hanging="360"/>
      </w:pPr>
      <w:rPr>
        <w:rFonts w:ascii="Symbol" w:hAnsi="Symbol" w:hint="default"/>
      </w:rPr>
    </w:lvl>
    <w:lvl w:ilvl="7" w:tplc="495EFEB0">
      <w:start w:val="1"/>
      <w:numFmt w:val="bullet"/>
      <w:lvlText w:val="o"/>
      <w:lvlJc w:val="left"/>
      <w:pPr>
        <w:ind w:left="5760" w:hanging="360"/>
      </w:pPr>
      <w:rPr>
        <w:rFonts w:ascii="Courier New" w:hAnsi="Courier New" w:hint="default"/>
      </w:rPr>
    </w:lvl>
    <w:lvl w:ilvl="8" w:tplc="5EB001DA">
      <w:start w:val="1"/>
      <w:numFmt w:val="bullet"/>
      <w:lvlText w:val=""/>
      <w:lvlJc w:val="left"/>
      <w:pPr>
        <w:ind w:left="6480" w:hanging="360"/>
      </w:pPr>
      <w:rPr>
        <w:rFonts w:ascii="Wingdings" w:hAnsi="Wingdings" w:hint="default"/>
      </w:rPr>
    </w:lvl>
  </w:abstractNum>
  <w:abstractNum w:abstractNumId="13" w15:restartNumberingAfterBreak="0">
    <w:nsid w:val="37AF6137"/>
    <w:multiLevelType w:val="hybridMultilevel"/>
    <w:tmpl w:val="8E4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5B642"/>
    <w:multiLevelType w:val="hybridMultilevel"/>
    <w:tmpl w:val="FFFFFFFF"/>
    <w:lvl w:ilvl="0" w:tplc="8A00AF16">
      <w:start w:val="1"/>
      <w:numFmt w:val="bullet"/>
      <w:lvlText w:val=""/>
      <w:lvlJc w:val="left"/>
      <w:pPr>
        <w:ind w:left="720" w:hanging="360"/>
      </w:pPr>
      <w:rPr>
        <w:rFonts w:ascii="Symbol" w:hAnsi="Symbol" w:hint="default"/>
      </w:rPr>
    </w:lvl>
    <w:lvl w:ilvl="1" w:tplc="8C12210C">
      <w:start w:val="1"/>
      <w:numFmt w:val="bullet"/>
      <w:lvlText w:val="o"/>
      <w:lvlJc w:val="left"/>
      <w:pPr>
        <w:ind w:left="1440" w:hanging="360"/>
      </w:pPr>
      <w:rPr>
        <w:rFonts w:ascii="Courier New" w:hAnsi="Courier New" w:hint="default"/>
      </w:rPr>
    </w:lvl>
    <w:lvl w:ilvl="2" w:tplc="2402E116">
      <w:start w:val="1"/>
      <w:numFmt w:val="bullet"/>
      <w:lvlText w:val=""/>
      <w:lvlJc w:val="left"/>
      <w:pPr>
        <w:ind w:left="2160" w:hanging="360"/>
      </w:pPr>
      <w:rPr>
        <w:rFonts w:ascii="Wingdings" w:hAnsi="Wingdings" w:hint="default"/>
      </w:rPr>
    </w:lvl>
    <w:lvl w:ilvl="3" w:tplc="BAB2D46A">
      <w:start w:val="1"/>
      <w:numFmt w:val="bullet"/>
      <w:lvlText w:val=""/>
      <w:lvlJc w:val="left"/>
      <w:pPr>
        <w:ind w:left="2880" w:hanging="360"/>
      </w:pPr>
      <w:rPr>
        <w:rFonts w:ascii="Symbol" w:hAnsi="Symbol" w:hint="default"/>
      </w:rPr>
    </w:lvl>
    <w:lvl w:ilvl="4" w:tplc="7222F7FC">
      <w:start w:val="1"/>
      <w:numFmt w:val="bullet"/>
      <w:lvlText w:val="o"/>
      <w:lvlJc w:val="left"/>
      <w:pPr>
        <w:ind w:left="3600" w:hanging="360"/>
      </w:pPr>
      <w:rPr>
        <w:rFonts w:ascii="Courier New" w:hAnsi="Courier New" w:hint="default"/>
      </w:rPr>
    </w:lvl>
    <w:lvl w:ilvl="5" w:tplc="41A4AB82">
      <w:start w:val="1"/>
      <w:numFmt w:val="bullet"/>
      <w:lvlText w:val=""/>
      <w:lvlJc w:val="left"/>
      <w:pPr>
        <w:ind w:left="4320" w:hanging="360"/>
      </w:pPr>
      <w:rPr>
        <w:rFonts w:ascii="Wingdings" w:hAnsi="Wingdings" w:hint="default"/>
      </w:rPr>
    </w:lvl>
    <w:lvl w:ilvl="6" w:tplc="15863B60">
      <w:start w:val="1"/>
      <w:numFmt w:val="bullet"/>
      <w:lvlText w:val=""/>
      <w:lvlJc w:val="left"/>
      <w:pPr>
        <w:ind w:left="5040" w:hanging="360"/>
      </w:pPr>
      <w:rPr>
        <w:rFonts w:ascii="Symbol" w:hAnsi="Symbol" w:hint="default"/>
      </w:rPr>
    </w:lvl>
    <w:lvl w:ilvl="7" w:tplc="1F845F34">
      <w:start w:val="1"/>
      <w:numFmt w:val="bullet"/>
      <w:lvlText w:val="o"/>
      <w:lvlJc w:val="left"/>
      <w:pPr>
        <w:ind w:left="5760" w:hanging="360"/>
      </w:pPr>
      <w:rPr>
        <w:rFonts w:ascii="Courier New" w:hAnsi="Courier New" w:hint="default"/>
      </w:rPr>
    </w:lvl>
    <w:lvl w:ilvl="8" w:tplc="C7F0C294">
      <w:start w:val="1"/>
      <w:numFmt w:val="bullet"/>
      <w:lvlText w:val=""/>
      <w:lvlJc w:val="left"/>
      <w:pPr>
        <w:ind w:left="6480" w:hanging="360"/>
      </w:pPr>
      <w:rPr>
        <w:rFonts w:ascii="Wingdings" w:hAnsi="Wingdings" w:hint="default"/>
      </w:rPr>
    </w:lvl>
  </w:abstractNum>
  <w:abstractNum w:abstractNumId="15" w15:restartNumberingAfterBreak="0">
    <w:nsid w:val="40B840BF"/>
    <w:multiLevelType w:val="hybridMultilevel"/>
    <w:tmpl w:val="FFFFFFFF"/>
    <w:lvl w:ilvl="0" w:tplc="0F7C5AE4">
      <w:start w:val="1"/>
      <w:numFmt w:val="bullet"/>
      <w:lvlText w:val="-"/>
      <w:lvlJc w:val="left"/>
      <w:pPr>
        <w:ind w:left="720" w:hanging="360"/>
      </w:pPr>
      <w:rPr>
        <w:rFonts w:ascii="Calibri" w:hAnsi="Calibri" w:hint="default"/>
      </w:rPr>
    </w:lvl>
    <w:lvl w:ilvl="1" w:tplc="56F8CFB6">
      <w:start w:val="1"/>
      <w:numFmt w:val="bullet"/>
      <w:lvlText w:val="o"/>
      <w:lvlJc w:val="left"/>
      <w:pPr>
        <w:ind w:left="1440" w:hanging="360"/>
      </w:pPr>
      <w:rPr>
        <w:rFonts w:ascii="Courier New" w:hAnsi="Courier New" w:hint="default"/>
      </w:rPr>
    </w:lvl>
    <w:lvl w:ilvl="2" w:tplc="F69C866A">
      <w:start w:val="1"/>
      <w:numFmt w:val="bullet"/>
      <w:lvlText w:val=""/>
      <w:lvlJc w:val="left"/>
      <w:pPr>
        <w:ind w:left="2160" w:hanging="360"/>
      </w:pPr>
      <w:rPr>
        <w:rFonts w:ascii="Wingdings" w:hAnsi="Wingdings" w:hint="default"/>
      </w:rPr>
    </w:lvl>
    <w:lvl w:ilvl="3" w:tplc="186A0B8A">
      <w:start w:val="1"/>
      <w:numFmt w:val="bullet"/>
      <w:lvlText w:val=""/>
      <w:lvlJc w:val="left"/>
      <w:pPr>
        <w:ind w:left="2880" w:hanging="360"/>
      </w:pPr>
      <w:rPr>
        <w:rFonts w:ascii="Symbol" w:hAnsi="Symbol" w:hint="default"/>
      </w:rPr>
    </w:lvl>
    <w:lvl w:ilvl="4" w:tplc="2786C3F2">
      <w:start w:val="1"/>
      <w:numFmt w:val="bullet"/>
      <w:lvlText w:val="o"/>
      <w:lvlJc w:val="left"/>
      <w:pPr>
        <w:ind w:left="3600" w:hanging="360"/>
      </w:pPr>
      <w:rPr>
        <w:rFonts w:ascii="Courier New" w:hAnsi="Courier New" w:hint="default"/>
      </w:rPr>
    </w:lvl>
    <w:lvl w:ilvl="5" w:tplc="AB7E7990">
      <w:start w:val="1"/>
      <w:numFmt w:val="bullet"/>
      <w:lvlText w:val=""/>
      <w:lvlJc w:val="left"/>
      <w:pPr>
        <w:ind w:left="4320" w:hanging="360"/>
      </w:pPr>
      <w:rPr>
        <w:rFonts w:ascii="Wingdings" w:hAnsi="Wingdings" w:hint="default"/>
      </w:rPr>
    </w:lvl>
    <w:lvl w:ilvl="6" w:tplc="27D0C984">
      <w:start w:val="1"/>
      <w:numFmt w:val="bullet"/>
      <w:lvlText w:val=""/>
      <w:lvlJc w:val="left"/>
      <w:pPr>
        <w:ind w:left="5040" w:hanging="360"/>
      </w:pPr>
      <w:rPr>
        <w:rFonts w:ascii="Symbol" w:hAnsi="Symbol" w:hint="default"/>
      </w:rPr>
    </w:lvl>
    <w:lvl w:ilvl="7" w:tplc="778C9934">
      <w:start w:val="1"/>
      <w:numFmt w:val="bullet"/>
      <w:lvlText w:val="o"/>
      <w:lvlJc w:val="left"/>
      <w:pPr>
        <w:ind w:left="5760" w:hanging="360"/>
      </w:pPr>
      <w:rPr>
        <w:rFonts w:ascii="Courier New" w:hAnsi="Courier New" w:hint="default"/>
      </w:rPr>
    </w:lvl>
    <w:lvl w:ilvl="8" w:tplc="D1BEF4B6">
      <w:start w:val="1"/>
      <w:numFmt w:val="bullet"/>
      <w:lvlText w:val=""/>
      <w:lvlJc w:val="left"/>
      <w:pPr>
        <w:ind w:left="6480" w:hanging="360"/>
      </w:pPr>
      <w:rPr>
        <w:rFonts w:ascii="Wingdings" w:hAnsi="Wingdings" w:hint="default"/>
      </w:rPr>
    </w:lvl>
  </w:abstractNum>
  <w:abstractNum w:abstractNumId="16" w15:restartNumberingAfterBreak="0">
    <w:nsid w:val="429F5783"/>
    <w:multiLevelType w:val="hybridMultilevel"/>
    <w:tmpl w:val="3D9842B2"/>
    <w:lvl w:ilvl="0" w:tplc="2EF6D8B8">
      <w:start w:val="1"/>
      <w:numFmt w:val="bullet"/>
      <w:lvlText w:val=""/>
      <w:lvlJc w:val="left"/>
      <w:pPr>
        <w:ind w:left="720" w:hanging="360"/>
      </w:pPr>
      <w:rPr>
        <w:rFonts w:ascii="Symbol" w:hAnsi="Symbol" w:hint="default"/>
      </w:rPr>
    </w:lvl>
    <w:lvl w:ilvl="1" w:tplc="89AC0190">
      <w:start w:val="1"/>
      <w:numFmt w:val="bullet"/>
      <w:lvlText w:val="o"/>
      <w:lvlJc w:val="left"/>
      <w:pPr>
        <w:ind w:left="1440" w:hanging="360"/>
      </w:pPr>
      <w:rPr>
        <w:rFonts w:ascii="Courier New" w:hAnsi="Courier New" w:hint="default"/>
      </w:rPr>
    </w:lvl>
    <w:lvl w:ilvl="2" w:tplc="4E72F2C2">
      <w:start w:val="1"/>
      <w:numFmt w:val="bullet"/>
      <w:lvlText w:val=""/>
      <w:lvlJc w:val="left"/>
      <w:pPr>
        <w:ind w:left="2160" w:hanging="360"/>
      </w:pPr>
      <w:rPr>
        <w:rFonts w:ascii="Wingdings" w:hAnsi="Wingdings" w:hint="default"/>
      </w:rPr>
    </w:lvl>
    <w:lvl w:ilvl="3" w:tplc="BF8CE936">
      <w:start w:val="1"/>
      <w:numFmt w:val="bullet"/>
      <w:lvlText w:val=""/>
      <w:lvlJc w:val="left"/>
      <w:pPr>
        <w:ind w:left="2880" w:hanging="360"/>
      </w:pPr>
      <w:rPr>
        <w:rFonts w:ascii="Symbol" w:hAnsi="Symbol" w:hint="default"/>
      </w:rPr>
    </w:lvl>
    <w:lvl w:ilvl="4" w:tplc="41384D64">
      <w:start w:val="1"/>
      <w:numFmt w:val="bullet"/>
      <w:lvlText w:val="o"/>
      <w:lvlJc w:val="left"/>
      <w:pPr>
        <w:ind w:left="3600" w:hanging="360"/>
      </w:pPr>
      <w:rPr>
        <w:rFonts w:ascii="Courier New" w:hAnsi="Courier New" w:hint="default"/>
      </w:rPr>
    </w:lvl>
    <w:lvl w:ilvl="5" w:tplc="4D7A9FC6">
      <w:start w:val="1"/>
      <w:numFmt w:val="bullet"/>
      <w:lvlText w:val=""/>
      <w:lvlJc w:val="left"/>
      <w:pPr>
        <w:ind w:left="4320" w:hanging="360"/>
      </w:pPr>
      <w:rPr>
        <w:rFonts w:ascii="Wingdings" w:hAnsi="Wingdings" w:hint="default"/>
      </w:rPr>
    </w:lvl>
    <w:lvl w:ilvl="6" w:tplc="13B2D204">
      <w:start w:val="1"/>
      <w:numFmt w:val="bullet"/>
      <w:lvlText w:val=""/>
      <w:lvlJc w:val="left"/>
      <w:pPr>
        <w:ind w:left="5040" w:hanging="360"/>
      </w:pPr>
      <w:rPr>
        <w:rFonts w:ascii="Symbol" w:hAnsi="Symbol" w:hint="default"/>
      </w:rPr>
    </w:lvl>
    <w:lvl w:ilvl="7" w:tplc="6C4C03C6">
      <w:start w:val="1"/>
      <w:numFmt w:val="bullet"/>
      <w:lvlText w:val="o"/>
      <w:lvlJc w:val="left"/>
      <w:pPr>
        <w:ind w:left="5760" w:hanging="360"/>
      </w:pPr>
      <w:rPr>
        <w:rFonts w:ascii="Courier New" w:hAnsi="Courier New" w:hint="default"/>
      </w:rPr>
    </w:lvl>
    <w:lvl w:ilvl="8" w:tplc="2D9AB34C">
      <w:start w:val="1"/>
      <w:numFmt w:val="bullet"/>
      <w:lvlText w:val=""/>
      <w:lvlJc w:val="left"/>
      <w:pPr>
        <w:ind w:left="6480" w:hanging="360"/>
      </w:pPr>
      <w:rPr>
        <w:rFonts w:ascii="Wingdings" w:hAnsi="Wingdings" w:hint="default"/>
      </w:rPr>
    </w:lvl>
  </w:abstractNum>
  <w:abstractNum w:abstractNumId="17" w15:restartNumberingAfterBreak="0">
    <w:nsid w:val="439E3A72"/>
    <w:multiLevelType w:val="hybridMultilevel"/>
    <w:tmpl w:val="E912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55F34"/>
    <w:multiLevelType w:val="hybridMultilevel"/>
    <w:tmpl w:val="9C3ACBBC"/>
    <w:lvl w:ilvl="0" w:tplc="7E5E50CC">
      <w:start w:val="1"/>
      <w:numFmt w:val="bullet"/>
      <w:lvlText w:val=""/>
      <w:lvlJc w:val="left"/>
      <w:pPr>
        <w:ind w:left="720" w:hanging="360"/>
      </w:pPr>
      <w:rPr>
        <w:rFonts w:ascii="Symbol" w:hAnsi="Symbol" w:hint="default"/>
      </w:rPr>
    </w:lvl>
    <w:lvl w:ilvl="1" w:tplc="23E45882">
      <w:start w:val="1"/>
      <w:numFmt w:val="bullet"/>
      <w:lvlText w:val="o"/>
      <w:lvlJc w:val="left"/>
      <w:pPr>
        <w:ind w:left="1440" w:hanging="360"/>
      </w:pPr>
      <w:rPr>
        <w:rFonts w:ascii="Courier New" w:hAnsi="Courier New" w:hint="default"/>
      </w:rPr>
    </w:lvl>
    <w:lvl w:ilvl="2" w:tplc="0E7AA860">
      <w:start w:val="1"/>
      <w:numFmt w:val="bullet"/>
      <w:lvlText w:val=""/>
      <w:lvlJc w:val="left"/>
      <w:pPr>
        <w:ind w:left="2160" w:hanging="360"/>
      </w:pPr>
      <w:rPr>
        <w:rFonts w:ascii="Wingdings" w:hAnsi="Wingdings" w:hint="default"/>
      </w:rPr>
    </w:lvl>
    <w:lvl w:ilvl="3" w:tplc="06D21FE2">
      <w:start w:val="1"/>
      <w:numFmt w:val="bullet"/>
      <w:lvlText w:val=""/>
      <w:lvlJc w:val="left"/>
      <w:pPr>
        <w:ind w:left="2880" w:hanging="360"/>
      </w:pPr>
      <w:rPr>
        <w:rFonts w:ascii="Symbol" w:hAnsi="Symbol" w:hint="default"/>
      </w:rPr>
    </w:lvl>
    <w:lvl w:ilvl="4" w:tplc="757A2A40">
      <w:start w:val="1"/>
      <w:numFmt w:val="bullet"/>
      <w:lvlText w:val="o"/>
      <w:lvlJc w:val="left"/>
      <w:pPr>
        <w:ind w:left="3600" w:hanging="360"/>
      </w:pPr>
      <w:rPr>
        <w:rFonts w:ascii="Courier New" w:hAnsi="Courier New" w:hint="default"/>
      </w:rPr>
    </w:lvl>
    <w:lvl w:ilvl="5" w:tplc="38F80678">
      <w:start w:val="1"/>
      <w:numFmt w:val="bullet"/>
      <w:lvlText w:val=""/>
      <w:lvlJc w:val="left"/>
      <w:pPr>
        <w:ind w:left="4320" w:hanging="360"/>
      </w:pPr>
      <w:rPr>
        <w:rFonts w:ascii="Wingdings" w:hAnsi="Wingdings" w:hint="default"/>
      </w:rPr>
    </w:lvl>
    <w:lvl w:ilvl="6" w:tplc="7A8A9708">
      <w:start w:val="1"/>
      <w:numFmt w:val="bullet"/>
      <w:lvlText w:val=""/>
      <w:lvlJc w:val="left"/>
      <w:pPr>
        <w:ind w:left="5040" w:hanging="360"/>
      </w:pPr>
      <w:rPr>
        <w:rFonts w:ascii="Symbol" w:hAnsi="Symbol" w:hint="default"/>
      </w:rPr>
    </w:lvl>
    <w:lvl w:ilvl="7" w:tplc="BA2CE376">
      <w:start w:val="1"/>
      <w:numFmt w:val="bullet"/>
      <w:lvlText w:val="o"/>
      <w:lvlJc w:val="left"/>
      <w:pPr>
        <w:ind w:left="5760" w:hanging="360"/>
      </w:pPr>
      <w:rPr>
        <w:rFonts w:ascii="Courier New" w:hAnsi="Courier New" w:hint="default"/>
      </w:rPr>
    </w:lvl>
    <w:lvl w:ilvl="8" w:tplc="A704D78E">
      <w:start w:val="1"/>
      <w:numFmt w:val="bullet"/>
      <w:lvlText w:val=""/>
      <w:lvlJc w:val="left"/>
      <w:pPr>
        <w:ind w:left="6480" w:hanging="360"/>
      </w:pPr>
      <w:rPr>
        <w:rFonts w:ascii="Wingdings" w:hAnsi="Wingdings" w:hint="default"/>
      </w:rPr>
    </w:lvl>
  </w:abstractNum>
  <w:abstractNum w:abstractNumId="19" w15:restartNumberingAfterBreak="0">
    <w:nsid w:val="500325CA"/>
    <w:multiLevelType w:val="hybridMultilevel"/>
    <w:tmpl w:val="FFFFFFFF"/>
    <w:lvl w:ilvl="0" w:tplc="FEBC065A">
      <w:start w:val="1"/>
      <w:numFmt w:val="decimal"/>
      <w:lvlText w:val="%1)"/>
      <w:lvlJc w:val="left"/>
      <w:pPr>
        <w:ind w:left="720" w:hanging="360"/>
      </w:pPr>
    </w:lvl>
    <w:lvl w:ilvl="1" w:tplc="EBCA345A">
      <w:start w:val="1"/>
      <w:numFmt w:val="lowerLetter"/>
      <w:lvlText w:val="%2."/>
      <w:lvlJc w:val="left"/>
      <w:pPr>
        <w:ind w:left="1440" w:hanging="360"/>
      </w:pPr>
    </w:lvl>
    <w:lvl w:ilvl="2" w:tplc="C608D4EA">
      <w:start w:val="1"/>
      <w:numFmt w:val="lowerRoman"/>
      <w:lvlText w:val="%3."/>
      <w:lvlJc w:val="right"/>
      <w:pPr>
        <w:ind w:left="2160" w:hanging="180"/>
      </w:pPr>
    </w:lvl>
    <w:lvl w:ilvl="3" w:tplc="A45007A8">
      <w:start w:val="1"/>
      <w:numFmt w:val="decimal"/>
      <w:lvlText w:val="%4."/>
      <w:lvlJc w:val="left"/>
      <w:pPr>
        <w:ind w:left="2880" w:hanging="360"/>
      </w:pPr>
    </w:lvl>
    <w:lvl w:ilvl="4" w:tplc="01206F8C">
      <w:start w:val="1"/>
      <w:numFmt w:val="lowerLetter"/>
      <w:lvlText w:val="%5."/>
      <w:lvlJc w:val="left"/>
      <w:pPr>
        <w:ind w:left="3600" w:hanging="360"/>
      </w:pPr>
    </w:lvl>
    <w:lvl w:ilvl="5" w:tplc="B134B98E">
      <w:start w:val="1"/>
      <w:numFmt w:val="lowerRoman"/>
      <w:lvlText w:val="%6."/>
      <w:lvlJc w:val="right"/>
      <w:pPr>
        <w:ind w:left="4320" w:hanging="180"/>
      </w:pPr>
    </w:lvl>
    <w:lvl w:ilvl="6" w:tplc="FF52B386">
      <w:start w:val="1"/>
      <w:numFmt w:val="decimal"/>
      <w:lvlText w:val="%7."/>
      <w:lvlJc w:val="left"/>
      <w:pPr>
        <w:ind w:left="5040" w:hanging="360"/>
      </w:pPr>
    </w:lvl>
    <w:lvl w:ilvl="7" w:tplc="AD8A2C4A">
      <w:start w:val="1"/>
      <w:numFmt w:val="lowerLetter"/>
      <w:lvlText w:val="%8."/>
      <w:lvlJc w:val="left"/>
      <w:pPr>
        <w:ind w:left="5760" w:hanging="360"/>
      </w:pPr>
    </w:lvl>
    <w:lvl w:ilvl="8" w:tplc="99805210">
      <w:start w:val="1"/>
      <w:numFmt w:val="lowerRoman"/>
      <w:lvlText w:val="%9."/>
      <w:lvlJc w:val="right"/>
      <w:pPr>
        <w:ind w:left="6480" w:hanging="180"/>
      </w:pPr>
    </w:lvl>
  </w:abstractNum>
  <w:abstractNum w:abstractNumId="20" w15:restartNumberingAfterBreak="0">
    <w:nsid w:val="551877A7"/>
    <w:multiLevelType w:val="hybridMultilevel"/>
    <w:tmpl w:val="FFFFFFFF"/>
    <w:lvl w:ilvl="0" w:tplc="BF14D7F4">
      <w:start w:val="1"/>
      <w:numFmt w:val="bullet"/>
      <w:lvlText w:val=""/>
      <w:lvlJc w:val="left"/>
      <w:pPr>
        <w:ind w:left="720" w:hanging="360"/>
      </w:pPr>
      <w:rPr>
        <w:rFonts w:ascii="Symbol" w:hAnsi="Symbol" w:hint="default"/>
      </w:rPr>
    </w:lvl>
    <w:lvl w:ilvl="1" w:tplc="323C7E98">
      <w:start w:val="1"/>
      <w:numFmt w:val="bullet"/>
      <w:lvlText w:val="o"/>
      <w:lvlJc w:val="left"/>
      <w:pPr>
        <w:ind w:left="1440" w:hanging="360"/>
      </w:pPr>
      <w:rPr>
        <w:rFonts w:ascii="Courier New" w:hAnsi="Courier New" w:hint="default"/>
      </w:rPr>
    </w:lvl>
    <w:lvl w:ilvl="2" w:tplc="15A6DB7E">
      <w:start w:val="1"/>
      <w:numFmt w:val="bullet"/>
      <w:lvlText w:val=""/>
      <w:lvlJc w:val="left"/>
      <w:pPr>
        <w:ind w:left="2160" w:hanging="360"/>
      </w:pPr>
      <w:rPr>
        <w:rFonts w:ascii="Wingdings" w:hAnsi="Wingdings" w:hint="default"/>
      </w:rPr>
    </w:lvl>
    <w:lvl w:ilvl="3" w:tplc="EAF2EBF2">
      <w:start w:val="1"/>
      <w:numFmt w:val="bullet"/>
      <w:lvlText w:val=""/>
      <w:lvlJc w:val="left"/>
      <w:pPr>
        <w:ind w:left="2880" w:hanging="360"/>
      </w:pPr>
      <w:rPr>
        <w:rFonts w:ascii="Symbol" w:hAnsi="Symbol" w:hint="default"/>
      </w:rPr>
    </w:lvl>
    <w:lvl w:ilvl="4" w:tplc="68AE3B3C">
      <w:start w:val="1"/>
      <w:numFmt w:val="bullet"/>
      <w:lvlText w:val="o"/>
      <w:lvlJc w:val="left"/>
      <w:pPr>
        <w:ind w:left="3600" w:hanging="360"/>
      </w:pPr>
      <w:rPr>
        <w:rFonts w:ascii="Courier New" w:hAnsi="Courier New" w:hint="default"/>
      </w:rPr>
    </w:lvl>
    <w:lvl w:ilvl="5" w:tplc="BD26D0B0">
      <w:start w:val="1"/>
      <w:numFmt w:val="bullet"/>
      <w:lvlText w:val=""/>
      <w:lvlJc w:val="left"/>
      <w:pPr>
        <w:ind w:left="4320" w:hanging="360"/>
      </w:pPr>
      <w:rPr>
        <w:rFonts w:ascii="Wingdings" w:hAnsi="Wingdings" w:hint="default"/>
      </w:rPr>
    </w:lvl>
    <w:lvl w:ilvl="6" w:tplc="6F965E50">
      <w:start w:val="1"/>
      <w:numFmt w:val="bullet"/>
      <w:lvlText w:val=""/>
      <w:lvlJc w:val="left"/>
      <w:pPr>
        <w:ind w:left="5040" w:hanging="360"/>
      </w:pPr>
      <w:rPr>
        <w:rFonts w:ascii="Symbol" w:hAnsi="Symbol" w:hint="default"/>
      </w:rPr>
    </w:lvl>
    <w:lvl w:ilvl="7" w:tplc="A04AA6EA">
      <w:start w:val="1"/>
      <w:numFmt w:val="bullet"/>
      <w:lvlText w:val="o"/>
      <w:lvlJc w:val="left"/>
      <w:pPr>
        <w:ind w:left="5760" w:hanging="360"/>
      </w:pPr>
      <w:rPr>
        <w:rFonts w:ascii="Courier New" w:hAnsi="Courier New" w:hint="default"/>
      </w:rPr>
    </w:lvl>
    <w:lvl w:ilvl="8" w:tplc="0622A7CC">
      <w:start w:val="1"/>
      <w:numFmt w:val="bullet"/>
      <w:lvlText w:val=""/>
      <w:lvlJc w:val="left"/>
      <w:pPr>
        <w:ind w:left="6480" w:hanging="360"/>
      </w:pPr>
      <w:rPr>
        <w:rFonts w:ascii="Wingdings" w:hAnsi="Wingdings" w:hint="default"/>
      </w:rPr>
    </w:lvl>
  </w:abstractNum>
  <w:abstractNum w:abstractNumId="21" w15:restartNumberingAfterBreak="0">
    <w:nsid w:val="55B5383F"/>
    <w:multiLevelType w:val="hybridMultilevel"/>
    <w:tmpl w:val="FFFFFFFF"/>
    <w:lvl w:ilvl="0" w:tplc="A154BA08">
      <w:start w:val="1"/>
      <w:numFmt w:val="bullet"/>
      <w:lvlText w:val="-"/>
      <w:lvlJc w:val="left"/>
      <w:pPr>
        <w:ind w:left="720" w:hanging="360"/>
      </w:pPr>
      <w:rPr>
        <w:rFonts w:ascii="Calibri" w:hAnsi="Calibri" w:hint="default"/>
      </w:rPr>
    </w:lvl>
    <w:lvl w:ilvl="1" w:tplc="5A0CE4A8">
      <w:start w:val="1"/>
      <w:numFmt w:val="bullet"/>
      <w:lvlText w:val="o"/>
      <w:lvlJc w:val="left"/>
      <w:pPr>
        <w:ind w:left="1440" w:hanging="360"/>
      </w:pPr>
      <w:rPr>
        <w:rFonts w:ascii="Courier New" w:hAnsi="Courier New" w:hint="default"/>
      </w:rPr>
    </w:lvl>
    <w:lvl w:ilvl="2" w:tplc="7DC2E04A">
      <w:start w:val="1"/>
      <w:numFmt w:val="bullet"/>
      <w:lvlText w:val=""/>
      <w:lvlJc w:val="left"/>
      <w:pPr>
        <w:ind w:left="2160" w:hanging="360"/>
      </w:pPr>
      <w:rPr>
        <w:rFonts w:ascii="Wingdings" w:hAnsi="Wingdings" w:hint="default"/>
      </w:rPr>
    </w:lvl>
    <w:lvl w:ilvl="3" w:tplc="1B68B9C8">
      <w:start w:val="1"/>
      <w:numFmt w:val="bullet"/>
      <w:lvlText w:val=""/>
      <w:lvlJc w:val="left"/>
      <w:pPr>
        <w:ind w:left="2880" w:hanging="360"/>
      </w:pPr>
      <w:rPr>
        <w:rFonts w:ascii="Symbol" w:hAnsi="Symbol" w:hint="default"/>
      </w:rPr>
    </w:lvl>
    <w:lvl w:ilvl="4" w:tplc="C97077EE">
      <w:start w:val="1"/>
      <w:numFmt w:val="bullet"/>
      <w:lvlText w:val="o"/>
      <w:lvlJc w:val="left"/>
      <w:pPr>
        <w:ind w:left="3600" w:hanging="360"/>
      </w:pPr>
      <w:rPr>
        <w:rFonts w:ascii="Courier New" w:hAnsi="Courier New" w:hint="default"/>
      </w:rPr>
    </w:lvl>
    <w:lvl w:ilvl="5" w:tplc="7EFE5788">
      <w:start w:val="1"/>
      <w:numFmt w:val="bullet"/>
      <w:lvlText w:val=""/>
      <w:lvlJc w:val="left"/>
      <w:pPr>
        <w:ind w:left="4320" w:hanging="360"/>
      </w:pPr>
      <w:rPr>
        <w:rFonts w:ascii="Wingdings" w:hAnsi="Wingdings" w:hint="default"/>
      </w:rPr>
    </w:lvl>
    <w:lvl w:ilvl="6" w:tplc="836C3364">
      <w:start w:val="1"/>
      <w:numFmt w:val="bullet"/>
      <w:lvlText w:val=""/>
      <w:lvlJc w:val="left"/>
      <w:pPr>
        <w:ind w:left="5040" w:hanging="360"/>
      </w:pPr>
      <w:rPr>
        <w:rFonts w:ascii="Symbol" w:hAnsi="Symbol" w:hint="default"/>
      </w:rPr>
    </w:lvl>
    <w:lvl w:ilvl="7" w:tplc="FBD84C1A">
      <w:start w:val="1"/>
      <w:numFmt w:val="bullet"/>
      <w:lvlText w:val="o"/>
      <w:lvlJc w:val="left"/>
      <w:pPr>
        <w:ind w:left="5760" w:hanging="360"/>
      </w:pPr>
      <w:rPr>
        <w:rFonts w:ascii="Courier New" w:hAnsi="Courier New" w:hint="default"/>
      </w:rPr>
    </w:lvl>
    <w:lvl w:ilvl="8" w:tplc="15EEA798">
      <w:start w:val="1"/>
      <w:numFmt w:val="bullet"/>
      <w:lvlText w:val=""/>
      <w:lvlJc w:val="left"/>
      <w:pPr>
        <w:ind w:left="6480" w:hanging="360"/>
      </w:pPr>
      <w:rPr>
        <w:rFonts w:ascii="Wingdings" w:hAnsi="Wingdings" w:hint="default"/>
      </w:rPr>
    </w:lvl>
  </w:abstractNum>
  <w:abstractNum w:abstractNumId="22" w15:restartNumberingAfterBreak="0">
    <w:nsid w:val="58CD3EC5"/>
    <w:multiLevelType w:val="hybridMultilevel"/>
    <w:tmpl w:val="16669656"/>
    <w:lvl w:ilvl="0" w:tplc="CA0A5822">
      <w:start w:val="1"/>
      <w:numFmt w:val="bullet"/>
      <w:lvlText w:val=""/>
      <w:lvlJc w:val="left"/>
      <w:pPr>
        <w:ind w:left="720" w:hanging="360"/>
      </w:pPr>
      <w:rPr>
        <w:rFonts w:ascii="Symbol" w:hAnsi="Symbol" w:hint="default"/>
      </w:rPr>
    </w:lvl>
    <w:lvl w:ilvl="1" w:tplc="976CACA6">
      <w:start w:val="1"/>
      <w:numFmt w:val="bullet"/>
      <w:lvlText w:val="o"/>
      <w:lvlJc w:val="left"/>
      <w:pPr>
        <w:ind w:left="1440" w:hanging="360"/>
      </w:pPr>
      <w:rPr>
        <w:rFonts w:ascii="Courier New" w:hAnsi="Courier New" w:hint="default"/>
      </w:rPr>
    </w:lvl>
    <w:lvl w:ilvl="2" w:tplc="0C1018AC">
      <w:start w:val="1"/>
      <w:numFmt w:val="bullet"/>
      <w:lvlText w:val=""/>
      <w:lvlJc w:val="left"/>
      <w:pPr>
        <w:ind w:left="2160" w:hanging="360"/>
      </w:pPr>
      <w:rPr>
        <w:rFonts w:ascii="Wingdings" w:hAnsi="Wingdings" w:hint="default"/>
      </w:rPr>
    </w:lvl>
    <w:lvl w:ilvl="3" w:tplc="0548E088">
      <w:start w:val="1"/>
      <w:numFmt w:val="bullet"/>
      <w:lvlText w:val=""/>
      <w:lvlJc w:val="left"/>
      <w:pPr>
        <w:ind w:left="2880" w:hanging="360"/>
      </w:pPr>
      <w:rPr>
        <w:rFonts w:ascii="Symbol" w:hAnsi="Symbol" w:hint="default"/>
      </w:rPr>
    </w:lvl>
    <w:lvl w:ilvl="4" w:tplc="7160E362">
      <w:start w:val="1"/>
      <w:numFmt w:val="bullet"/>
      <w:lvlText w:val="o"/>
      <w:lvlJc w:val="left"/>
      <w:pPr>
        <w:ind w:left="3600" w:hanging="360"/>
      </w:pPr>
      <w:rPr>
        <w:rFonts w:ascii="Courier New" w:hAnsi="Courier New" w:hint="default"/>
      </w:rPr>
    </w:lvl>
    <w:lvl w:ilvl="5" w:tplc="C7C44A44">
      <w:start w:val="1"/>
      <w:numFmt w:val="bullet"/>
      <w:lvlText w:val=""/>
      <w:lvlJc w:val="left"/>
      <w:pPr>
        <w:ind w:left="4320" w:hanging="360"/>
      </w:pPr>
      <w:rPr>
        <w:rFonts w:ascii="Wingdings" w:hAnsi="Wingdings" w:hint="default"/>
      </w:rPr>
    </w:lvl>
    <w:lvl w:ilvl="6" w:tplc="60F85E7A">
      <w:start w:val="1"/>
      <w:numFmt w:val="bullet"/>
      <w:lvlText w:val=""/>
      <w:lvlJc w:val="left"/>
      <w:pPr>
        <w:ind w:left="5040" w:hanging="360"/>
      </w:pPr>
      <w:rPr>
        <w:rFonts w:ascii="Symbol" w:hAnsi="Symbol" w:hint="default"/>
      </w:rPr>
    </w:lvl>
    <w:lvl w:ilvl="7" w:tplc="F5347BCA">
      <w:start w:val="1"/>
      <w:numFmt w:val="bullet"/>
      <w:lvlText w:val="o"/>
      <w:lvlJc w:val="left"/>
      <w:pPr>
        <w:ind w:left="5760" w:hanging="360"/>
      </w:pPr>
      <w:rPr>
        <w:rFonts w:ascii="Courier New" w:hAnsi="Courier New" w:hint="default"/>
      </w:rPr>
    </w:lvl>
    <w:lvl w:ilvl="8" w:tplc="9A345940">
      <w:start w:val="1"/>
      <w:numFmt w:val="bullet"/>
      <w:lvlText w:val=""/>
      <w:lvlJc w:val="left"/>
      <w:pPr>
        <w:ind w:left="6480" w:hanging="360"/>
      </w:pPr>
      <w:rPr>
        <w:rFonts w:ascii="Wingdings" w:hAnsi="Wingdings" w:hint="default"/>
      </w:rPr>
    </w:lvl>
  </w:abstractNum>
  <w:abstractNum w:abstractNumId="23" w15:restartNumberingAfterBreak="0">
    <w:nsid w:val="5B7BE008"/>
    <w:multiLevelType w:val="hybridMultilevel"/>
    <w:tmpl w:val="27D694F8"/>
    <w:lvl w:ilvl="0" w:tplc="9ABE0E54">
      <w:start w:val="1"/>
      <w:numFmt w:val="bullet"/>
      <w:lvlText w:val=""/>
      <w:lvlJc w:val="left"/>
      <w:pPr>
        <w:ind w:left="720" w:hanging="360"/>
      </w:pPr>
      <w:rPr>
        <w:rFonts w:ascii="Symbol" w:hAnsi="Symbol" w:hint="default"/>
      </w:rPr>
    </w:lvl>
    <w:lvl w:ilvl="1" w:tplc="14BCEB46">
      <w:start w:val="1"/>
      <w:numFmt w:val="bullet"/>
      <w:lvlText w:val="o"/>
      <w:lvlJc w:val="left"/>
      <w:pPr>
        <w:ind w:left="1440" w:hanging="360"/>
      </w:pPr>
      <w:rPr>
        <w:rFonts w:ascii="Courier New" w:hAnsi="Courier New" w:hint="default"/>
      </w:rPr>
    </w:lvl>
    <w:lvl w:ilvl="2" w:tplc="76867E38">
      <w:start w:val="1"/>
      <w:numFmt w:val="bullet"/>
      <w:lvlText w:val=""/>
      <w:lvlJc w:val="left"/>
      <w:pPr>
        <w:ind w:left="2160" w:hanging="360"/>
      </w:pPr>
      <w:rPr>
        <w:rFonts w:ascii="Wingdings" w:hAnsi="Wingdings" w:hint="default"/>
      </w:rPr>
    </w:lvl>
    <w:lvl w:ilvl="3" w:tplc="A790D778">
      <w:start w:val="1"/>
      <w:numFmt w:val="bullet"/>
      <w:lvlText w:val=""/>
      <w:lvlJc w:val="left"/>
      <w:pPr>
        <w:ind w:left="2880" w:hanging="360"/>
      </w:pPr>
      <w:rPr>
        <w:rFonts w:ascii="Symbol" w:hAnsi="Symbol" w:hint="default"/>
      </w:rPr>
    </w:lvl>
    <w:lvl w:ilvl="4" w:tplc="9CFC0C68">
      <w:start w:val="1"/>
      <w:numFmt w:val="bullet"/>
      <w:lvlText w:val="o"/>
      <w:lvlJc w:val="left"/>
      <w:pPr>
        <w:ind w:left="3600" w:hanging="360"/>
      </w:pPr>
      <w:rPr>
        <w:rFonts w:ascii="Courier New" w:hAnsi="Courier New" w:hint="default"/>
      </w:rPr>
    </w:lvl>
    <w:lvl w:ilvl="5" w:tplc="447E14F8">
      <w:start w:val="1"/>
      <w:numFmt w:val="bullet"/>
      <w:lvlText w:val=""/>
      <w:lvlJc w:val="left"/>
      <w:pPr>
        <w:ind w:left="4320" w:hanging="360"/>
      </w:pPr>
      <w:rPr>
        <w:rFonts w:ascii="Wingdings" w:hAnsi="Wingdings" w:hint="default"/>
      </w:rPr>
    </w:lvl>
    <w:lvl w:ilvl="6" w:tplc="F0CEA316">
      <w:start w:val="1"/>
      <w:numFmt w:val="bullet"/>
      <w:lvlText w:val=""/>
      <w:lvlJc w:val="left"/>
      <w:pPr>
        <w:ind w:left="5040" w:hanging="360"/>
      </w:pPr>
      <w:rPr>
        <w:rFonts w:ascii="Symbol" w:hAnsi="Symbol" w:hint="default"/>
      </w:rPr>
    </w:lvl>
    <w:lvl w:ilvl="7" w:tplc="F3606C8E">
      <w:start w:val="1"/>
      <w:numFmt w:val="bullet"/>
      <w:lvlText w:val="o"/>
      <w:lvlJc w:val="left"/>
      <w:pPr>
        <w:ind w:left="5760" w:hanging="360"/>
      </w:pPr>
      <w:rPr>
        <w:rFonts w:ascii="Courier New" w:hAnsi="Courier New" w:hint="default"/>
      </w:rPr>
    </w:lvl>
    <w:lvl w:ilvl="8" w:tplc="E1FC3E9A">
      <w:start w:val="1"/>
      <w:numFmt w:val="bullet"/>
      <w:lvlText w:val=""/>
      <w:lvlJc w:val="left"/>
      <w:pPr>
        <w:ind w:left="6480" w:hanging="360"/>
      </w:pPr>
      <w:rPr>
        <w:rFonts w:ascii="Wingdings" w:hAnsi="Wingdings" w:hint="default"/>
      </w:rPr>
    </w:lvl>
  </w:abstractNum>
  <w:abstractNum w:abstractNumId="24" w15:restartNumberingAfterBreak="0">
    <w:nsid w:val="5B7FE3E5"/>
    <w:multiLevelType w:val="hybridMultilevel"/>
    <w:tmpl w:val="FFFFFFFF"/>
    <w:lvl w:ilvl="0" w:tplc="E46A5DFC">
      <w:start w:val="1"/>
      <w:numFmt w:val="bullet"/>
      <w:lvlText w:val="-"/>
      <w:lvlJc w:val="left"/>
      <w:pPr>
        <w:ind w:left="720" w:hanging="360"/>
      </w:pPr>
      <w:rPr>
        <w:rFonts w:ascii="Calibri" w:hAnsi="Calibri" w:hint="default"/>
      </w:rPr>
    </w:lvl>
    <w:lvl w:ilvl="1" w:tplc="E59875E4">
      <w:start w:val="1"/>
      <w:numFmt w:val="bullet"/>
      <w:lvlText w:val="o"/>
      <w:lvlJc w:val="left"/>
      <w:pPr>
        <w:ind w:left="1440" w:hanging="360"/>
      </w:pPr>
      <w:rPr>
        <w:rFonts w:ascii="Courier New" w:hAnsi="Courier New" w:hint="default"/>
      </w:rPr>
    </w:lvl>
    <w:lvl w:ilvl="2" w:tplc="251C303A">
      <w:start w:val="1"/>
      <w:numFmt w:val="bullet"/>
      <w:lvlText w:val=""/>
      <w:lvlJc w:val="left"/>
      <w:pPr>
        <w:ind w:left="2160" w:hanging="360"/>
      </w:pPr>
      <w:rPr>
        <w:rFonts w:ascii="Wingdings" w:hAnsi="Wingdings" w:hint="default"/>
      </w:rPr>
    </w:lvl>
    <w:lvl w:ilvl="3" w:tplc="964ED6B8">
      <w:start w:val="1"/>
      <w:numFmt w:val="bullet"/>
      <w:lvlText w:val=""/>
      <w:lvlJc w:val="left"/>
      <w:pPr>
        <w:ind w:left="2880" w:hanging="360"/>
      </w:pPr>
      <w:rPr>
        <w:rFonts w:ascii="Symbol" w:hAnsi="Symbol" w:hint="default"/>
      </w:rPr>
    </w:lvl>
    <w:lvl w:ilvl="4" w:tplc="D57C9498">
      <w:start w:val="1"/>
      <w:numFmt w:val="bullet"/>
      <w:lvlText w:val="o"/>
      <w:lvlJc w:val="left"/>
      <w:pPr>
        <w:ind w:left="3600" w:hanging="360"/>
      </w:pPr>
      <w:rPr>
        <w:rFonts w:ascii="Courier New" w:hAnsi="Courier New" w:hint="default"/>
      </w:rPr>
    </w:lvl>
    <w:lvl w:ilvl="5" w:tplc="278ECDA2">
      <w:start w:val="1"/>
      <w:numFmt w:val="bullet"/>
      <w:lvlText w:val=""/>
      <w:lvlJc w:val="left"/>
      <w:pPr>
        <w:ind w:left="4320" w:hanging="360"/>
      </w:pPr>
      <w:rPr>
        <w:rFonts w:ascii="Wingdings" w:hAnsi="Wingdings" w:hint="default"/>
      </w:rPr>
    </w:lvl>
    <w:lvl w:ilvl="6" w:tplc="45202D92">
      <w:start w:val="1"/>
      <w:numFmt w:val="bullet"/>
      <w:lvlText w:val=""/>
      <w:lvlJc w:val="left"/>
      <w:pPr>
        <w:ind w:left="5040" w:hanging="360"/>
      </w:pPr>
      <w:rPr>
        <w:rFonts w:ascii="Symbol" w:hAnsi="Symbol" w:hint="default"/>
      </w:rPr>
    </w:lvl>
    <w:lvl w:ilvl="7" w:tplc="C828585E">
      <w:start w:val="1"/>
      <w:numFmt w:val="bullet"/>
      <w:lvlText w:val="o"/>
      <w:lvlJc w:val="left"/>
      <w:pPr>
        <w:ind w:left="5760" w:hanging="360"/>
      </w:pPr>
      <w:rPr>
        <w:rFonts w:ascii="Courier New" w:hAnsi="Courier New" w:hint="default"/>
      </w:rPr>
    </w:lvl>
    <w:lvl w:ilvl="8" w:tplc="889C4C58">
      <w:start w:val="1"/>
      <w:numFmt w:val="bullet"/>
      <w:lvlText w:val=""/>
      <w:lvlJc w:val="left"/>
      <w:pPr>
        <w:ind w:left="6480" w:hanging="360"/>
      </w:pPr>
      <w:rPr>
        <w:rFonts w:ascii="Wingdings" w:hAnsi="Wingdings" w:hint="default"/>
      </w:rPr>
    </w:lvl>
  </w:abstractNum>
  <w:abstractNum w:abstractNumId="25" w15:restartNumberingAfterBreak="0">
    <w:nsid w:val="6EB12D94"/>
    <w:multiLevelType w:val="hybridMultilevel"/>
    <w:tmpl w:val="FFFFFFFF"/>
    <w:lvl w:ilvl="0" w:tplc="5636BBCC">
      <w:start w:val="1"/>
      <w:numFmt w:val="bullet"/>
      <w:lvlText w:val=""/>
      <w:lvlJc w:val="left"/>
      <w:pPr>
        <w:ind w:left="720" w:hanging="360"/>
      </w:pPr>
      <w:rPr>
        <w:rFonts w:ascii="Symbol" w:hAnsi="Symbol" w:hint="default"/>
      </w:rPr>
    </w:lvl>
    <w:lvl w:ilvl="1" w:tplc="0B840BB8">
      <w:start w:val="1"/>
      <w:numFmt w:val="bullet"/>
      <w:lvlText w:val="o"/>
      <w:lvlJc w:val="left"/>
      <w:pPr>
        <w:ind w:left="1440" w:hanging="360"/>
      </w:pPr>
      <w:rPr>
        <w:rFonts w:ascii="Courier New" w:hAnsi="Courier New" w:hint="default"/>
      </w:rPr>
    </w:lvl>
    <w:lvl w:ilvl="2" w:tplc="1040B3D4">
      <w:start w:val="1"/>
      <w:numFmt w:val="bullet"/>
      <w:lvlText w:val=""/>
      <w:lvlJc w:val="left"/>
      <w:pPr>
        <w:ind w:left="2160" w:hanging="360"/>
      </w:pPr>
      <w:rPr>
        <w:rFonts w:ascii="Wingdings" w:hAnsi="Wingdings" w:hint="default"/>
      </w:rPr>
    </w:lvl>
    <w:lvl w:ilvl="3" w:tplc="805A72D2">
      <w:start w:val="1"/>
      <w:numFmt w:val="bullet"/>
      <w:lvlText w:val=""/>
      <w:lvlJc w:val="left"/>
      <w:pPr>
        <w:ind w:left="2880" w:hanging="360"/>
      </w:pPr>
      <w:rPr>
        <w:rFonts w:ascii="Symbol" w:hAnsi="Symbol" w:hint="default"/>
      </w:rPr>
    </w:lvl>
    <w:lvl w:ilvl="4" w:tplc="5E9ABCE4">
      <w:start w:val="1"/>
      <w:numFmt w:val="bullet"/>
      <w:lvlText w:val="o"/>
      <w:lvlJc w:val="left"/>
      <w:pPr>
        <w:ind w:left="3600" w:hanging="360"/>
      </w:pPr>
      <w:rPr>
        <w:rFonts w:ascii="Courier New" w:hAnsi="Courier New" w:hint="default"/>
      </w:rPr>
    </w:lvl>
    <w:lvl w:ilvl="5" w:tplc="1F2E7CB6">
      <w:start w:val="1"/>
      <w:numFmt w:val="bullet"/>
      <w:lvlText w:val=""/>
      <w:lvlJc w:val="left"/>
      <w:pPr>
        <w:ind w:left="4320" w:hanging="360"/>
      </w:pPr>
      <w:rPr>
        <w:rFonts w:ascii="Wingdings" w:hAnsi="Wingdings" w:hint="default"/>
      </w:rPr>
    </w:lvl>
    <w:lvl w:ilvl="6" w:tplc="C872353A">
      <w:start w:val="1"/>
      <w:numFmt w:val="bullet"/>
      <w:lvlText w:val=""/>
      <w:lvlJc w:val="left"/>
      <w:pPr>
        <w:ind w:left="5040" w:hanging="360"/>
      </w:pPr>
      <w:rPr>
        <w:rFonts w:ascii="Symbol" w:hAnsi="Symbol" w:hint="default"/>
      </w:rPr>
    </w:lvl>
    <w:lvl w:ilvl="7" w:tplc="4330DDDE">
      <w:start w:val="1"/>
      <w:numFmt w:val="bullet"/>
      <w:lvlText w:val="o"/>
      <w:lvlJc w:val="left"/>
      <w:pPr>
        <w:ind w:left="5760" w:hanging="360"/>
      </w:pPr>
      <w:rPr>
        <w:rFonts w:ascii="Courier New" w:hAnsi="Courier New" w:hint="default"/>
      </w:rPr>
    </w:lvl>
    <w:lvl w:ilvl="8" w:tplc="4D2AB63A">
      <w:start w:val="1"/>
      <w:numFmt w:val="bullet"/>
      <w:lvlText w:val=""/>
      <w:lvlJc w:val="left"/>
      <w:pPr>
        <w:ind w:left="6480" w:hanging="360"/>
      </w:pPr>
      <w:rPr>
        <w:rFonts w:ascii="Wingdings" w:hAnsi="Wingdings" w:hint="default"/>
      </w:rPr>
    </w:lvl>
  </w:abstractNum>
  <w:abstractNum w:abstractNumId="26" w15:restartNumberingAfterBreak="0">
    <w:nsid w:val="725AB12E"/>
    <w:multiLevelType w:val="hybridMultilevel"/>
    <w:tmpl w:val="FFFFFFFF"/>
    <w:lvl w:ilvl="0" w:tplc="5914CA94">
      <w:start w:val="1"/>
      <w:numFmt w:val="bullet"/>
      <w:lvlText w:val=""/>
      <w:lvlJc w:val="left"/>
      <w:pPr>
        <w:ind w:left="720" w:hanging="360"/>
      </w:pPr>
      <w:rPr>
        <w:rFonts w:ascii="Symbol" w:hAnsi="Symbol" w:hint="default"/>
      </w:rPr>
    </w:lvl>
    <w:lvl w:ilvl="1" w:tplc="09C8A40C">
      <w:start w:val="1"/>
      <w:numFmt w:val="bullet"/>
      <w:lvlText w:val="o"/>
      <w:lvlJc w:val="left"/>
      <w:pPr>
        <w:ind w:left="1440" w:hanging="360"/>
      </w:pPr>
      <w:rPr>
        <w:rFonts w:ascii="Courier New" w:hAnsi="Courier New" w:hint="default"/>
      </w:rPr>
    </w:lvl>
    <w:lvl w:ilvl="2" w:tplc="0F3A952C">
      <w:start w:val="1"/>
      <w:numFmt w:val="bullet"/>
      <w:lvlText w:val=""/>
      <w:lvlJc w:val="left"/>
      <w:pPr>
        <w:ind w:left="2160" w:hanging="360"/>
      </w:pPr>
      <w:rPr>
        <w:rFonts w:ascii="Wingdings" w:hAnsi="Wingdings" w:hint="default"/>
      </w:rPr>
    </w:lvl>
    <w:lvl w:ilvl="3" w:tplc="26B42EFA">
      <w:start w:val="1"/>
      <w:numFmt w:val="bullet"/>
      <w:lvlText w:val=""/>
      <w:lvlJc w:val="left"/>
      <w:pPr>
        <w:ind w:left="2880" w:hanging="360"/>
      </w:pPr>
      <w:rPr>
        <w:rFonts w:ascii="Symbol" w:hAnsi="Symbol" w:hint="default"/>
      </w:rPr>
    </w:lvl>
    <w:lvl w:ilvl="4" w:tplc="9D86CDC4">
      <w:start w:val="1"/>
      <w:numFmt w:val="bullet"/>
      <w:lvlText w:val="o"/>
      <w:lvlJc w:val="left"/>
      <w:pPr>
        <w:ind w:left="3600" w:hanging="360"/>
      </w:pPr>
      <w:rPr>
        <w:rFonts w:ascii="Courier New" w:hAnsi="Courier New" w:hint="default"/>
      </w:rPr>
    </w:lvl>
    <w:lvl w:ilvl="5" w:tplc="856E3C00">
      <w:start w:val="1"/>
      <w:numFmt w:val="bullet"/>
      <w:lvlText w:val=""/>
      <w:lvlJc w:val="left"/>
      <w:pPr>
        <w:ind w:left="4320" w:hanging="360"/>
      </w:pPr>
      <w:rPr>
        <w:rFonts w:ascii="Wingdings" w:hAnsi="Wingdings" w:hint="default"/>
      </w:rPr>
    </w:lvl>
    <w:lvl w:ilvl="6" w:tplc="26F4DFEA">
      <w:start w:val="1"/>
      <w:numFmt w:val="bullet"/>
      <w:lvlText w:val=""/>
      <w:lvlJc w:val="left"/>
      <w:pPr>
        <w:ind w:left="5040" w:hanging="360"/>
      </w:pPr>
      <w:rPr>
        <w:rFonts w:ascii="Symbol" w:hAnsi="Symbol" w:hint="default"/>
      </w:rPr>
    </w:lvl>
    <w:lvl w:ilvl="7" w:tplc="AC105B9A">
      <w:start w:val="1"/>
      <w:numFmt w:val="bullet"/>
      <w:lvlText w:val="o"/>
      <w:lvlJc w:val="left"/>
      <w:pPr>
        <w:ind w:left="5760" w:hanging="360"/>
      </w:pPr>
      <w:rPr>
        <w:rFonts w:ascii="Courier New" w:hAnsi="Courier New" w:hint="default"/>
      </w:rPr>
    </w:lvl>
    <w:lvl w:ilvl="8" w:tplc="B4104FD8">
      <w:start w:val="1"/>
      <w:numFmt w:val="bullet"/>
      <w:lvlText w:val=""/>
      <w:lvlJc w:val="left"/>
      <w:pPr>
        <w:ind w:left="6480" w:hanging="360"/>
      </w:pPr>
      <w:rPr>
        <w:rFonts w:ascii="Wingdings" w:hAnsi="Wingdings" w:hint="default"/>
      </w:rPr>
    </w:lvl>
  </w:abstractNum>
  <w:abstractNum w:abstractNumId="27" w15:restartNumberingAfterBreak="0">
    <w:nsid w:val="7870B6F6"/>
    <w:multiLevelType w:val="hybridMultilevel"/>
    <w:tmpl w:val="FFFFFFFF"/>
    <w:lvl w:ilvl="0" w:tplc="7E26E49C">
      <w:start w:val="1"/>
      <w:numFmt w:val="bullet"/>
      <w:lvlText w:val=""/>
      <w:lvlJc w:val="left"/>
      <w:pPr>
        <w:ind w:left="720" w:hanging="360"/>
      </w:pPr>
      <w:rPr>
        <w:rFonts w:ascii="Symbol" w:hAnsi="Symbol" w:hint="default"/>
      </w:rPr>
    </w:lvl>
    <w:lvl w:ilvl="1" w:tplc="EDC2AE10">
      <w:start w:val="1"/>
      <w:numFmt w:val="bullet"/>
      <w:lvlText w:val="o"/>
      <w:lvlJc w:val="left"/>
      <w:pPr>
        <w:ind w:left="1440" w:hanging="360"/>
      </w:pPr>
      <w:rPr>
        <w:rFonts w:ascii="Courier New" w:hAnsi="Courier New" w:hint="default"/>
      </w:rPr>
    </w:lvl>
    <w:lvl w:ilvl="2" w:tplc="3042B02C">
      <w:start w:val="1"/>
      <w:numFmt w:val="bullet"/>
      <w:lvlText w:val=""/>
      <w:lvlJc w:val="left"/>
      <w:pPr>
        <w:ind w:left="2160" w:hanging="360"/>
      </w:pPr>
      <w:rPr>
        <w:rFonts w:ascii="Wingdings" w:hAnsi="Wingdings" w:hint="default"/>
      </w:rPr>
    </w:lvl>
    <w:lvl w:ilvl="3" w:tplc="3BA0C28E">
      <w:start w:val="1"/>
      <w:numFmt w:val="bullet"/>
      <w:lvlText w:val=""/>
      <w:lvlJc w:val="left"/>
      <w:pPr>
        <w:ind w:left="2880" w:hanging="360"/>
      </w:pPr>
      <w:rPr>
        <w:rFonts w:ascii="Symbol" w:hAnsi="Symbol" w:hint="default"/>
      </w:rPr>
    </w:lvl>
    <w:lvl w:ilvl="4" w:tplc="6E8A42D2">
      <w:start w:val="1"/>
      <w:numFmt w:val="bullet"/>
      <w:lvlText w:val="o"/>
      <w:lvlJc w:val="left"/>
      <w:pPr>
        <w:ind w:left="3600" w:hanging="360"/>
      </w:pPr>
      <w:rPr>
        <w:rFonts w:ascii="Courier New" w:hAnsi="Courier New" w:hint="default"/>
      </w:rPr>
    </w:lvl>
    <w:lvl w:ilvl="5" w:tplc="03F0800E">
      <w:start w:val="1"/>
      <w:numFmt w:val="bullet"/>
      <w:lvlText w:val=""/>
      <w:lvlJc w:val="left"/>
      <w:pPr>
        <w:ind w:left="4320" w:hanging="360"/>
      </w:pPr>
      <w:rPr>
        <w:rFonts w:ascii="Wingdings" w:hAnsi="Wingdings" w:hint="default"/>
      </w:rPr>
    </w:lvl>
    <w:lvl w:ilvl="6" w:tplc="3352235C">
      <w:start w:val="1"/>
      <w:numFmt w:val="bullet"/>
      <w:lvlText w:val=""/>
      <w:lvlJc w:val="left"/>
      <w:pPr>
        <w:ind w:left="5040" w:hanging="360"/>
      </w:pPr>
      <w:rPr>
        <w:rFonts w:ascii="Symbol" w:hAnsi="Symbol" w:hint="default"/>
      </w:rPr>
    </w:lvl>
    <w:lvl w:ilvl="7" w:tplc="01BAA416">
      <w:start w:val="1"/>
      <w:numFmt w:val="bullet"/>
      <w:lvlText w:val="o"/>
      <w:lvlJc w:val="left"/>
      <w:pPr>
        <w:ind w:left="5760" w:hanging="360"/>
      </w:pPr>
      <w:rPr>
        <w:rFonts w:ascii="Courier New" w:hAnsi="Courier New" w:hint="default"/>
      </w:rPr>
    </w:lvl>
    <w:lvl w:ilvl="8" w:tplc="5E9C0E2E">
      <w:start w:val="1"/>
      <w:numFmt w:val="bullet"/>
      <w:lvlText w:val=""/>
      <w:lvlJc w:val="left"/>
      <w:pPr>
        <w:ind w:left="6480" w:hanging="360"/>
      </w:pPr>
      <w:rPr>
        <w:rFonts w:ascii="Wingdings" w:hAnsi="Wingdings" w:hint="default"/>
      </w:rPr>
    </w:lvl>
  </w:abstractNum>
  <w:abstractNum w:abstractNumId="28" w15:restartNumberingAfterBreak="0">
    <w:nsid w:val="7BB6B7D4"/>
    <w:multiLevelType w:val="hybridMultilevel"/>
    <w:tmpl w:val="FFFFFFFF"/>
    <w:lvl w:ilvl="0" w:tplc="870658C4">
      <w:start w:val="1"/>
      <w:numFmt w:val="decimal"/>
      <w:lvlText w:val="%1)"/>
      <w:lvlJc w:val="left"/>
      <w:pPr>
        <w:ind w:left="720" w:hanging="360"/>
      </w:pPr>
    </w:lvl>
    <w:lvl w:ilvl="1" w:tplc="E9421C48">
      <w:start w:val="1"/>
      <w:numFmt w:val="lowerLetter"/>
      <w:lvlText w:val="%2."/>
      <w:lvlJc w:val="left"/>
      <w:pPr>
        <w:ind w:left="1440" w:hanging="360"/>
      </w:pPr>
    </w:lvl>
    <w:lvl w:ilvl="2" w:tplc="69BA85EC">
      <w:start w:val="1"/>
      <w:numFmt w:val="lowerRoman"/>
      <w:lvlText w:val="%3."/>
      <w:lvlJc w:val="right"/>
      <w:pPr>
        <w:ind w:left="2160" w:hanging="180"/>
      </w:pPr>
    </w:lvl>
    <w:lvl w:ilvl="3" w:tplc="215A0362">
      <w:start w:val="1"/>
      <w:numFmt w:val="decimal"/>
      <w:lvlText w:val="%4."/>
      <w:lvlJc w:val="left"/>
      <w:pPr>
        <w:ind w:left="2880" w:hanging="360"/>
      </w:pPr>
    </w:lvl>
    <w:lvl w:ilvl="4" w:tplc="437EB966">
      <w:start w:val="1"/>
      <w:numFmt w:val="lowerLetter"/>
      <w:lvlText w:val="%5."/>
      <w:lvlJc w:val="left"/>
      <w:pPr>
        <w:ind w:left="3600" w:hanging="360"/>
      </w:pPr>
    </w:lvl>
    <w:lvl w:ilvl="5" w:tplc="0FAA4934">
      <w:start w:val="1"/>
      <w:numFmt w:val="lowerRoman"/>
      <w:lvlText w:val="%6."/>
      <w:lvlJc w:val="right"/>
      <w:pPr>
        <w:ind w:left="4320" w:hanging="180"/>
      </w:pPr>
    </w:lvl>
    <w:lvl w:ilvl="6" w:tplc="D5EEBE92">
      <w:start w:val="1"/>
      <w:numFmt w:val="decimal"/>
      <w:lvlText w:val="%7."/>
      <w:lvlJc w:val="left"/>
      <w:pPr>
        <w:ind w:left="5040" w:hanging="360"/>
      </w:pPr>
    </w:lvl>
    <w:lvl w:ilvl="7" w:tplc="6D0CE19C">
      <w:start w:val="1"/>
      <w:numFmt w:val="lowerLetter"/>
      <w:lvlText w:val="%8."/>
      <w:lvlJc w:val="left"/>
      <w:pPr>
        <w:ind w:left="5760" w:hanging="360"/>
      </w:pPr>
    </w:lvl>
    <w:lvl w:ilvl="8" w:tplc="DE367330">
      <w:start w:val="1"/>
      <w:numFmt w:val="lowerRoman"/>
      <w:lvlText w:val="%9."/>
      <w:lvlJc w:val="right"/>
      <w:pPr>
        <w:ind w:left="6480" w:hanging="180"/>
      </w:pPr>
    </w:lvl>
  </w:abstractNum>
  <w:abstractNum w:abstractNumId="29" w15:restartNumberingAfterBreak="0">
    <w:nsid w:val="7C64568D"/>
    <w:multiLevelType w:val="hybridMultilevel"/>
    <w:tmpl w:val="4148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B3D4B"/>
    <w:multiLevelType w:val="hybridMultilevel"/>
    <w:tmpl w:val="FFFFFFFF"/>
    <w:lvl w:ilvl="0" w:tplc="308A6D62">
      <w:start w:val="1"/>
      <w:numFmt w:val="bullet"/>
      <w:lvlText w:val="-"/>
      <w:lvlJc w:val="left"/>
      <w:pPr>
        <w:ind w:left="720" w:hanging="360"/>
      </w:pPr>
      <w:rPr>
        <w:rFonts w:ascii="Calibri" w:hAnsi="Calibri" w:hint="default"/>
      </w:rPr>
    </w:lvl>
    <w:lvl w:ilvl="1" w:tplc="C9EE2DCC">
      <w:start w:val="1"/>
      <w:numFmt w:val="bullet"/>
      <w:lvlText w:val="o"/>
      <w:lvlJc w:val="left"/>
      <w:pPr>
        <w:ind w:left="1440" w:hanging="360"/>
      </w:pPr>
      <w:rPr>
        <w:rFonts w:ascii="Courier New" w:hAnsi="Courier New" w:hint="default"/>
      </w:rPr>
    </w:lvl>
    <w:lvl w:ilvl="2" w:tplc="6E3A2FD8">
      <w:start w:val="1"/>
      <w:numFmt w:val="bullet"/>
      <w:lvlText w:val=""/>
      <w:lvlJc w:val="left"/>
      <w:pPr>
        <w:ind w:left="2160" w:hanging="360"/>
      </w:pPr>
      <w:rPr>
        <w:rFonts w:ascii="Wingdings" w:hAnsi="Wingdings" w:hint="default"/>
      </w:rPr>
    </w:lvl>
    <w:lvl w:ilvl="3" w:tplc="BBFE8F34">
      <w:start w:val="1"/>
      <w:numFmt w:val="bullet"/>
      <w:lvlText w:val=""/>
      <w:lvlJc w:val="left"/>
      <w:pPr>
        <w:ind w:left="2880" w:hanging="360"/>
      </w:pPr>
      <w:rPr>
        <w:rFonts w:ascii="Symbol" w:hAnsi="Symbol" w:hint="default"/>
      </w:rPr>
    </w:lvl>
    <w:lvl w:ilvl="4" w:tplc="3E0CBE5E">
      <w:start w:val="1"/>
      <w:numFmt w:val="bullet"/>
      <w:lvlText w:val="o"/>
      <w:lvlJc w:val="left"/>
      <w:pPr>
        <w:ind w:left="3600" w:hanging="360"/>
      </w:pPr>
      <w:rPr>
        <w:rFonts w:ascii="Courier New" w:hAnsi="Courier New" w:hint="default"/>
      </w:rPr>
    </w:lvl>
    <w:lvl w:ilvl="5" w:tplc="CA583E7C">
      <w:start w:val="1"/>
      <w:numFmt w:val="bullet"/>
      <w:lvlText w:val=""/>
      <w:lvlJc w:val="left"/>
      <w:pPr>
        <w:ind w:left="4320" w:hanging="360"/>
      </w:pPr>
      <w:rPr>
        <w:rFonts w:ascii="Wingdings" w:hAnsi="Wingdings" w:hint="default"/>
      </w:rPr>
    </w:lvl>
    <w:lvl w:ilvl="6" w:tplc="7D2EF3E8">
      <w:start w:val="1"/>
      <w:numFmt w:val="bullet"/>
      <w:lvlText w:val=""/>
      <w:lvlJc w:val="left"/>
      <w:pPr>
        <w:ind w:left="5040" w:hanging="360"/>
      </w:pPr>
      <w:rPr>
        <w:rFonts w:ascii="Symbol" w:hAnsi="Symbol" w:hint="default"/>
      </w:rPr>
    </w:lvl>
    <w:lvl w:ilvl="7" w:tplc="C8226994">
      <w:start w:val="1"/>
      <w:numFmt w:val="bullet"/>
      <w:lvlText w:val="o"/>
      <w:lvlJc w:val="left"/>
      <w:pPr>
        <w:ind w:left="5760" w:hanging="360"/>
      </w:pPr>
      <w:rPr>
        <w:rFonts w:ascii="Courier New" w:hAnsi="Courier New" w:hint="default"/>
      </w:rPr>
    </w:lvl>
    <w:lvl w:ilvl="8" w:tplc="E37EF326">
      <w:start w:val="1"/>
      <w:numFmt w:val="bullet"/>
      <w:lvlText w:val=""/>
      <w:lvlJc w:val="left"/>
      <w:pPr>
        <w:ind w:left="6480" w:hanging="360"/>
      </w:pPr>
      <w:rPr>
        <w:rFonts w:ascii="Wingdings" w:hAnsi="Wingdings" w:hint="default"/>
      </w:rPr>
    </w:lvl>
  </w:abstractNum>
  <w:abstractNum w:abstractNumId="31" w15:restartNumberingAfterBreak="0">
    <w:nsid w:val="7D370152"/>
    <w:multiLevelType w:val="hybridMultilevel"/>
    <w:tmpl w:val="A686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B2903"/>
    <w:multiLevelType w:val="hybridMultilevel"/>
    <w:tmpl w:val="FFFFFFFF"/>
    <w:lvl w:ilvl="0" w:tplc="B87CF3EC">
      <w:start w:val="1"/>
      <w:numFmt w:val="bullet"/>
      <w:lvlText w:val="-"/>
      <w:lvlJc w:val="left"/>
      <w:pPr>
        <w:ind w:left="720" w:hanging="360"/>
      </w:pPr>
      <w:rPr>
        <w:rFonts w:ascii="Calibri" w:hAnsi="Calibri" w:hint="default"/>
      </w:rPr>
    </w:lvl>
    <w:lvl w:ilvl="1" w:tplc="4B845580">
      <w:start w:val="1"/>
      <w:numFmt w:val="bullet"/>
      <w:lvlText w:val="o"/>
      <w:lvlJc w:val="left"/>
      <w:pPr>
        <w:ind w:left="1440" w:hanging="360"/>
      </w:pPr>
      <w:rPr>
        <w:rFonts w:ascii="Courier New" w:hAnsi="Courier New" w:hint="default"/>
      </w:rPr>
    </w:lvl>
    <w:lvl w:ilvl="2" w:tplc="8B3638B2">
      <w:start w:val="1"/>
      <w:numFmt w:val="bullet"/>
      <w:lvlText w:val=""/>
      <w:lvlJc w:val="left"/>
      <w:pPr>
        <w:ind w:left="2160" w:hanging="360"/>
      </w:pPr>
      <w:rPr>
        <w:rFonts w:ascii="Wingdings" w:hAnsi="Wingdings" w:hint="default"/>
      </w:rPr>
    </w:lvl>
    <w:lvl w:ilvl="3" w:tplc="9618B2A0">
      <w:start w:val="1"/>
      <w:numFmt w:val="bullet"/>
      <w:lvlText w:val=""/>
      <w:lvlJc w:val="left"/>
      <w:pPr>
        <w:ind w:left="2880" w:hanging="360"/>
      </w:pPr>
      <w:rPr>
        <w:rFonts w:ascii="Symbol" w:hAnsi="Symbol" w:hint="default"/>
      </w:rPr>
    </w:lvl>
    <w:lvl w:ilvl="4" w:tplc="188E4A12">
      <w:start w:val="1"/>
      <w:numFmt w:val="bullet"/>
      <w:lvlText w:val="o"/>
      <w:lvlJc w:val="left"/>
      <w:pPr>
        <w:ind w:left="3600" w:hanging="360"/>
      </w:pPr>
      <w:rPr>
        <w:rFonts w:ascii="Courier New" w:hAnsi="Courier New" w:hint="default"/>
      </w:rPr>
    </w:lvl>
    <w:lvl w:ilvl="5" w:tplc="2D80E544">
      <w:start w:val="1"/>
      <w:numFmt w:val="bullet"/>
      <w:lvlText w:val=""/>
      <w:lvlJc w:val="left"/>
      <w:pPr>
        <w:ind w:left="4320" w:hanging="360"/>
      </w:pPr>
      <w:rPr>
        <w:rFonts w:ascii="Wingdings" w:hAnsi="Wingdings" w:hint="default"/>
      </w:rPr>
    </w:lvl>
    <w:lvl w:ilvl="6" w:tplc="25CA15F4">
      <w:start w:val="1"/>
      <w:numFmt w:val="bullet"/>
      <w:lvlText w:val=""/>
      <w:lvlJc w:val="left"/>
      <w:pPr>
        <w:ind w:left="5040" w:hanging="360"/>
      </w:pPr>
      <w:rPr>
        <w:rFonts w:ascii="Symbol" w:hAnsi="Symbol" w:hint="default"/>
      </w:rPr>
    </w:lvl>
    <w:lvl w:ilvl="7" w:tplc="B99080FC">
      <w:start w:val="1"/>
      <w:numFmt w:val="bullet"/>
      <w:lvlText w:val="o"/>
      <w:lvlJc w:val="left"/>
      <w:pPr>
        <w:ind w:left="5760" w:hanging="360"/>
      </w:pPr>
      <w:rPr>
        <w:rFonts w:ascii="Courier New" w:hAnsi="Courier New" w:hint="default"/>
      </w:rPr>
    </w:lvl>
    <w:lvl w:ilvl="8" w:tplc="EABA9910">
      <w:start w:val="1"/>
      <w:numFmt w:val="bullet"/>
      <w:lvlText w:val=""/>
      <w:lvlJc w:val="left"/>
      <w:pPr>
        <w:ind w:left="6480" w:hanging="360"/>
      </w:pPr>
      <w:rPr>
        <w:rFonts w:ascii="Wingdings" w:hAnsi="Wingdings" w:hint="default"/>
      </w:rPr>
    </w:lvl>
  </w:abstractNum>
  <w:num w:numId="1" w16cid:durableId="1169566584">
    <w:abstractNumId w:val="2"/>
  </w:num>
  <w:num w:numId="2" w16cid:durableId="827555699">
    <w:abstractNumId w:val="25"/>
  </w:num>
  <w:num w:numId="3" w16cid:durableId="935863260">
    <w:abstractNumId w:val="26"/>
  </w:num>
  <w:num w:numId="4" w16cid:durableId="1780875332">
    <w:abstractNumId w:val="27"/>
  </w:num>
  <w:num w:numId="5" w16cid:durableId="802701525">
    <w:abstractNumId w:val="20"/>
  </w:num>
  <w:num w:numId="6" w16cid:durableId="638533130">
    <w:abstractNumId w:val="30"/>
  </w:num>
  <w:num w:numId="7" w16cid:durableId="1082413883">
    <w:abstractNumId w:val="21"/>
  </w:num>
  <w:num w:numId="8" w16cid:durableId="1188300056">
    <w:abstractNumId w:val="16"/>
  </w:num>
  <w:num w:numId="9" w16cid:durableId="342900042">
    <w:abstractNumId w:val="4"/>
  </w:num>
  <w:num w:numId="10" w16cid:durableId="1948806314">
    <w:abstractNumId w:val="22"/>
  </w:num>
  <w:num w:numId="11" w16cid:durableId="2021547714">
    <w:abstractNumId w:val="3"/>
  </w:num>
  <w:num w:numId="12" w16cid:durableId="142240442">
    <w:abstractNumId w:val="0"/>
  </w:num>
  <w:num w:numId="13" w16cid:durableId="1092047987">
    <w:abstractNumId w:val="18"/>
  </w:num>
  <w:num w:numId="14" w16cid:durableId="346173305">
    <w:abstractNumId w:val="6"/>
  </w:num>
  <w:num w:numId="15" w16cid:durableId="2084570030">
    <w:abstractNumId w:val="12"/>
  </w:num>
  <w:num w:numId="16" w16cid:durableId="1720859999">
    <w:abstractNumId w:val="1"/>
  </w:num>
  <w:num w:numId="17" w16cid:durableId="304824706">
    <w:abstractNumId w:val="23"/>
  </w:num>
  <w:num w:numId="18" w16cid:durableId="895168397">
    <w:abstractNumId w:val="9"/>
  </w:num>
  <w:num w:numId="19" w16cid:durableId="2033648649">
    <w:abstractNumId w:val="5"/>
  </w:num>
  <w:num w:numId="20" w16cid:durableId="2019119316">
    <w:abstractNumId w:val="29"/>
  </w:num>
  <w:num w:numId="21" w16cid:durableId="1590511">
    <w:abstractNumId w:val="19"/>
  </w:num>
  <w:num w:numId="22" w16cid:durableId="1740591068">
    <w:abstractNumId w:val="28"/>
  </w:num>
  <w:num w:numId="23" w16cid:durableId="1710910775">
    <w:abstractNumId w:val="7"/>
  </w:num>
  <w:num w:numId="24" w16cid:durableId="1007058675">
    <w:abstractNumId w:val="31"/>
  </w:num>
  <w:num w:numId="25" w16cid:durableId="1147631468">
    <w:abstractNumId w:val="13"/>
  </w:num>
  <w:num w:numId="26" w16cid:durableId="870342339">
    <w:abstractNumId w:val="8"/>
  </w:num>
  <w:num w:numId="27" w16cid:durableId="391004862">
    <w:abstractNumId w:val="17"/>
  </w:num>
  <w:num w:numId="28" w16cid:durableId="835922862">
    <w:abstractNumId w:val="32"/>
  </w:num>
  <w:num w:numId="29" w16cid:durableId="1059404839">
    <w:abstractNumId w:val="24"/>
  </w:num>
  <w:num w:numId="30" w16cid:durableId="788742645">
    <w:abstractNumId w:val="15"/>
  </w:num>
  <w:num w:numId="31" w16cid:durableId="1252352094">
    <w:abstractNumId w:val="10"/>
  </w:num>
  <w:num w:numId="32" w16cid:durableId="199899718">
    <w:abstractNumId w:val="11"/>
  </w:num>
  <w:num w:numId="33" w16cid:durableId="122645121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89"/>
    <w:rsid w:val="00025C67"/>
    <w:rsid w:val="00065475"/>
    <w:rsid w:val="00065872"/>
    <w:rsid w:val="000662C2"/>
    <w:rsid w:val="0006793A"/>
    <w:rsid w:val="000744B9"/>
    <w:rsid w:val="000831F5"/>
    <w:rsid w:val="00092F83"/>
    <w:rsid w:val="000A06CE"/>
    <w:rsid w:val="000A3FBB"/>
    <w:rsid w:val="000D02F8"/>
    <w:rsid w:val="000D2881"/>
    <w:rsid w:val="000F097F"/>
    <w:rsid w:val="000F2645"/>
    <w:rsid w:val="000F4A06"/>
    <w:rsid w:val="000F5428"/>
    <w:rsid w:val="000F6DDA"/>
    <w:rsid w:val="00105772"/>
    <w:rsid w:val="001100D4"/>
    <w:rsid w:val="00125755"/>
    <w:rsid w:val="00137DF2"/>
    <w:rsid w:val="0014034A"/>
    <w:rsid w:val="00144B3C"/>
    <w:rsid w:val="00150670"/>
    <w:rsid w:val="001526E1"/>
    <w:rsid w:val="00153CFA"/>
    <w:rsid w:val="001611D2"/>
    <w:rsid w:val="001631B1"/>
    <w:rsid w:val="00171BFB"/>
    <w:rsid w:val="0017391C"/>
    <w:rsid w:val="001776DB"/>
    <w:rsid w:val="001910D1"/>
    <w:rsid w:val="00196719"/>
    <w:rsid w:val="001A33AF"/>
    <w:rsid w:val="001B066D"/>
    <w:rsid w:val="001B6022"/>
    <w:rsid w:val="001C50BB"/>
    <w:rsid w:val="001C7C33"/>
    <w:rsid w:val="001C9204"/>
    <w:rsid w:val="001E4F74"/>
    <w:rsid w:val="001E646D"/>
    <w:rsid w:val="001F13EF"/>
    <w:rsid w:val="001F63BF"/>
    <w:rsid w:val="001F70BD"/>
    <w:rsid w:val="001F762C"/>
    <w:rsid w:val="001F794B"/>
    <w:rsid w:val="00201CB5"/>
    <w:rsid w:val="00220ABB"/>
    <w:rsid w:val="002220DF"/>
    <w:rsid w:val="00222312"/>
    <w:rsid w:val="0022310F"/>
    <w:rsid w:val="00245A0A"/>
    <w:rsid w:val="00253FDE"/>
    <w:rsid w:val="00256E61"/>
    <w:rsid w:val="00260337"/>
    <w:rsid w:val="00265169"/>
    <w:rsid w:val="00266B83"/>
    <w:rsid w:val="0027633B"/>
    <w:rsid w:val="0029057B"/>
    <w:rsid w:val="002915B7"/>
    <w:rsid w:val="002A21A4"/>
    <w:rsid w:val="002A32A7"/>
    <w:rsid w:val="002A3B9B"/>
    <w:rsid w:val="002D0DDE"/>
    <w:rsid w:val="002D2759"/>
    <w:rsid w:val="002E29FC"/>
    <w:rsid w:val="002E7373"/>
    <w:rsid w:val="002E7F7D"/>
    <w:rsid w:val="00300B9C"/>
    <w:rsid w:val="003117E7"/>
    <w:rsid w:val="00321A88"/>
    <w:rsid w:val="00322D8C"/>
    <w:rsid w:val="0032790A"/>
    <w:rsid w:val="00352886"/>
    <w:rsid w:val="003638FC"/>
    <w:rsid w:val="00365B1F"/>
    <w:rsid w:val="003764B9"/>
    <w:rsid w:val="003800A6"/>
    <w:rsid w:val="00385A59"/>
    <w:rsid w:val="00391FED"/>
    <w:rsid w:val="003A2DD8"/>
    <w:rsid w:val="003A6AEA"/>
    <w:rsid w:val="003B0725"/>
    <w:rsid w:val="003B0AD8"/>
    <w:rsid w:val="003B0FFF"/>
    <w:rsid w:val="003B47E4"/>
    <w:rsid w:val="003B585B"/>
    <w:rsid w:val="003C261E"/>
    <w:rsid w:val="003C55B1"/>
    <w:rsid w:val="003D309D"/>
    <w:rsid w:val="003E7046"/>
    <w:rsid w:val="003F23CC"/>
    <w:rsid w:val="003F2EE8"/>
    <w:rsid w:val="00410EE3"/>
    <w:rsid w:val="00413311"/>
    <w:rsid w:val="00421CD1"/>
    <w:rsid w:val="00427B07"/>
    <w:rsid w:val="00429D9F"/>
    <w:rsid w:val="00435BD6"/>
    <w:rsid w:val="00447D63"/>
    <w:rsid w:val="00452EA3"/>
    <w:rsid w:val="00455840"/>
    <w:rsid w:val="00457E40"/>
    <w:rsid w:val="004648A7"/>
    <w:rsid w:val="004834E2"/>
    <w:rsid w:val="00493832"/>
    <w:rsid w:val="004A1580"/>
    <w:rsid w:val="004B22BF"/>
    <w:rsid w:val="004B7059"/>
    <w:rsid w:val="004C024C"/>
    <w:rsid w:val="004D08A2"/>
    <w:rsid w:val="004D1224"/>
    <w:rsid w:val="004D7F55"/>
    <w:rsid w:val="004E389B"/>
    <w:rsid w:val="004E3DB9"/>
    <w:rsid w:val="004E606D"/>
    <w:rsid w:val="004F2AA0"/>
    <w:rsid w:val="004F60CA"/>
    <w:rsid w:val="0051026C"/>
    <w:rsid w:val="00511435"/>
    <w:rsid w:val="00526131"/>
    <w:rsid w:val="00535081"/>
    <w:rsid w:val="005446B3"/>
    <w:rsid w:val="00554F61"/>
    <w:rsid w:val="005569CF"/>
    <w:rsid w:val="00576BD4"/>
    <w:rsid w:val="00585E2A"/>
    <w:rsid w:val="00587738"/>
    <w:rsid w:val="005A5712"/>
    <w:rsid w:val="005B49FA"/>
    <w:rsid w:val="005B4A6D"/>
    <w:rsid w:val="005C632E"/>
    <w:rsid w:val="005C6927"/>
    <w:rsid w:val="005C6DE7"/>
    <w:rsid w:val="005D52A8"/>
    <w:rsid w:val="005E0E23"/>
    <w:rsid w:val="005E643B"/>
    <w:rsid w:val="005E6EE5"/>
    <w:rsid w:val="005E74B6"/>
    <w:rsid w:val="005E7A4E"/>
    <w:rsid w:val="005F1C76"/>
    <w:rsid w:val="005F7A62"/>
    <w:rsid w:val="00602BC3"/>
    <w:rsid w:val="00611179"/>
    <w:rsid w:val="00617103"/>
    <w:rsid w:val="00625C6B"/>
    <w:rsid w:val="00627D8B"/>
    <w:rsid w:val="00640FDC"/>
    <w:rsid w:val="00647DBE"/>
    <w:rsid w:val="00653184"/>
    <w:rsid w:val="00657521"/>
    <w:rsid w:val="0066196A"/>
    <w:rsid w:val="006619F9"/>
    <w:rsid w:val="00664EAE"/>
    <w:rsid w:val="00672998"/>
    <w:rsid w:val="0068033F"/>
    <w:rsid w:val="0068198E"/>
    <w:rsid w:val="006843B9"/>
    <w:rsid w:val="00691245"/>
    <w:rsid w:val="006A1E09"/>
    <w:rsid w:val="006B662F"/>
    <w:rsid w:val="006D45FF"/>
    <w:rsid w:val="006D7827"/>
    <w:rsid w:val="006E1760"/>
    <w:rsid w:val="006E1D4D"/>
    <w:rsid w:val="006F5DE6"/>
    <w:rsid w:val="00705905"/>
    <w:rsid w:val="00706D3C"/>
    <w:rsid w:val="00710976"/>
    <w:rsid w:val="00711786"/>
    <w:rsid w:val="00713D44"/>
    <w:rsid w:val="007211F9"/>
    <w:rsid w:val="007360AE"/>
    <w:rsid w:val="00753309"/>
    <w:rsid w:val="0075655B"/>
    <w:rsid w:val="00763DAF"/>
    <w:rsid w:val="00765F5D"/>
    <w:rsid w:val="00781ADB"/>
    <w:rsid w:val="007853DE"/>
    <w:rsid w:val="00792166"/>
    <w:rsid w:val="007925C8"/>
    <w:rsid w:val="00796F19"/>
    <w:rsid w:val="007A0D11"/>
    <w:rsid w:val="007A39A5"/>
    <w:rsid w:val="007A4A05"/>
    <w:rsid w:val="007B3DEE"/>
    <w:rsid w:val="007B53D0"/>
    <w:rsid w:val="007B7480"/>
    <w:rsid w:val="007C1604"/>
    <w:rsid w:val="007C3EE1"/>
    <w:rsid w:val="007D44CD"/>
    <w:rsid w:val="007D6524"/>
    <w:rsid w:val="007E0E45"/>
    <w:rsid w:val="007F4346"/>
    <w:rsid w:val="007F5AB6"/>
    <w:rsid w:val="007F77D9"/>
    <w:rsid w:val="00803D77"/>
    <w:rsid w:val="00803E87"/>
    <w:rsid w:val="008048A2"/>
    <w:rsid w:val="008071F4"/>
    <w:rsid w:val="00811105"/>
    <w:rsid w:val="00826D99"/>
    <w:rsid w:val="00841CCA"/>
    <w:rsid w:val="0085097E"/>
    <w:rsid w:val="00850AB4"/>
    <w:rsid w:val="00853183"/>
    <w:rsid w:val="00874A27"/>
    <w:rsid w:val="0088372A"/>
    <w:rsid w:val="0089035E"/>
    <w:rsid w:val="00891568"/>
    <w:rsid w:val="008944E1"/>
    <w:rsid w:val="008A0C3B"/>
    <w:rsid w:val="008A1B55"/>
    <w:rsid w:val="008C279E"/>
    <w:rsid w:val="008D2F77"/>
    <w:rsid w:val="008E3B31"/>
    <w:rsid w:val="008E5B4A"/>
    <w:rsid w:val="00900341"/>
    <w:rsid w:val="00900FF4"/>
    <w:rsid w:val="009077B9"/>
    <w:rsid w:val="00907C75"/>
    <w:rsid w:val="00916B45"/>
    <w:rsid w:val="009245AD"/>
    <w:rsid w:val="00942D37"/>
    <w:rsid w:val="00950D7B"/>
    <w:rsid w:val="00954F71"/>
    <w:rsid w:val="00960163"/>
    <w:rsid w:val="00963F42"/>
    <w:rsid w:val="009641A3"/>
    <w:rsid w:val="009669D0"/>
    <w:rsid w:val="00973AF6"/>
    <w:rsid w:val="00981463"/>
    <w:rsid w:val="009828BB"/>
    <w:rsid w:val="00982C82"/>
    <w:rsid w:val="00996C7D"/>
    <w:rsid w:val="009B29F3"/>
    <w:rsid w:val="009D65D4"/>
    <w:rsid w:val="009D6808"/>
    <w:rsid w:val="009F1BB5"/>
    <w:rsid w:val="009F1C18"/>
    <w:rsid w:val="009F6E95"/>
    <w:rsid w:val="00A017D9"/>
    <w:rsid w:val="00A130F7"/>
    <w:rsid w:val="00A177E3"/>
    <w:rsid w:val="00A331C2"/>
    <w:rsid w:val="00A336B9"/>
    <w:rsid w:val="00A51C4F"/>
    <w:rsid w:val="00A55A8A"/>
    <w:rsid w:val="00A560CA"/>
    <w:rsid w:val="00A62AAF"/>
    <w:rsid w:val="00A6328B"/>
    <w:rsid w:val="00A715A3"/>
    <w:rsid w:val="00A73F94"/>
    <w:rsid w:val="00AA4729"/>
    <w:rsid w:val="00AB4812"/>
    <w:rsid w:val="00AC1A35"/>
    <w:rsid w:val="00AE2BAD"/>
    <w:rsid w:val="00AF2CFC"/>
    <w:rsid w:val="00AF3D4F"/>
    <w:rsid w:val="00AF4890"/>
    <w:rsid w:val="00B02875"/>
    <w:rsid w:val="00B07002"/>
    <w:rsid w:val="00B10128"/>
    <w:rsid w:val="00B14DF4"/>
    <w:rsid w:val="00B307E2"/>
    <w:rsid w:val="00B409FD"/>
    <w:rsid w:val="00B508F7"/>
    <w:rsid w:val="00B50EFA"/>
    <w:rsid w:val="00B5438A"/>
    <w:rsid w:val="00B56F89"/>
    <w:rsid w:val="00B57036"/>
    <w:rsid w:val="00B6769D"/>
    <w:rsid w:val="00B94368"/>
    <w:rsid w:val="00BA50F8"/>
    <w:rsid w:val="00BC1B65"/>
    <w:rsid w:val="00BC3265"/>
    <w:rsid w:val="00BC5174"/>
    <w:rsid w:val="00BC6B1C"/>
    <w:rsid w:val="00BC7FA8"/>
    <w:rsid w:val="00BD3E77"/>
    <w:rsid w:val="00BD79EB"/>
    <w:rsid w:val="00C026A8"/>
    <w:rsid w:val="00C05CA9"/>
    <w:rsid w:val="00C10262"/>
    <w:rsid w:val="00C22664"/>
    <w:rsid w:val="00C236FE"/>
    <w:rsid w:val="00C304C2"/>
    <w:rsid w:val="00C318A1"/>
    <w:rsid w:val="00C36C31"/>
    <w:rsid w:val="00C374BA"/>
    <w:rsid w:val="00C42A69"/>
    <w:rsid w:val="00C444FB"/>
    <w:rsid w:val="00C453F6"/>
    <w:rsid w:val="00C51547"/>
    <w:rsid w:val="00C561DC"/>
    <w:rsid w:val="00C571D9"/>
    <w:rsid w:val="00C61D87"/>
    <w:rsid w:val="00C635DC"/>
    <w:rsid w:val="00C82856"/>
    <w:rsid w:val="00C835A8"/>
    <w:rsid w:val="00C96B03"/>
    <w:rsid w:val="00CA32F7"/>
    <w:rsid w:val="00CB48A6"/>
    <w:rsid w:val="00CE4F98"/>
    <w:rsid w:val="00CE58F1"/>
    <w:rsid w:val="00CE751F"/>
    <w:rsid w:val="00CF2654"/>
    <w:rsid w:val="00CF521B"/>
    <w:rsid w:val="00CF6B0C"/>
    <w:rsid w:val="00D01699"/>
    <w:rsid w:val="00D102E0"/>
    <w:rsid w:val="00D18493"/>
    <w:rsid w:val="00D3368E"/>
    <w:rsid w:val="00D33C0A"/>
    <w:rsid w:val="00D42A48"/>
    <w:rsid w:val="00D438DF"/>
    <w:rsid w:val="00D630BB"/>
    <w:rsid w:val="00D638EB"/>
    <w:rsid w:val="00D6735B"/>
    <w:rsid w:val="00D74D32"/>
    <w:rsid w:val="00D77F89"/>
    <w:rsid w:val="00D82013"/>
    <w:rsid w:val="00D9187F"/>
    <w:rsid w:val="00D959B9"/>
    <w:rsid w:val="00DB4792"/>
    <w:rsid w:val="00DB5966"/>
    <w:rsid w:val="00DD060B"/>
    <w:rsid w:val="00DD07CE"/>
    <w:rsid w:val="00DD48DA"/>
    <w:rsid w:val="00DD65E7"/>
    <w:rsid w:val="00DE6B0E"/>
    <w:rsid w:val="00DE71ED"/>
    <w:rsid w:val="00E00BED"/>
    <w:rsid w:val="00E043D0"/>
    <w:rsid w:val="00E05AB0"/>
    <w:rsid w:val="00E250A7"/>
    <w:rsid w:val="00E417DF"/>
    <w:rsid w:val="00E45EC4"/>
    <w:rsid w:val="00E54A6A"/>
    <w:rsid w:val="00E54FC8"/>
    <w:rsid w:val="00E55B94"/>
    <w:rsid w:val="00E628F3"/>
    <w:rsid w:val="00E72D82"/>
    <w:rsid w:val="00E73D84"/>
    <w:rsid w:val="00E863F2"/>
    <w:rsid w:val="00E950C8"/>
    <w:rsid w:val="00E962DF"/>
    <w:rsid w:val="00E96674"/>
    <w:rsid w:val="00EA08D9"/>
    <w:rsid w:val="00EA3A69"/>
    <w:rsid w:val="00EB0BC0"/>
    <w:rsid w:val="00EB2EA9"/>
    <w:rsid w:val="00EE3653"/>
    <w:rsid w:val="00EE37A4"/>
    <w:rsid w:val="00EF031F"/>
    <w:rsid w:val="00F01AD9"/>
    <w:rsid w:val="00F03273"/>
    <w:rsid w:val="00F038B0"/>
    <w:rsid w:val="00F03CC7"/>
    <w:rsid w:val="00F05176"/>
    <w:rsid w:val="00F063AE"/>
    <w:rsid w:val="00F166BB"/>
    <w:rsid w:val="00F20BA4"/>
    <w:rsid w:val="00F22693"/>
    <w:rsid w:val="00F44963"/>
    <w:rsid w:val="00F45B9D"/>
    <w:rsid w:val="00F55089"/>
    <w:rsid w:val="00F7155C"/>
    <w:rsid w:val="00F741FD"/>
    <w:rsid w:val="00F85AD8"/>
    <w:rsid w:val="00FA6B7C"/>
    <w:rsid w:val="00FB0AC1"/>
    <w:rsid w:val="00FB4511"/>
    <w:rsid w:val="00FB58FE"/>
    <w:rsid w:val="00FC16D5"/>
    <w:rsid w:val="00FC68A6"/>
    <w:rsid w:val="00FC79B6"/>
    <w:rsid w:val="00FD31C6"/>
    <w:rsid w:val="00FE2C99"/>
    <w:rsid w:val="00FE6595"/>
    <w:rsid w:val="00FE79A3"/>
    <w:rsid w:val="00FF3EF5"/>
    <w:rsid w:val="00FF6C3F"/>
    <w:rsid w:val="01B44020"/>
    <w:rsid w:val="01B8E7D5"/>
    <w:rsid w:val="01C98F7B"/>
    <w:rsid w:val="02273F3D"/>
    <w:rsid w:val="03C30F9E"/>
    <w:rsid w:val="04BD24DB"/>
    <w:rsid w:val="0512D80D"/>
    <w:rsid w:val="059C6142"/>
    <w:rsid w:val="05B36CEF"/>
    <w:rsid w:val="06BE8509"/>
    <w:rsid w:val="0733B846"/>
    <w:rsid w:val="07607F3E"/>
    <w:rsid w:val="078098BA"/>
    <w:rsid w:val="078283D7"/>
    <w:rsid w:val="07A4473D"/>
    <w:rsid w:val="07E0EBFF"/>
    <w:rsid w:val="084D12AE"/>
    <w:rsid w:val="08676C02"/>
    <w:rsid w:val="08803E8C"/>
    <w:rsid w:val="089680C1"/>
    <w:rsid w:val="09204EE0"/>
    <w:rsid w:val="093443C4"/>
    <w:rsid w:val="09AD9260"/>
    <w:rsid w:val="09B277E6"/>
    <w:rsid w:val="0A2F3BE1"/>
    <w:rsid w:val="0B2FDE13"/>
    <w:rsid w:val="0BD153C9"/>
    <w:rsid w:val="0BE1E7B5"/>
    <w:rsid w:val="0BF4243D"/>
    <w:rsid w:val="0CAAB457"/>
    <w:rsid w:val="0CC224F1"/>
    <w:rsid w:val="0D0422C6"/>
    <w:rsid w:val="0D22C389"/>
    <w:rsid w:val="0D69F1E4"/>
    <w:rsid w:val="0F1091DA"/>
    <w:rsid w:val="0F5B1F9A"/>
    <w:rsid w:val="1011A023"/>
    <w:rsid w:val="102A49C8"/>
    <w:rsid w:val="123D6307"/>
    <w:rsid w:val="124DC3EF"/>
    <w:rsid w:val="133EF89D"/>
    <w:rsid w:val="13860A2B"/>
    <w:rsid w:val="14FB4E81"/>
    <w:rsid w:val="15216440"/>
    <w:rsid w:val="15F1EE9D"/>
    <w:rsid w:val="16B75B8E"/>
    <w:rsid w:val="16D37A46"/>
    <w:rsid w:val="16FBD6F5"/>
    <w:rsid w:val="176A19D0"/>
    <w:rsid w:val="1889BD23"/>
    <w:rsid w:val="19058856"/>
    <w:rsid w:val="19298F5F"/>
    <w:rsid w:val="197D6824"/>
    <w:rsid w:val="19BE429C"/>
    <w:rsid w:val="1A091A68"/>
    <w:rsid w:val="1A674EDD"/>
    <w:rsid w:val="1BA5F713"/>
    <w:rsid w:val="1BF1DD54"/>
    <w:rsid w:val="1C7F558D"/>
    <w:rsid w:val="1C8DBC26"/>
    <w:rsid w:val="1C8DE758"/>
    <w:rsid w:val="1DB94CB8"/>
    <w:rsid w:val="1DC5FE94"/>
    <w:rsid w:val="1DE08479"/>
    <w:rsid w:val="1E4D7299"/>
    <w:rsid w:val="1E92270F"/>
    <w:rsid w:val="1F03932C"/>
    <w:rsid w:val="1FE26688"/>
    <w:rsid w:val="211C3611"/>
    <w:rsid w:val="216A5DAA"/>
    <w:rsid w:val="220D8FD0"/>
    <w:rsid w:val="22A62103"/>
    <w:rsid w:val="22B74948"/>
    <w:rsid w:val="23269297"/>
    <w:rsid w:val="235052F1"/>
    <w:rsid w:val="23CD321E"/>
    <w:rsid w:val="23FC2113"/>
    <w:rsid w:val="2494FD7A"/>
    <w:rsid w:val="24B96131"/>
    <w:rsid w:val="24CD725D"/>
    <w:rsid w:val="25356633"/>
    <w:rsid w:val="2553024E"/>
    <w:rsid w:val="25962CBA"/>
    <w:rsid w:val="2695E3E1"/>
    <w:rsid w:val="269F5E81"/>
    <w:rsid w:val="27F9A51A"/>
    <w:rsid w:val="28231254"/>
    <w:rsid w:val="29249134"/>
    <w:rsid w:val="2937676B"/>
    <w:rsid w:val="297CAFB8"/>
    <w:rsid w:val="29D31E8E"/>
    <w:rsid w:val="29FFA3F8"/>
    <w:rsid w:val="2A55B416"/>
    <w:rsid w:val="2AD63708"/>
    <w:rsid w:val="2B6CD179"/>
    <w:rsid w:val="2BE92E40"/>
    <w:rsid w:val="2BEBB3CE"/>
    <w:rsid w:val="2C9F2426"/>
    <w:rsid w:val="2DAB9F69"/>
    <w:rsid w:val="2E0AE6FB"/>
    <w:rsid w:val="2E169F53"/>
    <w:rsid w:val="2E78C194"/>
    <w:rsid w:val="2E92F87F"/>
    <w:rsid w:val="2F98A75C"/>
    <w:rsid w:val="304653BE"/>
    <w:rsid w:val="30994AAC"/>
    <w:rsid w:val="30F72AE4"/>
    <w:rsid w:val="3153AD50"/>
    <w:rsid w:val="3154A5D8"/>
    <w:rsid w:val="317BA62C"/>
    <w:rsid w:val="31BC1207"/>
    <w:rsid w:val="325F898C"/>
    <w:rsid w:val="32D5D41B"/>
    <w:rsid w:val="337F8378"/>
    <w:rsid w:val="33C95B64"/>
    <w:rsid w:val="34270407"/>
    <w:rsid w:val="34F32EBF"/>
    <w:rsid w:val="350DA878"/>
    <w:rsid w:val="3544CE25"/>
    <w:rsid w:val="35A8FBEA"/>
    <w:rsid w:val="371FC27C"/>
    <w:rsid w:val="37EC7491"/>
    <w:rsid w:val="3804D3D9"/>
    <w:rsid w:val="381DFC36"/>
    <w:rsid w:val="3899B55B"/>
    <w:rsid w:val="38AF1651"/>
    <w:rsid w:val="38B2DDFC"/>
    <w:rsid w:val="3915C881"/>
    <w:rsid w:val="3934D599"/>
    <w:rsid w:val="395CDC3B"/>
    <w:rsid w:val="395D3B67"/>
    <w:rsid w:val="3993A98E"/>
    <w:rsid w:val="39B8B547"/>
    <w:rsid w:val="3A228BC6"/>
    <w:rsid w:val="3A22F1B9"/>
    <w:rsid w:val="3A5AEFB0"/>
    <w:rsid w:val="3B3C749B"/>
    <w:rsid w:val="3C17BE1F"/>
    <w:rsid w:val="3DBD1051"/>
    <w:rsid w:val="3DFC1EDC"/>
    <w:rsid w:val="3E0078E2"/>
    <w:rsid w:val="3F415C09"/>
    <w:rsid w:val="3FA538EE"/>
    <w:rsid w:val="4026C9D7"/>
    <w:rsid w:val="434F41AE"/>
    <w:rsid w:val="43D8046B"/>
    <w:rsid w:val="44758FA2"/>
    <w:rsid w:val="453AF352"/>
    <w:rsid w:val="462B92DB"/>
    <w:rsid w:val="46498D34"/>
    <w:rsid w:val="4696D0DF"/>
    <w:rsid w:val="46D2987D"/>
    <w:rsid w:val="48977335"/>
    <w:rsid w:val="48E755F4"/>
    <w:rsid w:val="492C090B"/>
    <w:rsid w:val="4957C180"/>
    <w:rsid w:val="4A2B0700"/>
    <w:rsid w:val="4A3E5802"/>
    <w:rsid w:val="4C401576"/>
    <w:rsid w:val="4CF0106A"/>
    <w:rsid w:val="4DC9035C"/>
    <w:rsid w:val="4E10DB5F"/>
    <w:rsid w:val="4E819660"/>
    <w:rsid w:val="4EF33C15"/>
    <w:rsid w:val="4F1B3A90"/>
    <w:rsid w:val="509EF79A"/>
    <w:rsid w:val="51024BC2"/>
    <w:rsid w:val="510EB714"/>
    <w:rsid w:val="51551077"/>
    <w:rsid w:val="51B871F1"/>
    <w:rsid w:val="51F93405"/>
    <w:rsid w:val="5238C5D5"/>
    <w:rsid w:val="523BB480"/>
    <w:rsid w:val="52B93296"/>
    <w:rsid w:val="53BE3937"/>
    <w:rsid w:val="5474B719"/>
    <w:rsid w:val="548C37B6"/>
    <w:rsid w:val="54D3BDA5"/>
    <w:rsid w:val="555C5178"/>
    <w:rsid w:val="55D50F35"/>
    <w:rsid w:val="55F34261"/>
    <w:rsid w:val="5679B11B"/>
    <w:rsid w:val="571D45CD"/>
    <w:rsid w:val="57791DED"/>
    <w:rsid w:val="5807B98A"/>
    <w:rsid w:val="5839D21E"/>
    <w:rsid w:val="58C098F1"/>
    <w:rsid w:val="58CCEACB"/>
    <w:rsid w:val="5AE2CA60"/>
    <w:rsid w:val="5B0D2760"/>
    <w:rsid w:val="5C374696"/>
    <w:rsid w:val="5C44FE69"/>
    <w:rsid w:val="5C5E26C6"/>
    <w:rsid w:val="5C74FE8D"/>
    <w:rsid w:val="5CA1BBF4"/>
    <w:rsid w:val="5D1EADFC"/>
    <w:rsid w:val="5DD7D3C8"/>
    <w:rsid w:val="5E1C8526"/>
    <w:rsid w:val="5E94B711"/>
    <w:rsid w:val="5E9AC4CC"/>
    <w:rsid w:val="5F0C0888"/>
    <w:rsid w:val="5F26A505"/>
    <w:rsid w:val="5FA8B84D"/>
    <w:rsid w:val="6094F188"/>
    <w:rsid w:val="60AB4E73"/>
    <w:rsid w:val="61916CF6"/>
    <w:rsid w:val="624A4014"/>
    <w:rsid w:val="62A10E7C"/>
    <w:rsid w:val="638A8CDB"/>
    <w:rsid w:val="6429F361"/>
    <w:rsid w:val="65809648"/>
    <w:rsid w:val="65C5AA46"/>
    <w:rsid w:val="6693FC3E"/>
    <w:rsid w:val="66DFA3A2"/>
    <w:rsid w:val="679623E0"/>
    <w:rsid w:val="67D9B69C"/>
    <w:rsid w:val="6822EDAB"/>
    <w:rsid w:val="68382D11"/>
    <w:rsid w:val="6858CD56"/>
    <w:rsid w:val="692E6F73"/>
    <w:rsid w:val="69A04D9D"/>
    <w:rsid w:val="6A054EE7"/>
    <w:rsid w:val="6A5BA9BA"/>
    <w:rsid w:val="6B539969"/>
    <w:rsid w:val="6BBC8ABF"/>
    <w:rsid w:val="6BEAEA02"/>
    <w:rsid w:val="6C630FB9"/>
    <w:rsid w:val="6CBBD207"/>
    <w:rsid w:val="6CE12713"/>
    <w:rsid w:val="6D00D2BC"/>
    <w:rsid w:val="6D5EE1B5"/>
    <w:rsid w:val="6DC90BDE"/>
    <w:rsid w:val="6DCCE042"/>
    <w:rsid w:val="6EA18960"/>
    <w:rsid w:val="6F48BCF0"/>
    <w:rsid w:val="6F6A812F"/>
    <w:rsid w:val="6F8FAD5A"/>
    <w:rsid w:val="6FB1953E"/>
    <w:rsid w:val="72A2FA52"/>
    <w:rsid w:val="7376771B"/>
    <w:rsid w:val="73DA7A52"/>
    <w:rsid w:val="73F6D6B0"/>
    <w:rsid w:val="744946EA"/>
    <w:rsid w:val="7609F1FF"/>
    <w:rsid w:val="76CBEEEB"/>
    <w:rsid w:val="77A5C260"/>
    <w:rsid w:val="77ADC166"/>
    <w:rsid w:val="77B5CED0"/>
    <w:rsid w:val="78F12531"/>
    <w:rsid w:val="7AA59310"/>
    <w:rsid w:val="7AC8F2D8"/>
    <w:rsid w:val="7B9B4755"/>
    <w:rsid w:val="7B9C69EB"/>
    <w:rsid w:val="7C4C3838"/>
    <w:rsid w:val="7CC08E5E"/>
    <w:rsid w:val="7CE95F74"/>
    <w:rsid w:val="7E1503E4"/>
    <w:rsid w:val="7E29D849"/>
    <w:rsid w:val="7E8D4268"/>
    <w:rsid w:val="7E9B9E77"/>
    <w:rsid w:val="7E9DACB0"/>
    <w:rsid w:val="7F6B158E"/>
    <w:rsid w:val="7F9DF1CA"/>
    <w:rsid w:val="7FB1218E"/>
    <w:rsid w:val="7FC116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228F"/>
  <w15:chartTrackingRefBased/>
  <w15:docId w15:val="{F4790A7E-166A-413C-A164-FCF062B9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5C632E"/>
    <w:pPr>
      <w:widowControl w:val="0"/>
      <w:autoSpaceDE w:val="0"/>
      <w:autoSpaceDN w:val="0"/>
      <w:spacing w:before="172" w:after="0" w:line="240" w:lineRule="auto"/>
      <w:ind w:left="492"/>
      <w:outlineLvl w:val="2"/>
    </w:pPr>
    <w:rPr>
      <w:rFonts w:ascii="Arial" w:eastAsia="Arial"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5089"/>
    <w:pPr>
      <w:spacing w:after="0" w:line="240" w:lineRule="auto"/>
    </w:pPr>
  </w:style>
  <w:style w:type="paragraph" w:styleId="ListParagraph">
    <w:name w:val="List Paragraph"/>
    <w:basedOn w:val="Normal"/>
    <w:uiPriority w:val="34"/>
    <w:qFormat/>
    <w:rsid w:val="00F55089"/>
    <w:pPr>
      <w:ind w:left="720"/>
      <w:contextualSpacing/>
    </w:pPr>
  </w:style>
  <w:style w:type="character" w:styleId="Strong">
    <w:name w:val="Strong"/>
    <w:basedOn w:val="DefaultParagraphFont"/>
    <w:uiPriority w:val="22"/>
    <w:qFormat/>
    <w:rsid w:val="00F55089"/>
    <w:rPr>
      <w:b/>
      <w:bCs/>
    </w:rPr>
  </w:style>
  <w:style w:type="paragraph" w:styleId="BodyText">
    <w:name w:val="Body Text"/>
    <w:basedOn w:val="Normal"/>
    <w:link w:val="BodyTextChar"/>
    <w:uiPriority w:val="1"/>
    <w:unhideWhenUsed/>
    <w:qFormat/>
    <w:rsid w:val="00753309"/>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753309"/>
    <w:rPr>
      <w:rFonts w:ascii="Arial" w:eastAsia="Arial" w:hAnsi="Arial" w:cs="Arial"/>
      <w:lang w:val="en-US"/>
    </w:rPr>
  </w:style>
  <w:style w:type="character" w:customStyle="1" w:styleId="Heading3Char">
    <w:name w:val="Heading 3 Char"/>
    <w:basedOn w:val="DefaultParagraphFont"/>
    <w:link w:val="Heading3"/>
    <w:uiPriority w:val="9"/>
    <w:semiHidden/>
    <w:rsid w:val="005C632E"/>
    <w:rPr>
      <w:rFonts w:ascii="Arial" w:eastAsia="Arial"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4316">
      <w:bodyDiv w:val="1"/>
      <w:marLeft w:val="0"/>
      <w:marRight w:val="0"/>
      <w:marTop w:val="0"/>
      <w:marBottom w:val="0"/>
      <w:divBdr>
        <w:top w:val="none" w:sz="0" w:space="0" w:color="auto"/>
        <w:left w:val="none" w:sz="0" w:space="0" w:color="auto"/>
        <w:bottom w:val="none" w:sz="0" w:space="0" w:color="auto"/>
        <w:right w:val="none" w:sz="0" w:space="0" w:color="auto"/>
      </w:divBdr>
    </w:div>
    <w:div w:id="290210689">
      <w:bodyDiv w:val="1"/>
      <w:marLeft w:val="0"/>
      <w:marRight w:val="0"/>
      <w:marTop w:val="0"/>
      <w:marBottom w:val="0"/>
      <w:divBdr>
        <w:top w:val="none" w:sz="0" w:space="0" w:color="auto"/>
        <w:left w:val="none" w:sz="0" w:space="0" w:color="auto"/>
        <w:bottom w:val="none" w:sz="0" w:space="0" w:color="auto"/>
        <w:right w:val="none" w:sz="0" w:space="0" w:color="auto"/>
      </w:divBdr>
    </w:div>
    <w:div w:id="1068110482">
      <w:bodyDiv w:val="1"/>
      <w:marLeft w:val="0"/>
      <w:marRight w:val="0"/>
      <w:marTop w:val="0"/>
      <w:marBottom w:val="0"/>
      <w:divBdr>
        <w:top w:val="none" w:sz="0" w:space="0" w:color="auto"/>
        <w:left w:val="none" w:sz="0" w:space="0" w:color="auto"/>
        <w:bottom w:val="none" w:sz="0" w:space="0" w:color="auto"/>
        <w:right w:val="none" w:sz="0" w:space="0" w:color="auto"/>
      </w:divBdr>
    </w:div>
    <w:div w:id="1639341688">
      <w:bodyDiv w:val="1"/>
      <w:marLeft w:val="0"/>
      <w:marRight w:val="0"/>
      <w:marTop w:val="0"/>
      <w:marBottom w:val="0"/>
      <w:divBdr>
        <w:top w:val="none" w:sz="0" w:space="0" w:color="auto"/>
        <w:left w:val="none" w:sz="0" w:space="0" w:color="auto"/>
        <w:bottom w:val="none" w:sz="0" w:space="0" w:color="auto"/>
        <w:right w:val="none" w:sz="0" w:space="0" w:color="auto"/>
      </w:divBdr>
    </w:div>
    <w:div w:id="17318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6" ma:contentTypeDescription="Create a new document." ma:contentTypeScope="" ma:versionID="fdd895b87f99c7b15d7676c0a5ef1aa5">
  <xsd:schema xmlns:xsd="http://www.w3.org/2001/XMLSchema" xmlns:xs="http://www.w3.org/2001/XMLSchema" xmlns:p="http://schemas.microsoft.com/office/2006/metadata/properties" xmlns:ns2="3a71c080-af56-4e1b-8ebb-f123588d3c4b" xmlns:ns3="0709f94c-a8da-4afd-999b-298dd36d59d9" targetNamespace="http://schemas.microsoft.com/office/2006/metadata/properties" ma:root="true" ma:fieldsID="4fbd8652c2fe0482220853adebac4390" ns2:_="" ns3:_="">
    <xsd:import namespace="3a71c080-af56-4e1b-8ebb-f123588d3c4b"/>
    <xsd:import namespace="0709f94c-a8da-4afd-999b-298dd36d59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2b2e1f49-8b0d-4174-a850-579cfe4e6c1e}"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71c080-af56-4e1b-8ebb-f123588d3c4b">
      <Terms xmlns="http://schemas.microsoft.com/office/infopath/2007/PartnerControls"/>
    </lcf76f155ced4ddcb4097134ff3c332f>
    <TaxCatchAll xmlns="0709f94c-a8da-4afd-999b-298dd36d59d9" xsi:nil="true"/>
    <SharedWithUsers xmlns="0709f94c-a8da-4afd-999b-298dd36d59d9">
      <UserInfo>
        <DisplayName>Mrs A Bailey</DisplayName>
        <AccountId>57</AccountId>
        <AccountType/>
      </UserInfo>
    </SharedWithUsers>
  </documentManagement>
</p:properties>
</file>

<file path=customXml/itemProps1.xml><?xml version="1.0" encoding="utf-8"?>
<ds:datastoreItem xmlns:ds="http://schemas.openxmlformats.org/officeDocument/2006/customXml" ds:itemID="{AAE0F74C-EEE7-48D2-9738-FD7D2EB75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1c080-af56-4e1b-8ebb-f123588d3c4b"/>
    <ds:schemaRef ds:uri="0709f94c-a8da-4afd-999b-298dd36d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6BA8A-27FB-4050-A9C5-4C98486563A8}">
  <ds:schemaRefs>
    <ds:schemaRef ds:uri="http://schemas.microsoft.com/sharepoint/v3/contenttype/forms"/>
  </ds:schemaRefs>
</ds:datastoreItem>
</file>

<file path=customXml/itemProps3.xml><?xml version="1.0" encoding="utf-8"?>
<ds:datastoreItem xmlns:ds="http://schemas.openxmlformats.org/officeDocument/2006/customXml" ds:itemID="{2C3380C1-7873-416F-BAF5-59D21A67A540}">
  <ds:schemaRefs>
    <ds:schemaRef ds:uri="http://schemas.microsoft.com/office/2006/metadata/properties"/>
    <ds:schemaRef ds:uri="http://schemas.microsoft.com/office/infopath/2007/PartnerControls"/>
    <ds:schemaRef ds:uri="3a71c080-af56-4e1b-8ebb-f123588d3c4b"/>
    <ds:schemaRef ds:uri="0709f94c-a8da-4afd-999b-298dd36d59d9"/>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8032</Words>
  <Characters>45784</Characters>
  <Application>Microsoft Office Word</Application>
  <DocSecurity>0</DocSecurity>
  <Lines>381</Lines>
  <Paragraphs>107</Paragraphs>
  <ScaleCrop>false</ScaleCrop>
  <Company/>
  <LinksUpToDate>false</LinksUpToDate>
  <CharactersWithSpaces>53709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Melling</dc:creator>
  <cp:keywords/>
  <dc:description/>
  <cp:lastModifiedBy>Mrs A Doolan</cp:lastModifiedBy>
  <cp:revision>10</cp:revision>
  <dcterms:created xsi:type="dcterms:W3CDTF">2023-10-11T12:29:00Z</dcterms:created>
  <dcterms:modified xsi:type="dcterms:W3CDTF">2023-10-12T07:28:00Z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y fmtid="{D5CDD505-2E9C-101B-9397-08002B2CF9AE}" pid="3" name="MediaServiceImageTags">
    <vt:lpwstr/>
  </property>
</Properties>
</file>