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9CD1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26</w:t>
      </w:r>
      <w:r w:rsidRPr="004F25F4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September 2017</w:t>
      </w:r>
    </w:p>
    <w:p w14:paraId="7001CC73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Re: Ski </w:t>
      </w:r>
      <w:r>
        <w:rPr>
          <w:rFonts w:asciiTheme="minorHAnsi" w:eastAsiaTheme="minorEastAsia" w:hAnsiTheme="minorHAnsi" w:cstheme="minorBidi"/>
          <w:sz w:val="22"/>
          <w:szCs w:val="22"/>
        </w:rPr>
        <w:t>Holiday to Italy – February 2018</w:t>
      </w:r>
    </w:p>
    <w:p w14:paraId="100D3F68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25F4">
        <w:rPr>
          <w:rFonts w:asciiTheme="minorHAnsi" w:eastAsiaTheme="minorEastAsia" w:hAnsiTheme="minorHAnsi" w:cstheme="minorBidi"/>
          <w:sz w:val="22"/>
          <w:szCs w:val="22"/>
        </w:rPr>
        <w:t>Dear Parents/Guardians</w:t>
      </w:r>
    </w:p>
    <w:p w14:paraId="67463459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I have organised a Ski Holiday Information Evening here in school, on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Thursday 19</w:t>
      </w:r>
      <w:r w:rsidRPr="00760277">
        <w:rPr>
          <w:rFonts w:asciiTheme="minorHAnsi" w:eastAsiaTheme="minorEastAsia" w:hAnsiTheme="minorHAnsi" w:cstheme="minorBidi"/>
          <w:b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October</w:t>
      </w: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 at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6</w:t>
      </w:r>
      <w:r w:rsidRPr="008665E4">
        <w:rPr>
          <w:rFonts w:asciiTheme="minorHAnsi" w:eastAsiaTheme="minorEastAsia" w:hAnsiTheme="minorHAnsi" w:cstheme="minorBidi"/>
          <w:b/>
          <w:sz w:val="22"/>
          <w:szCs w:val="22"/>
        </w:rPr>
        <w:t>pm</w:t>
      </w: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 for the parents and guardians of pupils booked to go </w:t>
      </w:r>
      <w:r>
        <w:rPr>
          <w:rFonts w:asciiTheme="minorHAnsi" w:eastAsiaTheme="minorEastAsia" w:hAnsiTheme="minorHAnsi" w:cstheme="minorBidi"/>
          <w:sz w:val="22"/>
          <w:szCs w:val="22"/>
        </w:rPr>
        <w:t>on the school ski trip to Italy during February half term</w:t>
      </w: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.  The evening will be an opportunity for you to meet the staff who will be accompanying the trip and be given information regarding key arrangements.  I have also invited A.C. Sports, Pemberton to speak to you about clothing requirements for the holiday.  They offer a hire facility as well as the chance to purchase goods at very reasonable prices.  </w:t>
      </w:r>
    </w:p>
    <w:p w14:paraId="0B5323AF" w14:textId="77777777" w:rsidR="00C64379" w:rsidRPr="00760277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As we are flying this year p</w:t>
      </w:r>
      <w:r w:rsidRPr="004F25F4">
        <w:rPr>
          <w:rFonts w:asciiTheme="minorHAnsi" w:eastAsiaTheme="minorEastAsia" w:hAnsiTheme="minorHAnsi" w:cstheme="minorBidi"/>
          <w:sz w:val="22"/>
          <w:szCs w:val="22"/>
        </w:rPr>
        <w:t>upils will be re</w:t>
      </w:r>
      <w:r>
        <w:rPr>
          <w:rFonts w:asciiTheme="minorHAnsi" w:eastAsiaTheme="minorEastAsia" w:hAnsiTheme="minorHAnsi" w:cstheme="minorBidi"/>
          <w:sz w:val="22"/>
          <w:szCs w:val="22"/>
        </w:rPr>
        <w:t>quired to bring their own passports to Italy.</w:t>
      </w: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Can you please fill the attached form in carefully as any details provided will be given to the airline and any incorrect information will incur a charge. Can you please ensure this form is filled in and returned to me by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Friday 13</w:t>
      </w:r>
      <w:r w:rsidRPr="00760277">
        <w:rPr>
          <w:rFonts w:asciiTheme="minorHAnsi" w:eastAsiaTheme="minorEastAsia" w:hAnsiTheme="minorHAnsi" w:cstheme="minorBidi"/>
          <w:b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October</w:t>
      </w:r>
      <w:r>
        <w:rPr>
          <w:rFonts w:asciiTheme="minorHAnsi" w:eastAsiaTheme="minorEastAsia" w:hAnsiTheme="minorHAnsi" w:cstheme="minorBidi"/>
          <w:sz w:val="22"/>
          <w:szCs w:val="22"/>
        </w:rPr>
        <w:t>.  If you have not already done so, can you please return the medical form for your child. If this has been misplaced, another copy can be obtained from myself.</w:t>
      </w:r>
    </w:p>
    <w:p w14:paraId="0F8CB2E4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I would like to thank you for your prompt payments towards the holiday.  </w:t>
      </w:r>
    </w:p>
    <w:p w14:paraId="23B77ECA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25F4">
        <w:rPr>
          <w:rFonts w:asciiTheme="minorHAnsi" w:eastAsiaTheme="minorEastAsia" w:hAnsiTheme="minorHAnsi" w:cstheme="minorBidi"/>
          <w:sz w:val="22"/>
          <w:szCs w:val="22"/>
        </w:rPr>
        <w:t>If you have any queries regarding the evening or the holiday in general, please do not hesitate to contact me at school.</w:t>
      </w:r>
    </w:p>
    <w:p w14:paraId="5187DA6E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3D3A000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F25F4">
        <w:rPr>
          <w:rFonts w:asciiTheme="minorHAnsi" w:eastAsiaTheme="minorEastAsia" w:hAnsiTheme="minorHAnsi" w:cstheme="minorBidi"/>
          <w:sz w:val="22"/>
          <w:szCs w:val="22"/>
        </w:rPr>
        <w:t xml:space="preserve">Yours sincerely </w:t>
      </w:r>
    </w:p>
    <w:p w14:paraId="48AE0B5F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7F72084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EA73C19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Mr P Jones</w:t>
      </w:r>
    </w:p>
    <w:p w14:paraId="30B9643F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hyperlink r:id="rId8" w:history="1">
        <w:r w:rsidRPr="0090610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pjones@arrowsmith.wigan.sch.uk</w:t>
        </w:r>
      </w:hyperlink>
    </w:p>
    <w:p w14:paraId="5347A492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E814D27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179C263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7723151F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17EE3934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 w:rsidRPr="00F06F9C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lastRenderedPageBreak/>
        <w:t>Passport details</w:t>
      </w:r>
    </w:p>
    <w:p w14:paraId="29154BF2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678"/>
      </w:tblGrid>
      <w:tr w:rsidR="00C64379" w14:paraId="2BF96EF2" w14:textId="77777777" w:rsidTr="00AD0B51">
        <w:tc>
          <w:tcPr>
            <w:tcW w:w="3085" w:type="dxa"/>
          </w:tcPr>
          <w:p w14:paraId="310F4467" w14:textId="77777777" w:rsidR="00C64379" w:rsidRPr="00F06F9C" w:rsidRDefault="00C64379" w:rsidP="00AD0B51">
            <w:pPr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Surname</w:t>
            </w:r>
          </w:p>
        </w:tc>
        <w:tc>
          <w:tcPr>
            <w:tcW w:w="4678" w:type="dxa"/>
          </w:tcPr>
          <w:p w14:paraId="31BFF3D1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330D9F17" w14:textId="77777777" w:rsidTr="00AD0B51">
        <w:tc>
          <w:tcPr>
            <w:tcW w:w="3085" w:type="dxa"/>
          </w:tcPr>
          <w:p w14:paraId="1B220179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Forename(s)</w:t>
            </w:r>
          </w:p>
        </w:tc>
        <w:tc>
          <w:tcPr>
            <w:tcW w:w="4678" w:type="dxa"/>
          </w:tcPr>
          <w:p w14:paraId="029F4458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7292ADCE" w14:textId="77777777" w:rsidTr="00AD0B51">
        <w:tc>
          <w:tcPr>
            <w:tcW w:w="3085" w:type="dxa"/>
          </w:tcPr>
          <w:p w14:paraId="2C9CF4E6" w14:textId="77777777" w:rsidR="00C64379" w:rsidRPr="002466B0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Nationality</w:t>
            </w:r>
          </w:p>
        </w:tc>
        <w:tc>
          <w:tcPr>
            <w:tcW w:w="4678" w:type="dxa"/>
          </w:tcPr>
          <w:p w14:paraId="1C6BE73C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3694486B" w14:textId="77777777" w:rsidTr="00AD0B51">
        <w:tc>
          <w:tcPr>
            <w:tcW w:w="3085" w:type="dxa"/>
          </w:tcPr>
          <w:p w14:paraId="00229CD8" w14:textId="77777777" w:rsidR="00C64379" w:rsidRPr="002466B0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Date of birth</w:t>
            </w:r>
          </w:p>
        </w:tc>
        <w:tc>
          <w:tcPr>
            <w:tcW w:w="4678" w:type="dxa"/>
          </w:tcPr>
          <w:p w14:paraId="4AE7B840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29423A3C" w14:textId="77777777" w:rsidTr="00AD0B51">
        <w:tc>
          <w:tcPr>
            <w:tcW w:w="3085" w:type="dxa"/>
          </w:tcPr>
          <w:p w14:paraId="71AAF893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Sex</w:t>
            </w:r>
          </w:p>
        </w:tc>
        <w:tc>
          <w:tcPr>
            <w:tcW w:w="4678" w:type="dxa"/>
          </w:tcPr>
          <w:p w14:paraId="470F1916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419B4837" w14:textId="77777777" w:rsidTr="00AD0B51">
        <w:tc>
          <w:tcPr>
            <w:tcW w:w="3085" w:type="dxa"/>
          </w:tcPr>
          <w:p w14:paraId="6CC0D015" w14:textId="77777777" w:rsidR="00C64379" w:rsidRPr="002466B0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Place of birth</w:t>
            </w:r>
          </w:p>
        </w:tc>
        <w:tc>
          <w:tcPr>
            <w:tcW w:w="4678" w:type="dxa"/>
          </w:tcPr>
          <w:p w14:paraId="3BFBAFFD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7A672616" w14:textId="77777777" w:rsidTr="00AD0B51">
        <w:tc>
          <w:tcPr>
            <w:tcW w:w="3085" w:type="dxa"/>
          </w:tcPr>
          <w:p w14:paraId="7D2E2E82" w14:textId="77777777" w:rsidR="00C64379" w:rsidRPr="002466B0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Date of issue</w:t>
            </w:r>
          </w:p>
        </w:tc>
        <w:tc>
          <w:tcPr>
            <w:tcW w:w="4678" w:type="dxa"/>
          </w:tcPr>
          <w:p w14:paraId="6FBB2AD5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08167D00" w14:textId="77777777" w:rsidTr="00AD0B51">
        <w:tc>
          <w:tcPr>
            <w:tcW w:w="3085" w:type="dxa"/>
          </w:tcPr>
          <w:p w14:paraId="622D0BCE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Date of expiry</w:t>
            </w:r>
          </w:p>
        </w:tc>
        <w:tc>
          <w:tcPr>
            <w:tcW w:w="4678" w:type="dxa"/>
          </w:tcPr>
          <w:p w14:paraId="752ADABD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  <w:tr w:rsidR="00C64379" w14:paraId="76D16A68" w14:textId="77777777" w:rsidTr="00AD0B51">
        <w:tc>
          <w:tcPr>
            <w:tcW w:w="3085" w:type="dxa"/>
          </w:tcPr>
          <w:p w14:paraId="61C611AF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Passport number</w:t>
            </w:r>
          </w:p>
        </w:tc>
        <w:tc>
          <w:tcPr>
            <w:tcW w:w="4678" w:type="dxa"/>
          </w:tcPr>
          <w:p w14:paraId="06A1589E" w14:textId="77777777" w:rsidR="00C64379" w:rsidRDefault="00C64379" w:rsidP="00AD0B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</w:tc>
      </w:tr>
    </w:tbl>
    <w:p w14:paraId="5AEBFCC9" w14:textId="77777777" w:rsidR="00C64379" w:rsidRPr="00F06F9C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u w:val="single"/>
        </w:rPr>
      </w:pPr>
    </w:p>
    <w:p w14:paraId="2A4D7F2A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A14476B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Please sign below to acknowledge that all the above information is accurate and any amendments that incur a charge, will be paid for by yourself.</w:t>
      </w:r>
    </w:p>
    <w:p w14:paraId="7704D9EA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1028E491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Signed:  _____________________________________________</w:t>
      </w:r>
    </w:p>
    <w:p w14:paraId="0BD53A36" w14:textId="77777777" w:rsidR="00C64379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E26F18D" w14:textId="77777777" w:rsidR="00C64379" w:rsidRPr="004F25F4" w:rsidRDefault="00C64379" w:rsidP="00C6437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70D7017" w14:textId="77777777" w:rsidR="00C64379" w:rsidRDefault="00C64379" w:rsidP="00C64379"/>
    <w:p w14:paraId="2991C8DF" w14:textId="77777777" w:rsidR="00C64379" w:rsidRDefault="00C64379" w:rsidP="00C64379"/>
    <w:p w14:paraId="58D3D46C" w14:textId="77777777" w:rsidR="00C64379" w:rsidRDefault="00C64379" w:rsidP="00C64379">
      <w:pPr>
        <w:rPr>
          <w:noProof/>
          <w:sz w:val="20"/>
          <w:lang w:val="en-US"/>
        </w:rPr>
      </w:pPr>
    </w:p>
    <w:p w14:paraId="51892307" w14:textId="77777777" w:rsidR="00C64379" w:rsidRDefault="00C64379" w:rsidP="00C64379">
      <w:pPr>
        <w:rPr>
          <w:noProof/>
          <w:sz w:val="20"/>
          <w:lang w:val="en-US"/>
        </w:rPr>
      </w:pPr>
    </w:p>
    <w:p w14:paraId="15119DAF" w14:textId="77777777" w:rsidR="00C64379" w:rsidRDefault="00C64379" w:rsidP="00C64379">
      <w:pPr>
        <w:rPr>
          <w:sz w:val="22"/>
        </w:rPr>
      </w:pPr>
    </w:p>
    <w:p w14:paraId="1C371928" w14:textId="77777777" w:rsidR="001E22AB" w:rsidRPr="001E22AB" w:rsidRDefault="001E22AB" w:rsidP="001E22A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1E22AB" w:rsidRPr="001E22AB" w:rsidSect="001E22AB">
      <w:headerReference w:type="default" r:id="rId9"/>
      <w:footerReference w:type="default" r:id="rId10"/>
      <w:pgSz w:w="11900" w:h="16840"/>
      <w:pgMar w:top="1440" w:right="1268" w:bottom="1560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2608" w14:textId="77777777" w:rsidR="007C06A3" w:rsidRDefault="007C06A3">
      <w:r>
        <w:separator/>
      </w:r>
    </w:p>
  </w:endnote>
  <w:endnote w:type="continuationSeparator" w:id="0">
    <w:p w14:paraId="1D9E7BB0" w14:textId="77777777" w:rsidR="007C06A3" w:rsidRDefault="007C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B930" w14:textId="4AEA5DAA" w:rsidR="00CD5E2D" w:rsidRDefault="00CD5E2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082950" wp14:editId="642ED4DA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6903720" cy="457200"/>
          <wp:effectExtent l="0" t="0" r="5080" b="0"/>
          <wp:wrapSquare wrapText="bothSides"/>
          <wp:docPr id="3" name="Picture 3" descr="Macintosh HD:Users:administrator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tor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ADA5" w14:textId="77777777" w:rsidR="007C06A3" w:rsidRDefault="007C06A3">
      <w:r>
        <w:separator/>
      </w:r>
    </w:p>
  </w:footnote>
  <w:footnote w:type="continuationSeparator" w:id="0">
    <w:p w14:paraId="21A069D2" w14:textId="77777777" w:rsidR="007C06A3" w:rsidRDefault="007C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593E" w14:textId="02833C7B" w:rsidR="007C06A3" w:rsidRDefault="00FA2E53" w:rsidP="00AD0E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95817F" wp14:editId="421004EC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7620000" cy="187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0F5"/>
    <w:multiLevelType w:val="hybridMultilevel"/>
    <w:tmpl w:val="B330D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1"/>
    <w:rsid w:val="00085DC9"/>
    <w:rsid w:val="00180ACE"/>
    <w:rsid w:val="001E22AB"/>
    <w:rsid w:val="002770AC"/>
    <w:rsid w:val="0031175B"/>
    <w:rsid w:val="00356541"/>
    <w:rsid w:val="00384850"/>
    <w:rsid w:val="003B52B0"/>
    <w:rsid w:val="003D6BAE"/>
    <w:rsid w:val="00406F94"/>
    <w:rsid w:val="00494FDD"/>
    <w:rsid w:val="004E7E79"/>
    <w:rsid w:val="00586F07"/>
    <w:rsid w:val="005C7385"/>
    <w:rsid w:val="006E3EEF"/>
    <w:rsid w:val="00720C17"/>
    <w:rsid w:val="007C06A3"/>
    <w:rsid w:val="00817D3F"/>
    <w:rsid w:val="00955FE6"/>
    <w:rsid w:val="009959C1"/>
    <w:rsid w:val="00AD0E27"/>
    <w:rsid w:val="00B33BF4"/>
    <w:rsid w:val="00C02D8A"/>
    <w:rsid w:val="00C217E1"/>
    <w:rsid w:val="00C64379"/>
    <w:rsid w:val="00C66ED2"/>
    <w:rsid w:val="00CD5E2D"/>
    <w:rsid w:val="00D32CE4"/>
    <w:rsid w:val="00D80D31"/>
    <w:rsid w:val="00DE1645"/>
    <w:rsid w:val="00F039C8"/>
    <w:rsid w:val="00F14BA9"/>
    <w:rsid w:val="00FA2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55B9F5F"/>
  <w15:docId w15:val="{7E9EA71B-5B18-4DFD-9EB2-4451B1F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50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2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D31"/>
  </w:style>
  <w:style w:type="paragraph" w:styleId="Footer">
    <w:name w:val="footer"/>
    <w:basedOn w:val="Normal"/>
    <w:link w:val="FooterChar"/>
    <w:uiPriority w:val="99"/>
    <w:unhideWhenUsed/>
    <w:rsid w:val="00D80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D31"/>
  </w:style>
  <w:style w:type="character" w:customStyle="1" w:styleId="Heading1Char">
    <w:name w:val="Heading 1 Char"/>
    <w:link w:val="Heading1"/>
    <w:uiPriority w:val="9"/>
    <w:rsid w:val="00384850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541"/>
    <w:rPr>
      <w:rFonts w:ascii="Tahoma" w:hAnsi="Tahoma" w:cs="Tahoma"/>
      <w:sz w:val="16"/>
      <w:szCs w:val="16"/>
    </w:rPr>
  </w:style>
  <w:style w:type="character" w:styleId="Hyperlink">
    <w:name w:val="Hyperlink"/>
    <w:rsid w:val="001E22A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2A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64379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nes@arrowsmith.wigan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09643-48A9-4016-B5F7-F8D7D1CA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Hooton</dc:creator>
  <cp:lastModifiedBy>Mrs P Jameson</cp:lastModifiedBy>
  <cp:revision>2</cp:revision>
  <cp:lastPrinted>2015-01-09T09:06:00Z</cp:lastPrinted>
  <dcterms:created xsi:type="dcterms:W3CDTF">2017-10-05T07:24:00Z</dcterms:created>
  <dcterms:modified xsi:type="dcterms:W3CDTF">2017-10-05T07:24:00Z</dcterms:modified>
</cp:coreProperties>
</file>