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88" w:rsidRPr="00AF43F4" w:rsidRDefault="00DA6C0F" w:rsidP="00AF43F4">
      <w:pPr>
        <w:jc w:val="center"/>
        <w:rPr>
          <w:rFonts w:asciiTheme="minorHAnsi" w:hAnsiTheme="minorHAnsi"/>
          <w:sz w:val="22"/>
        </w:rPr>
      </w:pPr>
      <w:r>
        <w:rPr>
          <w:rFonts w:ascii="Calibri" w:hAnsi="Calibri"/>
          <w:b/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381250" cy="610235"/>
            <wp:effectExtent l="0" t="0" r="0" b="0"/>
            <wp:wrapTight wrapText="bothSides">
              <wp:wrapPolygon edited="0">
                <wp:start x="173" y="0"/>
                <wp:lineTo x="0" y="12812"/>
                <wp:lineTo x="0" y="20903"/>
                <wp:lineTo x="3629" y="20903"/>
                <wp:lineTo x="4493" y="20903"/>
                <wp:lineTo x="21427" y="16183"/>
                <wp:lineTo x="21427" y="674"/>
                <wp:lineTo x="5357" y="0"/>
                <wp:lineTo x="173" y="0"/>
              </wp:wrapPolygon>
            </wp:wrapTight>
            <wp:docPr id="1" name="Picture 1" descr="Q:\staff\Admin\School Logos &amp; Stationary\Stationary\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staff\Admin\School Logos &amp; Stationary\Stationary\Bra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E9">
        <w:rPr>
          <w:rFonts w:asciiTheme="minorHAnsi" w:eastAsia="Arial" w:hAnsiTheme="minorHAnsi" w:cs="Arial"/>
          <w:b/>
          <w:color w:val="000000"/>
          <w:sz w:val="22"/>
          <w:lang w:eastAsia="en-GB"/>
        </w:rPr>
        <w:t>SEPTEMBER 2020</w:t>
      </w:r>
      <w:r>
        <w:rPr>
          <w:rFonts w:asciiTheme="minorHAnsi" w:eastAsia="Arial" w:hAnsiTheme="minorHAnsi" w:cs="Arial"/>
          <w:b/>
          <w:color w:val="000000"/>
          <w:sz w:val="22"/>
          <w:lang w:eastAsia="en-GB"/>
        </w:rPr>
        <w:t xml:space="preserve"> ADMISSIONS</w:t>
      </w:r>
    </w:p>
    <w:p w:rsidR="00AF43F4" w:rsidRDefault="00DA6C0F" w:rsidP="00AF43F4">
      <w:pPr>
        <w:jc w:val="center"/>
        <w:rPr>
          <w:rFonts w:asciiTheme="minorHAnsi" w:eastAsia="Calibri" w:hAnsiTheme="minorHAnsi" w:cs="Calibri"/>
          <w:color w:val="000000"/>
          <w:sz w:val="22"/>
          <w:lang w:eastAsia="en-GB"/>
        </w:rPr>
      </w:pPr>
      <w:r>
        <w:rPr>
          <w:rFonts w:asciiTheme="minorHAnsi" w:eastAsia="Arial" w:hAnsiTheme="minorHAnsi" w:cs="Arial"/>
          <w:b/>
          <w:color w:val="000000"/>
          <w:sz w:val="22"/>
          <w:lang w:eastAsia="en-GB"/>
        </w:rPr>
        <w:t>SUPPLEMENTARY INFORMATION FORM</w:t>
      </w:r>
    </w:p>
    <w:p w:rsidR="00A11288" w:rsidRPr="00AF43F4" w:rsidRDefault="00DA6C0F" w:rsidP="00AF43F4">
      <w:pPr>
        <w:jc w:val="center"/>
        <w:rPr>
          <w:rFonts w:asciiTheme="minorHAnsi" w:eastAsia="Calibri" w:hAnsiTheme="minorHAnsi" w:cs="Calibri"/>
          <w:color w:val="000000"/>
          <w:sz w:val="22"/>
          <w:lang w:eastAsia="en-GB"/>
        </w:rPr>
      </w:pPr>
      <w:r>
        <w:rPr>
          <w:rFonts w:asciiTheme="minorHAnsi" w:eastAsia="Arial" w:hAnsiTheme="minorHAnsi" w:cs="Arial"/>
          <w:b/>
          <w:color w:val="000000"/>
          <w:sz w:val="22"/>
          <w:lang w:eastAsia="en-GB"/>
        </w:rPr>
        <w:t xml:space="preserve">ADMISSION TO ST EDMUND ARROWSMITH CATHOLIC HIGH </w:t>
      </w:r>
      <w:r w:rsidR="00AF43F4">
        <w:rPr>
          <w:rFonts w:asciiTheme="minorHAnsi" w:eastAsia="Arial" w:hAnsiTheme="minorHAnsi" w:cs="Arial"/>
          <w:b/>
          <w:color w:val="000000"/>
          <w:sz w:val="22"/>
          <w:lang w:eastAsia="en-GB"/>
        </w:rPr>
        <w:t>SCHOOL</w:t>
      </w:r>
    </w:p>
    <w:p w:rsidR="00AF43F4" w:rsidRDefault="00AF43F4">
      <w:pPr>
        <w:ind w:left="10" w:right="9" w:hanging="10"/>
        <w:jc w:val="center"/>
        <w:rPr>
          <w:rFonts w:asciiTheme="minorHAnsi" w:eastAsia="Arial" w:hAnsiTheme="minorHAnsi" w:cs="Arial"/>
          <w:b/>
          <w:color w:val="000000"/>
          <w:sz w:val="22"/>
          <w:lang w:eastAsia="en-GB"/>
        </w:rPr>
      </w:pPr>
    </w:p>
    <w:p w:rsidR="00A11288" w:rsidRPr="00C26B01" w:rsidRDefault="00DA6C0F">
      <w:pPr>
        <w:ind w:left="10" w:right="9" w:hanging="10"/>
        <w:jc w:val="center"/>
        <w:rPr>
          <w:rFonts w:asciiTheme="minorHAnsi" w:eastAsia="Calibri" w:hAnsiTheme="minorHAnsi" w:cs="Calibri"/>
          <w:color w:val="000000"/>
          <w:sz w:val="23"/>
          <w:szCs w:val="23"/>
          <w:lang w:eastAsia="en-GB"/>
        </w:rPr>
      </w:pPr>
      <w:r w:rsidRPr="00C26B01">
        <w:rPr>
          <w:rFonts w:asciiTheme="minorHAnsi" w:eastAsia="Arial" w:hAnsiTheme="minorHAnsi" w:cs="Arial"/>
          <w:b/>
          <w:color w:val="000000"/>
          <w:sz w:val="23"/>
          <w:szCs w:val="23"/>
          <w:lang w:eastAsia="en-GB"/>
        </w:rPr>
        <w:t xml:space="preserve">A copy of this form should be completed by the parent/guardian and RETURNED TO </w:t>
      </w:r>
    </w:p>
    <w:p w:rsidR="00A11288" w:rsidRPr="00C26B01" w:rsidRDefault="00DA6C0F">
      <w:pPr>
        <w:ind w:left="10" w:right="4" w:hanging="10"/>
        <w:jc w:val="center"/>
        <w:rPr>
          <w:rFonts w:asciiTheme="minorHAnsi" w:eastAsia="Arial" w:hAnsiTheme="minorHAnsi" w:cs="Arial"/>
          <w:b/>
          <w:color w:val="000000"/>
          <w:sz w:val="23"/>
          <w:szCs w:val="23"/>
          <w:lang w:eastAsia="en-GB"/>
        </w:rPr>
      </w:pPr>
      <w:r w:rsidRPr="00C26B01">
        <w:rPr>
          <w:rFonts w:asciiTheme="minorHAnsi" w:eastAsia="Arial" w:hAnsiTheme="minorHAnsi" w:cs="Arial"/>
          <w:b/>
          <w:color w:val="000000"/>
          <w:sz w:val="23"/>
          <w:szCs w:val="23"/>
          <w:lang w:eastAsia="en-GB"/>
        </w:rPr>
        <w:t>ST EDMUND ARROWSMITH CATHOLIC HIGH SCHOOL BY 31</w:t>
      </w:r>
      <w:r w:rsidRPr="00C26B01">
        <w:rPr>
          <w:rFonts w:asciiTheme="minorHAnsi" w:eastAsia="Arial" w:hAnsiTheme="minorHAnsi" w:cs="Arial"/>
          <w:b/>
          <w:color w:val="000000"/>
          <w:sz w:val="23"/>
          <w:szCs w:val="23"/>
          <w:vertAlign w:val="superscript"/>
          <w:lang w:eastAsia="en-GB"/>
        </w:rPr>
        <w:t xml:space="preserve"> </w:t>
      </w:r>
      <w:r w:rsidR="00C277E9">
        <w:rPr>
          <w:rFonts w:asciiTheme="minorHAnsi" w:eastAsia="Arial" w:hAnsiTheme="minorHAnsi" w:cs="Arial"/>
          <w:b/>
          <w:color w:val="000000"/>
          <w:sz w:val="23"/>
          <w:szCs w:val="23"/>
          <w:lang w:eastAsia="en-GB"/>
        </w:rPr>
        <w:t>OCTOBER 2019</w:t>
      </w:r>
      <w:bookmarkStart w:id="0" w:name="_GoBack"/>
      <w:bookmarkEnd w:id="0"/>
    </w:p>
    <w:p w:rsidR="00A11288" w:rsidRDefault="00A11288">
      <w:pPr>
        <w:ind w:left="10" w:right="4" w:hanging="10"/>
        <w:jc w:val="center"/>
        <w:rPr>
          <w:rFonts w:ascii="Calibri" w:eastAsia="Calibri" w:hAnsi="Calibri" w:cs="Calibri"/>
          <w:color w:val="000000"/>
          <w:sz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4016"/>
        <w:gridCol w:w="4016"/>
      </w:tblGrid>
      <w:tr w:rsidR="00AF43F4" w:rsidTr="00AF43F4">
        <w:tc>
          <w:tcPr>
            <w:tcW w:w="2172" w:type="dxa"/>
          </w:tcPr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</w:p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SURNAME OF CHILD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</w:tr>
      <w:tr w:rsidR="00AF43F4" w:rsidTr="00AF43F4">
        <w:tc>
          <w:tcPr>
            <w:tcW w:w="2172" w:type="dxa"/>
          </w:tcPr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</w:p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FORENAME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</w:tr>
      <w:tr w:rsidR="00AF43F4" w:rsidTr="00AF43F4">
        <w:tc>
          <w:tcPr>
            <w:tcW w:w="2172" w:type="dxa"/>
          </w:tcPr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</w:p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 OF BIRTH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A11288">
        <w:tc>
          <w:tcPr>
            <w:tcW w:w="2972" w:type="dxa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ADDRESS OF CHILD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2972" w:type="dxa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YOUR TELEPHONE NUMBER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76"/>
        <w:gridCol w:w="3368"/>
        <w:gridCol w:w="550"/>
        <w:gridCol w:w="1367"/>
        <w:gridCol w:w="1457"/>
      </w:tblGrid>
      <w:tr w:rsidR="00A11288">
        <w:tc>
          <w:tcPr>
            <w:tcW w:w="9628" w:type="dxa"/>
            <w:gridSpan w:val="6"/>
          </w:tcPr>
          <w:p w:rsidR="00A11288" w:rsidRPr="00D15B59" w:rsidRDefault="00DA6C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5B59">
              <w:rPr>
                <w:rFonts w:asciiTheme="minorHAnsi" w:hAnsiTheme="minorHAnsi"/>
                <w:b/>
                <w:sz w:val="28"/>
                <w:szCs w:val="28"/>
              </w:rPr>
              <w:t>Name and Form of Brother(s) and/ Sister(s) currently attending St Edmund Arrowsmith Catholic High School</w:t>
            </w:r>
          </w:p>
        </w:tc>
      </w:tr>
      <w:tr w:rsidR="00A11288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 w:rsidTr="00C26B01">
        <w:trPr>
          <w:gridAfter w:val="1"/>
          <w:wAfter w:w="1457" w:type="dxa"/>
          <w:trHeight w:val="579"/>
        </w:trPr>
        <w:tc>
          <w:tcPr>
            <w:tcW w:w="8171" w:type="dxa"/>
            <w:gridSpan w:val="5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IS YOUR CHILD: </w:t>
            </w:r>
          </w:p>
        </w:tc>
      </w:tr>
      <w:tr w:rsidR="00A11288" w:rsidTr="00C26B01">
        <w:trPr>
          <w:gridAfter w:val="2"/>
          <w:wAfter w:w="2824" w:type="dxa"/>
          <w:trHeight w:val="483"/>
        </w:trPr>
        <w:tc>
          <w:tcPr>
            <w:tcW w:w="2410" w:type="dxa"/>
            <w:tcBorders>
              <w:right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BAPTISED CATHOLIC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15B5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</w:t>
            </w:r>
            <w:r w:rsidR="008371E5">
              <w:rPr>
                <w:rFonts w:asciiTheme="minorHAnsi" w:hAnsiTheme="minorHAnsi"/>
                <w:b/>
                <w:sz w:val="22"/>
              </w:rPr>
              <w:t xml:space="preserve">                      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371E5">
              <w:rPr>
                <w:rFonts w:asciiTheme="minorHAnsi" w:hAnsiTheme="minorHAnsi"/>
                <w:b/>
                <w:sz w:val="22"/>
              </w:rPr>
              <w:t>NON-</w:t>
            </w:r>
            <w:r w:rsidR="00DA6C0F">
              <w:rPr>
                <w:rFonts w:asciiTheme="minorHAnsi" w:hAnsiTheme="minorHAnsi"/>
                <w:b/>
                <w:sz w:val="22"/>
              </w:rPr>
              <w:t>CATHOLIC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8371E5" w:rsidTr="00AF43F4">
        <w:trPr>
          <w:gridAfter w:val="2"/>
          <w:wAfter w:w="2824" w:type="dxa"/>
          <w:trHeight w:val="483"/>
        </w:trPr>
        <w:tc>
          <w:tcPr>
            <w:tcW w:w="6804" w:type="dxa"/>
            <w:gridSpan w:val="4"/>
          </w:tcPr>
          <w:p w:rsidR="00C26B01" w:rsidRDefault="00C26B01">
            <w:pPr>
              <w:rPr>
                <w:rFonts w:asciiTheme="minorHAnsi" w:hAnsiTheme="minorHAnsi"/>
                <w:b/>
                <w:sz w:val="22"/>
              </w:rPr>
            </w:pPr>
          </w:p>
          <w:p w:rsidR="008371E5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HAS YOUR CHILD MADE THEIR FIRST HOLY COMMUNION:</w:t>
            </w:r>
          </w:p>
          <w:p w:rsidR="00C26B01" w:rsidRDefault="00C26B01">
            <w:pPr>
              <w:rPr>
                <w:rFonts w:asciiTheme="minorHAnsi" w:hAnsiTheme="minorHAnsi"/>
                <w:sz w:val="22"/>
              </w:rPr>
            </w:pPr>
          </w:p>
        </w:tc>
      </w:tr>
      <w:tr w:rsidR="00853002" w:rsidTr="00C26B01">
        <w:trPr>
          <w:gridAfter w:val="2"/>
          <w:wAfter w:w="2824" w:type="dxa"/>
          <w:trHeight w:val="463"/>
        </w:trPr>
        <w:tc>
          <w:tcPr>
            <w:tcW w:w="2410" w:type="dxa"/>
            <w:tcBorders>
              <w:right w:val="single" w:sz="4" w:space="0" w:color="auto"/>
            </w:tcBorders>
          </w:tcPr>
          <w:p w:rsidR="00853002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  YES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2" w:rsidRDefault="008530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853002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                         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2" w:rsidRDefault="00853002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>
      <w:pPr>
        <w:rPr>
          <w:rFonts w:asciiTheme="minorHAnsi" w:hAnsiTheme="minorHAnsi"/>
          <w:sz w:val="22"/>
        </w:rPr>
      </w:pPr>
    </w:p>
    <w:p w:rsidR="00A11288" w:rsidRDefault="00DA6C0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FOR BAPTISED CATHOLICS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132"/>
        <w:gridCol w:w="1275"/>
        <w:gridCol w:w="289"/>
        <w:gridCol w:w="2118"/>
        <w:gridCol w:w="2407"/>
      </w:tblGrid>
      <w:tr w:rsidR="00A11288">
        <w:tc>
          <w:tcPr>
            <w:tcW w:w="2407" w:type="dxa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MONTH OF BAPTISM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07" w:type="dxa"/>
            <w:gridSpan w:val="2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YEAR OF BAPTISM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3539" w:type="dxa"/>
            <w:gridSpan w:val="2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PARISH OF BAPTISM &amp; LOCATION</w:t>
            </w:r>
          </w:p>
        </w:tc>
        <w:tc>
          <w:tcPr>
            <w:tcW w:w="6089" w:type="dxa"/>
            <w:gridSpan w:val="4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3539" w:type="dxa"/>
            <w:gridSpan w:val="2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PARISH WHERE YOU LIVE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5103" w:type="dxa"/>
            <w:gridSpan w:val="4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PRIMARY SCHOOL YOUR CHILD CURRENTLY ATTENDS</w:t>
            </w:r>
          </w:p>
        </w:tc>
        <w:tc>
          <w:tcPr>
            <w:tcW w:w="4525" w:type="dxa"/>
            <w:gridSpan w:val="2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>
      <w:pPr>
        <w:rPr>
          <w:rFonts w:asciiTheme="minorHAnsi" w:hAnsiTheme="minorHAnsi"/>
          <w:sz w:val="22"/>
        </w:rPr>
      </w:pPr>
    </w:p>
    <w:p w:rsidR="00A11288" w:rsidRDefault="00DA6C0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EVIDENCE OF BAPTISM</w:t>
      </w:r>
    </w:p>
    <w:p w:rsidR="00A11288" w:rsidRPr="00617A60" w:rsidRDefault="00DA6C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applying for a Catholic secondary school and your child was baptised in on</w:t>
      </w:r>
      <w:r w:rsidR="00617A60">
        <w:rPr>
          <w:rFonts w:asciiTheme="minorHAnsi" w:hAnsiTheme="minorHAnsi"/>
          <w:sz w:val="22"/>
        </w:rPr>
        <w:t>e of the parishes and currently       attends the associated school</w:t>
      </w:r>
      <w:r>
        <w:rPr>
          <w:rFonts w:asciiTheme="minorHAnsi" w:hAnsiTheme="minorHAnsi"/>
          <w:sz w:val="22"/>
        </w:rPr>
        <w:t xml:space="preserve"> (St Oswald’s, St Wilfrid’s, Our Lady’s, English Martyrs’, Sacred Heart H</w:t>
      </w:r>
      <w:r w:rsidR="00617A60">
        <w:rPr>
          <w:rFonts w:asciiTheme="minorHAnsi" w:hAnsiTheme="minorHAnsi"/>
          <w:sz w:val="22"/>
        </w:rPr>
        <w:t xml:space="preserve">indley Green, St Benedict’s, St </w:t>
      </w:r>
      <w:r>
        <w:rPr>
          <w:rFonts w:asciiTheme="minorHAnsi" w:hAnsiTheme="minorHAnsi"/>
          <w:sz w:val="22"/>
        </w:rPr>
        <w:t>Aidan’s and Holy Family Platt Bridge) then the parish baptismal records will</w:t>
      </w:r>
      <w:r w:rsidR="00617A60">
        <w:rPr>
          <w:rFonts w:asciiTheme="minorHAnsi" w:hAnsiTheme="minorHAnsi"/>
          <w:sz w:val="22"/>
        </w:rPr>
        <w:t xml:space="preserve"> be checked by school to confirm </w:t>
      </w:r>
      <w:r>
        <w:rPr>
          <w:rFonts w:asciiTheme="minorHAnsi" w:hAnsiTheme="minorHAnsi"/>
          <w:sz w:val="22"/>
        </w:rPr>
        <w:t xml:space="preserve">baptism.  </w:t>
      </w:r>
      <w:r>
        <w:rPr>
          <w:rFonts w:asciiTheme="minorHAnsi" w:hAnsiTheme="minorHAnsi"/>
          <w:b/>
          <w:i/>
          <w:sz w:val="22"/>
        </w:rPr>
        <w:t>If you</w:t>
      </w:r>
      <w:r w:rsidR="00A928B6">
        <w:rPr>
          <w:rFonts w:asciiTheme="minorHAnsi" w:hAnsiTheme="minorHAnsi"/>
          <w:b/>
          <w:i/>
          <w:sz w:val="22"/>
        </w:rPr>
        <w:t>r</w:t>
      </w:r>
      <w:r>
        <w:rPr>
          <w:rFonts w:asciiTheme="minorHAnsi" w:hAnsiTheme="minorHAnsi"/>
          <w:b/>
          <w:i/>
          <w:sz w:val="22"/>
        </w:rPr>
        <w:t xml:space="preserve"> child was baptised in another parish a baptismal certificate w</w:t>
      </w:r>
      <w:r w:rsidR="00617A60">
        <w:rPr>
          <w:rFonts w:asciiTheme="minorHAnsi" w:hAnsiTheme="minorHAnsi"/>
          <w:b/>
          <w:i/>
          <w:sz w:val="22"/>
        </w:rPr>
        <w:t xml:space="preserve">ill be required to confirm they </w:t>
      </w:r>
      <w:r>
        <w:rPr>
          <w:rFonts w:asciiTheme="minorHAnsi" w:hAnsiTheme="minorHAnsi"/>
          <w:b/>
          <w:i/>
          <w:sz w:val="22"/>
        </w:rPr>
        <w:t>are a baptised Catholic.  Please attach at time of application.</w:t>
      </w:r>
    </w:p>
    <w:p w:rsidR="00A11288" w:rsidRDefault="00A1128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850"/>
        <w:gridCol w:w="3391"/>
      </w:tblGrid>
      <w:tr w:rsidR="00A11288">
        <w:tc>
          <w:tcPr>
            <w:tcW w:w="2127" w:type="dxa"/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Signed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2127" w:type="dxa"/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Relationship to Child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 w:rsidP="00C26B01">
      <w:pPr>
        <w:rPr>
          <w:rFonts w:asciiTheme="minorHAnsi" w:hAnsiTheme="minorHAnsi"/>
          <w:sz w:val="22"/>
        </w:rPr>
      </w:pPr>
    </w:p>
    <w:sectPr w:rsidR="00A112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8"/>
    <w:rsid w:val="00475491"/>
    <w:rsid w:val="00617A60"/>
    <w:rsid w:val="006D0ADD"/>
    <w:rsid w:val="008371E5"/>
    <w:rsid w:val="00853002"/>
    <w:rsid w:val="009724A1"/>
    <w:rsid w:val="009A52D7"/>
    <w:rsid w:val="00A11288"/>
    <w:rsid w:val="00A928B6"/>
    <w:rsid w:val="00AF43F4"/>
    <w:rsid w:val="00C0124E"/>
    <w:rsid w:val="00C26B01"/>
    <w:rsid w:val="00C277E9"/>
    <w:rsid w:val="00D15B59"/>
    <w:rsid w:val="00D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66E8"/>
  <w15:chartTrackingRefBased/>
  <w15:docId w15:val="{670416CD-82AC-4DC4-99E6-EA958207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Clayton</dc:creator>
  <cp:keywords/>
  <dc:description/>
  <cp:lastModifiedBy>Mrs A Morgan</cp:lastModifiedBy>
  <cp:revision>2</cp:revision>
  <cp:lastPrinted>2018-03-13T15:18:00Z</cp:lastPrinted>
  <dcterms:created xsi:type="dcterms:W3CDTF">2018-12-10T11:35:00Z</dcterms:created>
  <dcterms:modified xsi:type="dcterms:W3CDTF">2018-12-10T11:35:00Z</dcterms:modified>
</cp:coreProperties>
</file>