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44B8" w14:textId="77777777" w:rsidR="002E7D85" w:rsidRPr="00764674" w:rsidRDefault="002E7D85" w:rsidP="00764674">
      <w:pPr>
        <w:pStyle w:val="Header"/>
        <w:jc w:val="center"/>
        <w:rPr>
          <w:i/>
          <w:color w:val="7030A0"/>
          <w:sz w:val="48"/>
        </w:rPr>
      </w:pPr>
      <w:r w:rsidRPr="00764674">
        <w:rPr>
          <w:i/>
          <w:color w:val="7030A0"/>
          <w:sz w:val="48"/>
        </w:rPr>
        <w:t>St Edmund’s Catholic Primary School</w:t>
      </w:r>
    </w:p>
    <w:p w14:paraId="67C604CF" w14:textId="77777777" w:rsidR="00764674" w:rsidRDefault="00764674" w:rsidP="00764674">
      <w:pPr>
        <w:pStyle w:val="Header"/>
        <w:jc w:val="center"/>
        <w:rPr>
          <w:i/>
          <w:color w:val="7030A0"/>
          <w:sz w:val="24"/>
        </w:rPr>
      </w:pPr>
    </w:p>
    <w:p w14:paraId="32B35B5B" w14:textId="77777777" w:rsidR="00764674" w:rsidRDefault="00764674" w:rsidP="00764674">
      <w:pPr>
        <w:pStyle w:val="Header"/>
        <w:jc w:val="center"/>
        <w:rPr>
          <w:i/>
          <w:color w:val="7030A0"/>
          <w:sz w:val="24"/>
        </w:rPr>
      </w:pPr>
      <w:r w:rsidRPr="00764674">
        <w:rPr>
          <w:i/>
          <w:noProof/>
          <w:color w:val="7030A0"/>
          <w:sz w:val="24"/>
        </w:rPr>
        <w:drawing>
          <wp:inline distT="0" distB="0" distL="0" distR="0" wp14:anchorId="6291F36D" wp14:editId="1434989B">
            <wp:extent cx="2584174" cy="3199266"/>
            <wp:effectExtent l="0" t="0" r="698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3787" r="3072"/>
                    <a:stretch/>
                  </pic:blipFill>
                  <pic:spPr>
                    <a:xfrm>
                      <a:off x="0" y="0"/>
                      <a:ext cx="2584174" cy="3199266"/>
                    </a:xfrm>
                    <a:prstGeom prst="rect">
                      <a:avLst/>
                    </a:prstGeom>
                  </pic:spPr>
                </pic:pic>
              </a:graphicData>
            </a:graphic>
          </wp:inline>
        </w:drawing>
      </w:r>
    </w:p>
    <w:p w14:paraId="25C489F4" w14:textId="0A57041A" w:rsidR="002E333F" w:rsidRPr="00764674" w:rsidRDefault="00901423" w:rsidP="00764674">
      <w:pPr>
        <w:pStyle w:val="Header"/>
        <w:jc w:val="center"/>
        <w:rPr>
          <w:i/>
          <w:sz w:val="44"/>
        </w:rPr>
      </w:pPr>
      <w:r>
        <w:rPr>
          <w:i/>
          <w:sz w:val="44"/>
        </w:rPr>
        <w:t>SEND Accessibility Plan 202</w:t>
      </w:r>
      <w:r w:rsidR="007538D2">
        <w:rPr>
          <w:i/>
          <w:sz w:val="44"/>
        </w:rPr>
        <w:t>5</w:t>
      </w:r>
      <w:r>
        <w:rPr>
          <w:i/>
          <w:sz w:val="44"/>
        </w:rPr>
        <w:t>-2</w:t>
      </w:r>
      <w:r w:rsidR="007538D2">
        <w:rPr>
          <w:i/>
          <w:sz w:val="44"/>
        </w:rPr>
        <w:t>8</w:t>
      </w:r>
    </w:p>
    <w:p w14:paraId="7FED0B96" w14:textId="77777777" w:rsidR="002E333F" w:rsidRDefault="002E333F"/>
    <w:p w14:paraId="43E2714D" w14:textId="77777777" w:rsidR="00764674" w:rsidRDefault="00764674">
      <w:pPr>
        <w:rPr>
          <w:i/>
          <w:u w:val="single"/>
        </w:rPr>
      </w:pPr>
    </w:p>
    <w:p w14:paraId="612181E5" w14:textId="77777777" w:rsidR="00764674" w:rsidRDefault="00764674">
      <w:pPr>
        <w:rPr>
          <w:i/>
          <w:u w:val="single"/>
        </w:rPr>
      </w:pPr>
    </w:p>
    <w:p w14:paraId="5D810FBF" w14:textId="77777777" w:rsidR="00764674" w:rsidRDefault="00764674">
      <w:pPr>
        <w:rPr>
          <w:i/>
          <w:u w:val="single"/>
        </w:rPr>
      </w:pPr>
    </w:p>
    <w:p w14:paraId="3B45FF42" w14:textId="77777777" w:rsidR="00764674" w:rsidRDefault="00764674">
      <w:pPr>
        <w:rPr>
          <w:i/>
          <w:u w:val="single"/>
        </w:rPr>
      </w:pPr>
    </w:p>
    <w:p w14:paraId="075E5DE6" w14:textId="77777777" w:rsidR="00764674" w:rsidRDefault="00764674">
      <w:pPr>
        <w:rPr>
          <w:i/>
          <w:u w:val="single"/>
        </w:rPr>
      </w:pPr>
    </w:p>
    <w:p w14:paraId="4A44E8A4" w14:textId="77777777" w:rsidR="00764674" w:rsidRDefault="00764674">
      <w:pPr>
        <w:rPr>
          <w:i/>
          <w:u w:val="single"/>
        </w:rPr>
      </w:pPr>
    </w:p>
    <w:p w14:paraId="509DBC3C" w14:textId="77777777" w:rsidR="00764674" w:rsidRDefault="00764674">
      <w:pPr>
        <w:rPr>
          <w:i/>
          <w:u w:val="single"/>
        </w:rPr>
      </w:pPr>
    </w:p>
    <w:p w14:paraId="4E4B2FC6" w14:textId="77777777" w:rsidR="00764674" w:rsidRDefault="00764674">
      <w:pPr>
        <w:rPr>
          <w:i/>
          <w:u w:val="single"/>
        </w:rPr>
      </w:pPr>
    </w:p>
    <w:p w14:paraId="3574A0F0" w14:textId="77777777" w:rsidR="00764674" w:rsidRDefault="00764674">
      <w:pPr>
        <w:rPr>
          <w:i/>
          <w:u w:val="single"/>
        </w:rPr>
      </w:pPr>
    </w:p>
    <w:p w14:paraId="564EE124" w14:textId="77777777" w:rsidR="00764674" w:rsidRDefault="00764674">
      <w:pPr>
        <w:rPr>
          <w:i/>
          <w:u w:val="single"/>
        </w:rPr>
      </w:pPr>
    </w:p>
    <w:p w14:paraId="2B2006A2" w14:textId="77777777" w:rsidR="00764674" w:rsidRDefault="00764674">
      <w:pPr>
        <w:rPr>
          <w:i/>
          <w:u w:val="single"/>
        </w:rPr>
      </w:pPr>
    </w:p>
    <w:p w14:paraId="06AB458E" w14:textId="77777777" w:rsidR="00764674" w:rsidRDefault="00764674">
      <w:pPr>
        <w:rPr>
          <w:i/>
          <w:u w:val="single"/>
        </w:rPr>
      </w:pPr>
    </w:p>
    <w:p w14:paraId="7397FDBF" w14:textId="77777777" w:rsidR="00764674" w:rsidRDefault="00764674">
      <w:pPr>
        <w:rPr>
          <w:i/>
          <w:u w:val="single"/>
        </w:rPr>
      </w:pPr>
    </w:p>
    <w:p w14:paraId="28EE8C30" w14:textId="77777777" w:rsidR="00764674" w:rsidRDefault="00764674">
      <w:pPr>
        <w:rPr>
          <w:i/>
          <w:u w:val="single"/>
        </w:rPr>
      </w:pPr>
    </w:p>
    <w:p w14:paraId="3C870113" w14:textId="77777777" w:rsidR="007538D2" w:rsidRDefault="007538D2">
      <w:pPr>
        <w:rPr>
          <w:i/>
          <w:u w:val="single"/>
        </w:rPr>
      </w:pPr>
    </w:p>
    <w:p w14:paraId="370566AD" w14:textId="77777777" w:rsidR="007538D2" w:rsidRDefault="007538D2">
      <w:pPr>
        <w:rPr>
          <w:i/>
          <w:u w:val="single"/>
        </w:rPr>
      </w:pPr>
    </w:p>
    <w:p w14:paraId="0268BE68" w14:textId="77777777" w:rsidR="007538D2" w:rsidRDefault="007538D2">
      <w:pPr>
        <w:rPr>
          <w:i/>
          <w:u w:val="single"/>
        </w:rPr>
      </w:pPr>
    </w:p>
    <w:p w14:paraId="6284D465" w14:textId="7E3EB744" w:rsidR="00764674" w:rsidRPr="00CB68DA" w:rsidRDefault="00764674">
      <w:pPr>
        <w:rPr>
          <w:i/>
        </w:rPr>
      </w:pPr>
      <w:r w:rsidRPr="00CB68DA">
        <w:rPr>
          <w:i/>
        </w:rPr>
        <w:t>Next review date:</w:t>
      </w:r>
      <w:r w:rsidR="007538D2">
        <w:rPr>
          <w:i/>
        </w:rPr>
        <w:t xml:space="preserve"> 2028</w:t>
      </w:r>
    </w:p>
    <w:p w14:paraId="1CD5010F" w14:textId="77777777" w:rsidR="00764674" w:rsidRDefault="00764674">
      <w:pPr>
        <w:rPr>
          <w:i/>
          <w:u w:val="single"/>
        </w:rPr>
      </w:pPr>
    </w:p>
    <w:p w14:paraId="3296522D" w14:textId="77777777" w:rsidR="00291A38" w:rsidRDefault="002658FD" w:rsidP="00440115">
      <w:pPr>
        <w:rPr>
          <w:rFonts w:cstheme="minorHAnsi"/>
          <w:i/>
          <w:u w:val="single"/>
        </w:rPr>
      </w:pPr>
      <w:r>
        <w:rPr>
          <w:rFonts w:cstheme="minorHAnsi"/>
          <w:i/>
          <w:u w:val="single"/>
        </w:rPr>
        <w:t>Vision Statement:</w:t>
      </w:r>
    </w:p>
    <w:p w14:paraId="4BDB44E4" w14:textId="77777777" w:rsidR="002658FD" w:rsidRDefault="002658FD" w:rsidP="00440115">
      <w:pPr>
        <w:rPr>
          <w:i/>
        </w:rPr>
      </w:pPr>
      <w:r w:rsidRPr="002658FD">
        <w:rPr>
          <w:i/>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w:t>
      </w:r>
    </w:p>
    <w:p w14:paraId="35EEAFAD" w14:textId="77777777" w:rsidR="002658FD" w:rsidRPr="002658FD" w:rsidRDefault="002658FD" w:rsidP="00440115">
      <w:pPr>
        <w:rPr>
          <w:i/>
        </w:rPr>
      </w:pPr>
      <w:r w:rsidRPr="002658FD">
        <w:rPr>
          <w:i/>
        </w:rPr>
        <w:t xml:space="preserve">According to the Equality Act 2010 a person has a disability if: </w:t>
      </w:r>
    </w:p>
    <w:p w14:paraId="20D65950" w14:textId="77777777" w:rsidR="002658FD" w:rsidRPr="002658FD" w:rsidRDefault="002658FD" w:rsidP="00440115">
      <w:pPr>
        <w:rPr>
          <w:i/>
          <w:color w:val="7030A0"/>
        </w:rPr>
      </w:pPr>
      <w:r w:rsidRPr="002658FD">
        <w:rPr>
          <w:i/>
          <w:color w:val="7030A0"/>
        </w:rPr>
        <w:t>(a) He or she has a physical or mental impairment, and (b) The impairment has a substantial and long-term adverse effect on his or her ability to carry out normal day-to-day activities.</w:t>
      </w:r>
    </w:p>
    <w:p w14:paraId="5A2D2741" w14:textId="77777777" w:rsidR="002658FD" w:rsidRPr="002658FD" w:rsidRDefault="002658FD" w:rsidP="00440115">
      <w:pPr>
        <w:rPr>
          <w:i/>
        </w:rPr>
      </w:pPr>
      <w:r w:rsidRPr="002658FD">
        <w:rPr>
          <w:i/>
        </w:rPr>
        <w:t>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Edmund’s Catholic Primary School, the Plan will be monitored by the headteacher and evaluated by the Resources committee.</w:t>
      </w:r>
    </w:p>
    <w:p w14:paraId="1147D69C" w14:textId="77777777" w:rsidR="002658FD" w:rsidRDefault="002658FD" w:rsidP="00440115">
      <w:pPr>
        <w:rPr>
          <w:i/>
        </w:rPr>
      </w:pPr>
      <w:r w:rsidRPr="002658FD">
        <w:rPr>
          <w:i/>
        </w:rPr>
        <w:t>The current School Development Plan will be appended to this document. At St Edmund’s Catholic Primary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14:paraId="0C00EB07" w14:textId="77777777" w:rsidR="002658FD" w:rsidRPr="002658FD" w:rsidRDefault="002658FD" w:rsidP="002658FD">
      <w:pPr>
        <w:pStyle w:val="ListParagraph"/>
        <w:numPr>
          <w:ilvl w:val="0"/>
          <w:numId w:val="22"/>
        </w:numPr>
        <w:rPr>
          <w:rFonts w:cstheme="minorHAnsi"/>
          <w:i/>
        </w:rPr>
      </w:pPr>
      <w:r w:rsidRPr="002658FD">
        <w:rPr>
          <w:i/>
        </w:rPr>
        <w:t>The St Edmund’s Catholic Primary School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three</w:t>
      </w:r>
      <w:r>
        <w:rPr>
          <w:i/>
        </w:rPr>
        <w:t>-</w:t>
      </w:r>
      <w:r w:rsidRPr="002658FD">
        <w:rPr>
          <w:i/>
        </w:rPr>
        <w:t>year period ahead of the next review date.</w:t>
      </w:r>
    </w:p>
    <w:p w14:paraId="1A45228B" w14:textId="77777777" w:rsidR="002658FD" w:rsidRPr="002658FD" w:rsidRDefault="002658FD" w:rsidP="002658FD">
      <w:pPr>
        <w:pStyle w:val="ListParagraph"/>
        <w:rPr>
          <w:rFonts w:cstheme="minorHAnsi"/>
          <w:i/>
        </w:rPr>
      </w:pPr>
    </w:p>
    <w:p w14:paraId="694AEE68" w14:textId="77777777" w:rsidR="002658FD" w:rsidRPr="002658FD" w:rsidRDefault="002658FD" w:rsidP="002658FD">
      <w:pPr>
        <w:pStyle w:val="ListParagraph"/>
        <w:numPr>
          <w:ilvl w:val="0"/>
          <w:numId w:val="22"/>
        </w:numPr>
        <w:rPr>
          <w:rFonts w:cstheme="minorHAnsi"/>
          <w:i/>
        </w:rPr>
      </w:pPr>
      <w:r w:rsidRPr="002658FD">
        <w:rPr>
          <w:i/>
        </w:rPr>
        <w:t xml:space="preserve">The Accessibility Plan is structured to complement and support the school’s Equality </w:t>
      </w:r>
      <w:proofErr w:type="gramStart"/>
      <w:r w:rsidRPr="002658FD">
        <w:rPr>
          <w:i/>
        </w:rPr>
        <w:t>Objectives, and</w:t>
      </w:r>
      <w:proofErr w:type="gramEnd"/>
      <w:r w:rsidRPr="002658FD">
        <w:rPr>
          <w:i/>
        </w:rPr>
        <w:t xml:space="preserve"> will similarly be published on the school website. We understand that the Local Authority will monitor the school’s activity under the Equality Act 2010 (and </w:t>
      </w:r>
      <w:proofErr w:type="gramStart"/>
      <w:r w:rsidRPr="002658FD">
        <w:rPr>
          <w:i/>
        </w:rPr>
        <w:t>in particular Schedule</w:t>
      </w:r>
      <w:proofErr w:type="gramEnd"/>
      <w:r w:rsidRPr="002658FD">
        <w:rPr>
          <w:i/>
        </w:rPr>
        <w:t xml:space="preserve"> 10 regarding Accessibility) and will advise upon the compliance with that duty.</w:t>
      </w:r>
    </w:p>
    <w:p w14:paraId="7AA909A8" w14:textId="77777777" w:rsidR="002658FD" w:rsidRPr="002658FD" w:rsidRDefault="002658FD" w:rsidP="002658FD">
      <w:pPr>
        <w:pStyle w:val="ListParagraph"/>
        <w:rPr>
          <w:rFonts w:cstheme="minorHAnsi"/>
          <w:i/>
        </w:rPr>
      </w:pPr>
    </w:p>
    <w:p w14:paraId="41E4783A" w14:textId="77777777" w:rsidR="002658FD" w:rsidRPr="002658FD" w:rsidRDefault="002658FD" w:rsidP="002658FD">
      <w:pPr>
        <w:pStyle w:val="ListParagraph"/>
        <w:numPr>
          <w:ilvl w:val="0"/>
          <w:numId w:val="22"/>
        </w:numPr>
        <w:rPr>
          <w:rFonts w:cstheme="minorHAnsi"/>
          <w:i/>
        </w:rPr>
      </w:pPr>
      <w:r w:rsidRPr="002658FD">
        <w:rPr>
          <w:i/>
        </w:rPr>
        <w:t xml:space="preserve">St Edmund’s Catholic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t>
      </w:r>
      <w:proofErr w:type="gramStart"/>
      <w:r w:rsidRPr="002658FD">
        <w:rPr>
          <w:i/>
        </w:rPr>
        <w:t>with regard to</w:t>
      </w:r>
      <w:proofErr w:type="gramEnd"/>
      <w:r w:rsidRPr="002658FD">
        <w:rPr>
          <w:i/>
        </w:rPr>
        <w:t xml:space="preserve"> disability and to developing a culture of inclusion, support and awareness within the school.</w:t>
      </w:r>
    </w:p>
    <w:p w14:paraId="74E52F32" w14:textId="77777777" w:rsidR="002658FD" w:rsidRPr="002658FD" w:rsidRDefault="002658FD" w:rsidP="002658FD">
      <w:pPr>
        <w:pStyle w:val="ListParagraph"/>
        <w:rPr>
          <w:rFonts w:cstheme="minorHAnsi"/>
          <w:i/>
        </w:rPr>
      </w:pPr>
    </w:p>
    <w:p w14:paraId="1750811C" w14:textId="77777777" w:rsidR="002658FD" w:rsidRPr="002658FD" w:rsidRDefault="002658FD" w:rsidP="002658FD">
      <w:pPr>
        <w:pStyle w:val="ListParagraph"/>
        <w:numPr>
          <w:ilvl w:val="0"/>
          <w:numId w:val="22"/>
        </w:numPr>
        <w:rPr>
          <w:rFonts w:cstheme="minorHAnsi"/>
          <w:i/>
        </w:rPr>
      </w:pPr>
      <w:r w:rsidRPr="002658FD">
        <w:rPr>
          <w:i/>
        </w:rPr>
        <w:t xml:space="preserve">The St Edmund’s Catholic Primary School Accessibility Plan shows how access is to be improved for disabled pupils, staff and visitors to the school within a given timeframe and </w:t>
      </w:r>
      <w:r w:rsidRPr="002658FD">
        <w:rPr>
          <w:i/>
        </w:rPr>
        <w:lastRenderedPageBreak/>
        <w:t>anticipating the need to make reasonable adjustments to accommodate their needs where practicable. The Accessibility Plan contains relevant and timely actions to: -</w:t>
      </w:r>
    </w:p>
    <w:p w14:paraId="0675D10A" w14:textId="77777777" w:rsidR="002658FD" w:rsidRPr="002658FD" w:rsidRDefault="002658FD" w:rsidP="002658FD">
      <w:pPr>
        <w:pStyle w:val="ListParagraph"/>
        <w:rPr>
          <w:rFonts w:cstheme="minorHAnsi"/>
          <w:i/>
        </w:rPr>
      </w:pPr>
    </w:p>
    <w:p w14:paraId="70E11325" w14:textId="77777777" w:rsidR="002658FD" w:rsidRPr="002658FD" w:rsidRDefault="002658FD" w:rsidP="002658FD">
      <w:pPr>
        <w:pStyle w:val="ListParagraph"/>
        <w:numPr>
          <w:ilvl w:val="0"/>
          <w:numId w:val="23"/>
        </w:numPr>
        <w:rPr>
          <w:rFonts w:cstheme="minorHAnsi"/>
          <w:i/>
        </w:rPr>
      </w:pPr>
      <w:r w:rsidRPr="002658FD">
        <w:rPr>
          <w:i/>
        </w:rPr>
        <w:t>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05A85A39" w14:textId="77777777" w:rsidR="002658FD" w:rsidRPr="002658FD" w:rsidRDefault="002658FD" w:rsidP="002658FD">
      <w:pPr>
        <w:pStyle w:val="ListParagraph"/>
        <w:numPr>
          <w:ilvl w:val="0"/>
          <w:numId w:val="23"/>
        </w:numPr>
        <w:rPr>
          <w:rFonts w:cstheme="minorHAnsi"/>
          <w:i/>
        </w:rPr>
      </w:pPr>
      <w:r w:rsidRPr="002658FD">
        <w:rPr>
          <w:i/>
        </w:rPr>
        <w:t xml:space="preserve">Improve and maintain access to the physical environment of the school, adding specialist facilities as necessary – this covers improvements to the physical environment of the school and physical aids to access education within a reasonable </w:t>
      </w:r>
      <w:proofErr w:type="gramStart"/>
      <w:r w:rsidRPr="002658FD">
        <w:rPr>
          <w:i/>
        </w:rPr>
        <w:t>timeframe;</w:t>
      </w:r>
      <w:proofErr w:type="gramEnd"/>
    </w:p>
    <w:p w14:paraId="2699DFDA" w14:textId="77777777" w:rsidR="002658FD" w:rsidRPr="004B7691" w:rsidRDefault="002658FD" w:rsidP="002658FD">
      <w:pPr>
        <w:pStyle w:val="ListParagraph"/>
        <w:numPr>
          <w:ilvl w:val="0"/>
          <w:numId w:val="23"/>
        </w:numPr>
        <w:rPr>
          <w:rFonts w:cstheme="minorHAnsi"/>
          <w:i/>
        </w:rPr>
      </w:pPr>
      <w:r w:rsidRPr="002658FD">
        <w:rPr>
          <w:i/>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782D68F0" w14:textId="77777777" w:rsidR="004B7691" w:rsidRPr="004B7691" w:rsidRDefault="004B7691" w:rsidP="004B7691">
      <w:pPr>
        <w:pStyle w:val="ListParagraph"/>
        <w:ind w:left="1440"/>
        <w:rPr>
          <w:rFonts w:cstheme="minorHAnsi"/>
          <w:i/>
        </w:rPr>
      </w:pPr>
    </w:p>
    <w:p w14:paraId="011FA89E" w14:textId="77777777" w:rsidR="004B7691" w:rsidRPr="004B7691" w:rsidRDefault="004B7691" w:rsidP="004B7691">
      <w:pPr>
        <w:pStyle w:val="ListParagraph"/>
        <w:numPr>
          <w:ilvl w:val="0"/>
          <w:numId w:val="22"/>
        </w:numPr>
        <w:rPr>
          <w:rFonts w:cstheme="minorHAnsi"/>
          <w:i/>
        </w:rPr>
      </w:pPr>
      <w:r w:rsidRPr="004B7691">
        <w:rPr>
          <w:i/>
        </w:rPr>
        <w:t>The St Edmund’s Catholic Primary School Accessibility Plan relates to the key aspects of physical environment, curriculum and written information</w:t>
      </w:r>
      <w:r>
        <w:rPr>
          <w:i/>
        </w:rPr>
        <w:t>.</w:t>
      </w:r>
    </w:p>
    <w:p w14:paraId="36945864" w14:textId="77777777" w:rsidR="004B7691" w:rsidRPr="004B7691" w:rsidRDefault="004B7691" w:rsidP="004B7691">
      <w:pPr>
        <w:pStyle w:val="ListParagraph"/>
        <w:rPr>
          <w:rFonts w:cstheme="minorHAnsi"/>
          <w:i/>
        </w:rPr>
      </w:pPr>
    </w:p>
    <w:p w14:paraId="740FC77F" w14:textId="77777777" w:rsidR="004B7691" w:rsidRPr="004B7691" w:rsidRDefault="004B7691" w:rsidP="004B7691">
      <w:pPr>
        <w:pStyle w:val="ListParagraph"/>
        <w:numPr>
          <w:ilvl w:val="0"/>
          <w:numId w:val="22"/>
        </w:numPr>
        <w:rPr>
          <w:rFonts w:cstheme="minorHAnsi"/>
          <w:i/>
        </w:rPr>
      </w:pPr>
      <w:r w:rsidRPr="004B7691">
        <w:rPr>
          <w:i/>
        </w:rPr>
        <w:t>Whole school training will recognise the need to continue raising awareness for staff and governors on equality issues with reference to the Equality Act 2010.</w:t>
      </w:r>
    </w:p>
    <w:p w14:paraId="1C655045" w14:textId="77777777" w:rsidR="004B7691" w:rsidRPr="004B7691" w:rsidRDefault="004B7691" w:rsidP="004B7691">
      <w:pPr>
        <w:pStyle w:val="ListParagraph"/>
        <w:rPr>
          <w:rFonts w:cstheme="minorHAnsi"/>
          <w:i/>
        </w:rPr>
      </w:pPr>
    </w:p>
    <w:p w14:paraId="75C527BA" w14:textId="77777777" w:rsidR="004B7691" w:rsidRPr="004B7691" w:rsidRDefault="004B7691" w:rsidP="004B7691">
      <w:pPr>
        <w:pStyle w:val="ListParagraph"/>
        <w:numPr>
          <w:ilvl w:val="0"/>
          <w:numId w:val="22"/>
        </w:numPr>
        <w:rPr>
          <w:rFonts w:cstheme="minorHAnsi"/>
          <w:i/>
        </w:rPr>
      </w:pPr>
      <w:r w:rsidRPr="004B7691">
        <w:rPr>
          <w:i/>
        </w:rPr>
        <w:t>This Accessibility Plan should be read in conjunction with the following school policies, strategies and documents:</w:t>
      </w:r>
    </w:p>
    <w:p w14:paraId="27920169" w14:textId="77777777" w:rsidR="004B7691" w:rsidRPr="004B7691" w:rsidRDefault="004B7691" w:rsidP="004B7691">
      <w:pPr>
        <w:pStyle w:val="ListParagraph"/>
        <w:numPr>
          <w:ilvl w:val="0"/>
          <w:numId w:val="24"/>
        </w:numPr>
        <w:rPr>
          <w:rFonts w:cstheme="minorHAnsi"/>
          <w:i/>
        </w:rPr>
      </w:pPr>
      <w:r w:rsidRPr="004B7691">
        <w:rPr>
          <w:i/>
        </w:rPr>
        <w:t xml:space="preserve">Marking and Assessment Policy </w:t>
      </w:r>
    </w:p>
    <w:p w14:paraId="274CCFEB" w14:textId="77777777" w:rsidR="004B7691" w:rsidRPr="004B7691" w:rsidRDefault="004B7691" w:rsidP="004B7691">
      <w:pPr>
        <w:pStyle w:val="ListParagraph"/>
        <w:numPr>
          <w:ilvl w:val="0"/>
          <w:numId w:val="24"/>
        </w:numPr>
        <w:rPr>
          <w:rFonts w:cstheme="minorHAnsi"/>
          <w:i/>
        </w:rPr>
      </w:pPr>
      <w:r w:rsidRPr="004B7691">
        <w:rPr>
          <w:i/>
        </w:rPr>
        <w:t xml:space="preserve">Behaviour Management Policy </w:t>
      </w:r>
    </w:p>
    <w:p w14:paraId="48D13BBE" w14:textId="77777777" w:rsidR="004B7691" w:rsidRPr="004B7691" w:rsidRDefault="004B7691" w:rsidP="004B7691">
      <w:pPr>
        <w:pStyle w:val="ListParagraph"/>
        <w:numPr>
          <w:ilvl w:val="0"/>
          <w:numId w:val="24"/>
        </w:numPr>
        <w:rPr>
          <w:rFonts w:cstheme="minorHAnsi"/>
          <w:i/>
        </w:rPr>
      </w:pPr>
      <w:r w:rsidRPr="004B7691">
        <w:rPr>
          <w:i/>
        </w:rPr>
        <w:t xml:space="preserve">Curriculum Policy </w:t>
      </w:r>
    </w:p>
    <w:p w14:paraId="1DEDCBE8" w14:textId="77777777" w:rsidR="004B7691" w:rsidRPr="004B7691" w:rsidRDefault="004B7691" w:rsidP="004B7691">
      <w:pPr>
        <w:pStyle w:val="ListParagraph"/>
        <w:numPr>
          <w:ilvl w:val="0"/>
          <w:numId w:val="24"/>
        </w:numPr>
        <w:rPr>
          <w:rFonts w:cstheme="minorHAnsi"/>
          <w:i/>
        </w:rPr>
      </w:pPr>
      <w:r w:rsidRPr="004B7691">
        <w:rPr>
          <w:i/>
        </w:rPr>
        <w:t xml:space="preserve">SEND Information Report </w:t>
      </w:r>
    </w:p>
    <w:p w14:paraId="46B43BA1" w14:textId="77777777" w:rsidR="004B7691" w:rsidRPr="004B7691" w:rsidRDefault="004B7691" w:rsidP="004B7691">
      <w:pPr>
        <w:pStyle w:val="ListParagraph"/>
        <w:numPr>
          <w:ilvl w:val="0"/>
          <w:numId w:val="24"/>
        </w:numPr>
        <w:rPr>
          <w:rFonts w:cstheme="minorHAnsi"/>
          <w:i/>
        </w:rPr>
      </w:pPr>
      <w:r w:rsidRPr="004B7691">
        <w:rPr>
          <w:i/>
        </w:rPr>
        <w:t xml:space="preserve">SEND Policy </w:t>
      </w:r>
    </w:p>
    <w:p w14:paraId="0B6059BF" w14:textId="77777777" w:rsidR="004B7691" w:rsidRPr="004B7691" w:rsidRDefault="004B7691" w:rsidP="004B7691">
      <w:pPr>
        <w:pStyle w:val="ListParagraph"/>
        <w:numPr>
          <w:ilvl w:val="0"/>
          <w:numId w:val="24"/>
        </w:numPr>
        <w:rPr>
          <w:rFonts w:cstheme="minorHAnsi"/>
          <w:i/>
        </w:rPr>
      </w:pPr>
      <w:r w:rsidRPr="004B7691">
        <w:rPr>
          <w:i/>
        </w:rPr>
        <w:t xml:space="preserve">Equal Opportunities Policy </w:t>
      </w:r>
    </w:p>
    <w:p w14:paraId="0A5FA817" w14:textId="77777777" w:rsidR="004B7691" w:rsidRPr="004B7691" w:rsidRDefault="004B7691" w:rsidP="004B7691">
      <w:pPr>
        <w:pStyle w:val="ListParagraph"/>
        <w:numPr>
          <w:ilvl w:val="0"/>
          <w:numId w:val="24"/>
        </w:numPr>
        <w:rPr>
          <w:rFonts w:cstheme="minorHAnsi"/>
          <w:i/>
        </w:rPr>
      </w:pPr>
      <w:r w:rsidRPr="004B7691">
        <w:rPr>
          <w:i/>
        </w:rPr>
        <w:t xml:space="preserve">Health &amp; Safety Policy </w:t>
      </w:r>
    </w:p>
    <w:p w14:paraId="12C03A92" w14:textId="77777777" w:rsidR="004B7691" w:rsidRPr="004B7691" w:rsidRDefault="004B7691" w:rsidP="004B7691">
      <w:pPr>
        <w:pStyle w:val="ListParagraph"/>
        <w:numPr>
          <w:ilvl w:val="0"/>
          <w:numId w:val="24"/>
        </w:numPr>
        <w:rPr>
          <w:rFonts w:cstheme="minorHAnsi"/>
          <w:i/>
        </w:rPr>
      </w:pPr>
      <w:r w:rsidRPr="004B7691">
        <w:rPr>
          <w:i/>
        </w:rPr>
        <w:t xml:space="preserve">Equality Plan </w:t>
      </w:r>
    </w:p>
    <w:p w14:paraId="7393C010" w14:textId="77777777" w:rsidR="004B7691" w:rsidRPr="004B7691" w:rsidRDefault="004B7691" w:rsidP="004B7691">
      <w:pPr>
        <w:pStyle w:val="ListParagraph"/>
        <w:numPr>
          <w:ilvl w:val="0"/>
          <w:numId w:val="24"/>
        </w:numPr>
        <w:rPr>
          <w:rFonts w:cstheme="minorHAnsi"/>
          <w:i/>
        </w:rPr>
      </w:pPr>
      <w:r w:rsidRPr="004B7691">
        <w:rPr>
          <w:i/>
        </w:rPr>
        <w:t xml:space="preserve">School Prospectus </w:t>
      </w:r>
    </w:p>
    <w:p w14:paraId="063C1B87" w14:textId="77777777" w:rsidR="004B7691" w:rsidRPr="004B7691" w:rsidRDefault="004B7691" w:rsidP="004B7691">
      <w:pPr>
        <w:pStyle w:val="ListParagraph"/>
        <w:numPr>
          <w:ilvl w:val="0"/>
          <w:numId w:val="24"/>
        </w:numPr>
        <w:rPr>
          <w:rFonts w:cstheme="minorHAnsi"/>
          <w:i/>
        </w:rPr>
      </w:pPr>
      <w:r w:rsidRPr="004B7691">
        <w:rPr>
          <w:i/>
        </w:rPr>
        <w:t xml:space="preserve">School Improvement Plan </w:t>
      </w:r>
    </w:p>
    <w:p w14:paraId="4AF8CB4E" w14:textId="77777777" w:rsidR="004B7691" w:rsidRPr="001757D2" w:rsidRDefault="004B7691" w:rsidP="004B7691">
      <w:pPr>
        <w:pStyle w:val="ListParagraph"/>
        <w:numPr>
          <w:ilvl w:val="0"/>
          <w:numId w:val="24"/>
        </w:numPr>
        <w:rPr>
          <w:rFonts w:cstheme="minorHAnsi"/>
          <w:i/>
        </w:rPr>
      </w:pPr>
      <w:r w:rsidRPr="004B7691">
        <w:rPr>
          <w:i/>
        </w:rPr>
        <w:t>Staff Development Policy</w:t>
      </w:r>
    </w:p>
    <w:p w14:paraId="459C5131" w14:textId="77777777" w:rsidR="001757D2" w:rsidRPr="001757D2" w:rsidRDefault="001757D2" w:rsidP="001757D2">
      <w:pPr>
        <w:pStyle w:val="ListParagraph"/>
        <w:ind w:left="1800"/>
        <w:rPr>
          <w:rFonts w:cstheme="minorHAnsi"/>
          <w:i/>
        </w:rPr>
      </w:pPr>
    </w:p>
    <w:p w14:paraId="18E3A72F" w14:textId="77777777" w:rsidR="001757D2" w:rsidRPr="00C411DF" w:rsidRDefault="001757D2" w:rsidP="001757D2">
      <w:pPr>
        <w:pStyle w:val="ListParagraph"/>
        <w:numPr>
          <w:ilvl w:val="0"/>
          <w:numId w:val="22"/>
        </w:numPr>
        <w:rPr>
          <w:rFonts w:cstheme="minorHAnsi"/>
          <w:i/>
        </w:rPr>
      </w:pPr>
      <w:r w:rsidRPr="001757D2">
        <w:rPr>
          <w:i/>
        </w:rPr>
        <w:t xml:space="preserve">The Accessibility Plan for physical accessibility relates to the Access Audit of the School, which remains the responsibility of the governing body. It may not be feasible to undertake </w:t>
      </w:r>
      <w:proofErr w:type="gramStart"/>
      <w:r w:rsidRPr="001757D2">
        <w:rPr>
          <w:i/>
        </w:rPr>
        <w:t>all of</w:t>
      </w:r>
      <w:proofErr w:type="gramEnd"/>
      <w:r w:rsidRPr="001757D2">
        <w:rPr>
          <w:i/>
        </w:rPr>
        <w:t xml:space="preserve"> the works during the life of this accessibility plan and therefore some items will roll forward into subsequent plans. An accessibility audit will be completed by the school prior to the end of each period covering this plan </w:t>
      </w:r>
      <w:proofErr w:type="gramStart"/>
      <w:r w:rsidRPr="001757D2">
        <w:rPr>
          <w:i/>
        </w:rPr>
        <w:t>in order to</w:t>
      </w:r>
      <w:proofErr w:type="gramEnd"/>
      <w:r w:rsidRPr="001757D2">
        <w:rPr>
          <w:i/>
        </w:rPr>
        <w:t xml:space="preserve"> inform the development of a new Accessibility Plan for the ongoing period.</w:t>
      </w:r>
    </w:p>
    <w:p w14:paraId="70917C81" w14:textId="77777777" w:rsidR="00C411DF" w:rsidRPr="00C411DF" w:rsidRDefault="00C411DF" w:rsidP="00C411DF">
      <w:pPr>
        <w:pStyle w:val="ListParagraph"/>
        <w:rPr>
          <w:rFonts w:cstheme="minorHAnsi"/>
          <w:i/>
        </w:rPr>
      </w:pPr>
    </w:p>
    <w:p w14:paraId="1862572E" w14:textId="77777777" w:rsidR="00C411DF" w:rsidRPr="00C411DF" w:rsidRDefault="00C411DF" w:rsidP="00C411DF">
      <w:pPr>
        <w:pStyle w:val="ListParagraph"/>
        <w:numPr>
          <w:ilvl w:val="0"/>
          <w:numId w:val="22"/>
        </w:numPr>
        <w:rPr>
          <w:rFonts w:cstheme="minorHAnsi"/>
          <w:i/>
        </w:rPr>
      </w:pPr>
      <w:r w:rsidRPr="00C411DF">
        <w:rPr>
          <w:i/>
        </w:rPr>
        <w:lastRenderedPageBreak/>
        <w:t>Equality Impact Assessments will be undertaken as and when school policies are reviewed. The terms of reference for all governors’ committees will include the need to consider Equality and Diversity issues as required by the Equality Act 2010.</w:t>
      </w:r>
    </w:p>
    <w:p w14:paraId="0FB72BFF" w14:textId="77777777" w:rsidR="00C411DF" w:rsidRPr="00C411DF" w:rsidRDefault="00C411DF" w:rsidP="00C411DF">
      <w:pPr>
        <w:pStyle w:val="ListParagraph"/>
        <w:rPr>
          <w:rFonts w:cstheme="minorHAnsi"/>
          <w:i/>
        </w:rPr>
      </w:pPr>
    </w:p>
    <w:p w14:paraId="011F9687" w14:textId="77777777" w:rsidR="00C411DF" w:rsidRPr="00C411DF" w:rsidRDefault="00C411DF" w:rsidP="00C411DF">
      <w:pPr>
        <w:rPr>
          <w:rFonts w:cstheme="minorHAnsi"/>
          <w:i/>
        </w:rPr>
      </w:pPr>
    </w:p>
    <w:p w14:paraId="33DE780F" w14:textId="77777777" w:rsidR="00C411DF" w:rsidRPr="00C411DF" w:rsidRDefault="00C411DF" w:rsidP="00C411DF">
      <w:pPr>
        <w:pStyle w:val="ListParagraph"/>
        <w:numPr>
          <w:ilvl w:val="0"/>
          <w:numId w:val="22"/>
        </w:numPr>
        <w:rPr>
          <w:rFonts w:cstheme="minorHAnsi"/>
          <w:i/>
        </w:rPr>
      </w:pPr>
      <w:r w:rsidRPr="00C411DF">
        <w:rPr>
          <w:i/>
        </w:rPr>
        <w:t>The Accessibility Plan will be published on the school website.</w:t>
      </w:r>
    </w:p>
    <w:p w14:paraId="78B0A812" w14:textId="77777777" w:rsidR="00C411DF" w:rsidRPr="00C411DF" w:rsidRDefault="00C411DF" w:rsidP="00C411DF">
      <w:pPr>
        <w:pStyle w:val="ListParagraph"/>
        <w:rPr>
          <w:rFonts w:cstheme="minorHAnsi"/>
          <w:i/>
        </w:rPr>
      </w:pPr>
    </w:p>
    <w:p w14:paraId="2C2CB0F7" w14:textId="77777777" w:rsidR="00C411DF" w:rsidRPr="00C411DF" w:rsidRDefault="00C411DF" w:rsidP="00C411DF">
      <w:pPr>
        <w:pStyle w:val="ListParagraph"/>
        <w:numPr>
          <w:ilvl w:val="0"/>
          <w:numId w:val="22"/>
        </w:numPr>
        <w:rPr>
          <w:rFonts w:cstheme="minorHAnsi"/>
          <w:i/>
        </w:rPr>
      </w:pPr>
      <w:r w:rsidRPr="00C411DF">
        <w:rPr>
          <w:i/>
        </w:rPr>
        <w:t>The Accessibility Plan will be monitored through the Governor Resources Committee</w:t>
      </w:r>
      <w:r>
        <w:rPr>
          <w:i/>
        </w:rPr>
        <w:t>.</w:t>
      </w:r>
    </w:p>
    <w:p w14:paraId="498DBDAF" w14:textId="77777777" w:rsidR="00C411DF" w:rsidRPr="00C411DF" w:rsidRDefault="00C411DF" w:rsidP="00C411DF">
      <w:pPr>
        <w:pStyle w:val="ListParagraph"/>
        <w:rPr>
          <w:rFonts w:cstheme="minorHAnsi"/>
          <w:i/>
        </w:rPr>
      </w:pPr>
    </w:p>
    <w:p w14:paraId="5DB2C720" w14:textId="77777777" w:rsidR="00C411DF" w:rsidRPr="00C411DF" w:rsidRDefault="00C411DF" w:rsidP="00C411DF">
      <w:pPr>
        <w:pStyle w:val="ListParagraph"/>
        <w:numPr>
          <w:ilvl w:val="0"/>
          <w:numId w:val="22"/>
        </w:numPr>
        <w:rPr>
          <w:rFonts w:cstheme="minorHAnsi"/>
          <w:i/>
        </w:rPr>
      </w:pPr>
      <w:r w:rsidRPr="00C411DF">
        <w:rPr>
          <w:i/>
        </w:rPr>
        <w:t>The school will work in partnership with the Local Authority in developing and implementing this Accessibility Plan.</w:t>
      </w:r>
    </w:p>
    <w:p w14:paraId="2E8E0DB0" w14:textId="77777777" w:rsidR="00C411DF" w:rsidRPr="00C411DF" w:rsidRDefault="00C411DF" w:rsidP="00C411DF">
      <w:pPr>
        <w:pStyle w:val="ListParagraph"/>
        <w:rPr>
          <w:rFonts w:cstheme="minorHAnsi"/>
          <w:i/>
        </w:rPr>
      </w:pPr>
    </w:p>
    <w:p w14:paraId="1AAFE478" w14:textId="77777777" w:rsidR="00C411DF" w:rsidRPr="0038728F" w:rsidRDefault="00C411DF" w:rsidP="00C411DF">
      <w:pPr>
        <w:pStyle w:val="ListParagraph"/>
        <w:numPr>
          <w:ilvl w:val="0"/>
          <w:numId w:val="22"/>
        </w:numPr>
        <w:rPr>
          <w:rFonts w:cstheme="minorHAnsi"/>
          <w:i/>
        </w:rPr>
      </w:pPr>
      <w:r w:rsidRPr="00C411DF">
        <w:rPr>
          <w:i/>
        </w:rPr>
        <w:t>The Accessibility Plan may be monitored by Ofsted during inspection processes in relation to Schedule 10 of the Equality Act 2010.</w:t>
      </w:r>
    </w:p>
    <w:p w14:paraId="68DC86AA" w14:textId="77777777" w:rsidR="0038728F" w:rsidRPr="0038728F" w:rsidRDefault="0038728F" w:rsidP="0038728F">
      <w:pPr>
        <w:pStyle w:val="ListParagraph"/>
        <w:rPr>
          <w:rFonts w:cstheme="minorHAnsi"/>
          <w:i/>
        </w:rPr>
      </w:pPr>
    </w:p>
    <w:p w14:paraId="6F271500" w14:textId="77777777" w:rsidR="0038728F" w:rsidRDefault="0038728F" w:rsidP="0038728F">
      <w:pPr>
        <w:rPr>
          <w:rFonts w:cstheme="minorHAnsi"/>
          <w:i/>
          <w:u w:val="single"/>
        </w:rPr>
      </w:pPr>
      <w:r w:rsidRPr="0038728F">
        <w:rPr>
          <w:rFonts w:cstheme="minorHAnsi"/>
          <w:i/>
          <w:u w:val="single"/>
        </w:rPr>
        <w:t>Aims and objectives</w:t>
      </w:r>
    </w:p>
    <w:p w14:paraId="495D9AC2" w14:textId="77777777" w:rsidR="0038728F" w:rsidRDefault="0038728F" w:rsidP="0038728F">
      <w:pPr>
        <w:rPr>
          <w:rFonts w:cstheme="minorHAnsi"/>
          <w:i/>
        </w:rPr>
      </w:pPr>
      <w:r>
        <w:rPr>
          <w:rFonts w:cstheme="minorHAnsi"/>
          <w:i/>
        </w:rPr>
        <w:t>Our aims are:</w:t>
      </w:r>
    </w:p>
    <w:p w14:paraId="2706E4C3" w14:textId="77777777" w:rsidR="0038728F" w:rsidRDefault="0038728F" w:rsidP="0038728F">
      <w:pPr>
        <w:pStyle w:val="ListParagraph"/>
        <w:numPr>
          <w:ilvl w:val="0"/>
          <w:numId w:val="26"/>
        </w:numPr>
        <w:rPr>
          <w:rFonts w:cstheme="minorHAnsi"/>
          <w:i/>
        </w:rPr>
      </w:pPr>
      <w:r>
        <w:rPr>
          <w:rFonts w:cstheme="minorHAnsi"/>
          <w:i/>
        </w:rPr>
        <w:t>To increase access to the curriculum for pupils with a disability.</w:t>
      </w:r>
    </w:p>
    <w:p w14:paraId="4E82CFFA" w14:textId="77777777" w:rsidR="0038728F" w:rsidRDefault="0038728F" w:rsidP="0038728F">
      <w:pPr>
        <w:pStyle w:val="ListParagraph"/>
        <w:numPr>
          <w:ilvl w:val="0"/>
          <w:numId w:val="26"/>
        </w:numPr>
        <w:rPr>
          <w:rFonts w:cstheme="minorHAnsi"/>
          <w:i/>
        </w:rPr>
      </w:pPr>
      <w:r>
        <w:rPr>
          <w:rFonts w:cstheme="minorHAnsi"/>
          <w:i/>
        </w:rPr>
        <w:t>To improve and maintain access to the physical environment.</w:t>
      </w:r>
    </w:p>
    <w:p w14:paraId="0B717A12" w14:textId="77777777" w:rsidR="0038728F" w:rsidRPr="0038728F" w:rsidRDefault="0038728F" w:rsidP="0038728F">
      <w:pPr>
        <w:pStyle w:val="ListParagraph"/>
        <w:numPr>
          <w:ilvl w:val="0"/>
          <w:numId w:val="26"/>
        </w:numPr>
        <w:rPr>
          <w:rFonts w:cstheme="minorHAnsi"/>
          <w:i/>
        </w:rPr>
      </w:pPr>
      <w:r>
        <w:rPr>
          <w:rFonts w:cstheme="minorHAnsi"/>
          <w:i/>
        </w:rPr>
        <w:t xml:space="preserve">To improve the delivery of written information to pupils. </w:t>
      </w:r>
    </w:p>
    <w:p w14:paraId="1B64CC9F" w14:textId="77777777" w:rsidR="0038728F" w:rsidRDefault="00561468" w:rsidP="0038728F">
      <w:pPr>
        <w:rPr>
          <w:i/>
        </w:rPr>
      </w:pPr>
      <w:r w:rsidRPr="00561468">
        <w:rPr>
          <w:i/>
        </w:rPr>
        <w:t>Objectives are detailed in the action plan below.</w:t>
      </w:r>
    </w:p>
    <w:p w14:paraId="050ABF90" w14:textId="77777777" w:rsidR="00206FC9" w:rsidRDefault="00206FC9" w:rsidP="0038728F">
      <w:pPr>
        <w:rPr>
          <w:rFonts w:cstheme="minorHAnsi"/>
          <w:i/>
          <w:u w:val="single"/>
        </w:rPr>
      </w:pPr>
      <w:r>
        <w:rPr>
          <w:rFonts w:cstheme="minorHAnsi"/>
          <w:i/>
          <w:u w:val="single"/>
        </w:rPr>
        <w:t>Current good practice</w:t>
      </w:r>
    </w:p>
    <w:p w14:paraId="0863BBF3" w14:textId="77777777" w:rsidR="00206FC9" w:rsidRDefault="00206FC9" w:rsidP="0038728F">
      <w:pPr>
        <w:rPr>
          <w:i/>
        </w:rPr>
      </w:pPr>
      <w:r w:rsidRPr="00206FC9">
        <w:rPr>
          <w:i/>
        </w:rPr>
        <w:t>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14:paraId="752E1B70" w14:textId="77777777" w:rsidR="00206FC9" w:rsidRDefault="00206FC9" w:rsidP="0038728F">
      <w:pPr>
        <w:rPr>
          <w:rFonts w:cstheme="minorHAnsi"/>
          <w:i/>
          <w:color w:val="7030A0"/>
        </w:rPr>
      </w:pPr>
      <w:r>
        <w:rPr>
          <w:rFonts w:cstheme="minorHAnsi"/>
          <w:i/>
          <w:color w:val="7030A0"/>
        </w:rPr>
        <w:t>Physical Environment</w:t>
      </w:r>
    </w:p>
    <w:p w14:paraId="04DF8071" w14:textId="77777777" w:rsidR="00206FC9" w:rsidRDefault="00206FC9" w:rsidP="0038728F">
      <w:pPr>
        <w:rPr>
          <w:i/>
        </w:rPr>
      </w:pPr>
      <w:r w:rsidRPr="00206FC9">
        <w:rPr>
          <w:i/>
        </w:rPr>
        <w:t xml:space="preserve">Disabled pupils participate in extra-curricular activities. Some aspects of extra-curricular activities present </w:t>
      </w:r>
      <w:proofErr w:type="gramStart"/>
      <w:r w:rsidRPr="00206FC9">
        <w:rPr>
          <w:i/>
        </w:rPr>
        <w:t>particular challenges</w:t>
      </w:r>
      <w:proofErr w:type="gramEnd"/>
      <w:r w:rsidRPr="00206FC9">
        <w:rPr>
          <w:i/>
        </w:rPr>
        <w:t>, for example: lunch and break times for pupils with social/interaction impairments, after-school clubs for pupils with physical impairments, school trips for pupils with medical needs; There are very few parts of the school to which disabled pupils have limited or no access at the moment.</w:t>
      </w:r>
      <w:r>
        <w:rPr>
          <w:i/>
        </w:rPr>
        <w:t xml:space="preserve"> Whenever an issue arises, we strive to resolve it quickly and effectively to ensure our school remains as inclusive as possible.</w:t>
      </w:r>
    </w:p>
    <w:p w14:paraId="0D4F2022" w14:textId="77777777" w:rsidR="00206FC9" w:rsidRDefault="00206FC9" w:rsidP="0038728F">
      <w:pPr>
        <w:rPr>
          <w:rFonts w:cstheme="minorHAnsi"/>
          <w:i/>
          <w:color w:val="7030A0"/>
        </w:rPr>
      </w:pPr>
      <w:r>
        <w:rPr>
          <w:rFonts w:cstheme="minorHAnsi"/>
          <w:i/>
          <w:color w:val="7030A0"/>
        </w:rPr>
        <w:t>Curriculum</w:t>
      </w:r>
    </w:p>
    <w:p w14:paraId="2F906ADB" w14:textId="77777777" w:rsidR="00206FC9" w:rsidRDefault="00206FC9" w:rsidP="0038728F">
      <w:pPr>
        <w:rPr>
          <w:i/>
        </w:rPr>
      </w:pPr>
      <w:r w:rsidRPr="00206FC9">
        <w:rPr>
          <w:i/>
        </w:rPr>
        <w:t xml:space="preserve">There are areas of the curriculum to which disabled pupils have limited or no access. Some areas of the curriculum present </w:t>
      </w:r>
      <w:proofErr w:type="gramStart"/>
      <w:r w:rsidRPr="00206FC9">
        <w:rPr>
          <w:i/>
        </w:rPr>
        <w:t>particular challenges</w:t>
      </w:r>
      <w:proofErr w:type="gramEnd"/>
      <w:r w:rsidRPr="00206FC9">
        <w:rPr>
          <w:i/>
        </w:rPr>
        <w:t>,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w:t>
      </w:r>
    </w:p>
    <w:p w14:paraId="40E71122" w14:textId="77777777" w:rsidR="007E049F" w:rsidRDefault="007E049F" w:rsidP="0038728F">
      <w:pPr>
        <w:rPr>
          <w:rFonts w:cstheme="minorHAnsi"/>
          <w:i/>
          <w:color w:val="7030A0"/>
        </w:rPr>
      </w:pPr>
    </w:p>
    <w:p w14:paraId="5260175E" w14:textId="28D650D0" w:rsidR="00206FC9" w:rsidRDefault="00206FC9" w:rsidP="0038728F">
      <w:pPr>
        <w:rPr>
          <w:rFonts w:cstheme="minorHAnsi"/>
          <w:i/>
          <w:color w:val="7030A0"/>
        </w:rPr>
      </w:pPr>
      <w:r>
        <w:rPr>
          <w:rFonts w:cstheme="minorHAnsi"/>
          <w:i/>
          <w:color w:val="7030A0"/>
        </w:rPr>
        <w:lastRenderedPageBreak/>
        <w:t>Information</w:t>
      </w:r>
    </w:p>
    <w:p w14:paraId="4B6D59BF" w14:textId="77777777" w:rsidR="00206FC9" w:rsidRDefault="00206FC9" w:rsidP="0038728F">
      <w:pPr>
        <w:rPr>
          <w:i/>
        </w:rPr>
      </w:pPr>
      <w:r w:rsidRPr="00206FC9">
        <w:rPr>
          <w:i/>
        </w:rPr>
        <w:t>Different forms of communication are made available to enable all disabled pupils to express their views and to hear the views of others. Access to information is planned, with a range of different formats available for disabled pupils, parents and staff.</w:t>
      </w:r>
    </w:p>
    <w:p w14:paraId="3D18E41B" w14:textId="77777777" w:rsidR="001B2D74" w:rsidRDefault="001B2D74" w:rsidP="0038728F">
      <w:pPr>
        <w:rPr>
          <w:rFonts w:cstheme="minorHAnsi"/>
          <w:i/>
          <w:u w:val="single"/>
        </w:rPr>
      </w:pPr>
    </w:p>
    <w:p w14:paraId="7EF3B2FA" w14:textId="77777777" w:rsidR="00D220D6" w:rsidRDefault="00D220D6" w:rsidP="0038728F">
      <w:pPr>
        <w:rPr>
          <w:rFonts w:cstheme="minorHAnsi"/>
          <w:i/>
          <w:u w:val="single"/>
        </w:rPr>
      </w:pPr>
      <w:r>
        <w:rPr>
          <w:rFonts w:cstheme="minorHAnsi"/>
          <w:i/>
          <w:u w:val="single"/>
        </w:rPr>
        <w:t>Access Audit</w:t>
      </w:r>
    </w:p>
    <w:p w14:paraId="6626127C" w14:textId="77777777" w:rsidR="00D220D6" w:rsidRDefault="00D220D6" w:rsidP="0038728F">
      <w:pPr>
        <w:rPr>
          <w:i/>
        </w:rPr>
      </w:pPr>
      <w:r w:rsidRPr="00D220D6">
        <w:rPr>
          <w:i/>
        </w:rPr>
        <w:t xml:space="preserve">St Edmund’s Catholic Primary School is fully accessible and inclusive of all, including those with additional needs such as wheelchair requirements. There are two disabled parking spaces in the car park closest to the entrance for the use of visitors. All curbs are dropped for wheelchair and pram access. There is a disabled toilet and shower room accessible to parents, visitors, staff and children where appropriate. The disabled toilet is fitted with handrails and an alarm. Each of the classroom exit doors are fitted with an appropriate ramp / exit. Information is shared in our regular newsletter that is also displayed on our external notice board and in the main entrance foyer of the school. We have the teacher to parents texting service. School foyer and notice board has information sent through from the LEA and Local providers and some of this information is accessible to families with English as additional language. </w:t>
      </w:r>
      <w:proofErr w:type="gramStart"/>
      <w:r w:rsidRPr="00D220D6">
        <w:rPr>
          <w:i/>
        </w:rPr>
        <w:t>All of</w:t>
      </w:r>
      <w:proofErr w:type="gramEnd"/>
      <w:r w:rsidRPr="00D220D6">
        <w:rPr>
          <w:i/>
        </w:rPr>
        <w:t xml:space="preserve"> our relevant policies are available on our website. Displays throughout the school are accessible to all children and visitors as well as staff. Children throughout the school are taught using visual, audio and kinaesthetic aids </w:t>
      </w:r>
      <w:proofErr w:type="gramStart"/>
      <w:r w:rsidRPr="00D220D6">
        <w:rPr>
          <w:i/>
        </w:rPr>
        <w:t>where</w:t>
      </w:r>
      <w:proofErr w:type="gramEnd"/>
      <w:r w:rsidRPr="00D220D6">
        <w:rPr>
          <w:i/>
        </w:rPr>
        <w:t xml:space="preserve"> deemed necessary to push children’s learning on and allow at least good progress to be made each academic year.</w:t>
      </w:r>
    </w:p>
    <w:p w14:paraId="5DA00E04" w14:textId="77777777" w:rsidR="00D220D6" w:rsidRDefault="00D220D6" w:rsidP="0038728F">
      <w:pPr>
        <w:rPr>
          <w:rFonts w:cstheme="minorHAnsi"/>
          <w:i/>
          <w:u w:val="single"/>
        </w:rPr>
      </w:pPr>
      <w:r>
        <w:rPr>
          <w:rFonts w:cstheme="minorHAnsi"/>
          <w:i/>
          <w:u w:val="single"/>
        </w:rPr>
        <w:t xml:space="preserve">Management, co-ordination and implementation </w:t>
      </w:r>
    </w:p>
    <w:tbl>
      <w:tblPr>
        <w:tblStyle w:val="TableGrid"/>
        <w:tblW w:w="0" w:type="auto"/>
        <w:tblLook w:val="04A0" w:firstRow="1" w:lastRow="0" w:firstColumn="1" w:lastColumn="0" w:noHBand="0" w:noVBand="1"/>
      </w:tblPr>
      <w:tblGrid>
        <w:gridCol w:w="4508"/>
        <w:gridCol w:w="4508"/>
      </w:tblGrid>
      <w:tr w:rsidR="00D220D6" w:rsidRPr="00291A38" w14:paraId="0DE7C938" w14:textId="77777777" w:rsidTr="00125E1B">
        <w:tc>
          <w:tcPr>
            <w:tcW w:w="4508" w:type="dxa"/>
          </w:tcPr>
          <w:p w14:paraId="604689AA"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Name</w:t>
            </w:r>
          </w:p>
        </w:tc>
        <w:tc>
          <w:tcPr>
            <w:tcW w:w="4508" w:type="dxa"/>
          </w:tcPr>
          <w:p w14:paraId="0D1C3346"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Role</w:t>
            </w:r>
          </w:p>
        </w:tc>
      </w:tr>
      <w:tr w:rsidR="00D220D6" w:rsidRPr="00291A38" w14:paraId="117571F9" w14:textId="77777777" w:rsidTr="00125E1B">
        <w:tc>
          <w:tcPr>
            <w:tcW w:w="4508" w:type="dxa"/>
          </w:tcPr>
          <w:p w14:paraId="101F1315"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Mrs A Birmingham</w:t>
            </w:r>
          </w:p>
        </w:tc>
        <w:tc>
          <w:tcPr>
            <w:tcW w:w="4508" w:type="dxa"/>
          </w:tcPr>
          <w:p w14:paraId="132BC6C7"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Headteacher</w:t>
            </w:r>
          </w:p>
        </w:tc>
      </w:tr>
      <w:tr w:rsidR="00D220D6" w:rsidRPr="00291A38" w14:paraId="4821E195" w14:textId="77777777" w:rsidTr="00125E1B">
        <w:tc>
          <w:tcPr>
            <w:tcW w:w="4508" w:type="dxa"/>
          </w:tcPr>
          <w:p w14:paraId="61A22157" w14:textId="28F303B3"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Mr </w:t>
            </w:r>
            <w:r w:rsidR="007E049F">
              <w:rPr>
                <w:rFonts w:asciiTheme="minorHAnsi" w:hAnsiTheme="minorHAnsi" w:cstheme="minorHAnsi"/>
                <w:i/>
                <w:sz w:val="22"/>
                <w:szCs w:val="22"/>
              </w:rPr>
              <w:t>R Brearley</w:t>
            </w:r>
          </w:p>
        </w:tc>
        <w:tc>
          <w:tcPr>
            <w:tcW w:w="4508" w:type="dxa"/>
          </w:tcPr>
          <w:p w14:paraId="23E5F62D" w14:textId="0DE1C1D9"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SEN</w:t>
            </w:r>
            <w:r w:rsidR="007E049F">
              <w:rPr>
                <w:rFonts w:asciiTheme="minorHAnsi" w:hAnsiTheme="minorHAnsi" w:cstheme="minorHAnsi"/>
                <w:i/>
                <w:sz w:val="22"/>
                <w:szCs w:val="22"/>
              </w:rPr>
              <w:t>D</w:t>
            </w:r>
            <w:r w:rsidRPr="00291A38">
              <w:rPr>
                <w:rFonts w:asciiTheme="minorHAnsi" w:hAnsiTheme="minorHAnsi" w:cstheme="minorHAnsi"/>
                <w:i/>
                <w:sz w:val="22"/>
                <w:szCs w:val="22"/>
              </w:rPr>
              <w:t>CO</w:t>
            </w:r>
          </w:p>
        </w:tc>
      </w:tr>
      <w:tr w:rsidR="00D220D6" w:rsidRPr="00291A38" w14:paraId="65C262C6" w14:textId="77777777" w:rsidTr="00125E1B">
        <w:tc>
          <w:tcPr>
            <w:tcW w:w="4508" w:type="dxa"/>
            <w:shd w:val="clear" w:color="auto" w:fill="auto"/>
          </w:tcPr>
          <w:p w14:paraId="56D7E4AC" w14:textId="77777777" w:rsidR="00D220D6" w:rsidRPr="00291A38" w:rsidRDefault="00D220D6" w:rsidP="00125E1B">
            <w:pPr>
              <w:pStyle w:val="Default"/>
              <w:rPr>
                <w:rFonts w:asciiTheme="minorHAnsi" w:hAnsiTheme="minorHAnsi" w:cstheme="minorHAnsi"/>
                <w:i/>
                <w:sz w:val="22"/>
                <w:szCs w:val="22"/>
              </w:rPr>
            </w:pPr>
            <w:r>
              <w:rPr>
                <w:rFonts w:asciiTheme="minorHAnsi" w:hAnsiTheme="minorHAnsi" w:cstheme="minorHAnsi"/>
                <w:i/>
                <w:sz w:val="22"/>
                <w:szCs w:val="22"/>
              </w:rPr>
              <w:t>Sue Oates</w:t>
            </w:r>
          </w:p>
        </w:tc>
        <w:tc>
          <w:tcPr>
            <w:tcW w:w="4508" w:type="dxa"/>
          </w:tcPr>
          <w:p w14:paraId="336C88A1"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Governor</w:t>
            </w:r>
          </w:p>
        </w:tc>
      </w:tr>
      <w:tr w:rsidR="00D220D6" w:rsidRPr="00291A38" w14:paraId="3ED0A888" w14:textId="77777777" w:rsidTr="00125E1B">
        <w:tc>
          <w:tcPr>
            <w:tcW w:w="4508" w:type="dxa"/>
            <w:shd w:val="clear" w:color="auto" w:fill="auto"/>
          </w:tcPr>
          <w:p w14:paraId="6D544169" w14:textId="77777777" w:rsidR="00D220D6" w:rsidRPr="00291A38" w:rsidRDefault="00D220D6" w:rsidP="00125E1B">
            <w:pPr>
              <w:pStyle w:val="Default"/>
              <w:rPr>
                <w:rFonts w:asciiTheme="minorHAnsi" w:hAnsiTheme="minorHAnsi" w:cstheme="minorHAnsi"/>
                <w:i/>
                <w:sz w:val="22"/>
                <w:szCs w:val="22"/>
              </w:rPr>
            </w:pPr>
            <w:r>
              <w:rPr>
                <w:rFonts w:asciiTheme="minorHAnsi" w:hAnsiTheme="minorHAnsi" w:cstheme="minorHAnsi"/>
                <w:i/>
                <w:sz w:val="22"/>
                <w:szCs w:val="22"/>
              </w:rPr>
              <w:t>TBC</w:t>
            </w:r>
          </w:p>
        </w:tc>
        <w:tc>
          <w:tcPr>
            <w:tcW w:w="4508" w:type="dxa"/>
          </w:tcPr>
          <w:p w14:paraId="545E402C"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Pastoral Lead</w:t>
            </w:r>
          </w:p>
        </w:tc>
      </w:tr>
      <w:tr w:rsidR="00D220D6" w:rsidRPr="00291A38" w14:paraId="771FB393" w14:textId="77777777" w:rsidTr="00125E1B">
        <w:tc>
          <w:tcPr>
            <w:tcW w:w="4508" w:type="dxa"/>
          </w:tcPr>
          <w:p w14:paraId="65DE4D5C"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Mrs L Crook</w:t>
            </w:r>
          </w:p>
        </w:tc>
        <w:tc>
          <w:tcPr>
            <w:tcW w:w="4508" w:type="dxa"/>
          </w:tcPr>
          <w:p w14:paraId="1C4AA81A" w14:textId="77777777" w:rsidR="00D220D6" w:rsidRPr="00291A38" w:rsidRDefault="00D220D6" w:rsidP="00125E1B">
            <w:pPr>
              <w:pStyle w:val="Default"/>
              <w:rPr>
                <w:rFonts w:asciiTheme="minorHAnsi" w:hAnsiTheme="minorHAnsi" w:cstheme="minorHAnsi"/>
                <w:i/>
                <w:sz w:val="22"/>
                <w:szCs w:val="22"/>
              </w:rPr>
            </w:pPr>
            <w:r w:rsidRPr="00291A38">
              <w:rPr>
                <w:rFonts w:asciiTheme="minorHAnsi" w:hAnsiTheme="minorHAnsi" w:cstheme="minorHAnsi"/>
                <w:i/>
                <w:sz w:val="22"/>
                <w:szCs w:val="22"/>
              </w:rPr>
              <w:t>Specialist Teacher</w:t>
            </w:r>
          </w:p>
        </w:tc>
      </w:tr>
    </w:tbl>
    <w:p w14:paraId="16390F35" w14:textId="77777777" w:rsidR="00D220D6" w:rsidRDefault="00D220D6" w:rsidP="0038728F"/>
    <w:p w14:paraId="26092106" w14:textId="77777777" w:rsidR="00D220D6" w:rsidRPr="001B2D74" w:rsidRDefault="00D220D6" w:rsidP="0038728F">
      <w:pPr>
        <w:rPr>
          <w:i/>
        </w:rPr>
      </w:pPr>
      <w:r w:rsidRPr="001B2D74">
        <w:rPr>
          <w:i/>
        </w:rPr>
        <w:t>We will consult with experts when new situations regarding pupils with disabilities are experienced. The Governors and Senior Leadership Team will work closely with the Local Authority and Diocese.</w:t>
      </w:r>
    </w:p>
    <w:p w14:paraId="4744A292" w14:textId="77777777" w:rsidR="001B2D74" w:rsidRDefault="001B2D74" w:rsidP="0038728F">
      <w:pPr>
        <w:rPr>
          <w:rFonts w:cstheme="minorHAnsi"/>
          <w:i/>
          <w:u w:val="single"/>
        </w:rPr>
      </w:pPr>
    </w:p>
    <w:p w14:paraId="2F1D8824" w14:textId="77777777" w:rsidR="001B2D74" w:rsidRDefault="001B2D74" w:rsidP="0038728F">
      <w:pPr>
        <w:rPr>
          <w:rFonts w:cstheme="minorHAnsi"/>
          <w:i/>
          <w:u w:val="single"/>
        </w:rPr>
      </w:pPr>
    </w:p>
    <w:p w14:paraId="1AFCA366" w14:textId="77777777" w:rsidR="001B2D74" w:rsidRDefault="001B2D74" w:rsidP="0038728F">
      <w:pPr>
        <w:rPr>
          <w:rFonts w:cstheme="minorHAnsi"/>
          <w:i/>
          <w:u w:val="single"/>
        </w:rPr>
      </w:pPr>
    </w:p>
    <w:p w14:paraId="69153D1E" w14:textId="77777777" w:rsidR="001B2D74" w:rsidRDefault="001B2D74" w:rsidP="0038728F">
      <w:pPr>
        <w:rPr>
          <w:rFonts w:cstheme="minorHAnsi"/>
          <w:i/>
          <w:u w:val="single"/>
        </w:rPr>
      </w:pPr>
    </w:p>
    <w:p w14:paraId="6ED6A986" w14:textId="77777777" w:rsidR="001B2D74" w:rsidRDefault="001B2D74" w:rsidP="0038728F">
      <w:pPr>
        <w:rPr>
          <w:rFonts w:cstheme="minorHAnsi"/>
          <w:i/>
          <w:u w:val="single"/>
        </w:rPr>
      </w:pPr>
    </w:p>
    <w:p w14:paraId="3C325CA9" w14:textId="77777777" w:rsidR="001B2D74" w:rsidRDefault="001B2D74" w:rsidP="0038728F">
      <w:pPr>
        <w:rPr>
          <w:rFonts w:cstheme="minorHAnsi"/>
          <w:i/>
          <w:u w:val="single"/>
        </w:rPr>
      </w:pPr>
    </w:p>
    <w:p w14:paraId="73199748" w14:textId="77777777" w:rsidR="001B2D74" w:rsidRDefault="001B2D74" w:rsidP="0038728F">
      <w:pPr>
        <w:rPr>
          <w:rFonts w:cstheme="minorHAnsi"/>
          <w:i/>
          <w:u w:val="single"/>
        </w:rPr>
      </w:pPr>
    </w:p>
    <w:p w14:paraId="37CDA7D5" w14:textId="77777777" w:rsidR="001B2D74" w:rsidRDefault="001B2D74" w:rsidP="0038728F">
      <w:pPr>
        <w:rPr>
          <w:rFonts w:cstheme="minorHAnsi"/>
          <w:i/>
          <w:u w:val="single"/>
        </w:rPr>
      </w:pPr>
    </w:p>
    <w:p w14:paraId="67AC67D3" w14:textId="77777777" w:rsidR="001B2D74" w:rsidRDefault="001B2D74" w:rsidP="0038728F">
      <w:pPr>
        <w:rPr>
          <w:rFonts w:cstheme="minorHAnsi"/>
          <w:i/>
          <w:u w:val="single"/>
        </w:rPr>
      </w:pPr>
    </w:p>
    <w:p w14:paraId="5C17F480" w14:textId="77777777" w:rsidR="001B2D74" w:rsidRDefault="001B2D74" w:rsidP="0038728F">
      <w:pPr>
        <w:rPr>
          <w:rFonts w:cstheme="minorHAnsi"/>
          <w:i/>
          <w:u w:val="single"/>
        </w:rPr>
      </w:pPr>
    </w:p>
    <w:p w14:paraId="1E0BAD17" w14:textId="77777777" w:rsidR="001B2D74" w:rsidRDefault="001B2D74" w:rsidP="0038728F">
      <w:pPr>
        <w:rPr>
          <w:rFonts w:cstheme="minorHAnsi"/>
          <w:i/>
          <w:u w:val="single"/>
        </w:rPr>
      </w:pPr>
    </w:p>
    <w:p w14:paraId="40FC15FC" w14:textId="77777777" w:rsidR="001B2D74" w:rsidRDefault="001B2D74" w:rsidP="0038728F">
      <w:pPr>
        <w:rPr>
          <w:rFonts w:cstheme="minorHAnsi"/>
          <w:i/>
          <w:u w:val="single"/>
        </w:rPr>
      </w:pPr>
    </w:p>
    <w:p w14:paraId="21E43B17" w14:textId="77777777" w:rsidR="001B2D74" w:rsidRDefault="001B2D74" w:rsidP="0038728F">
      <w:pPr>
        <w:rPr>
          <w:rFonts w:cstheme="minorHAnsi"/>
          <w:i/>
          <w:u w:val="single"/>
        </w:rPr>
      </w:pPr>
    </w:p>
    <w:p w14:paraId="4BBBB354" w14:textId="77777777" w:rsidR="001B2D74" w:rsidRDefault="001B2D74" w:rsidP="0038728F">
      <w:pPr>
        <w:rPr>
          <w:rFonts w:cstheme="minorHAnsi"/>
          <w:i/>
          <w:u w:val="single"/>
        </w:rPr>
      </w:pPr>
    </w:p>
    <w:tbl>
      <w:tblPr>
        <w:tblStyle w:val="TableGrid"/>
        <w:tblW w:w="0" w:type="auto"/>
        <w:tblLook w:val="04A0" w:firstRow="1" w:lastRow="0" w:firstColumn="1" w:lastColumn="0" w:noHBand="0" w:noVBand="1"/>
      </w:tblPr>
      <w:tblGrid>
        <w:gridCol w:w="1328"/>
        <w:gridCol w:w="57"/>
        <w:gridCol w:w="1380"/>
        <w:gridCol w:w="80"/>
        <w:gridCol w:w="1162"/>
        <w:gridCol w:w="79"/>
        <w:gridCol w:w="1148"/>
        <w:gridCol w:w="98"/>
        <w:gridCol w:w="1160"/>
        <w:gridCol w:w="1266"/>
        <w:gridCol w:w="1258"/>
      </w:tblGrid>
      <w:tr w:rsidR="001B2D74" w14:paraId="43000E49" w14:textId="77777777" w:rsidTr="00A7135E">
        <w:tc>
          <w:tcPr>
            <w:tcW w:w="5236" w:type="dxa"/>
            <w:gridSpan w:val="7"/>
            <w:shd w:val="clear" w:color="auto" w:fill="7030A0"/>
            <w:vAlign w:val="center"/>
          </w:tcPr>
          <w:p w14:paraId="7ADB6C69" w14:textId="77777777" w:rsidR="001B2D74" w:rsidRPr="001B2D74" w:rsidRDefault="001B2D74" w:rsidP="001B2D74">
            <w:pPr>
              <w:jc w:val="center"/>
              <w:rPr>
                <w:rFonts w:cstheme="minorHAnsi"/>
                <w:b/>
                <w:i/>
                <w:color w:val="FFFFFF" w:themeColor="background1"/>
              </w:rPr>
            </w:pPr>
            <w:r w:rsidRPr="001B2D74">
              <w:rPr>
                <w:rFonts w:cstheme="minorHAnsi"/>
                <w:b/>
                <w:i/>
                <w:color w:val="FFFFFF" w:themeColor="background1"/>
              </w:rPr>
              <w:t>Accessibility Plan 2022-25</w:t>
            </w:r>
          </w:p>
        </w:tc>
        <w:tc>
          <w:tcPr>
            <w:tcW w:w="3780" w:type="dxa"/>
            <w:gridSpan w:val="4"/>
            <w:shd w:val="clear" w:color="auto" w:fill="7030A0"/>
            <w:vAlign w:val="center"/>
          </w:tcPr>
          <w:p w14:paraId="4EDB029D" w14:textId="77777777" w:rsidR="001B2D74" w:rsidRPr="001B2D74" w:rsidRDefault="001B2D74" w:rsidP="001B2D74">
            <w:pPr>
              <w:jc w:val="center"/>
              <w:rPr>
                <w:rFonts w:cstheme="minorHAnsi"/>
                <w:b/>
                <w:i/>
                <w:color w:val="FFFFFF" w:themeColor="background1"/>
              </w:rPr>
            </w:pPr>
            <w:r w:rsidRPr="001B2D74">
              <w:rPr>
                <w:rFonts w:cstheme="minorHAnsi"/>
                <w:b/>
                <w:i/>
                <w:color w:val="FFFFFF" w:themeColor="background1"/>
              </w:rPr>
              <w:t>Area: Curriculum</w:t>
            </w:r>
          </w:p>
        </w:tc>
      </w:tr>
      <w:tr w:rsidR="00A7135E" w14:paraId="6B18202B" w14:textId="77777777" w:rsidTr="00A7135E">
        <w:tc>
          <w:tcPr>
            <w:tcW w:w="1385" w:type="dxa"/>
            <w:gridSpan w:val="2"/>
            <w:shd w:val="clear" w:color="auto" w:fill="D9D9D9" w:themeFill="background1" w:themeFillShade="D9"/>
            <w:vAlign w:val="center"/>
          </w:tcPr>
          <w:p w14:paraId="7430EAC5" w14:textId="77777777" w:rsidR="001B2D74" w:rsidRDefault="001B2D74" w:rsidP="001B2D74">
            <w:pPr>
              <w:jc w:val="center"/>
              <w:rPr>
                <w:rFonts w:cstheme="minorHAnsi"/>
                <w:i/>
                <w:u w:val="single"/>
              </w:rPr>
            </w:pPr>
            <w:r>
              <w:rPr>
                <w:rFonts w:cstheme="minorHAnsi"/>
                <w:i/>
                <w:u w:val="single"/>
              </w:rPr>
              <w:t>Objectives</w:t>
            </w:r>
          </w:p>
        </w:tc>
        <w:tc>
          <w:tcPr>
            <w:tcW w:w="1380" w:type="dxa"/>
            <w:shd w:val="clear" w:color="auto" w:fill="D9D9D9" w:themeFill="background1" w:themeFillShade="D9"/>
            <w:vAlign w:val="center"/>
          </w:tcPr>
          <w:p w14:paraId="13AB891F" w14:textId="77777777" w:rsidR="001B2D74" w:rsidRDefault="001B2D74" w:rsidP="001B2D74">
            <w:pPr>
              <w:jc w:val="center"/>
              <w:rPr>
                <w:rFonts w:cstheme="minorHAnsi"/>
                <w:i/>
                <w:u w:val="single"/>
              </w:rPr>
            </w:pPr>
            <w:r>
              <w:rPr>
                <w:rFonts w:cstheme="minorHAnsi"/>
                <w:i/>
                <w:u w:val="single"/>
              </w:rPr>
              <w:t>Actions</w:t>
            </w:r>
          </w:p>
        </w:tc>
        <w:tc>
          <w:tcPr>
            <w:tcW w:w="1243" w:type="dxa"/>
            <w:gridSpan w:val="2"/>
            <w:shd w:val="clear" w:color="auto" w:fill="D9D9D9" w:themeFill="background1" w:themeFillShade="D9"/>
            <w:vAlign w:val="center"/>
          </w:tcPr>
          <w:p w14:paraId="36B81FFC" w14:textId="77777777" w:rsidR="001B2D74" w:rsidRDefault="001B2D74" w:rsidP="001B2D74">
            <w:pPr>
              <w:jc w:val="center"/>
              <w:rPr>
                <w:rFonts w:cstheme="minorHAnsi"/>
                <w:i/>
                <w:u w:val="single"/>
              </w:rPr>
            </w:pPr>
            <w:r>
              <w:rPr>
                <w:rFonts w:cstheme="minorHAnsi"/>
                <w:i/>
                <w:u w:val="single"/>
              </w:rPr>
              <w:t>Personnel</w:t>
            </w:r>
          </w:p>
        </w:tc>
        <w:tc>
          <w:tcPr>
            <w:tcW w:w="1228" w:type="dxa"/>
            <w:gridSpan w:val="2"/>
            <w:shd w:val="clear" w:color="auto" w:fill="D9D9D9" w:themeFill="background1" w:themeFillShade="D9"/>
            <w:vAlign w:val="center"/>
          </w:tcPr>
          <w:p w14:paraId="50AFE974" w14:textId="77777777" w:rsidR="001B2D74" w:rsidRDefault="001B2D74" w:rsidP="001B2D74">
            <w:pPr>
              <w:jc w:val="center"/>
              <w:rPr>
                <w:rFonts w:cstheme="minorHAnsi"/>
                <w:i/>
                <w:u w:val="single"/>
              </w:rPr>
            </w:pPr>
            <w:r>
              <w:rPr>
                <w:rFonts w:cstheme="minorHAnsi"/>
                <w:i/>
                <w:u w:val="single"/>
              </w:rPr>
              <w:t>Resource</w:t>
            </w:r>
          </w:p>
        </w:tc>
        <w:tc>
          <w:tcPr>
            <w:tcW w:w="1254" w:type="dxa"/>
            <w:gridSpan w:val="2"/>
            <w:shd w:val="clear" w:color="auto" w:fill="D9D9D9" w:themeFill="background1" w:themeFillShade="D9"/>
            <w:vAlign w:val="center"/>
          </w:tcPr>
          <w:p w14:paraId="079BD7FE" w14:textId="77777777" w:rsidR="001B2D74" w:rsidRDefault="001B2D74" w:rsidP="001B2D74">
            <w:pPr>
              <w:jc w:val="center"/>
              <w:rPr>
                <w:rFonts w:cstheme="minorHAnsi"/>
                <w:i/>
                <w:u w:val="single"/>
              </w:rPr>
            </w:pPr>
            <w:r>
              <w:rPr>
                <w:rFonts w:cstheme="minorHAnsi"/>
                <w:i/>
                <w:u w:val="single"/>
              </w:rPr>
              <w:t>Date</w:t>
            </w:r>
          </w:p>
        </w:tc>
        <w:tc>
          <w:tcPr>
            <w:tcW w:w="1267" w:type="dxa"/>
            <w:shd w:val="clear" w:color="auto" w:fill="D9D9D9" w:themeFill="background1" w:themeFillShade="D9"/>
            <w:vAlign w:val="center"/>
          </w:tcPr>
          <w:p w14:paraId="00B9DE61" w14:textId="77777777" w:rsidR="001B2D74" w:rsidRDefault="001B2D74" w:rsidP="001B2D74">
            <w:pPr>
              <w:jc w:val="center"/>
              <w:rPr>
                <w:rFonts w:cstheme="minorHAnsi"/>
                <w:i/>
                <w:u w:val="single"/>
              </w:rPr>
            </w:pPr>
            <w:r>
              <w:rPr>
                <w:rFonts w:cstheme="minorHAnsi"/>
                <w:i/>
                <w:u w:val="single"/>
              </w:rPr>
              <w:t>Success Criteria</w:t>
            </w:r>
          </w:p>
        </w:tc>
        <w:tc>
          <w:tcPr>
            <w:tcW w:w="1259" w:type="dxa"/>
            <w:shd w:val="clear" w:color="auto" w:fill="D9D9D9" w:themeFill="background1" w:themeFillShade="D9"/>
            <w:vAlign w:val="center"/>
          </w:tcPr>
          <w:p w14:paraId="7594DE11" w14:textId="77777777" w:rsidR="001B2D74" w:rsidRDefault="001B2D74" w:rsidP="001B2D74">
            <w:pPr>
              <w:jc w:val="center"/>
              <w:rPr>
                <w:rFonts w:cstheme="minorHAnsi"/>
                <w:i/>
                <w:u w:val="single"/>
              </w:rPr>
            </w:pPr>
            <w:r>
              <w:rPr>
                <w:rFonts w:cstheme="minorHAnsi"/>
                <w:i/>
                <w:u w:val="single"/>
              </w:rPr>
              <w:t>Evaluation</w:t>
            </w:r>
          </w:p>
        </w:tc>
      </w:tr>
      <w:tr w:rsidR="00A7135E" w14:paraId="5461A486" w14:textId="77777777" w:rsidTr="00A7135E">
        <w:tc>
          <w:tcPr>
            <w:tcW w:w="1385" w:type="dxa"/>
            <w:gridSpan w:val="2"/>
          </w:tcPr>
          <w:p w14:paraId="17970FE1" w14:textId="77777777" w:rsidR="001B2D74" w:rsidRPr="001B2D74" w:rsidRDefault="001B2D74" w:rsidP="0038728F">
            <w:pPr>
              <w:rPr>
                <w:rFonts w:cstheme="minorHAnsi"/>
                <w:i/>
                <w:u w:val="single"/>
              </w:rPr>
            </w:pPr>
            <w:r w:rsidRPr="001B2D74">
              <w:rPr>
                <w:i/>
                <w:sz w:val="20"/>
              </w:rPr>
              <w:t>To review all statutory policies to ensure that they reflect inclusive practice and procedure around the curriculum.</w:t>
            </w:r>
          </w:p>
        </w:tc>
        <w:tc>
          <w:tcPr>
            <w:tcW w:w="1380" w:type="dxa"/>
          </w:tcPr>
          <w:p w14:paraId="1948E0C4" w14:textId="77777777" w:rsidR="001B2D74" w:rsidRPr="001B2D74" w:rsidRDefault="001B2D74" w:rsidP="0038728F">
            <w:pPr>
              <w:rPr>
                <w:rFonts w:cstheme="minorHAnsi"/>
                <w:i/>
                <w:sz w:val="20"/>
              </w:rPr>
            </w:pPr>
            <w:r>
              <w:rPr>
                <w:rFonts w:cstheme="minorHAnsi"/>
                <w:i/>
                <w:sz w:val="20"/>
              </w:rPr>
              <w:t>Coordinate with SL to ensure that their progression documents and SOW comply with Equality Act (2010)</w:t>
            </w:r>
          </w:p>
        </w:tc>
        <w:tc>
          <w:tcPr>
            <w:tcW w:w="1243" w:type="dxa"/>
            <w:gridSpan w:val="2"/>
          </w:tcPr>
          <w:p w14:paraId="1BE37142" w14:textId="4B7C87A7" w:rsidR="001B2D74" w:rsidRPr="001B2D74" w:rsidRDefault="00231673" w:rsidP="0038728F">
            <w:pPr>
              <w:rPr>
                <w:rFonts w:cstheme="minorHAnsi"/>
                <w:i/>
                <w:sz w:val="20"/>
              </w:rPr>
            </w:pPr>
            <w:r>
              <w:rPr>
                <w:rFonts w:cstheme="minorHAnsi"/>
                <w:i/>
                <w:sz w:val="20"/>
              </w:rPr>
              <w:t xml:space="preserve">All staff led by </w:t>
            </w:r>
            <w:r w:rsidR="007E049F">
              <w:rPr>
                <w:rFonts w:cstheme="minorHAnsi"/>
                <w:i/>
                <w:sz w:val="20"/>
              </w:rPr>
              <w:t>SENDCO</w:t>
            </w:r>
          </w:p>
        </w:tc>
        <w:tc>
          <w:tcPr>
            <w:tcW w:w="1228" w:type="dxa"/>
            <w:gridSpan w:val="2"/>
          </w:tcPr>
          <w:p w14:paraId="7F7CB156" w14:textId="77777777" w:rsidR="001B2D74" w:rsidRPr="001B2D74" w:rsidRDefault="00231673" w:rsidP="0038728F">
            <w:pPr>
              <w:rPr>
                <w:rFonts w:cstheme="minorHAnsi"/>
                <w:i/>
                <w:sz w:val="20"/>
              </w:rPr>
            </w:pPr>
            <w:r>
              <w:rPr>
                <w:rFonts w:cstheme="minorHAnsi"/>
                <w:i/>
                <w:sz w:val="20"/>
              </w:rPr>
              <w:t>N/A</w:t>
            </w:r>
          </w:p>
        </w:tc>
        <w:tc>
          <w:tcPr>
            <w:tcW w:w="1254" w:type="dxa"/>
            <w:gridSpan w:val="2"/>
          </w:tcPr>
          <w:p w14:paraId="6DAC3191" w14:textId="77777777" w:rsidR="001B2D74" w:rsidRPr="001B2D74" w:rsidRDefault="00231673" w:rsidP="0038728F">
            <w:pPr>
              <w:rPr>
                <w:rFonts w:cstheme="minorHAnsi"/>
                <w:i/>
                <w:sz w:val="20"/>
              </w:rPr>
            </w:pPr>
            <w:r>
              <w:rPr>
                <w:rFonts w:cstheme="minorHAnsi"/>
                <w:i/>
                <w:sz w:val="20"/>
              </w:rPr>
              <w:t>On going</w:t>
            </w:r>
          </w:p>
        </w:tc>
        <w:tc>
          <w:tcPr>
            <w:tcW w:w="1267" w:type="dxa"/>
          </w:tcPr>
          <w:p w14:paraId="01F6754D" w14:textId="77777777" w:rsidR="001B2D74" w:rsidRPr="001B2D74" w:rsidRDefault="00231673" w:rsidP="0038728F">
            <w:pPr>
              <w:rPr>
                <w:rFonts w:cstheme="minorHAnsi"/>
                <w:i/>
                <w:sz w:val="20"/>
              </w:rPr>
            </w:pPr>
            <w:r>
              <w:rPr>
                <w:rFonts w:cstheme="minorHAnsi"/>
                <w:i/>
                <w:sz w:val="20"/>
              </w:rPr>
              <w:t>SL are aware of the implications of the Act 2010 and the impact that has on their curriculum area.</w:t>
            </w:r>
          </w:p>
        </w:tc>
        <w:tc>
          <w:tcPr>
            <w:tcW w:w="1259" w:type="dxa"/>
          </w:tcPr>
          <w:p w14:paraId="66FEB48E" w14:textId="77777777" w:rsidR="001B2D74" w:rsidRPr="001B2D74" w:rsidRDefault="001B2D74" w:rsidP="0038728F">
            <w:pPr>
              <w:rPr>
                <w:rFonts w:cstheme="minorHAnsi"/>
                <w:i/>
                <w:sz w:val="20"/>
              </w:rPr>
            </w:pPr>
          </w:p>
        </w:tc>
      </w:tr>
      <w:tr w:rsidR="00A7135E" w14:paraId="3AD4FB0B" w14:textId="77777777" w:rsidTr="00A7135E">
        <w:tc>
          <w:tcPr>
            <w:tcW w:w="1385" w:type="dxa"/>
            <w:gridSpan w:val="2"/>
          </w:tcPr>
          <w:p w14:paraId="40F1799A" w14:textId="77777777" w:rsidR="001B2D74" w:rsidRPr="001B2D74" w:rsidRDefault="001B2D74" w:rsidP="0038728F">
            <w:pPr>
              <w:rPr>
                <w:rFonts w:cstheme="minorHAnsi"/>
                <w:i/>
                <w:sz w:val="20"/>
                <w:u w:val="single"/>
              </w:rPr>
            </w:pPr>
            <w:r w:rsidRPr="001B2D74">
              <w:rPr>
                <w:i/>
                <w:sz w:val="20"/>
              </w:rPr>
              <w:t>To increase confidence of staff in differentiating the curriculum.</w:t>
            </w:r>
          </w:p>
        </w:tc>
        <w:tc>
          <w:tcPr>
            <w:tcW w:w="1380" w:type="dxa"/>
          </w:tcPr>
          <w:p w14:paraId="0AD2E962" w14:textId="77777777" w:rsidR="001B2D74" w:rsidRDefault="00231673" w:rsidP="0038728F">
            <w:pPr>
              <w:rPr>
                <w:rFonts w:cstheme="minorHAnsi"/>
                <w:i/>
                <w:sz w:val="20"/>
              </w:rPr>
            </w:pPr>
            <w:r>
              <w:rPr>
                <w:rFonts w:cstheme="minorHAnsi"/>
                <w:i/>
                <w:sz w:val="20"/>
              </w:rPr>
              <w:t>Staff confidence questionnaire.</w:t>
            </w:r>
          </w:p>
          <w:p w14:paraId="584FFF4F" w14:textId="77777777" w:rsidR="00231673" w:rsidRPr="001B2D74" w:rsidRDefault="00231673" w:rsidP="0038728F">
            <w:pPr>
              <w:rPr>
                <w:rFonts w:cstheme="minorHAnsi"/>
                <w:i/>
                <w:sz w:val="20"/>
              </w:rPr>
            </w:pPr>
            <w:r>
              <w:rPr>
                <w:rFonts w:cstheme="minorHAnsi"/>
                <w:i/>
                <w:sz w:val="20"/>
              </w:rPr>
              <w:t>Book looks and observations.</w:t>
            </w:r>
          </w:p>
        </w:tc>
        <w:tc>
          <w:tcPr>
            <w:tcW w:w="1243" w:type="dxa"/>
            <w:gridSpan w:val="2"/>
          </w:tcPr>
          <w:p w14:paraId="10026812" w14:textId="0554433D" w:rsidR="001B2D74" w:rsidRPr="001B2D74" w:rsidRDefault="007E049F" w:rsidP="0038728F">
            <w:pPr>
              <w:rPr>
                <w:rFonts w:cstheme="minorHAnsi"/>
                <w:i/>
                <w:sz w:val="20"/>
              </w:rPr>
            </w:pPr>
            <w:r>
              <w:rPr>
                <w:rFonts w:cstheme="minorHAnsi"/>
                <w:i/>
                <w:sz w:val="20"/>
              </w:rPr>
              <w:t>SENDCO</w:t>
            </w:r>
          </w:p>
        </w:tc>
        <w:tc>
          <w:tcPr>
            <w:tcW w:w="1228" w:type="dxa"/>
            <w:gridSpan w:val="2"/>
          </w:tcPr>
          <w:p w14:paraId="475F435F" w14:textId="77777777" w:rsidR="001B2D74" w:rsidRPr="001B2D74" w:rsidRDefault="00231673" w:rsidP="0038728F">
            <w:pPr>
              <w:rPr>
                <w:rFonts w:cstheme="minorHAnsi"/>
                <w:i/>
                <w:sz w:val="20"/>
              </w:rPr>
            </w:pPr>
            <w:r>
              <w:rPr>
                <w:rFonts w:cstheme="minorHAnsi"/>
                <w:i/>
                <w:sz w:val="20"/>
              </w:rPr>
              <w:t>Funding for training as and when it arises</w:t>
            </w:r>
          </w:p>
        </w:tc>
        <w:tc>
          <w:tcPr>
            <w:tcW w:w="1254" w:type="dxa"/>
            <w:gridSpan w:val="2"/>
          </w:tcPr>
          <w:p w14:paraId="2CA85C45" w14:textId="77777777" w:rsidR="001B2D74" w:rsidRPr="001B2D74" w:rsidRDefault="00231673" w:rsidP="0038728F">
            <w:pPr>
              <w:rPr>
                <w:rFonts w:cstheme="minorHAnsi"/>
                <w:i/>
                <w:sz w:val="20"/>
              </w:rPr>
            </w:pPr>
            <w:r>
              <w:rPr>
                <w:rFonts w:cstheme="minorHAnsi"/>
                <w:i/>
                <w:sz w:val="20"/>
              </w:rPr>
              <w:t>Spring 2022</w:t>
            </w:r>
          </w:p>
        </w:tc>
        <w:tc>
          <w:tcPr>
            <w:tcW w:w="1267" w:type="dxa"/>
          </w:tcPr>
          <w:p w14:paraId="51E884DA" w14:textId="77777777" w:rsidR="001B2D74" w:rsidRDefault="00231673" w:rsidP="0038728F">
            <w:pPr>
              <w:rPr>
                <w:rFonts w:cstheme="minorHAnsi"/>
                <w:i/>
                <w:sz w:val="20"/>
              </w:rPr>
            </w:pPr>
            <w:r>
              <w:rPr>
                <w:rFonts w:cstheme="minorHAnsi"/>
                <w:i/>
                <w:sz w:val="20"/>
              </w:rPr>
              <w:t>Staff to attend appropriate training.</w:t>
            </w:r>
          </w:p>
          <w:p w14:paraId="603D8B77" w14:textId="77777777" w:rsidR="00231673" w:rsidRPr="001B2D74" w:rsidRDefault="00231673" w:rsidP="0038728F">
            <w:pPr>
              <w:rPr>
                <w:rFonts w:cstheme="minorHAnsi"/>
                <w:i/>
                <w:sz w:val="20"/>
              </w:rPr>
            </w:pPr>
            <w:r>
              <w:rPr>
                <w:rFonts w:cstheme="minorHAnsi"/>
                <w:i/>
                <w:sz w:val="20"/>
              </w:rPr>
              <w:t>Staff to respond and act upon feedback.</w:t>
            </w:r>
          </w:p>
        </w:tc>
        <w:tc>
          <w:tcPr>
            <w:tcW w:w="1259" w:type="dxa"/>
          </w:tcPr>
          <w:p w14:paraId="341C4021" w14:textId="77777777" w:rsidR="001B2D74" w:rsidRPr="001B2D74" w:rsidRDefault="001B2D74" w:rsidP="0038728F">
            <w:pPr>
              <w:rPr>
                <w:rFonts w:cstheme="minorHAnsi"/>
                <w:i/>
                <w:sz w:val="20"/>
              </w:rPr>
            </w:pPr>
          </w:p>
        </w:tc>
      </w:tr>
      <w:tr w:rsidR="00A7135E" w14:paraId="2E1F5DC8" w14:textId="77777777" w:rsidTr="00A7135E">
        <w:tc>
          <w:tcPr>
            <w:tcW w:w="1385" w:type="dxa"/>
            <w:gridSpan w:val="2"/>
          </w:tcPr>
          <w:p w14:paraId="368DF7BA" w14:textId="4ED15C3A" w:rsidR="007E049F" w:rsidRPr="001B2D74" w:rsidRDefault="007E049F" w:rsidP="0038728F">
            <w:pPr>
              <w:rPr>
                <w:i/>
                <w:sz w:val="20"/>
              </w:rPr>
            </w:pPr>
            <w:r>
              <w:rPr>
                <w:i/>
                <w:sz w:val="20"/>
              </w:rPr>
              <w:t xml:space="preserve">To ensure IEPs are used effectively to support pupils access the full curriculum at their level through effective targeting and intervention. </w:t>
            </w:r>
          </w:p>
        </w:tc>
        <w:tc>
          <w:tcPr>
            <w:tcW w:w="1380" w:type="dxa"/>
          </w:tcPr>
          <w:p w14:paraId="35720FC2" w14:textId="77777777" w:rsidR="007E049F" w:rsidRDefault="007E049F" w:rsidP="0038728F">
            <w:pPr>
              <w:rPr>
                <w:rFonts w:cstheme="minorHAnsi"/>
                <w:i/>
                <w:sz w:val="20"/>
              </w:rPr>
            </w:pPr>
            <w:r>
              <w:rPr>
                <w:rFonts w:cstheme="minorHAnsi"/>
                <w:i/>
                <w:sz w:val="20"/>
              </w:rPr>
              <w:t>IEP staff meetings.</w:t>
            </w:r>
          </w:p>
          <w:p w14:paraId="462143AC" w14:textId="77777777" w:rsidR="007E049F" w:rsidRDefault="007E049F" w:rsidP="0038728F">
            <w:pPr>
              <w:rPr>
                <w:rFonts w:cstheme="minorHAnsi"/>
                <w:i/>
                <w:sz w:val="20"/>
              </w:rPr>
            </w:pPr>
            <w:r>
              <w:rPr>
                <w:rFonts w:cstheme="minorHAnsi"/>
                <w:i/>
                <w:sz w:val="20"/>
              </w:rPr>
              <w:t xml:space="preserve">IEP reviews. </w:t>
            </w:r>
          </w:p>
          <w:p w14:paraId="160871EB" w14:textId="48E6E746" w:rsidR="007E049F" w:rsidRDefault="007E049F" w:rsidP="0038728F">
            <w:pPr>
              <w:rPr>
                <w:rFonts w:cstheme="minorHAnsi"/>
                <w:i/>
                <w:sz w:val="20"/>
              </w:rPr>
            </w:pPr>
            <w:r>
              <w:rPr>
                <w:rFonts w:cstheme="minorHAnsi"/>
                <w:i/>
                <w:sz w:val="20"/>
              </w:rPr>
              <w:t>Intervention timetable.</w:t>
            </w:r>
          </w:p>
          <w:p w14:paraId="76AE759E" w14:textId="3F3B0C35" w:rsidR="007E049F" w:rsidRDefault="007E049F" w:rsidP="0038728F">
            <w:pPr>
              <w:rPr>
                <w:rFonts w:cstheme="minorHAnsi"/>
                <w:i/>
                <w:sz w:val="20"/>
              </w:rPr>
            </w:pPr>
            <w:r>
              <w:rPr>
                <w:rFonts w:cstheme="minorHAnsi"/>
                <w:i/>
                <w:sz w:val="20"/>
              </w:rPr>
              <w:t xml:space="preserve">Staff training. </w:t>
            </w:r>
          </w:p>
          <w:p w14:paraId="3A90C307" w14:textId="6DEDF193" w:rsidR="007E049F" w:rsidRDefault="007E049F" w:rsidP="0038728F">
            <w:pPr>
              <w:rPr>
                <w:rFonts w:cstheme="minorHAnsi"/>
                <w:i/>
                <w:sz w:val="20"/>
              </w:rPr>
            </w:pPr>
            <w:r>
              <w:rPr>
                <w:rFonts w:cstheme="minorHAnsi"/>
                <w:i/>
                <w:sz w:val="20"/>
              </w:rPr>
              <w:t>Review meetings with parents.</w:t>
            </w:r>
          </w:p>
          <w:p w14:paraId="7F656904" w14:textId="3CFEEED4" w:rsidR="007E049F" w:rsidRDefault="007E049F" w:rsidP="0038728F">
            <w:pPr>
              <w:rPr>
                <w:rFonts w:cstheme="minorHAnsi"/>
                <w:i/>
                <w:sz w:val="20"/>
              </w:rPr>
            </w:pPr>
          </w:p>
        </w:tc>
        <w:tc>
          <w:tcPr>
            <w:tcW w:w="1243" w:type="dxa"/>
            <w:gridSpan w:val="2"/>
          </w:tcPr>
          <w:p w14:paraId="707AC579" w14:textId="00E25DBE" w:rsidR="007E049F" w:rsidRDefault="007E049F" w:rsidP="0038728F">
            <w:pPr>
              <w:rPr>
                <w:rFonts w:cstheme="minorHAnsi"/>
                <w:i/>
                <w:sz w:val="20"/>
              </w:rPr>
            </w:pPr>
            <w:r>
              <w:rPr>
                <w:rFonts w:cstheme="minorHAnsi"/>
                <w:i/>
                <w:sz w:val="20"/>
              </w:rPr>
              <w:t>SENDCO</w:t>
            </w:r>
          </w:p>
        </w:tc>
        <w:tc>
          <w:tcPr>
            <w:tcW w:w="1228" w:type="dxa"/>
            <w:gridSpan w:val="2"/>
          </w:tcPr>
          <w:p w14:paraId="30F69916" w14:textId="2C03740A" w:rsidR="007E049F" w:rsidRDefault="00A7135E" w:rsidP="0038728F">
            <w:pPr>
              <w:rPr>
                <w:rFonts w:cstheme="minorHAnsi"/>
                <w:i/>
                <w:sz w:val="20"/>
              </w:rPr>
            </w:pPr>
            <w:r>
              <w:rPr>
                <w:rFonts w:cstheme="minorHAnsi"/>
                <w:i/>
                <w:sz w:val="20"/>
              </w:rPr>
              <w:t>N/A</w:t>
            </w:r>
          </w:p>
        </w:tc>
        <w:tc>
          <w:tcPr>
            <w:tcW w:w="1254" w:type="dxa"/>
            <w:gridSpan w:val="2"/>
          </w:tcPr>
          <w:p w14:paraId="7F5BAAA5" w14:textId="41587F8C" w:rsidR="007E049F" w:rsidRDefault="00A7135E" w:rsidP="0038728F">
            <w:pPr>
              <w:rPr>
                <w:rFonts w:cstheme="minorHAnsi"/>
                <w:i/>
                <w:sz w:val="20"/>
              </w:rPr>
            </w:pPr>
            <w:r>
              <w:rPr>
                <w:rFonts w:cstheme="minorHAnsi"/>
                <w:i/>
                <w:sz w:val="20"/>
              </w:rPr>
              <w:t>On going throughout 2024-2025</w:t>
            </w:r>
          </w:p>
        </w:tc>
        <w:tc>
          <w:tcPr>
            <w:tcW w:w="1267" w:type="dxa"/>
          </w:tcPr>
          <w:p w14:paraId="1E541412" w14:textId="77777777" w:rsidR="007E049F" w:rsidRDefault="00A7135E" w:rsidP="0038728F">
            <w:pPr>
              <w:rPr>
                <w:rFonts w:cstheme="minorHAnsi"/>
                <w:i/>
                <w:sz w:val="20"/>
              </w:rPr>
            </w:pPr>
            <w:r>
              <w:rPr>
                <w:rFonts w:cstheme="minorHAnsi"/>
                <w:i/>
                <w:sz w:val="20"/>
              </w:rPr>
              <w:t xml:space="preserve">Staff to attend IEP update training. </w:t>
            </w:r>
          </w:p>
          <w:p w14:paraId="69A5FF36" w14:textId="77777777" w:rsidR="00A7135E" w:rsidRDefault="00A7135E" w:rsidP="0038728F">
            <w:pPr>
              <w:rPr>
                <w:rFonts w:cstheme="minorHAnsi"/>
                <w:i/>
                <w:sz w:val="20"/>
              </w:rPr>
            </w:pPr>
            <w:r>
              <w:rPr>
                <w:rFonts w:cstheme="minorHAnsi"/>
                <w:i/>
                <w:sz w:val="20"/>
              </w:rPr>
              <w:t xml:space="preserve">Staff to evaluate and set new targets as they are achieved.  </w:t>
            </w:r>
          </w:p>
          <w:p w14:paraId="34B8C947" w14:textId="77777777" w:rsidR="00A7135E" w:rsidRDefault="00A7135E" w:rsidP="0038728F">
            <w:pPr>
              <w:rPr>
                <w:rFonts w:cstheme="minorHAnsi"/>
                <w:i/>
                <w:sz w:val="20"/>
              </w:rPr>
            </w:pPr>
            <w:r>
              <w:rPr>
                <w:rFonts w:cstheme="minorHAnsi"/>
                <w:i/>
                <w:sz w:val="20"/>
              </w:rPr>
              <w:t>IEPS will be updated on a termly basis.</w:t>
            </w:r>
          </w:p>
          <w:p w14:paraId="7AAE6AFB" w14:textId="11F8127C" w:rsidR="00A7135E" w:rsidRDefault="00A7135E" w:rsidP="0038728F">
            <w:pPr>
              <w:rPr>
                <w:rFonts w:cstheme="minorHAnsi"/>
                <w:i/>
                <w:sz w:val="20"/>
              </w:rPr>
            </w:pPr>
            <w:r>
              <w:rPr>
                <w:rFonts w:cstheme="minorHAnsi"/>
                <w:i/>
                <w:sz w:val="20"/>
              </w:rPr>
              <w:t>Meetings to be held between staff and parents.</w:t>
            </w:r>
          </w:p>
        </w:tc>
        <w:tc>
          <w:tcPr>
            <w:tcW w:w="1259" w:type="dxa"/>
          </w:tcPr>
          <w:p w14:paraId="104B26E2" w14:textId="77777777" w:rsidR="007E049F" w:rsidRPr="001B2D74" w:rsidRDefault="007E049F" w:rsidP="0038728F">
            <w:pPr>
              <w:rPr>
                <w:rFonts w:cstheme="minorHAnsi"/>
                <w:i/>
                <w:sz w:val="20"/>
              </w:rPr>
            </w:pPr>
          </w:p>
        </w:tc>
      </w:tr>
      <w:tr w:rsidR="00A7135E" w14:paraId="276D020A" w14:textId="77777777" w:rsidTr="00A7135E">
        <w:tc>
          <w:tcPr>
            <w:tcW w:w="1385" w:type="dxa"/>
            <w:gridSpan w:val="2"/>
          </w:tcPr>
          <w:p w14:paraId="17AFB2A9" w14:textId="77777777" w:rsidR="001B2D74" w:rsidRPr="001B2D74" w:rsidRDefault="001B2D74" w:rsidP="0038728F">
            <w:pPr>
              <w:rPr>
                <w:rFonts w:cstheme="minorHAnsi"/>
                <w:i/>
                <w:sz w:val="20"/>
                <w:u w:val="single"/>
              </w:rPr>
            </w:pPr>
            <w:proofErr w:type="gramStart"/>
            <w:r w:rsidRPr="001B2D74">
              <w:rPr>
                <w:i/>
                <w:sz w:val="20"/>
              </w:rPr>
              <w:t>All out-of</w:t>
            </w:r>
            <w:proofErr w:type="gramEnd"/>
            <w:r w:rsidRPr="001B2D74">
              <w:rPr>
                <w:i/>
                <w:sz w:val="20"/>
              </w:rPr>
              <w:t>- school activities are planned to ensure the participation of the whole range of pupils</w:t>
            </w:r>
          </w:p>
        </w:tc>
        <w:tc>
          <w:tcPr>
            <w:tcW w:w="1380" w:type="dxa"/>
          </w:tcPr>
          <w:p w14:paraId="4A65B2D1" w14:textId="77777777" w:rsidR="001B2D74" w:rsidRPr="001B2D74" w:rsidRDefault="00231673" w:rsidP="0038728F">
            <w:pPr>
              <w:rPr>
                <w:rFonts w:cstheme="minorHAnsi"/>
                <w:i/>
                <w:sz w:val="20"/>
              </w:rPr>
            </w:pPr>
            <w:r>
              <w:rPr>
                <w:rFonts w:cstheme="minorHAnsi"/>
                <w:i/>
                <w:sz w:val="20"/>
              </w:rPr>
              <w:t xml:space="preserve">Review all out of school provision including after school clubs, trips and swimming. </w:t>
            </w:r>
          </w:p>
        </w:tc>
        <w:tc>
          <w:tcPr>
            <w:tcW w:w="1243" w:type="dxa"/>
            <w:gridSpan w:val="2"/>
          </w:tcPr>
          <w:p w14:paraId="3A89E952" w14:textId="0119892F" w:rsidR="001B2D74" w:rsidRPr="001B2D74" w:rsidRDefault="007E049F" w:rsidP="0038728F">
            <w:pPr>
              <w:rPr>
                <w:rFonts w:cstheme="minorHAnsi"/>
                <w:i/>
                <w:sz w:val="20"/>
              </w:rPr>
            </w:pPr>
            <w:r>
              <w:rPr>
                <w:rFonts w:cstheme="minorHAnsi"/>
                <w:i/>
                <w:sz w:val="20"/>
              </w:rPr>
              <w:t>SENDCO</w:t>
            </w:r>
          </w:p>
        </w:tc>
        <w:tc>
          <w:tcPr>
            <w:tcW w:w="1228" w:type="dxa"/>
            <w:gridSpan w:val="2"/>
          </w:tcPr>
          <w:p w14:paraId="57C8D01F" w14:textId="77777777" w:rsidR="001B2D74" w:rsidRPr="001B2D74" w:rsidRDefault="001B2D74" w:rsidP="0038728F">
            <w:pPr>
              <w:rPr>
                <w:rFonts w:cstheme="minorHAnsi"/>
                <w:i/>
                <w:sz w:val="20"/>
              </w:rPr>
            </w:pPr>
          </w:p>
        </w:tc>
        <w:tc>
          <w:tcPr>
            <w:tcW w:w="1254" w:type="dxa"/>
            <w:gridSpan w:val="2"/>
          </w:tcPr>
          <w:p w14:paraId="4DE50D3A" w14:textId="77777777" w:rsidR="001B2D74" w:rsidRPr="001B2D74" w:rsidRDefault="00231673" w:rsidP="0038728F">
            <w:pPr>
              <w:rPr>
                <w:rFonts w:cstheme="minorHAnsi"/>
                <w:i/>
                <w:sz w:val="20"/>
              </w:rPr>
            </w:pPr>
            <w:r>
              <w:rPr>
                <w:rFonts w:cstheme="minorHAnsi"/>
                <w:i/>
                <w:sz w:val="20"/>
              </w:rPr>
              <w:t>On going</w:t>
            </w:r>
          </w:p>
        </w:tc>
        <w:tc>
          <w:tcPr>
            <w:tcW w:w="1267" w:type="dxa"/>
          </w:tcPr>
          <w:p w14:paraId="67394D59" w14:textId="77777777" w:rsidR="001B2D74" w:rsidRPr="001B2D74" w:rsidRDefault="00231673" w:rsidP="0038728F">
            <w:pPr>
              <w:rPr>
                <w:rFonts w:cstheme="minorHAnsi"/>
                <w:i/>
                <w:sz w:val="20"/>
              </w:rPr>
            </w:pPr>
            <w:r>
              <w:rPr>
                <w:rFonts w:cstheme="minorHAnsi"/>
                <w:i/>
                <w:sz w:val="20"/>
              </w:rPr>
              <w:t xml:space="preserve">All out of school activities will be inclusive and comply with all current legislation. </w:t>
            </w:r>
          </w:p>
        </w:tc>
        <w:tc>
          <w:tcPr>
            <w:tcW w:w="1259" w:type="dxa"/>
          </w:tcPr>
          <w:p w14:paraId="1C594306" w14:textId="77777777" w:rsidR="001B2D74" w:rsidRPr="001B2D74" w:rsidRDefault="001B2D74" w:rsidP="0038728F">
            <w:pPr>
              <w:rPr>
                <w:rFonts w:cstheme="minorHAnsi"/>
                <w:i/>
                <w:sz w:val="20"/>
              </w:rPr>
            </w:pPr>
          </w:p>
        </w:tc>
      </w:tr>
      <w:tr w:rsidR="00832A99" w14:paraId="61C65A92" w14:textId="77777777" w:rsidTr="00A7135E">
        <w:tc>
          <w:tcPr>
            <w:tcW w:w="5334" w:type="dxa"/>
            <w:gridSpan w:val="8"/>
            <w:shd w:val="clear" w:color="auto" w:fill="7030A0"/>
            <w:vAlign w:val="center"/>
          </w:tcPr>
          <w:p w14:paraId="6C0CCA18" w14:textId="77777777" w:rsidR="00347DF9" w:rsidRPr="001B2D74" w:rsidRDefault="00347DF9" w:rsidP="00125E1B">
            <w:pPr>
              <w:jc w:val="center"/>
              <w:rPr>
                <w:rFonts w:cstheme="minorHAnsi"/>
                <w:b/>
                <w:i/>
                <w:color w:val="FFFFFF" w:themeColor="background1"/>
              </w:rPr>
            </w:pPr>
            <w:r w:rsidRPr="001B2D74">
              <w:rPr>
                <w:rFonts w:cstheme="minorHAnsi"/>
                <w:b/>
                <w:i/>
                <w:color w:val="FFFFFF" w:themeColor="background1"/>
              </w:rPr>
              <w:lastRenderedPageBreak/>
              <w:t>Accessibility Plan 2022-25</w:t>
            </w:r>
          </w:p>
        </w:tc>
        <w:tc>
          <w:tcPr>
            <w:tcW w:w="3682" w:type="dxa"/>
            <w:gridSpan w:val="3"/>
            <w:shd w:val="clear" w:color="auto" w:fill="7030A0"/>
            <w:vAlign w:val="center"/>
          </w:tcPr>
          <w:p w14:paraId="41B1EC63" w14:textId="77777777" w:rsidR="00347DF9" w:rsidRPr="001B2D74" w:rsidRDefault="00347DF9" w:rsidP="00125E1B">
            <w:pPr>
              <w:jc w:val="center"/>
              <w:rPr>
                <w:rFonts w:cstheme="minorHAnsi"/>
                <w:b/>
                <w:i/>
                <w:color w:val="FFFFFF" w:themeColor="background1"/>
              </w:rPr>
            </w:pPr>
            <w:r w:rsidRPr="001B2D74">
              <w:rPr>
                <w:rFonts w:cstheme="minorHAnsi"/>
                <w:b/>
                <w:i/>
                <w:color w:val="FFFFFF" w:themeColor="background1"/>
              </w:rPr>
              <w:t xml:space="preserve">Area: </w:t>
            </w:r>
            <w:r>
              <w:rPr>
                <w:rFonts w:cstheme="minorHAnsi"/>
                <w:b/>
                <w:i/>
                <w:color w:val="FFFFFF" w:themeColor="background1"/>
              </w:rPr>
              <w:t>Information</w:t>
            </w:r>
          </w:p>
        </w:tc>
      </w:tr>
      <w:tr w:rsidR="00832A99" w14:paraId="6D339A37" w14:textId="77777777" w:rsidTr="00A7135E">
        <w:tc>
          <w:tcPr>
            <w:tcW w:w="1328" w:type="dxa"/>
            <w:shd w:val="clear" w:color="auto" w:fill="D9D9D9" w:themeFill="background1" w:themeFillShade="D9"/>
            <w:vAlign w:val="center"/>
          </w:tcPr>
          <w:p w14:paraId="118D6D42" w14:textId="77777777" w:rsidR="00347DF9" w:rsidRDefault="00347DF9" w:rsidP="00125E1B">
            <w:pPr>
              <w:jc w:val="center"/>
              <w:rPr>
                <w:rFonts w:cstheme="minorHAnsi"/>
                <w:i/>
                <w:u w:val="single"/>
              </w:rPr>
            </w:pPr>
            <w:r>
              <w:rPr>
                <w:rFonts w:cstheme="minorHAnsi"/>
                <w:i/>
                <w:u w:val="single"/>
              </w:rPr>
              <w:t>Objectives</w:t>
            </w:r>
          </w:p>
        </w:tc>
        <w:tc>
          <w:tcPr>
            <w:tcW w:w="1517" w:type="dxa"/>
            <w:gridSpan w:val="3"/>
            <w:shd w:val="clear" w:color="auto" w:fill="D9D9D9" w:themeFill="background1" w:themeFillShade="D9"/>
            <w:vAlign w:val="center"/>
          </w:tcPr>
          <w:p w14:paraId="79A524C3" w14:textId="77777777" w:rsidR="00347DF9" w:rsidRDefault="00347DF9" w:rsidP="00125E1B">
            <w:pPr>
              <w:jc w:val="center"/>
              <w:rPr>
                <w:rFonts w:cstheme="minorHAnsi"/>
                <w:i/>
                <w:u w:val="single"/>
              </w:rPr>
            </w:pPr>
            <w:r>
              <w:rPr>
                <w:rFonts w:cstheme="minorHAnsi"/>
                <w:i/>
                <w:u w:val="single"/>
              </w:rPr>
              <w:t>Actions</w:t>
            </w:r>
          </w:p>
        </w:tc>
        <w:tc>
          <w:tcPr>
            <w:tcW w:w="1242" w:type="dxa"/>
            <w:gridSpan w:val="2"/>
            <w:shd w:val="clear" w:color="auto" w:fill="D9D9D9" w:themeFill="background1" w:themeFillShade="D9"/>
            <w:vAlign w:val="center"/>
          </w:tcPr>
          <w:p w14:paraId="4F8037FD" w14:textId="77777777" w:rsidR="00347DF9" w:rsidRDefault="00347DF9" w:rsidP="00125E1B">
            <w:pPr>
              <w:jc w:val="center"/>
              <w:rPr>
                <w:rFonts w:cstheme="minorHAnsi"/>
                <w:i/>
                <w:u w:val="single"/>
              </w:rPr>
            </w:pPr>
            <w:r>
              <w:rPr>
                <w:rFonts w:cstheme="minorHAnsi"/>
                <w:i/>
                <w:u w:val="single"/>
              </w:rPr>
              <w:t>Personnel</w:t>
            </w:r>
          </w:p>
        </w:tc>
        <w:tc>
          <w:tcPr>
            <w:tcW w:w="1247" w:type="dxa"/>
            <w:gridSpan w:val="2"/>
            <w:shd w:val="clear" w:color="auto" w:fill="D9D9D9" w:themeFill="background1" w:themeFillShade="D9"/>
            <w:vAlign w:val="center"/>
          </w:tcPr>
          <w:p w14:paraId="04F0B52A" w14:textId="77777777" w:rsidR="00347DF9" w:rsidRDefault="00347DF9" w:rsidP="00125E1B">
            <w:pPr>
              <w:jc w:val="center"/>
              <w:rPr>
                <w:rFonts w:cstheme="minorHAnsi"/>
                <w:i/>
                <w:u w:val="single"/>
              </w:rPr>
            </w:pPr>
            <w:r>
              <w:rPr>
                <w:rFonts w:cstheme="minorHAnsi"/>
                <w:i/>
                <w:u w:val="single"/>
              </w:rPr>
              <w:t>Resource</w:t>
            </w:r>
          </w:p>
        </w:tc>
        <w:tc>
          <w:tcPr>
            <w:tcW w:w="1160" w:type="dxa"/>
            <w:shd w:val="clear" w:color="auto" w:fill="D9D9D9" w:themeFill="background1" w:themeFillShade="D9"/>
            <w:vAlign w:val="center"/>
          </w:tcPr>
          <w:p w14:paraId="2162ADFA" w14:textId="77777777" w:rsidR="00347DF9" w:rsidRDefault="00347DF9" w:rsidP="00125E1B">
            <w:pPr>
              <w:jc w:val="center"/>
              <w:rPr>
                <w:rFonts w:cstheme="minorHAnsi"/>
                <w:i/>
                <w:u w:val="single"/>
              </w:rPr>
            </w:pPr>
            <w:r>
              <w:rPr>
                <w:rFonts w:cstheme="minorHAnsi"/>
                <w:i/>
                <w:u w:val="single"/>
              </w:rPr>
              <w:t>Date</w:t>
            </w:r>
          </w:p>
        </w:tc>
        <w:tc>
          <w:tcPr>
            <w:tcW w:w="1263" w:type="dxa"/>
            <w:shd w:val="clear" w:color="auto" w:fill="D9D9D9" w:themeFill="background1" w:themeFillShade="D9"/>
            <w:vAlign w:val="center"/>
          </w:tcPr>
          <w:p w14:paraId="61B91F9E" w14:textId="77777777" w:rsidR="00347DF9" w:rsidRDefault="00347DF9" w:rsidP="00125E1B">
            <w:pPr>
              <w:jc w:val="center"/>
              <w:rPr>
                <w:rFonts w:cstheme="minorHAnsi"/>
                <w:i/>
                <w:u w:val="single"/>
              </w:rPr>
            </w:pPr>
            <w:r>
              <w:rPr>
                <w:rFonts w:cstheme="minorHAnsi"/>
                <w:i/>
                <w:u w:val="single"/>
              </w:rPr>
              <w:t>Success Criteria</w:t>
            </w:r>
          </w:p>
        </w:tc>
        <w:tc>
          <w:tcPr>
            <w:tcW w:w="1259" w:type="dxa"/>
            <w:shd w:val="clear" w:color="auto" w:fill="D9D9D9" w:themeFill="background1" w:themeFillShade="D9"/>
            <w:vAlign w:val="center"/>
          </w:tcPr>
          <w:p w14:paraId="15FEDB66" w14:textId="77777777" w:rsidR="00347DF9" w:rsidRDefault="00347DF9" w:rsidP="00125E1B">
            <w:pPr>
              <w:jc w:val="center"/>
              <w:rPr>
                <w:rFonts w:cstheme="minorHAnsi"/>
                <w:i/>
                <w:u w:val="single"/>
              </w:rPr>
            </w:pPr>
            <w:r>
              <w:rPr>
                <w:rFonts w:cstheme="minorHAnsi"/>
                <w:i/>
                <w:u w:val="single"/>
              </w:rPr>
              <w:t>Evaluation</w:t>
            </w:r>
          </w:p>
        </w:tc>
      </w:tr>
      <w:tr w:rsidR="00832A99" w14:paraId="5D669406" w14:textId="77777777" w:rsidTr="00A7135E">
        <w:tc>
          <w:tcPr>
            <w:tcW w:w="1328" w:type="dxa"/>
          </w:tcPr>
          <w:p w14:paraId="6FB018BA" w14:textId="77777777" w:rsidR="00347DF9" w:rsidRPr="00832A99" w:rsidRDefault="00832A99" w:rsidP="00125E1B">
            <w:pPr>
              <w:rPr>
                <w:rFonts w:cstheme="minorHAnsi"/>
                <w:i/>
              </w:rPr>
            </w:pPr>
            <w:r>
              <w:rPr>
                <w:rFonts w:cstheme="minorHAnsi"/>
                <w:i/>
              </w:rPr>
              <w:t>Support with written information.</w:t>
            </w:r>
          </w:p>
        </w:tc>
        <w:tc>
          <w:tcPr>
            <w:tcW w:w="1517" w:type="dxa"/>
            <w:gridSpan w:val="3"/>
          </w:tcPr>
          <w:p w14:paraId="51B19560" w14:textId="77777777" w:rsidR="00347DF9" w:rsidRDefault="00832A99" w:rsidP="00125E1B">
            <w:pPr>
              <w:rPr>
                <w:rFonts w:cstheme="minorHAnsi"/>
                <w:i/>
                <w:sz w:val="20"/>
              </w:rPr>
            </w:pPr>
            <w:r>
              <w:rPr>
                <w:rFonts w:cstheme="minorHAnsi"/>
                <w:i/>
                <w:sz w:val="20"/>
              </w:rPr>
              <w:t xml:space="preserve">School to be aware of what services are available to support. </w:t>
            </w:r>
          </w:p>
          <w:p w14:paraId="24BC5CD1" w14:textId="77777777" w:rsidR="00832A99" w:rsidRDefault="00832A99" w:rsidP="00125E1B">
            <w:pPr>
              <w:rPr>
                <w:rFonts w:cstheme="minorHAnsi"/>
                <w:i/>
                <w:sz w:val="20"/>
              </w:rPr>
            </w:pPr>
            <w:r>
              <w:rPr>
                <w:rFonts w:cstheme="minorHAnsi"/>
                <w:i/>
                <w:sz w:val="20"/>
              </w:rPr>
              <w:t>Support available for those parents at home with difficulty reading.</w:t>
            </w:r>
          </w:p>
          <w:p w14:paraId="694188B4" w14:textId="77777777" w:rsidR="00832A99" w:rsidRPr="001B2D74" w:rsidRDefault="00832A99" w:rsidP="00125E1B">
            <w:pPr>
              <w:rPr>
                <w:rFonts w:cstheme="minorHAnsi"/>
                <w:i/>
                <w:sz w:val="20"/>
              </w:rPr>
            </w:pPr>
            <w:r>
              <w:rPr>
                <w:rFonts w:cstheme="minorHAnsi"/>
                <w:i/>
                <w:sz w:val="20"/>
              </w:rPr>
              <w:t>Letters available in different languages.</w:t>
            </w:r>
          </w:p>
        </w:tc>
        <w:tc>
          <w:tcPr>
            <w:tcW w:w="1242" w:type="dxa"/>
            <w:gridSpan w:val="2"/>
          </w:tcPr>
          <w:p w14:paraId="122645DF" w14:textId="77777777" w:rsidR="00347DF9" w:rsidRPr="001B2D74" w:rsidRDefault="00832A99" w:rsidP="00125E1B">
            <w:pPr>
              <w:rPr>
                <w:rFonts w:cstheme="minorHAnsi"/>
                <w:i/>
                <w:sz w:val="20"/>
              </w:rPr>
            </w:pPr>
            <w:r>
              <w:rPr>
                <w:rFonts w:cstheme="minorHAnsi"/>
                <w:i/>
                <w:sz w:val="20"/>
              </w:rPr>
              <w:t>All staff</w:t>
            </w:r>
          </w:p>
        </w:tc>
        <w:tc>
          <w:tcPr>
            <w:tcW w:w="1247" w:type="dxa"/>
            <w:gridSpan w:val="2"/>
          </w:tcPr>
          <w:p w14:paraId="615345BD" w14:textId="77777777" w:rsidR="00347DF9" w:rsidRDefault="00832A99" w:rsidP="00125E1B">
            <w:pPr>
              <w:rPr>
                <w:rFonts w:cstheme="minorHAnsi"/>
                <w:i/>
                <w:sz w:val="20"/>
              </w:rPr>
            </w:pPr>
            <w:r>
              <w:rPr>
                <w:rFonts w:cstheme="minorHAnsi"/>
                <w:i/>
                <w:sz w:val="20"/>
              </w:rPr>
              <w:t xml:space="preserve">Cost of translation service. </w:t>
            </w:r>
          </w:p>
          <w:p w14:paraId="52A759AC" w14:textId="77777777" w:rsidR="00832A99" w:rsidRDefault="00832A99" w:rsidP="00125E1B">
            <w:pPr>
              <w:rPr>
                <w:rFonts w:cstheme="minorHAnsi"/>
                <w:i/>
                <w:sz w:val="20"/>
              </w:rPr>
            </w:pPr>
          </w:p>
          <w:p w14:paraId="7927F88B" w14:textId="77777777" w:rsidR="00832A99" w:rsidRPr="001B2D74" w:rsidRDefault="00832A99" w:rsidP="00125E1B">
            <w:pPr>
              <w:rPr>
                <w:rFonts w:cstheme="minorHAnsi"/>
                <w:i/>
                <w:sz w:val="20"/>
              </w:rPr>
            </w:pPr>
            <w:r>
              <w:rPr>
                <w:rFonts w:cstheme="minorHAnsi"/>
                <w:i/>
                <w:sz w:val="20"/>
              </w:rPr>
              <w:t>Cost of outside agencies (when applicable)</w:t>
            </w:r>
          </w:p>
        </w:tc>
        <w:tc>
          <w:tcPr>
            <w:tcW w:w="1160" w:type="dxa"/>
          </w:tcPr>
          <w:p w14:paraId="0D76DD44" w14:textId="77777777" w:rsidR="00347DF9" w:rsidRPr="001B2D74" w:rsidRDefault="00832A99" w:rsidP="00125E1B">
            <w:pPr>
              <w:rPr>
                <w:rFonts w:cstheme="minorHAnsi"/>
                <w:i/>
                <w:sz w:val="20"/>
              </w:rPr>
            </w:pPr>
            <w:r>
              <w:rPr>
                <w:rFonts w:cstheme="minorHAnsi"/>
                <w:i/>
                <w:sz w:val="20"/>
              </w:rPr>
              <w:t>On going</w:t>
            </w:r>
          </w:p>
        </w:tc>
        <w:tc>
          <w:tcPr>
            <w:tcW w:w="1263" w:type="dxa"/>
          </w:tcPr>
          <w:p w14:paraId="24133B6B" w14:textId="77777777" w:rsidR="00347DF9" w:rsidRDefault="00832A99" w:rsidP="00125E1B">
            <w:pPr>
              <w:rPr>
                <w:rFonts w:cstheme="minorHAnsi"/>
                <w:i/>
                <w:sz w:val="20"/>
              </w:rPr>
            </w:pPr>
            <w:r>
              <w:rPr>
                <w:rFonts w:cstheme="minorHAnsi"/>
                <w:i/>
                <w:sz w:val="20"/>
              </w:rPr>
              <w:t>Written information will be provided in different formats.</w:t>
            </w:r>
          </w:p>
          <w:p w14:paraId="10DB36D0" w14:textId="77777777" w:rsidR="00832A99" w:rsidRPr="001B2D74" w:rsidRDefault="00832A99" w:rsidP="00125E1B">
            <w:pPr>
              <w:rPr>
                <w:rFonts w:cstheme="minorHAnsi"/>
                <w:i/>
                <w:sz w:val="20"/>
              </w:rPr>
            </w:pPr>
          </w:p>
        </w:tc>
        <w:tc>
          <w:tcPr>
            <w:tcW w:w="1259" w:type="dxa"/>
          </w:tcPr>
          <w:p w14:paraId="44D29338" w14:textId="77777777" w:rsidR="00347DF9" w:rsidRPr="001B2D74" w:rsidRDefault="00347DF9" w:rsidP="00125E1B">
            <w:pPr>
              <w:rPr>
                <w:rFonts w:cstheme="minorHAnsi"/>
                <w:i/>
                <w:sz w:val="20"/>
              </w:rPr>
            </w:pPr>
          </w:p>
        </w:tc>
      </w:tr>
      <w:tr w:rsidR="00832A99" w14:paraId="635E3EA9" w14:textId="77777777" w:rsidTr="00A7135E">
        <w:tc>
          <w:tcPr>
            <w:tcW w:w="1328" w:type="dxa"/>
          </w:tcPr>
          <w:p w14:paraId="43498B5D" w14:textId="77777777" w:rsidR="00347DF9" w:rsidRPr="001B2D74" w:rsidRDefault="00347DF9" w:rsidP="00125E1B">
            <w:pPr>
              <w:rPr>
                <w:rFonts w:cstheme="minorHAnsi"/>
                <w:i/>
                <w:sz w:val="20"/>
                <w:u w:val="single"/>
              </w:rPr>
            </w:pPr>
            <w:r>
              <w:rPr>
                <w:i/>
                <w:sz w:val="20"/>
              </w:rPr>
              <w:t>Parents aware of the SEN provision in school.</w:t>
            </w:r>
          </w:p>
        </w:tc>
        <w:tc>
          <w:tcPr>
            <w:tcW w:w="1517" w:type="dxa"/>
            <w:gridSpan w:val="3"/>
          </w:tcPr>
          <w:p w14:paraId="777438D0" w14:textId="77777777" w:rsidR="00347DF9" w:rsidRDefault="00832A99" w:rsidP="00125E1B">
            <w:pPr>
              <w:rPr>
                <w:rFonts w:cstheme="minorHAnsi"/>
                <w:i/>
                <w:sz w:val="20"/>
              </w:rPr>
            </w:pPr>
            <w:r>
              <w:rPr>
                <w:rFonts w:cstheme="minorHAnsi"/>
                <w:i/>
                <w:sz w:val="20"/>
              </w:rPr>
              <w:t>Updating all SEN policies</w:t>
            </w:r>
          </w:p>
          <w:p w14:paraId="05581567" w14:textId="77777777" w:rsidR="00832A99" w:rsidRDefault="00832A99" w:rsidP="00125E1B">
            <w:pPr>
              <w:rPr>
                <w:rFonts w:cstheme="minorHAnsi"/>
                <w:i/>
                <w:sz w:val="20"/>
              </w:rPr>
            </w:pPr>
            <w:r>
              <w:rPr>
                <w:rFonts w:cstheme="minorHAnsi"/>
                <w:i/>
                <w:sz w:val="20"/>
              </w:rPr>
              <w:t>Reports/policies available on the school website.</w:t>
            </w:r>
          </w:p>
          <w:p w14:paraId="40B46F16" w14:textId="6BBAFDB1" w:rsidR="00A7135E" w:rsidRPr="001B2D74" w:rsidRDefault="00A7135E" w:rsidP="00125E1B">
            <w:pPr>
              <w:rPr>
                <w:rFonts w:cstheme="minorHAnsi"/>
                <w:i/>
                <w:sz w:val="20"/>
              </w:rPr>
            </w:pPr>
            <w:r>
              <w:rPr>
                <w:rFonts w:cstheme="minorHAnsi"/>
                <w:i/>
                <w:sz w:val="20"/>
              </w:rPr>
              <w:t>Regular IEP meetings between teachers and Parents.</w:t>
            </w:r>
          </w:p>
        </w:tc>
        <w:tc>
          <w:tcPr>
            <w:tcW w:w="1242" w:type="dxa"/>
            <w:gridSpan w:val="2"/>
          </w:tcPr>
          <w:p w14:paraId="37B52AC1" w14:textId="77777777" w:rsidR="00347DF9" w:rsidRDefault="007E049F" w:rsidP="00125E1B">
            <w:pPr>
              <w:rPr>
                <w:rFonts w:cstheme="minorHAnsi"/>
                <w:i/>
                <w:sz w:val="20"/>
              </w:rPr>
            </w:pPr>
            <w:r>
              <w:rPr>
                <w:rFonts w:cstheme="minorHAnsi"/>
                <w:i/>
                <w:sz w:val="20"/>
              </w:rPr>
              <w:t>SENDCO</w:t>
            </w:r>
          </w:p>
          <w:p w14:paraId="65166BA4" w14:textId="202607D6" w:rsidR="00A7135E" w:rsidRPr="001B2D74" w:rsidRDefault="00A7135E" w:rsidP="00125E1B">
            <w:pPr>
              <w:rPr>
                <w:rFonts w:cstheme="minorHAnsi"/>
                <w:i/>
                <w:sz w:val="20"/>
              </w:rPr>
            </w:pPr>
            <w:r>
              <w:rPr>
                <w:rFonts w:cstheme="minorHAnsi"/>
                <w:i/>
                <w:sz w:val="20"/>
              </w:rPr>
              <w:t>Teachers.</w:t>
            </w:r>
          </w:p>
        </w:tc>
        <w:tc>
          <w:tcPr>
            <w:tcW w:w="1247" w:type="dxa"/>
            <w:gridSpan w:val="2"/>
          </w:tcPr>
          <w:p w14:paraId="282C6BD0" w14:textId="77777777" w:rsidR="00347DF9" w:rsidRPr="001B2D74" w:rsidRDefault="00832A99" w:rsidP="00125E1B">
            <w:pPr>
              <w:rPr>
                <w:rFonts w:cstheme="minorHAnsi"/>
                <w:i/>
                <w:sz w:val="20"/>
              </w:rPr>
            </w:pPr>
            <w:r>
              <w:rPr>
                <w:rFonts w:cstheme="minorHAnsi"/>
                <w:i/>
                <w:sz w:val="20"/>
              </w:rPr>
              <w:t>Time</w:t>
            </w:r>
          </w:p>
        </w:tc>
        <w:tc>
          <w:tcPr>
            <w:tcW w:w="1160" w:type="dxa"/>
          </w:tcPr>
          <w:p w14:paraId="4B30E05B" w14:textId="29DC832C" w:rsidR="00347DF9" w:rsidRPr="001B2D74" w:rsidRDefault="00832A99" w:rsidP="00125E1B">
            <w:pPr>
              <w:rPr>
                <w:rFonts w:cstheme="minorHAnsi"/>
                <w:i/>
                <w:sz w:val="20"/>
              </w:rPr>
            </w:pPr>
            <w:r>
              <w:rPr>
                <w:rFonts w:cstheme="minorHAnsi"/>
                <w:i/>
                <w:sz w:val="20"/>
              </w:rPr>
              <w:t>End of Spring term</w:t>
            </w:r>
            <w:r w:rsidR="00720540">
              <w:rPr>
                <w:rFonts w:cstheme="minorHAnsi"/>
                <w:i/>
                <w:sz w:val="20"/>
              </w:rPr>
              <w:t xml:space="preserve"> 2</w:t>
            </w:r>
            <w:r w:rsidR="00A7135E">
              <w:rPr>
                <w:rFonts w:cstheme="minorHAnsi"/>
                <w:i/>
                <w:sz w:val="20"/>
              </w:rPr>
              <w:t>5</w:t>
            </w:r>
          </w:p>
        </w:tc>
        <w:tc>
          <w:tcPr>
            <w:tcW w:w="1263" w:type="dxa"/>
          </w:tcPr>
          <w:p w14:paraId="2D1BDC13" w14:textId="77777777" w:rsidR="00347DF9" w:rsidRPr="001B2D74" w:rsidRDefault="00832A99" w:rsidP="00125E1B">
            <w:pPr>
              <w:rPr>
                <w:rFonts w:cstheme="minorHAnsi"/>
                <w:i/>
                <w:sz w:val="20"/>
              </w:rPr>
            </w:pPr>
            <w:r>
              <w:rPr>
                <w:rFonts w:cstheme="minorHAnsi"/>
                <w:i/>
                <w:sz w:val="20"/>
              </w:rPr>
              <w:t>All reports have been finalised and on the website.</w:t>
            </w:r>
          </w:p>
        </w:tc>
        <w:tc>
          <w:tcPr>
            <w:tcW w:w="1259" w:type="dxa"/>
          </w:tcPr>
          <w:p w14:paraId="20D696A7" w14:textId="77777777" w:rsidR="00347DF9" w:rsidRPr="001B2D74" w:rsidRDefault="00347DF9" w:rsidP="00125E1B">
            <w:pPr>
              <w:rPr>
                <w:rFonts w:cstheme="minorHAnsi"/>
                <w:i/>
                <w:sz w:val="20"/>
              </w:rPr>
            </w:pPr>
          </w:p>
        </w:tc>
      </w:tr>
      <w:tr w:rsidR="00832A99" w14:paraId="15E42134" w14:textId="77777777" w:rsidTr="00A7135E">
        <w:tc>
          <w:tcPr>
            <w:tcW w:w="1328" w:type="dxa"/>
          </w:tcPr>
          <w:p w14:paraId="3196C9DD" w14:textId="77777777" w:rsidR="00347DF9" w:rsidRPr="001B2D74" w:rsidRDefault="00832A99" w:rsidP="00125E1B">
            <w:pPr>
              <w:rPr>
                <w:rFonts w:cstheme="minorHAnsi"/>
                <w:i/>
                <w:sz w:val="20"/>
                <w:u w:val="single"/>
              </w:rPr>
            </w:pPr>
            <w:proofErr w:type="gramStart"/>
            <w:r>
              <w:rPr>
                <w:i/>
                <w:sz w:val="20"/>
              </w:rPr>
              <w:t>Drop in</w:t>
            </w:r>
            <w:proofErr w:type="gramEnd"/>
            <w:r>
              <w:rPr>
                <w:i/>
                <w:sz w:val="20"/>
              </w:rPr>
              <w:t xml:space="preserve"> sessions for all SEN parents.</w:t>
            </w:r>
          </w:p>
        </w:tc>
        <w:tc>
          <w:tcPr>
            <w:tcW w:w="1517" w:type="dxa"/>
            <w:gridSpan w:val="3"/>
          </w:tcPr>
          <w:p w14:paraId="00CAEF6B" w14:textId="6A13BCA9" w:rsidR="00347DF9" w:rsidRPr="001B2D74" w:rsidRDefault="00832A99" w:rsidP="00125E1B">
            <w:pPr>
              <w:rPr>
                <w:rFonts w:cstheme="minorHAnsi"/>
                <w:i/>
                <w:sz w:val="20"/>
              </w:rPr>
            </w:pPr>
            <w:r>
              <w:rPr>
                <w:rFonts w:cstheme="minorHAnsi"/>
                <w:i/>
                <w:sz w:val="20"/>
              </w:rPr>
              <w:t xml:space="preserve">Head Teacher and </w:t>
            </w:r>
            <w:r w:rsidR="007E049F">
              <w:rPr>
                <w:rFonts w:cstheme="minorHAnsi"/>
                <w:i/>
                <w:sz w:val="20"/>
              </w:rPr>
              <w:t>SENDCO</w:t>
            </w:r>
            <w:r>
              <w:rPr>
                <w:rFonts w:cstheme="minorHAnsi"/>
                <w:i/>
                <w:sz w:val="20"/>
              </w:rPr>
              <w:t xml:space="preserve"> to be available to support parents if they have any questions or concerns. </w:t>
            </w:r>
          </w:p>
        </w:tc>
        <w:tc>
          <w:tcPr>
            <w:tcW w:w="1242" w:type="dxa"/>
            <w:gridSpan w:val="2"/>
          </w:tcPr>
          <w:p w14:paraId="044F7DF8" w14:textId="471FA897" w:rsidR="00347DF9" w:rsidRPr="001B2D74" w:rsidRDefault="00832A99" w:rsidP="00125E1B">
            <w:pPr>
              <w:rPr>
                <w:rFonts w:cstheme="minorHAnsi"/>
                <w:i/>
                <w:sz w:val="20"/>
              </w:rPr>
            </w:pPr>
            <w:r>
              <w:rPr>
                <w:rFonts w:cstheme="minorHAnsi"/>
                <w:i/>
                <w:sz w:val="20"/>
              </w:rPr>
              <w:t xml:space="preserve">Head and </w:t>
            </w:r>
            <w:r w:rsidR="007E049F">
              <w:rPr>
                <w:rFonts w:cstheme="minorHAnsi"/>
                <w:i/>
                <w:sz w:val="20"/>
              </w:rPr>
              <w:t>SENDCO</w:t>
            </w:r>
          </w:p>
        </w:tc>
        <w:tc>
          <w:tcPr>
            <w:tcW w:w="1247" w:type="dxa"/>
            <w:gridSpan w:val="2"/>
          </w:tcPr>
          <w:p w14:paraId="78A03901" w14:textId="77777777" w:rsidR="00347DF9" w:rsidRPr="001B2D74" w:rsidRDefault="00832A99" w:rsidP="00125E1B">
            <w:pPr>
              <w:rPr>
                <w:rFonts w:cstheme="minorHAnsi"/>
                <w:i/>
                <w:sz w:val="20"/>
              </w:rPr>
            </w:pPr>
            <w:r>
              <w:rPr>
                <w:rFonts w:cstheme="minorHAnsi"/>
                <w:i/>
                <w:sz w:val="20"/>
              </w:rPr>
              <w:t>Time</w:t>
            </w:r>
          </w:p>
        </w:tc>
        <w:tc>
          <w:tcPr>
            <w:tcW w:w="1160" w:type="dxa"/>
          </w:tcPr>
          <w:p w14:paraId="35B7E39E" w14:textId="77777777" w:rsidR="00347DF9" w:rsidRPr="001B2D74" w:rsidRDefault="00832A99" w:rsidP="00125E1B">
            <w:pPr>
              <w:rPr>
                <w:rFonts w:cstheme="minorHAnsi"/>
                <w:i/>
                <w:sz w:val="20"/>
              </w:rPr>
            </w:pPr>
            <w:r>
              <w:rPr>
                <w:rFonts w:cstheme="minorHAnsi"/>
                <w:i/>
                <w:sz w:val="20"/>
              </w:rPr>
              <w:t>On going</w:t>
            </w:r>
          </w:p>
        </w:tc>
        <w:tc>
          <w:tcPr>
            <w:tcW w:w="1263" w:type="dxa"/>
          </w:tcPr>
          <w:p w14:paraId="6AA3EF8D" w14:textId="77777777" w:rsidR="00347DF9" w:rsidRPr="001B2D74" w:rsidRDefault="00832A99" w:rsidP="00125E1B">
            <w:pPr>
              <w:rPr>
                <w:rFonts w:cstheme="minorHAnsi"/>
                <w:i/>
                <w:sz w:val="20"/>
              </w:rPr>
            </w:pPr>
            <w:r>
              <w:rPr>
                <w:rFonts w:cstheme="minorHAnsi"/>
                <w:i/>
                <w:sz w:val="20"/>
              </w:rPr>
              <w:t xml:space="preserve">Parents will feel more informed about SEN issues. </w:t>
            </w:r>
          </w:p>
        </w:tc>
        <w:tc>
          <w:tcPr>
            <w:tcW w:w="1259" w:type="dxa"/>
          </w:tcPr>
          <w:p w14:paraId="2E29D52E" w14:textId="77777777" w:rsidR="00347DF9" w:rsidRPr="001B2D74" w:rsidRDefault="00347DF9" w:rsidP="00125E1B">
            <w:pPr>
              <w:rPr>
                <w:rFonts w:cstheme="minorHAnsi"/>
                <w:i/>
                <w:sz w:val="20"/>
              </w:rPr>
            </w:pPr>
          </w:p>
        </w:tc>
      </w:tr>
    </w:tbl>
    <w:p w14:paraId="6BDA730C" w14:textId="77777777" w:rsidR="00347DF9" w:rsidRDefault="00347DF9" w:rsidP="0038728F">
      <w:pPr>
        <w:rPr>
          <w:rFonts w:cstheme="minorHAnsi"/>
          <w:i/>
          <w:u w:val="single"/>
        </w:rPr>
      </w:pPr>
    </w:p>
    <w:p w14:paraId="367C852D" w14:textId="77777777" w:rsidR="00832A99" w:rsidRDefault="00832A99" w:rsidP="0038728F">
      <w:pPr>
        <w:rPr>
          <w:rFonts w:cstheme="minorHAnsi"/>
          <w:i/>
          <w:u w:val="single"/>
        </w:rPr>
      </w:pPr>
    </w:p>
    <w:p w14:paraId="620DE5E3" w14:textId="77777777" w:rsidR="00832A99" w:rsidRDefault="00832A99" w:rsidP="0038728F">
      <w:pPr>
        <w:rPr>
          <w:rFonts w:cstheme="minorHAnsi"/>
          <w:i/>
          <w:u w:val="single"/>
        </w:rPr>
      </w:pPr>
    </w:p>
    <w:p w14:paraId="4A392DCD" w14:textId="77777777" w:rsidR="00832A99" w:rsidRDefault="00832A99" w:rsidP="0038728F">
      <w:pPr>
        <w:rPr>
          <w:rFonts w:cstheme="minorHAnsi"/>
          <w:i/>
          <w:u w:val="single"/>
        </w:rPr>
      </w:pPr>
    </w:p>
    <w:p w14:paraId="0E9EE060" w14:textId="77777777" w:rsidR="00832A99" w:rsidRDefault="00832A99" w:rsidP="0038728F">
      <w:pPr>
        <w:rPr>
          <w:rFonts w:cstheme="minorHAnsi"/>
          <w:i/>
          <w:u w:val="single"/>
        </w:rPr>
      </w:pPr>
    </w:p>
    <w:p w14:paraId="0012809F" w14:textId="77777777" w:rsidR="00832A99" w:rsidRDefault="00832A99" w:rsidP="0038728F">
      <w:pPr>
        <w:rPr>
          <w:rFonts w:cstheme="minorHAnsi"/>
          <w:i/>
          <w:u w:val="single"/>
        </w:rPr>
      </w:pPr>
    </w:p>
    <w:p w14:paraId="60DCFAA6" w14:textId="77777777" w:rsidR="00832A99" w:rsidRDefault="00832A99" w:rsidP="0038728F">
      <w:pPr>
        <w:rPr>
          <w:rFonts w:cstheme="minorHAnsi"/>
          <w:i/>
          <w:u w:val="single"/>
        </w:rPr>
      </w:pPr>
    </w:p>
    <w:p w14:paraId="18889690" w14:textId="77777777" w:rsidR="00832A99" w:rsidRDefault="00832A99" w:rsidP="0038728F">
      <w:pPr>
        <w:rPr>
          <w:rFonts w:cstheme="minorHAnsi"/>
          <w:i/>
          <w:u w:val="single"/>
        </w:rPr>
      </w:pPr>
    </w:p>
    <w:p w14:paraId="4B04D4C6" w14:textId="77777777" w:rsidR="00832A99" w:rsidRDefault="00832A99" w:rsidP="0038728F">
      <w:pPr>
        <w:rPr>
          <w:rFonts w:cstheme="minorHAnsi"/>
          <w:i/>
          <w:u w:val="single"/>
        </w:rPr>
      </w:pPr>
    </w:p>
    <w:p w14:paraId="13638E31" w14:textId="77777777" w:rsidR="00832A99" w:rsidRDefault="00832A99" w:rsidP="0038728F">
      <w:pPr>
        <w:rPr>
          <w:rFonts w:cstheme="minorHAnsi"/>
          <w:i/>
          <w:u w:val="single"/>
        </w:rPr>
      </w:pPr>
    </w:p>
    <w:p w14:paraId="6D52B49B" w14:textId="77777777" w:rsidR="00832A99" w:rsidRDefault="00832A99" w:rsidP="0038728F">
      <w:pPr>
        <w:rPr>
          <w:rFonts w:cstheme="minorHAnsi"/>
          <w:i/>
          <w:u w:val="single"/>
        </w:rPr>
      </w:pPr>
    </w:p>
    <w:p w14:paraId="18E7911A" w14:textId="77777777" w:rsidR="00832A99" w:rsidRDefault="00832A99" w:rsidP="0038728F">
      <w:pPr>
        <w:rPr>
          <w:rFonts w:cstheme="minorHAnsi"/>
          <w:i/>
          <w:u w:val="single"/>
        </w:rPr>
      </w:pPr>
    </w:p>
    <w:p w14:paraId="06B6506A" w14:textId="77777777" w:rsidR="00832A99" w:rsidRDefault="00832A99" w:rsidP="0038728F">
      <w:pPr>
        <w:rPr>
          <w:rFonts w:cstheme="minorHAnsi"/>
          <w:i/>
          <w:u w:val="single"/>
        </w:rPr>
      </w:pPr>
    </w:p>
    <w:p w14:paraId="1B37AE4E" w14:textId="77777777" w:rsidR="00832A99" w:rsidRDefault="00832A99" w:rsidP="0038728F">
      <w:pPr>
        <w:rPr>
          <w:rFonts w:cstheme="minorHAnsi"/>
          <w:i/>
          <w:u w:val="single"/>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32A99" w14:paraId="64BB2007" w14:textId="77777777" w:rsidTr="00125E1B">
        <w:tc>
          <w:tcPr>
            <w:tcW w:w="5152" w:type="dxa"/>
            <w:gridSpan w:val="4"/>
            <w:shd w:val="clear" w:color="auto" w:fill="7030A0"/>
            <w:vAlign w:val="center"/>
          </w:tcPr>
          <w:p w14:paraId="422697DD" w14:textId="77777777" w:rsidR="00832A99" w:rsidRPr="001B2D74" w:rsidRDefault="00832A99" w:rsidP="00125E1B">
            <w:pPr>
              <w:jc w:val="center"/>
              <w:rPr>
                <w:rFonts w:cstheme="minorHAnsi"/>
                <w:b/>
                <w:i/>
                <w:color w:val="FFFFFF" w:themeColor="background1"/>
              </w:rPr>
            </w:pPr>
            <w:r w:rsidRPr="001B2D74">
              <w:rPr>
                <w:rFonts w:cstheme="minorHAnsi"/>
                <w:b/>
                <w:i/>
                <w:color w:val="FFFFFF" w:themeColor="background1"/>
              </w:rPr>
              <w:t>Accessibility Plan 2022-25</w:t>
            </w:r>
          </w:p>
        </w:tc>
        <w:tc>
          <w:tcPr>
            <w:tcW w:w="3864" w:type="dxa"/>
            <w:gridSpan w:val="3"/>
            <w:shd w:val="clear" w:color="auto" w:fill="7030A0"/>
            <w:vAlign w:val="center"/>
          </w:tcPr>
          <w:p w14:paraId="5D9CD598" w14:textId="77777777" w:rsidR="00832A99" w:rsidRPr="001B2D74" w:rsidRDefault="00832A99" w:rsidP="00125E1B">
            <w:pPr>
              <w:jc w:val="center"/>
              <w:rPr>
                <w:rFonts w:cstheme="minorHAnsi"/>
                <w:b/>
                <w:i/>
                <w:color w:val="FFFFFF" w:themeColor="background1"/>
              </w:rPr>
            </w:pPr>
            <w:r w:rsidRPr="001B2D74">
              <w:rPr>
                <w:rFonts w:cstheme="minorHAnsi"/>
                <w:b/>
                <w:i/>
                <w:color w:val="FFFFFF" w:themeColor="background1"/>
              </w:rPr>
              <w:t xml:space="preserve">Area: </w:t>
            </w:r>
            <w:r>
              <w:rPr>
                <w:rFonts w:cstheme="minorHAnsi"/>
                <w:b/>
                <w:i/>
                <w:color w:val="FFFFFF" w:themeColor="background1"/>
              </w:rPr>
              <w:t>Building</w:t>
            </w:r>
          </w:p>
        </w:tc>
      </w:tr>
      <w:tr w:rsidR="00832A99" w14:paraId="732809E5" w14:textId="77777777" w:rsidTr="00125E1B">
        <w:tc>
          <w:tcPr>
            <w:tcW w:w="1288" w:type="dxa"/>
            <w:shd w:val="clear" w:color="auto" w:fill="D9D9D9" w:themeFill="background1" w:themeFillShade="D9"/>
            <w:vAlign w:val="center"/>
          </w:tcPr>
          <w:p w14:paraId="79C89763" w14:textId="77777777" w:rsidR="00832A99" w:rsidRDefault="00832A99" w:rsidP="00125E1B">
            <w:pPr>
              <w:jc w:val="center"/>
              <w:rPr>
                <w:rFonts w:cstheme="minorHAnsi"/>
                <w:i/>
                <w:u w:val="single"/>
              </w:rPr>
            </w:pPr>
            <w:r>
              <w:rPr>
                <w:rFonts w:cstheme="minorHAnsi"/>
                <w:i/>
                <w:u w:val="single"/>
              </w:rPr>
              <w:t>Objectives</w:t>
            </w:r>
          </w:p>
        </w:tc>
        <w:tc>
          <w:tcPr>
            <w:tcW w:w="1288" w:type="dxa"/>
            <w:shd w:val="clear" w:color="auto" w:fill="D9D9D9" w:themeFill="background1" w:themeFillShade="D9"/>
            <w:vAlign w:val="center"/>
          </w:tcPr>
          <w:p w14:paraId="1F64B1EB" w14:textId="77777777" w:rsidR="00832A99" w:rsidRDefault="00832A99" w:rsidP="00125E1B">
            <w:pPr>
              <w:jc w:val="center"/>
              <w:rPr>
                <w:rFonts w:cstheme="minorHAnsi"/>
                <w:i/>
                <w:u w:val="single"/>
              </w:rPr>
            </w:pPr>
            <w:r>
              <w:rPr>
                <w:rFonts w:cstheme="minorHAnsi"/>
                <w:i/>
                <w:u w:val="single"/>
              </w:rPr>
              <w:t>Actions</w:t>
            </w:r>
          </w:p>
        </w:tc>
        <w:tc>
          <w:tcPr>
            <w:tcW w:w="1288" w:type="dxa"/>
            <w:shd w:val="clear" w:color="auto" w:fill="D9D9D9" w:themeFill="background1" w:themeFillShade="D9"/>
            <w:vAlign w:val="center"/>
          </w:tcPr>
          <w:p w14:paraId="750A4F12" w14:textId="77777777" w:rsidR="00832A99" w:rsidRDefault="00832A99" w:rsidP="00125E1B">
            <w:pPr>
              <w:jc w:val="center"/>
              <w:rPr>
                <w:rFonts w:cstheme="minorHAnsi"/>
                <w:i/>
                <w:u w:val="single"/>
              </w:rPr>
            </w:pPr>
            <w:r>
              <w:rPr>
                <w:rFonts w:cstheme="minorHAnsi"/>
                <w:i/>
                <w:u w:val="single"/>
              </w:rPr>
              <w:t>Personnel</w:t>
            </w:r>
          </w:p>
        </w:tc>
        <w:tc>
          <w:tcPr>
            <w:tcW w:w="1288" w:type="dxa"/>
            <w:shd w:val="clear" w:color="auto" w:fill="D9D9D9" w:themeFill="background1" w:themeFillShade="D9"/>
            <w:vAlign w:val="center"/>
          </w:tcPr>
          <w:p w14:paraId="2788696A" w14:textId="77777777" w:rsidR="00832A99" w:rsidRDefault="00832A99" w:rsidP="00125E1B">
            <w:pPr>
              <w:jc w:val="center"/>
              <w:rPr>
                <w:rFonts w:cstheme="minorHAnsi"/>
                <w:i/>
                <w:u w:val="single"/>
              </w:rPr>
            </w:pPr>
            <w:r>
              <w:rPr>
                <w:rFonts w:cstheme="minorHAnsi"/>
                <w:i/>
                <w:u w:val="single"/>
              </w:rPr>
              <w:t>Resource</w:t>
            </w:r>
          </w:p>
        </w:tc>
        <w:tc>
          <w:tcPr>
            <w:tcW w:w="1288" w:type="dxa"/>
            <w:shd w:val="clear" w:color="auto" w:fill="D9D9D9" w:themeFill="background1" w:themeFillShade="D9"/>
            <w:vAlign w:val="center"/>
          </w:tcPr>
          <w:p w14:paraId="3740D55C" w14:textId="77777777" w:rsidR="00832A99" w:rsidRDefault="00832A99" w:rsidP="00125E1B">
            <w:pPr>
              <w:jc w:val="center"/>
              <w:rPr>
                <w:rFonts w:cstheme="minorHAnsi"/>
                <w:i/>
                <w:u w:val="single"/>
              </w:rPr>
            </w:pPr>
            <w:r>
              <w:rPr>
                <w:rFonts w:cstheme="minorHAnsi"/>
                <w:i/>
                <w:u w:val="single"/>
              </w:rPr>
              <w:t>Date</w:t>
            </w:r>
          </w:p>
        </w:tc>
        <w:tc>
          <w:tcPr>
            <w:tcW w:w="1288" w:type="dxa"/>
            <w:shd w:val="clear" w:color="auto" w:fill="D9D9D9" w:themeFill="background1" w:themeFillShade="D9"/>
            <w:vAlign w:val="center"/>
          </w:tcPr>
          <w:p w14:paraId="4D45F9B2" w14:textId="77777777" w:rsidR="00832A99" w:rsidRDefault="00832A99" w:rsidP="00125E1B">
            <w:pPr>
              <w:jc w:val="center"/>
              <w:rPr>
                <w:rFonts w:cstheme="minorHAnsi"/>
                <w:i/>
                <w:u w:val="single"/>
              </w:rPr>
            </w:pPr>
            <w:r>
              <w:rPr>
                <w:rFonts w:cstheme="minorHAnsi"/>
                <w:i/>
                <w:u w:val="single"/>
              </w:rPr>
              <w:t>Success Criteria</w:t>
            </w:r>
          </w:p>
        </w:tc>
        <w:tc>
          <w:tcPr>
            <w:tcW w:w="1288" w:type="dxa"/>
            <w:shd w:val="clear" w:color="auto" w:fill="D9D9D9" w:themeFill="background1" w:themeFillShade="D9"/>
            <w:vAlign w:val="center"/>
          </w:tcPr>
          <w:p w14:paraId="10890240" w14:textId="77777777" w:rsidR="00832A99" w:rsidRDefault="00832A99" w:rsidP="00125E1B">
            <w:pPr>
              <w:jc w:val="center"/>
              <w:rPr>
                <w:rFonts w:cstheme="minorHAnsi"/>
                <w:i/>
                <w:u w:val="single"/>
              </w:rPr>
            </w:pPr>
            <w:r>
              <w:rPr>
                <w:rFonts w:cstheme="minorHAnsi"/>
                <w:i/>
                <w:u w:val="single"/>
              </w:rPr>
              <w:t>Evaluation</w:t>
            </w:r>
          </w:p>
        </w:tc>
      </w:tr>
      <w:tr w:rsidR="00832A99" w14:paraId="54FB5D9B" w14:textId="77777777" w:rsidTr="00125E1B">
        <w:tc>
          <w:tcPr>
            <w:tcW w:w="1288" w:type="dxa"/>
          </w:tcPr>
          <w:p w14:paraId="62107C51" w14:textId="77777777" w:rsidR="00832A99" w:rsidRPr="00832A99" w:rsidRDefault="00832A99" w:rsidP="00125E1B">
            <w:pPr>
              <w:rPr>
                <w:rFonts w:cstheme="minorHAnsi"/>
                <w:i/>
              </w:rPr>
            </w:pPr>
            <w:r>
              <w:rPr>
                <w:rFonts w:cstheme="minorHAnsi"/>
                <w:i/>
              </w:rPr>
              <w:t xml:space="preserve">New staff to be made aware of accessibility provision in place.  </w:t>
            </w:r>
          </w:p>
        </w:tc>
        <w:tc>
          <w:tcPr>
            <w:tcW w:w="1288" w:type="dxa"/>
          </w:tcPr>
          <w:p w14:paraId="2D7E1F72" w14:textId="77777777" w:rsidR="00832A99" w:rsidRPr="00832A99" w:rsidRDefault="00720540" w:rsidP="00125E1B">
            <w:pPr>
              <w:rPr>
                <w:rFonts w:cstheme="minorHAnsi"/>
                <w:i/>
                <w:sz w:val="20"/>
              </w:rPr>
            </w:pPr>
            <w:r>
              <w:rPr>
                <w:rFonts w:cstheme="minorHAnsi"/>
                <w:i/>
                <w:sz w:val="20"/>
              </w:rPr>
              <w:t>Staff made aware of all</w:t>
            </w:r>
            <w:r w:rsidR="00832A99">
              <w:rPr>
                <w:rFonts w:cstheme="minorHAnsi"/>
                <w:i/>
                <w:sz w:val="20"/>
              </w:rPr>
              <w:t xml:space="preserve"> access points, disabled toilets and </w:t>
            </w:r>
            <w:r>
              <w:rPr>
                <w:rFonts w:cstheme="minorHAnsi"/>
                <w:i/>
                <w:sz w:val="20"/>
              </w:rPr>
              <w:t>ramps.</w:t>
            </w:r>
          </w:p>
        </w:tc>
        <w:tc>
          <w:tcPr>
            <w:tcW w:w="1288" w:type="dxa"/>
          </w:tcPr>
          <w:p w14:paraId="5A892118" w14:textId="77777777" w:rsidR="00832A99" w:rsidRPr="00832A99" w:rsidRDefault="00720540" w:rsidP="00125E1B">
            <w:pPr>
              <w:rPr>
                <w:rFonts w:cstheme="minorHAnsi"/>
                <w:i/>
                <w:sz w:val="20"/>
              </w:rPr>
            </w:pPr>
            <w:r>
              <w:rPr>
                <w:rFonts w:cstheme="minorHAnsi"/>
                <w:i/>
                <w:sz w:val="20"/>
              </w:rPr>
              <w:t>All staff</w:t>
            </w:r>
          </w:p>
        </w:tc>
        <w:tc>
          <w:tcPr>
            <w:tcW w:w="1288" w:type="dxa"/>
          </w:tcPr>
          <w:p w14:paraId="59C776E6" w14:textId="77777777" w:rsidR="00832A99" w:rsidRPr="00832A99" w:rsidRDefault="00720540" w:rsidP="00125E1B">
            <w:pPr>
              <w:rPr>
                <w:rFonts w:cstheme="minorHAnsi"/>
                <w:i/>
                <w:sz w:val="20"/>
              </w:rPr>
            </w:pPr>
            <w:r>
              <w:rPr>
                <w:rFonts w:cstheme="minorHAnsi"/>
                <w:i/>
                <w:sz w:val="20"/>
              </w:rPr>
              <w:t>Time</w:t>
            </w:r>
          </w:p>
        </w:tc>
        <w:tc>
          <w:tcPr>
            <w:tcW w:w="1288" w:type="dxa"/>
          </w:tcPr>
          <w:p w14:paraId="542945F2" w14:textId="77777777" w:rsidR="00832A99" w:rsidRPr="00832A99" w:rsidRDefault="00720540" w:rsidP="00125E1B">
            <w:pPr>
              <w:rPr>
                <w:rFonts w:cstheme="minorHAnsi"/>
                <w:i/>
                <w:sz w:val="20"/>
              </w:rPr>
            </w:pPr>
            <w:r>
              <w:rPr>
                <w:rFonts w:cstheme="minorHAnsi"/>
                <w:i/>
                <w:sz w:val="20"/>
              </w:rPr>
              <w:t>Spring 22</w:t>
            </w:r>
          </w:p>
        </w:tc>
        <w:tc>
          <w:tcPr>
            <w:tcW w:w="1288" w:type="dxa"/>
          </w:tcPr>
          <w:p w14:paraId="4E6D4070" w14:textId="77777777" w:rsidR="00832A99" w:rsidRPr="00832A99" w:rsidRDefault="00720540" w:rsidP="00125E1B">
            <w:pPr>
              <w:rPr>
                <w:rFonts w:cstheme="minorHAnsi"/>
                <w:i/>
                <w:sz w:val="20"/>
              </w:rPr>
            </w:pPr>
            <w:r>
              <w:rPr>
                <w:rFonts w:cstheme="minorHAnsi"/>
                <w:i/>
                <w:sz w:val="20"/>
              </w:rPr>
              <w:t>Staff to be aware of all easy access routes.</w:t>
            </w:r>
          </w:p>
        </w:tc>
        <w:tc>
          <w:tcPr>
            <w:tcW w:w="1288" w:type="dxa"/>
          </w:tcPr>
          <w:p w14:paraId="504DD543" w14:textId="77777777" w:rsidR="00832A99" w:rsidRPr="00832A99" w:rsidRDefault="00832A99" w:rsidP="00125E1B">
            <w:pPr>
              <w:rPr>
                <w:rFonts w:cstheme="minorHAnsi"/>
                <w:i/>
                <w:sz w:val="20"/>
              </w:rPr>
            </w:pPr>
          </w:p>
        </w:tc>
      </w:tr>
      <w:tr w:rsidR="00832A99" w14:paraId="7C44A682" w14:textId="77777777" w:rsidTr="00125E1B">
        <w:tc>
          <w:tcPr>
            <w:tcW w:w="1288" w:type="dxa"/>
          </w:tcPr>
          <w:p w14:paraId="4A42DD39" w14:textId="77777777" w:rsidR="00832A99" w:rsidRPr="00832A99" w:rsidRDefault="00720540" w:rsidP="00125E1B">
            <w:pPr>
              <w:rPr>
                <w:rFonts w:cstheme="minorHAnsi"/>
                <w:i/>
                <w:sz w:val="20"/>
              </w:rPr>
            </w:pPr>
            <w:r>
              <w:rPr>
                <w:rFonts w:cstheme="minorHAnsi"/>
                <w:i/>
                <w:sz w:val="20"/>
              </w:rPr>
              <w:t>Ensure continuity of inclusive access during and post building work</w:t>
            </w:r>
          </w:p>
        </w:tc>
        <w:tc>
          <w:tcPr>
            <w:tcW w:w="1288" w:type="dxa"/>
          </w:tcPr>
          <w:p w14:paraId="022DAC5A" w14:textId="77777777" w:rsidR="00832A99" w:rsidRPr="00832A99" w:rsidRDefault="00720540" w:rsidP="00125E1B">
            <w:pPr>
              <w:rPr>
                <w:rFonts w:cstheme="minorHAnsi"/>
                <w:i/>
                <w:sz w:val="20"/>
              </w:rPr>
            </w:pPr>
            <w:r>
              <w:rPr>
                <w:rFonts w:cstheme="minorHAnsi"/>
                <w:i/>
                <w:sz w:val="20"/>
              </w:rPr>
              <w:t xml:space="preserve">SLT to check rooms once decorated to ensure provisions are still in place. </w:t>
            </w:r>
          </w:p>
        </w:tc>
        <w:tc>
          <w:tcPr>
            <w:tcW w:w="1288" w:type="dxa"/>
          </w:tcPr>
          <w:p w14:paraId="2D39A79A" w14:textId="77777777" w:rsidR="00832A99" w:rsidRPr="00832A99" w:rsidRDefault="00720540" w:rsidP="00125E1B">
            <w:pPr>
              <w:rPr>
                <w:rFonts w:cstheme="minorHAnsi"/>
                <w:i/>
                <w:sz w:val="20"/>
              </w:rPr>
            </w:pPr>
            <w:r>
              <w:rPr>
                <w:rFonts w:cstheme="minorHAnsi"/>
                <w:i/>
                <w:sz w:val="20"/>
              </w:rPr>
              <w:t>SLT</w:t>
            </w:r>
          </w:p>
        </w:tc>
        <w:tc>
          <w:tcPr>
            <w:tcW w:w="1288" w:type="dxa"/>
          </w:tcPr>
          <w:p w14:paraId="17DF8D8D" w14:textId="77777777" w:rsidR="00832A99" w:rsidRPr="00832A99" w:rsidRDefault="00720540" w:rsidP="00125E1B">
            <w:pPr>
              <w:rPr>
                <w:rFonts w:cstheme="minorHAnsi"/>
                <w:i/>
                <w:sz w:val="20"/>
              </w:rPr>
            </w:pPr>
            <w:r>
              <w:rPr>
                <w:rFonts w:cstheme="minorHAnsi"/>
                <w:i/>
                <w:sz w:val="20"/>
              </w:rPr>
              <w:t>Time</w:t>
            </w:r>
          </w:p>
        </w:tc>
        <w:tc>
          <w:tcPr>
            <w:tcW w:w="1288" w:type="dxa"/>
          </w:tcPr>
          <w:p w14:paraId="76461317" w14:textId="77777777" w:rsidR="00832A99" w:rsidRPr="00832A99" w:rsidRDefault="00720540" w:rsidP="00125E1B">
            <w:pPr>
              <w:rPr>
                <w:rFonts w:cstheme="minorHAnsi"/>
                <w:i/>
                <w:sz w:val="20"/>
              </w:rPr>
            </w:pPr>
            <w:r>
              <w:rPr>
                <w:rFonts w:cstheme="minorHAnsi"/>
                <w:i/>
                <w:sz w:val="20"/>
              </w:rPr>
              <w:t>On going</w:t>
            </w:r>
          </w:p>
        </w:tc>
        <w:tc>
          <w:tcPr>
            <w:tcW w:w="1288" w:type="dxa"/>
          </w:tcPr>
          <w:p w14:paraId="79575462" w14:textId="77777777" w:rsidR="00832A99" w:rsidRPr="00832A99" w:rsidRDefault="00720540" w:rsidP="00125E1B">
            <w:pPr>
              <w:rPr>
                <w:rFonts w:cstheme="minorHAnsi"/>
                <w:i/>
                <w:sz w:val="20"/>
              </w:rPr>
            </w:pPr>
            <w:r>
              <w:rPr>
                <w:rFonts w:cstheme="minorHAnsi"/>
                <w:i/>
                <w:sz w:val="20"/>
              </w:rPr>
              <w:t>Easy access to and from classrooms.</w:t>
            </w:r>
          </w:p>
        </w:tc>
        <w:tc>
          <w:tcPr>
            <w:tcW w:w="1288" w:type="dxa"/>
          </w:tcPr>
          <w:p w14:paraId="264D3DB2" w14:textId="77777777" w:rsidR="00832A99" w:rsidRPr="00832A99" w:rsidRDefault="00832A99" w:rsidP="00125E1B">
            <w:pPr>
              <w:rPr>
                <w:rFonts w:cstheme="minorHAnsi"/>
                <w:i/>
                <w:sz w:val="20"/>
              </w:rPr>
            </w:pPr>
          </w:p>
        </w:tc>
      </w:tr>
    </w:tbl>
    <w:p w14:paraId="70B4C90D" w14:textId="77777777" w:rsidR="00832A99" w:rsidRPr="00D220D6" w:rsidRDefault="00832A99" w:rsidP="0038728F">
      <w:pPr>
        <w:rPr>
          <w:rFonts w:cstheme="minorHAnsi"/>
          <w:i/>
          <w:u w:val="single"/>
        </w:rPr>
      </w:pPr>
    </w:p>
    <w:sectPr w:rsidR="00832A99" w:rsidRPr="00D22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0D1"/>
    <w:multiLevelType w:val="hybridMultilevel"/>
    <w:tmpl w:val="F70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C3A03"/>
    <w:multiLevelType w:val="hybridMultilevel"/>
    <w:tmpl w:val="691E3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1297"/>
    <w:multiLevelType w:val="hybridMultilevel"/>
    <w:tmpl w:val="D944A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86E5C"/>
    <w:multiLevelType w:val="hybridMultilevel"/>
    <w:tmpl w:val="25E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B4C25"/>
    <w:multiLevelType w:val="hybridMultilevel"/>
    <w:tmpl w:val="9B3A9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1243C"/>
    <w:multiLevelType w:val="hybridMultilevel"/>
    <w:tmpl w:val="DB06F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47285"/>
    <w:multiLevelType w:val="hybridMultilevel"/>
    <w:tmpl w:val="35A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A582D"/>
    <w:multiLevelType w:val="hybridMultilevel"/>
    <w:tmpl w:val="988A4CA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FCE36BE"/>
    <w:multiLevelType w:val="hybridMultilevel"/>
    <w:tmpl w:val="A874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40F2E"/>
    <w:multiLevelType w:val="hybridMultilevel"/>
    <w:tmpl w:val="0DB4F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94868"/>
    <w:multiLevelType w:val="hybridMultilevel"/>
    <w:tmpl w:val="1B50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56763"/>
    <w:multiLevelType w:val="hybridMultilevel"/>
    <w:tmpl w:val="04E62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80A50"/>
    <w:multiLevelType w:val="hybridMultilevel"/>
    <w:tmpl w:val="8F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D4DC6"/>
    <w:multiLevelType w:val="hybridMultilevel"/>
    <w:tmpl w:val="D77094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722D00"/>
    <w:multiLevelType w:val="hybridMultilevel"/>
    <w:tmpl w:val="09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60D4C"/>
    <w:multiLevelType w:val="hybridMultilevel"/>
    <w:tmpl w:val="27ECFFA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D503E4"/>
    <w:multiLevelType w:val="hybridMultilevel"/>
    <w:tmpl w:val="E9A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3150D"/>
    <w:multiLevelType w:val="hybridMultilevel"/>
    <w:tmpl w:val="B1B60972"/>
    <w:lvl w:ilvl="0" w:tplc="CB9255C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B9255CA">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CA26AC"/>
    <w:multiLevelType w:val="hybridMultilevel"/>
    <w:tmpl w:val="796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E32CA"/>
    <w:multiLevelType w:val="hybridMultilevel"/>
    <w:tmpl w:val="5B6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77A01"/>
    <w:multiLevelType w:val="hybridMultilevel"/>
    <w:tmpl w:val="9212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40967"/>
    <w:multiLevelType w:val="hybridMultilevel"/>
    <w:tmpl w:val="BC9E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C3756"/>
    <w:multiLevelType w:val="hybridMultilevel"/>
    <w:tmpl w:val="3BF22D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58909C5"/>
    <w:multiLevelType w:val="hybridMultilevel"/>
    <w:tmpl w:val="E3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1337D"/>
    <w:multiLevelType w:val="hybridMultilevel"/>
    <w:tmpl w:val="0134A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F35B23"/>
    <w:multiLevelType w:val="hybridMultilevel"/>
    <w:tmpl w:val="18640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80674">
    <w:abstractNumId w:val="5"/>
  </w:num>
  <w:num w:numId="2" w16cid:durableId="1325013845">
    <w:abstractNumId w:val="7"/>
  </w:num>
  <w:num w:numId="3" w16cid:durableId="36207117">
    <w:abstractNumId w:val="10"/>
  </w:num>
  <w:num w:numId="4" w16cid:durableId="917637956">
    <w:abstractNumId w:val="23"/>
  </w:num>
  <w:num w:numId="5" w16cid:durableId="1214003838">
    <w:abstractNumId w:val="15"/>
  </w:num>
  <w:num w:numId="6" w16cid:durableId="1251692133">
    <w:abstractNumId w:val="25"/>
  </w:num>
  <w:num w:numId="7" w16cid:durableId="1285842877">
    <w:abstractNumId w:val="1"/>
  </w:num>
  <w:num w:numId="8" w16cid:durableId="1119910744">
    <w:abstractNumId w:val="2"/>
  </w:num>
  <w:num w:numId="9" w16cid:durableId="486749365">
    <w:abstractNumId w:val="20"/>
  </w:num>
  <w:num w:numId="10" w16cid:durableId="883832412">
    <w:abstractNumId w:val="9"/>
  </w:num>
  <w:num w:numId="11" w16cid:durableId="1279532352">
    <w:abstractNumId w:val="0"/>
  </w:num>
  <w:num w:numId="12" w16cid:durableId="115106203">
    <w:abstractNumId w:val="12"/>
  </w:num>
  <w:num w:numId="13" w16cid:durableId="112865665">
    <w:abstractNumId w:val="18"/>
  </w:num>
  <w:num w:numId="14" w16cid:durableId="237902509">
    <w:abstractNumId w:val="6"/>
  </w:num>
  <w:num w:numId="15" w16cid:durableId="1898273944">
    <w:abstractNumId w:val="3"/>
  </w:num>
  <w:num w:numId="16" w16cid:durableId="1539732940">
    <w:abstractNumId w:val="14"/>
  </w:num>
  <w:num w:numId="17" w16cid:durableId="1394429435">
    <w:abstractNumId w:val="8"/>
  </w:num>
  <w:num w:numId="18" w16cid:durableId="1769159827">
    <w:abstractNumId w:val="19"/>
  </w:num>
  <w:num w:numId="19" w16cid:durableId="2078045986">
    <w:abstractNumId w:val="17"/>
  </w:num>
  <w:num w:numId="20" w16cid:durableId="785275508">
    <w:abstractNumId w:val="16"/>
  </w:num>
  <w:num w:numId="21" w16cid:durableId="525678892">
    <w:abstractNumId w:val="21"/>
  </w:num>
  <w:num w:numId="22" w16cid:durableId="1188711783">
    <w:abstractNumId w:val="4"/>
  </w:num>
  <w:num w:numId="23" w16cid:durableId="1983928557">
    <w:abstractNumId w:val="24"/>
  </w:num>
  <w:num w:numId="24" w16cid:durableId="2111506487">
    <w:abstractNumId w:val="22"/>
  </w:num>
  <w:num w:numId="25" w16cid:durableId="1197617458">
    <w:abstractNumId w:val="13"/>
  </w:num>
  <w:num w:numId="26" w16cid:durableId="1585988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85"/>
    <w:rsid w:val="00067569"/>
    <w:rsid w:val="00077D71"/>
    <w:rsid w:val="00093F77"/>
    <w:rsid w:val="000C6E74"/>
    <w:rsid w:val="000D44FF"/>
    <w:rsid w:val="00106A30"/>
    <w:rsid w:val="0014793B"/>
    <w:rsid w:val="001757D2"/>
    <w:rsid w:val="001B2D74"/>
    <w:rsid w:val="001E7595"/>
    <w:rsid w:val="00206FC9"/>
    <w:rsid w:val="00231673"/>
    <w:rsid w:val="00264F85"/>
    <w:rsid w:val="002658FD"/>
    <w:rsid w:val="00291A38"/>
    <w:rsid w:val="002E16E9"/>
    <w:rsid w:val="002E333F"/>
    <w:rsid w:val="002E3452"/>
    <w:rsid w:val="002E7D85"/>
    <w:rsid w:val="002F3B74"/>
    <w:rsid w:val="00347DF9"/>
    <w:rsid w:val="0038728F"/>
    <w:rsid w:val="00423A94"/>
    <w:rsid w:val="00440115"/>
    <w:rsid w:val="004629FB"/>
    <w:rsid w:val="004B7691"/>
    <w:rsid w:val="004C2D30"/>
    <w:rsid w:val="004E4A34"/>
    <w:rsid w:val="00561468"/>
    <w:rsid w:val="00624068"/>
    <w:rsid w:val="0062732D"/>
    <w:rsid w:val="006D6490"/>
    <w:rsid w:val="00720540"/>
    <w:rsid w:val="007538D2"/>
    <w:rsid w:val="00764674"/>
    <w:rsid w:val="007E049F"/>
    <w:rsid w:val="00832A99"/>
    <w:rsid w:val="00901423"/>
    <w:rsid w:val="00916874"/>
    <w:rsid w:val="00982D94"/>
    <w:rsid w:val="009A1649"/>
    <w:rsid w:val="00A241DA"/>
    <w:rsid w:val="00A7135E"/>
    <w:rsid w:val="00B34AD6"/>
    <w:rsid w:val="00BA15C8"/>
    <w:rsid w:val="00C049F2"/>
    <w:rsid w:val="00C411DF"/>
    <w:rsid w:val="00CB68DA"/>
    <w:rsid w:val="00D220D6"/>
    <w:rsid w:val="00D81356"/>
    <w:rsid w:val="00DC7C5B"/>
    <w:rsid w:val="00EF6A4E"/>
    <w:rsid w:val="00FA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E83F"/>
  <w15:chartTrackingRefBased/>
  <w15:docId w15:val="{84FC639D-B7FE-40ED-BD53-AF9D9DC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D30"/>
    <w:pPr>
      <w:keepNext/>
      <w:spacing w:after="0" w:line="240" w:lineRule="auto"/>
      <w:outlineLvl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85"/>
  </w:style>
  <w:style w:type="character" w:styleId="Hyperlink">
    <w:name w:val="Hyperlink"/>
    <w:basedOn w:val="DefaultParagraphFont"/>
    <w:uiPriority w:val="99"/>
    <w:unhideWhenUsed/>
    <w:rsid w:val="002E333F"/>
    <w:rPr>
      <w:color w:val="0563C1" w:themeColor="hyperlink"/>
      <w:u w:val="single"/>
    </w:rPr>
  </w:style>
  <w:style w:type="character" w:styleId="UnresolvedMention">
    <w:name w:val="Unresolved Mention"/>
    <w:basedOn w:val="DefaultParagraphFont"/>
    <w:uiPriority w:val="99"/>
    <w:semiHidden/>
    <w:unhideWhenUsed/>
    <w:rsid w:val="002E333F"/>
    <w:rPr>
      <w:color w:val="605E5C"/>
      <w:shd w:val="clear" w:color="auto" w:fill="E1DFDD"/>
    </w:rPr>
  </w:style>
  <w:style w:type="paragraph" w:styleId="ListParagraph">
    <w:name w:val="List Paragraph"/>
    <w:basedOn w:val="Normal"/>
    <w:uiPriority w:val="34"/>
    <w:qFormat/>
    <w:rsid w:val="002E333F"/>
    <w:pPr>
      <w:ind w:left="720"/>
      <w:contextualSpacing/>
    </w:pPr>
  </w:style>
  <w:style w:type="paragraph" w:customStyle="1" w:styleId="Default">
    <w:name w:val="Default"/>
    <w:rsid w:val="00067569"/>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semiHidden/>
    <w:unhideWhenUsed/>
    <w:rsid w:val="000C6E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2D3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3172">
      <w:bodyDiv w:val="1"/>
      <w:marLeft w:val="0"/>
      <w:marRight w:val="0"/>
      <w:marTop w:val="0"/>
      <w:marBottom w:val="0"/>
      <w:divBdr>
        <w:top w:val="none" w:sz="0" w:space="0" w:color="auto"/>
        <w:left w:val="none" w:sz="0" w:space="0" w:color="auto"/>
        <w:bottom w:val="none" w:sz="0" w:space="0" w:color="auto"/>
        <w:right w:val="none" w:sz="0" w:space="0" w:color="auto"/>
      </w:divBdr>
    </w:div>
    <w:div w:id="2043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4" ma:contentTypeDescription="Create a new document." ma:contentTypeScope="" ma:versionID="2031c43e438c325658e259365764bdda">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85e11b4115eab3dd12e4e9daf2b831e7"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E76AD-D616-4E65-B69F-72C4E8AF3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57705-E2A2-42A0-B45E-AB86649007B9}">
  <ds:schemaRefs>
    <ds:schemaRef ds:uri="http://schemas.microsoft.com/sharepoint/v3/contenttype/forms"/>
  </ds:schemaRefs>
</ds:datastoreItem>
</file>

<file path=customXml/itemProps3.xml><?xml version="1.0" encoding="utf-8"?>
<ds:datastoreItem xmlns:ds="http://schemas.openxmlformats.org/officeDocument/2006/customXml" ds:itemID="{07276B6E-5455-4F98-876A-3D245AA2E83B}">
  <ds:schemaRefs>
    <ds:schemaRef ds:uri="http://purl.org/dc/elements/1.1/"/>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Fitzpatrick</dc:creator>
  <cp:keywords/>
  <dc:description/>
  <cp:lastModifiedBy>Robert Brearley</cp:lastModifiedBy>
  <cp:revision>4</cp:revision>
  <dcterms:created xsi:type="dcterms:W3CDTF">2022-02-24T22:52:00Z</dcterms:created>
  <dcterms:modified xsi:type="dcterms:W3CDTF">2025-01-15T09:13:00Z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