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89A86" w14:textId="77777777" w:rsidR="00E0265D" w:rsidRDefault="00E0265D" w:rsidP="00E0265D">
      <w:pPr>
        <w:pStyle w:val="BodyText"/>
        <w:spacing w:before="11"/>
        <w:ind w:left="0"/>
        <w:jc w:val="center"/>
        <w:rPr>
          <w:rFonts w:ascii="Times New Roman"/>
          <w:b/>
          <w:bCs/>
          <w:sz w:val="24"/>
          <w:u w:val="single"/>
        </w:rPr>
      </w:pPr>
      <w:r>
        <w:rPr>
          <w:noProof/>
        </w:rPr>
        <w:drawing>
          <wp:inline distT="0" distB="0" distL="0" distR="0" wp14:anchorId="6184232A" wp14:editId="2545DF65">
            <wp:extent cx="1435735" cy="16497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478" cy="1670117"/>
                    </a:xfrm>
                    <a:prstGeom prst="rect">
                      <a:avLst/>
                    </a:prstGeom>
                    <a:noFill/>
                    <a:ln>
                      <a:noFill/>
                    </a:ln>
                  </pic:spPr>
                </pic:pic>
              </a:graphicData>
            </a:graphic>
          </wp:inline>
        </w:drawing>
      </w:r>
    </w:p>
    <w:p w14:paraId="50CCFF3D" w14:textId="77777777" w:rsidR="00E0265D" w:rsidRPr="00E0265D" w:rsidRDefault="00E0265D" w:rsidP="00E0265D">
      <w:pPr>
        <w:pStyle w:val="BodyText"/>
        <w:spacing w:before="11"/>
        <w:ind w:left="0"/>
        <w:jc w:val="center"/>
        <w:rPr>
          <w:rFonts w:ascii="Arial" w:hAnsi="Arial" w:cs="Arial"/>
          <w:b/>
          <w:bCs/>
          <w:sz w:val="28"/>
          <w:szCs w:val="28"/>
          <w:u w:val="single"/>
        </w:rPr>
      </w:pPr>
      <w:r w:rsidRPr="00E0265D">
        <w:rPr>
          <w:rFonts w:ascii="Arial" w:hAnsi="Arial" w:cs="Arial"/>
          <w:b/>
          <w:bCs/>
          <w:sz w:val="28"/>
          <w:szCs w:val="28"/>
          <w:u w:val="single"/>
        </w:rPr>
        <w:t>St. Edmund’s Catholic Primary School</w:t>
      </w:r>
    </w:p>
    <w:p w14:paraId="6368B694" w14:textId="77777777" w:rsidR="00E0265D" w:rsidRPr="00E0265D" w:rsidRDefault="00E0265D" w:rsidP="00E0265D">
      <w:pPr>
        <w:pStyle w:val="BodyText"/>
        <w:spacing w:before="11"/>
        <w:ind w:left="0"/>
        <w:jc w:val="center"/>
        <w:rPr>
          <w:rFonts w:ascii="Arial" w:hAnsi="Arial" w:cs="Arial"/>
          <w:b/>
          <w:bCs/>
          <w:sz w:val="28"/>
          <w:szCs w:val="28"/>
          <w:u w:val="single"/>
        </w:rPr>
      </w:pPr>
      <w:proofErr w:type="spellStart"/>
      <w:r w:rsidRPr="00E0265D">
        <w:rPr>
          <w:rFonts w:ascii="Arial" w:hAnsi="Arial" w:cs="Arial"/>
          <w:b/>
          <w:bCs/>
          <w:sz w:val="28"/>
          <w:szCs w:val="28"/>
          <w:u w:val="single"/>
        </w:rPr>
        <w:t>Skelmersdale</w:t>
      </w:r>
      <w:proofErr w:type="spellEnd"/>
    </w:p>
    <w:p w14:paraId="4331296D" w14:textId="77777777" w:rsidR="00EE4CF4" w:rsidRDefault="00EE4CF4">
      <w:pPr>
        <w:pStyle w:val="BodyText"/>
        <w:spacing w:before="11"/>
        <w:ind w:left="0"/>
        <w:rPr>
          <w:rFonts w:ascii="Times New Roman"/>
          <w:sz w:val="24"/>
        </w:rPr>
      </w:pPr>
    </w:p>
    <w:p w14:paraId="500F1662" w14:textId="407915A5" w:rsidR="00EE4CF4" w:rsidRDefault="00E77DAE" w:rsidP="27652CB3">
      <w:pPr>
        <w:pStyle w:val="Heading1"/>
        <w:spacing w:before="93"/>
        <w:ind w:left="3248" w:right="3248"/>
        <w:jc w:val="center"/>
        <w:rPr>
          <w:u w:val="none"/>
        </w:rPr>
      </w:pPr>
      <w:proofErr w:type="spellStart"/>
      <w:r>
        <w:rPr>
          <w:u w:val="none"/>
        </w:rPr>
        <w:t>Behaviour</w:t>
      </w:r>
      <w:proofErr w:type="spellEnd"/>
      <w:r>
        <w:rPr>
          <w:spacing w:val="-1"/>
          <w:u w:val="none"/>
        </w:rPr>
        <w:t xml:space="preserve"> </w:t>
      </w:r>
      <w:r>
        <w:rPr>
          <w:u w:val="none"/>
        </w:rPr>
        <w:t>and</w:t>
      </w:r>
      <w:r>
        <w:rPr>
          <w:spacing w:val="-3"/>
          <w:u w:val="none"/>
        </w:rPr>
        <w:t xml:space="preserve"> </w:t>
      </w:r>
      <w:r>
        <w:rPr>
          <w:u w:val="none"/>
        </w:rPr>
        <w:t>Discipline Policy</w:t>
      </w:r>
    </w:p>
    <w:p w14:paraId="00402C51" w14:textId="3A03371D" w:rsidR="00CC673B" w:rsidRDefault="00CC673B" w:rsidP="27652CB3">
      <w:pPr>
        <w:pStyle w:val="Heading1"/>
        <w:spacing w:before="93"/>
        <w:ind w:left="3248" w:right="3248"/>
        <w:jc w:val="center"/>
        <w:rPr>
          <w:u w:val="none"/>
        </w:rPr>
      </w:pPr>
      <w:r>
        <w:rPr>
          <w:u w:val="none"/>
        </w:rPr>
        <w:t>Reviewed September 202</w:t>
      </w:r>
      <w:r w:rsidR="001A52A0">
        <w:rPr>
          <w:u w:val="none"/>
        </w:rPr>
        <w:t>4</w:t>
      </w:r>
    </w:p>
    <w:p w14:paraId="6DDA9AFF" w14:textId="77777777" w:rsidR="00EE4CF4" w:rsidRDefault="00EE4CF4">
      <w:pPr>
        <w:pStyle w:val="BodyText"/>
        <w:spacing w:before="11"/>
        <w:ind w:left="0"/>
        <w:rPr>
          <w:rFonts w:ascii="Arial"/>
          <w:b/>
          <w:sz w:val="13"/>
        </w:rPr>
      </w:pPr>
    </w:p>
    <w:p w14:paraId="767909F7" w14:textId="77777777" w:rsidR="00EE4CF4" w:rsidRDefault="00E77DAE">
      <w:pPr>
        <w:spacing w:before="93"/>
        <w:ind w:left="112"/>
        <w:rPr>
          <w:rFonts w:ascii="Arial"/>
          <w:b/>
        </w:rPr>
      </w:pPr>
      <w:r>
        <w:rPr>
          <w:rFonts w:ascii="Arial"/>
          <w:b/>
          <w:u w:val="thick"/>
        </w:rPr>
        <w:t>Principles</w:t>
      </w:r>
    </w:p>
    <w:p w14:paraId="1C804723" w14:textId="77777777" w:rsidR="00EE4CF4" w:rsidRDefault="00EE4CF4">
      <w:pPr>
        <w:pStyle w:val="BodyText"/>
        <w:spacing w:before="8"/>
        <w:ind w:left="0"/>
        <w:rPr>
          <w:rFonts w:ascii="Arial"/>
          <w:b/>
          <w:sz w:val="13"/>
        </w:rPr>
      </w:pPr>
    </w:p>
    <w:p w14:paraId="0035CDAE" w14:textId="24776208" w:rsidR="00EE4CF4" w:rsidRDefault="00E77DAE">
      <w:pPr>
        <w:pStyle w:val="BodyText"/>
        <w:spacing w:before="94"/>
        <w:ind w:left="112" w:right="137"/>
      </w:pPr>
      <w:r>
        <w:t xml:space="preserve">At St </w:t>
      </w:r>
      <w:r w:rsidR="00E0265D">
        <w:t>Edmund</w:t>
      </w:r>
      <w:r>
        <w:t xml:space="preserve">’s Catholic </w:t>
      </w:r>
      <w:r w:rsidR="00404208">
        <w:t>Primary School,</w:t>
      </w:r>
      <w:r>
        <w:t xml:space="preserve"> we aim to encourage everyone to do their best and be actively</w:t>
      </w:r>
      <w:r>
        <w:rPr>
          <w:spacing w:val="1"/>
        </w:rPr>
        <w:t xml:space="preserve"> </w:t>
      </w:r>
      <w:r>
        <w:t>involved in developing the skills to be independent and confident learners. We seek to develop the</w:t>
      </w:r>
      <w:r>
        <w:rPr>
          <w:spacing w:val="-59"/>
        </w:rPr>
        <w:t xml:space="preserve"> </w:t>
      </w:r>
      <w:r w:rsidR="00404208">
        <w:rPr>
          <w:spacing w:val="-59"/>
        </w:rPr>
        <w:t xml:space="preserve">     </w:t>
      </w:r>
      <w:r w:rsidR="00404208">
        <w:t xml:space="preserve"> knowledge</w:t>
      </w:r>
      <w:r>
        <w:t xml:space="preserve">, skills and understanding to enable children to continue treating each other with </w:t>
      </w:r>
      <w:proofErr w:type="gramStart"/>
      <w:r>
        <w:t>respect</w:t>
      </w:r>
      <w:r w:rsidR="00404208">
        <w:t xml:space="preserve"> </w:t>
      </w:r>
      <w:r>
        <w:rPr>
          <w:spacing w:val="-59"/>
        </w:rPr>
        <w:t xml:space="preserve"> </w:t>
      </w:r>
      <w:r>
        <w:t>and</w:t>
      </w:r>
      <w:proofErr w:type="gramEnd"/>
      <w:r>
        <w:rPr>
          <w:spacing w:val="-1"/>
        </w:rPr>
        <w:t xml:space="preserve"> </w:t>
      </w:r>
      <w:r>
        <w:t>fairness;</w:t>
      </w:r>
      <w:r>
        <w:rPr>
          <w:spacing w:val="-1"/>
        </w:rPr>
        <w:t xml:space="preserve"> </w:t>
      </w:r>
      <w:r>
        <w:t>being willing to</w:t>
      </w:r>
      <w:r>
        <w:rPr>
          <w:spacing w:val="-2"/>
        </w:rPr>
        <w:t xml:space="preserve"> </w:t>
      </w:r>
      <w:r>
        <w:t>forgive and</w:t>
      </w:r>
      <w:r>
        <w:rPr>
          <w:spacing w:val="-2"/>
        </w:rPr>
        <w:t xml:space="preserve"> </w:t>
      </w:r>
      <w:r>
        <w:t>be</w:t>
      </w:r>
      <w:r>
        <w:rPr>
          <w:spacing w:val="-2"/>
        </w:rPr>
        <w:t xml:space="preserve"> </w:t>
      </w:r>
      <w:r>
        <w:t>forgiven</w:t>
      </w:r>
      <w:r w:rsidR="00404208">
        <w:t>.</w:t>
      </w:r>
    </w:p>
    <w:p w14:paraId="2B203606" w14:textId="77777777" w:rsidR="00EE4CF4" w:rsidRDefault="00EE4CF4">
      <w:pPr>
        <w:pStyle w:val="BodyText"/>
        <w:spacing w:before="9"/>
        <w:ind w:left="0"/>
        <w:rPr>
          <w:rFonts w:ascii="Arial"/>
          <w:b/>
          <w:i/>
          <w:sz w:val="21"/>
        </w:rPr>
      </w:pPr>
    </w:p>
    <w:p w14:paraId="0DC5454C" w14:textId="12F89118" w:rsidR="00EE4CF4" w:rsidRDefault="00E77DAE">
      <w:pPr>
        <w:pStyle w:val="BodyText"/>
        <w:ind w:left="112" w:right="137"/>
      </w:pPr>
      <w:r>
        <w:t xml:space="preserve">Good </w:t>
      </w:r>
      <w:proofErr w:type="spellStart"/>
      <w:r>
        <w:t>behaviour</w:t>
      </w:r>
      <w:proofErr w:type="spellEnd"/>
      <w:r>
        <w:t xml:space="preserve"> is an essential condition for effective teaching and learning to take place. Good</w:t>
      </w:r>
      <w:r>
        <w:rPr>
          <w:spacing w:val="1"/>
        </w:rPr>
        <w:t xml:space="preserve"> </w:t>
      </w:r>
      <w:proofErr w:type="spellStart"/>
      <w:r>
        <w:t>behaviour</w:t>
      </w:r>
      <w:proofErr w:type="spellEnd"/>
      <w:r>
        <w:t xml:space="preserve"> must be carefully developed and supported</w:t>
      </w:r>
      <w:r w:rsidR="002E36B2">
        <w:t xml:space="preserve"> t</w:t>
      </w:r>
      <w:r>
        <w:t xml:space="preserve">hrough </w:t>
      </w:r>
      <w:r w:rsidR="001E68C3">
        <w:t xml:space="preserve">positive relationships were </w:t>
      </w:r>
      <w:r>
        <w:t>direct teaching, discussion,</w:t>
      </w:r>
      <w:r>
        <w:rPr>
          <w:spacing w:val="1"/>
        </w:rPr>
        <w:t xml:space="preserve"> </w:t>
      </w:r>
      <w:r>
        <w:t>reflection</w:t>
      </w:r>
      <w:r>
        <w:rPr>
          <w:spacing w:val="-4"/>
        </w:rPr>
        <w:t xml:space="preserve"> </w:t>
      </w:r>
      <w:r>
        <w:t>and</w:t>
      </w:r>
      <w:r>
        <w:rPr>
          <w:spacing w:val="-3"/>
        </w:rPr>
        <w:t xml:space="preserve"> </w:t>
      </w:r>
      <w:r>
        <w:t>modelling</w:t>
      </w:r>
      <w:r>
        <w:rPr>
          <w:spacing w:val="-1"/>
        </w:rPr>
        <w:t xml:space="preserve"> </w:t>
      </w:r>
      <w:r>
        <w:t>aim</w:t>
      </w:r>
      <w:r w:rsidR="001E68C3">
        <w:t>s</w:t>
      </w:r>
      <w:r>
        <w:rPr>
          <w:spacing w:val="-2"/>
        </w:rPr>
        <w:t xml:space="preserve"> </w:t>
      </w:r>
      <w:r>
        <w:t>to</w:t>
      </w:r>
      <w:r>
        <w:rPr>
          <w:spacing w:val="-1"/>
        </w:rPr>
        <w:t xml:space="preserve"> </w:t>
      </w:r>
      <w:r>
        <w:t>help</w:t>
      </w:r>
      <w:r>
        <w:rPr>
          <w:spacing w:val="-2"/>
        </w:rPr>
        <w:t xml:space="preserve"> </w:t>
      </w:r>
      <w:r>
        <w:t>our pupils develop</w:t>
      </w:r>
      <w:r>
        <w:rPr>
          <w:spacing w:val="-2"/>
        </w:rPr>
        <w:t xml:space="preserve"> </w:t>
      </w:r>
      <w:r w:rsidR="00A01C79">
        <w:t>self</w:t>
      </w:r>
      <w:r w:rsidR="00A01C79">
        <w:rPr>
          <w:spacing w:val="-2"/>
        </w:rPr>
        <w:t>-</w:t>
      </w:r>
      <w:r w:rsidR="00A01C79">
        <w:t>control</w:t>
      </w:r>
      <w:r>
        <w:t>,</w:t>
      </w:r>
      <w:r>
        <w:rPr>
          <w:spacing w:val="-2"/>
        </w:rPr>
        <w:t xml:space="preserve"> </w:t>
      </w:r>
      <w:r w:rsidR="00A01C79">
        <w:t>self</w:t>
      </w:r>
      <w:r w:rsidR="00A01C79">
        <w:rPr>
          <w:spacing w:val="-2"/>
        </w:rPr>
        <w:t>-</w:t>
      </w:r>
      <w:r w:rsidR="00A01C79">
        <w:t>worth</w:t>
      </w:r>
      <w:r>
        <w:rPr>
          <w:spacing w:val="-4"/>
        </w:rPr>
        <w:t xml:space="preserve"> </w:t>
      </w:r>
      <w:r>
        <w:t>and</w:t>
      </w:r>
      <w:r>
        <w:rPr>
          <w:spacing w:val="-3"/>
        </w:rPr>
        <w:t xml:space="preserve"> </w:t>
      </w:r>
      <w:r w:rsidR="00A01C79">
        <w:t>self</w:t>
      </w:r>
      <w:r w:rsidR="00A01C79">
        <w:rPr>
          <w:spacing w:val="1"/>
        </w:rPr>
        <w:t>-</w:t>
      </w:r>
      <w:r w:rsidR="00A01C79">
        <w:t>esteem</w:t>
      </w:r>
      <w:r>
        <w:t>.</w:t>
      </w:r>
    </w:p>
    <w:p w14:paraId="6400308D" w14:textId="77777777" w:rsidR="00EE4CF4" w:rsidRDefault="00EE4CF4">
      <w:pPr>
        <w:pStyle w:val="BodyText"/>
        <w:spacing w:before="1"/>
        <w:ind w:left="0"/>
      </w:pPr>
    </w:p>
    <w:p w14:paraId="7653770C" w14:textId="77777777" w:rsidR="00EE4CF4" w:rsidRDefault="00E77DAE">
      <w:pPr>
        <w:pStyle w:val="BodyText"/>
        <w:ind w:left="112" w:right="468"/>
      </w:pPr>
      <w:r w:rsidRPr="00E0265D">
        <w:t>Our focal point for developing these good relationships starts with our Mission Statement</w:t>
      </w:r>
      <w:r w:rsidR="00EF3B20">
        <w:t>:  As we learn, we will follow the examples of Jesus and respect everyone in our community, treating them with ‘Consideration, Care and Courtesy’.</w:t>
      </w:r>
    </w:p>
    <w:p w14:paraId="7B0B01CA" w14:textId="77777777" w:rsidR="00EE4CF4" w:rsidRDefault="00EE4CF4">
      <w:pPr>
        <w:pStyle w:val="BodyText"/>
        <w:spacing w:before="1"/>
        <w:ind w:left="0"/>
      </w:pPr>
    </w:p>
    <w:p w14:paraId="70509B17" w14:textId="5EAAFE26" w:rsidR="00EE4CF4" w:rsidRDefault="00A01C79">
      <w:pPr>
        <w:pStyle w:val="BodyText"/>
        <w:ind w:left="112"/>
      </w:pPr>
      <w:r>
        <w:t xml:space="preserve">Our understanding of ‘Good </w:t>
      </w:r>
      <w:proofErr w:type="spellStart"/>
      <w:r>
        <w:t>Behaviour</w:t>
      </w:r>
      <w:proofErr w:type="spellEnd"/>
      <w:r>
        <w:t>’ follows on from the teachings and Gospels of Jesus Christ.  In the daily life of schoo</w:t>
      </w:r>
      <w:r w:rsidR="00452C4E">
        <w:t>l, w</w:t>
      </w:r>
      <w:r w:rsidR="00E77DAE">
        <w:t>e use</w:t>
      </w:r>
      <w:r w:rsidR="00E77DAE">
        <w:rPr>
          <w:spacing w:val="-2"/>
        </w:rPr>
        <w:t xml:space="preserve"> </w:t>
      </w:r>
      <w:r w:rsidR="00E77DAE">
        <w:t>th</w:t>
      </w:r>
      <w:r w:rsidR="00404208">
        <w:t xml:space="preserve">e </w:t>
      </w:r>
      <w:r w:rsidR="00E77DAE">
        <w:t>simple words in</w:t>
      </w:r>
      <w:r w:rsidR="00E77DAE">
        <w:rPr>
          <w:spacing w:val="-1"/>
        </w:rPr>
        <w:t xml:space="preserve"> </w:t>
      </w:r>
      <w:r w:rsidR="00E77DAE">
        <w:t>the</w:t>
      </w:r>
      <w:r w:rsidR="00E77DAE">
        <w:rPr>
          <w:spacing w:val="-2"/>
        </w:rPr>
        <w:t xml:space="preserve"> </w:t>
      </w:r>
      <w:r w:rsidR="00E77DAE">
        <w:t>classroom</w:t>
      </w:r>
      <w:r w:rsidR="00E77DAE">
        <w:rPr>
          <w:spacing w:val="-1"/>
        </w:rPr>
        <w:t xml:space="preserve"> </w:t>
      </w:r>
      <w:r w:rsidR="00E77DAE">
        <w:t>to</w:t>
      </w:r>
      <w:r w:rsidR="00E77DAE">
        <w:rPr>
          <w:spacing w:val="-3"/>
        </w:rPr>
        <w:t xml:space="preserve"> </w:t>
      </w:r>
      <w:r w:rsidR="00E77DAE">
        <w:t>promote</w:t>
      </w:r>
      <w:r w:rsidR="00E77DAE">
        <w:rPr>
          <w:spacing w:val="-2"/>
        </w:rPr>
        <w:t xml:space="preserve"> </w:t>
      </w:r>
      <w:r w:rsidR="00E77DAE">
        <w:t xml:space="preserve">good </w:t>
      </w:r>
      <w:proofErr w:type="spellStart"/>
      <w:r w:rsidR="00E77DAE">
        <w:t>behaviours</w:t>
      </w:r>
      <w:proofErr w:type="spellEnd"/>
      <w:r w:rsidR="00E77DAE">
        <w:t>:</w:t>
      </w:r>
    </w:p>
    <w:p w14:paraId="5F5AB32C" w14:textId="77777777" w:rsidR="00EE4CF4" w:rsidRDefault="00EE4CF4">
      <w:pPr>
        <w:pStyle w:val="BodyText"/>
        <w:spacing w:before="9"/>
        <w:ind w:left="0"/>
        <w:rPr>
          <w:sz w:val="21"/>
        </w:rPr>
      </w:pPr>
    </w:p>
    <w:p w14:paraId="35987587" w14:textId="27E46F14" w:rsidR="00EE4CF4" w:rsidRDefault="00342394">
      <w:pPr>
        <w:spacing w:before="1"/>
        <w:ind w:left="112"/>
      </w:pPr>
      <w:r>
        <w:rPr>
          <w:rFonts w:ascii="Arial"/>
          <w:b/>
          <w:i/>
        </w:rPr>
        <w:t xml:space="preserve">Be </w:t>
      </w:r>
      <w:r w:rsidR="00E77DAE">
        <w:rPr>
          <w:rFonts w:ascii="Arial"/>
          <w:b/>
          <w:i/>
        </w:rPr>
        <w:t xml:space="preserve">Ready, </w:t>
      </w:r>
      <w:r>
        <w:rPr>
          <w:rFonts w:ascii="Arial"/>
          <w:b/>
          <w:i/>
        </w:rPr>
        <w:t xml:space="preserve">Be </w:t>
      </w:r>
      <w:r w:rsidR="00E77DAE">
        <w:rPr>
          <w:rFonts w:ascii="Arial"/>
          <w:b/>
          <w:i/>
        </w:rPr>
        <w:t xml:space="preserve">Respectful, </w:t>
      </w:r>
      <w:r>
        <w:rPr>
          <w:rFonts w:ascii="Arial"/>
          <w:b/>
          <w:i/>
        </w:rPr>
        <w:t xml:space="preserve">Be </w:t>
      </w:r>
      <w:r w:rsidR="003C1F4B">
        <w:rPr>
          <w:rFonts w:ascii="Arial"/>
          <w:b/>
          <w:i/>
        </w:rPr>
        <w:t>Responsible</w:t>
      </w:r>
      <w:r w:rsidR="00404208">
        <w:rPr>
          <w:rFonts w:ascii="Arial"/>
          <w:b/>
          <w:i/>
        </w:rPr>
        <w:t xml:space="preserve">, </w:t>
      </w:r>
      <w:r w:rsidR="00404208" w:rsidRPr="00404208">
        <w:rPr>
          <w:rFonts w:ascii="Arial"/>
          <w:i/>
        </w:rPr>
        <w:t xml:space="preserve">this </w:t>
      </w:r>
      <w:r w:rsidR="00E77DAE">
        <w:t>can</w:t>
      </w:r>
      <w:r w:rsidR="00E77DAE">
        <w:rPr>
          <w:spacing w:val="-1"/>
        </w:rPr>
        <w:t xml:space="preserve"> </w:t>
      </w:r>
      <w:r w:rsidR="00E77DAE">
        <w:t>be</w:t>
      </w:r>
      <w:r w:rsidR="00E77DAE">
        <w:rPr>
          <w:spacing w:val="-4"/>
        </w:rPr>
        <w:t xml:space="preserve"> </w:t>
      </w:r>
      <w:r w:rsidR="00E77DAE">
        <w:t>applied</w:t>
      </w:r>
      <w:r w:rsidR="00E77DAE">
        <w:rPr>
          <w:spacing w:val="-1"/>
        </w:rPr>
        <w:t xml:space="preserve"> </w:t>
      </w:r>
      <w:r w:rsidR="00E77DAE">
        <w:t>to</w:t>
      </w:r>
      <w:r w:rsidR="00E77DAE">
        <w:rPr>
          <w:spacing w:val="-4"/>
        </w:rPr>
        <w:t xml:space="preserve"> </w:t>
      </w:r>
      <w:r w:rsidR="00E77DAE">
        <w:t>any</w:t>
      </w:r>
      <w:r w:rsidR="00E77DAE">
        <w:rPr>
          <w:spacing w:val="-4"/>
        </w:rPr>
        <w:t xml:space="preserve"> </w:t>
      </w:r>
      <w:r w:rsidR="00E77DAE">
        <w:t>situation.</w:t>
      </w:r>
    </w:p>
    <w:p w14:paraId="0F7AE5A8" w14:textId="78C91939" w:rsidR="00342394" w:rsidRDefault="00342394">
      <w:pPr>
        <w:spacing w:before="1"/>
        <w:ind w:left="112"/>
      </w:pPr>
    </w:p>
    <w:p w14:paraId="55D98C94" w14:textId="5546946A" w:rsidR="00342394" w:rsidRPr="00404208" w:rsidRDefault="00342394">
      <w:pPr>
        <w:spacing w:before="1"/>
        <w:ind w:left="112"/>
        <w:rPr>
          <w:b/>
        </w:rPr>
      </w:pPr>
      <w:r w:rsidRPr="002E36B2">
        <w:t xml:space="preserve">Visible </w:t>
      </w:r>
      <w:r w:rsidR="002E36B2" w:rsidRPr="002E36B2">
        <w:t xml:space="preserve">consistencies which need to be adhered to are:  </w:t>
      </w:r>
      <w:r w:rsidR="002E36B2" w:rsidRPr="00404208">
        <w:rPr>
          <w:b/>
        </w:rPr>
        <w:t xml:space="preserve">Fantastic Walking, Legendary Lining Up and </w:t>
      </w:r>
      <w:proofErr w:type="spellStart"/>
      <w:r w:rsidR="002E36B2" w:rsidRPr="00404208">
        <w:rPr>
          <w:b/>
        </w:rPr>
        <w:t>Marvel</w:t>
      </w:r>
      <w:r w:rsidR="00C7470B">
        <w:rPr>
          <w:b/>
        </w:rPr>
        <w:t>l</w:t>
      </w:r>
      <w:r w:rsidR="002E36B2" w:rsidRPr="00404208">
        <w:rPr>
          <w:b/>
        </w:rPr>
        <w:t>ous</w:t>
      </w:r>
      <w:proofErr w:type="spellEnd"/>
      <w:r w:rsidR="002E36B2" w:rsidRPr="00404208">
        <w:rPr>
          <w:b/>
        </w:rPr>
        <w:t xml:space="preserve"> Manners.</w:t>
      </w:r>
    </w:p>
    <w:p w14:paraId="34E18E04" w14:textId="77777777" w:rsidR="00EE4CF4" w:rsidRPr="00404208" w:rsidRDefault="00EE4CF4">
      <w:pPr>
        <w:pStyle w:val="BodyText"/>
        <w:ind w:left="0"/>
        <w:rPr>
          <w:b/>
        </w:rPr>
      </w:pPr>
    </w:p>
    <w:p w14:paraId="4C11FE5A" w14:textId="77777777" w:rsidR="00EE4CF4" w:rsidRDefault="00E77DAE">
      <w:pPr>
        <w:pStyle w:val="Heading1"/>
        <w:rPr>
          <w:u w:val="none"/>
        </w:rPr>
      </w:pPr>
      <w:r>
        <w:rPr>
          <w:u w:val="thick"/>
        </w:rPr>
        <w:t>Aims</w:t>
      </w:r>
    </w:p>
    <w:p w14:paraId="6957A6CC" w14:textId="4338051B" w:rsidR="00EE4CF4" w:rsidRDefault="00E77DAE">
      <w:pPr>
        <w:pStyle w:val="BodyText"/>
        <w:spacing w:before="2"/>
        <w:ind w:left="112"/>
      </w:pPr>
      <w:r>
        <w:t>Through</w:t>
      </w:r>
      <w:r>
        <w:rPr>
          <w:spacing w:val="-1"/>
        </w:rPr>
        <w:t xml:space="preserve"> </w:t>
      </w:r>
      <w:r>
        <w:t>our</w:t>
      </w:r>
      <w:r>
        <w:rPr>
          <w:spacing w:val="-1"/>
        </w:rPr>
        <w:t xml:space="preserve"> </w:t>
      </w:r>
      <w:proofErr w:type="spellStart"/>
      <w:r>
        <w:t>Behaviour</w:t>
      </w:r>
      <w:proofErr w:type="spellEnd"/>
      <w:r>
        <w:rPr>
          <w:spacing w:val="-3"/>
        </w:rPr>
        <w:t xml:space="preserve"> </w:t>
      </w:r>
      <w:r>
        <w:t>and</w:t>
      </w:r>
      <w:r>
        <w:rPr>
          <w:spacing w:val="-2"/>
        </w:rPr>
        <w:t xml:space="preserve"> </w:t>
      </w:r>
      <w:r>
        <w:t>Discipline</w:t>
      </w:r>
      <w:r>
        <w:rPr>
          <w:spacing w:val="-2"/>
        </w:rPr>
        <w:t xml:space="preserve"> </w:t>
      </w:r>
      <w:r>
        <w:t>policy</w:t>
      </w:r>
      <w:r>
        <w:rPr>
          <w:spacing w:val="-1"/>
        </w:rPr>
        <w:t xml:space="preserve"> </w:t>
      </w:r>
      <w:r>
        <w:t>we</w:t>
      </w:r>
      <w:r>
        <w:rPr>
          <w:spacing w:val="-2"/>
        </w:rPr>
        <w:t xml:space="preserve"> </w:t>
      </w:r>
      <w:r>
        <w:t>aim</w:t>
      </w:r>
      <w:r>
        <w:rPr>
          <w:spacing w:val="-3"/>
        </w:rPr>
        <w:t xml:space="preserve"> </w:t>
      </w:r>
      <w:r>
        <w:t>to</w:t>
      </w:r>
      <w:r>
        <w:rPr>
          <w:spacing w:val="-4"/>
        </w:rPr>
        <w:t xml:space="preserve"> </w:t>
      </w:r>
      <w:r>
        <w:t>foster</w:t>
      </w:r>
      <w:r>
        <w:rPr>
          <w:spacing w:val="-2"/>
        </w:rPr>
        <w:t xml:space="preserve"> </w:t>
      </w:r>
      <w:proofErr w:type="spellStart"/>
      <w:r>
        <w:t>behaviour</w:t>
      </w:r>
      <w:proofErr w:type="spellEnd"/>
      <w:r>
        <w:rPr>
          <w:spacing w:val="-1"/>
        </w:rPr>
        <w:t xml:space="preserve"> </w:t>
      </w:r>
      <w:r>
        <w:t>which;</w:t>
      </w:r>
    </w:p>
    <w:p w14:paraId="5728C1E3" w14:textId="460E4B83" w:rsidR="00A01C79" w:rsidRDefault="00A01C79" w:rsidP="00A01C79">
      <w:pPr>
        <w:pStyle w:val="BodyText"/>
        <w:numPr>
          <w:ilvl w:val="0"/>
          <w:numId w:val="1"/>
        </w:numPr>
        <w:spacing w:before="2"/>
      </w:pPr>
      <w:r>
        <w:t>Encourages a calm, purposeful, happy and welcoming atmosphere within the school where optimal learning takes place</w:t>
      </w:r>
    </w:p>
    <w:p w14:paraId="62A6D3B9" w14:textId="77777777" w:rsidR="00EE4CF4" w:rsidRDefault="00E77DAE">
      <w:pPr>
        <w:pStyle w:val="ListParagraph"/>
        <w:numPr>
          <w:ilvl w:val="0"/>
          <w:numId w:val="1"/>
        </w:numPr>
        <w:tabs>
          <w:tab w:val="left" w:pos="833"/>
          <w:tab w:val="left" w:pos="834"/>
        </w:tabs>
        <w:spacing w:before="1"/>
        <w:ind w:hanging="361"/>
        <w:rPr>
          <w:rFonts w:ascii="Symbol" w:hAnsi="Symbol"/>
        </w:rPr>
      </w:pPr>
      <w:r>
        <w:t>Protects</w:t>
      </w:r>
      <w:r>
        <w:rPr>
          <w:spacing w:val="-3"/>
        </w:rPr>
        <w:t xml:space="preserve"> </w:t>
      </w:r>
      <w:r>
        <w:t>the</w:t>
      </w:r>
      <w:r>
        <w:rPr>
          <w:spacing w:val="-1"/>
        </w:rPr>
        <w:t xml:space="preserve"> </w:t>
      </w:r>
      <w:r>
        <w:t>physical</w:t>
      </w:r>
      <w:r>
        <w:rPr>
          <w:spacing w:val="-2"/>
        </w:rPr>
        <w:t xml:space="preserve"> </w:t>
      </w:r>
      <w:r>
        <w:t>safety and</w:t>
      </w:r>
      <w:r>
        <w:rPr>
          <w:spacing w:val="-3"/>
        </w:rPr>
        <w:t xml:space="preserve"> </w:t>
      </w:r>
      <w:r>
        <w:t>emotional</w:t>
      </w:r>
      <w:r>
        <w:rPr>
          <w:spacing w:val="-2"/>
        </w:rPr>
        <w:t xml:space="preserve"> </w:t>
      </w:r>
      <w:r>
        <w:t>security of</w:t>
      </w:r>
      <w:r>
        <w:rPr>
          <w:spacing w:val="-2"/>
        </w:rPr>
        <w:t xml:space="preserve"> </w:t>
      </w:r>
      <w:r>
        <w:t>everyone</w:t>
      </w:r>
      <w:r>
        <w:rPr>
          <w:spacing w:val="-1"/>
        </w:rPr>
        <w:t xml:space="preserve"> </w:t>
      </w:r>
      <w:r>
        <w:t>in</w:t>
      </w:r>
      <w:r>
        <w:rPr>
          <w:spacing w:val="-3"/>
        </w:rPr>
        <w:t xml:space="preserve"> </w:t>
      </w:r>
      <w:r>
        <w:t>the</w:t>
      </w:r>
      <w:r>
        <w:rPr>
          <w:spacing w:val="-3"/>
        </w:rPr>
        <w:t xml:space="preserve"> </w:t>
      </w:r>
      <w:r>
        <w:t>school</w:t>
      </w:r>
    </w:p>
    <w:p w14:paraId="35154476" w14:textId="77777777" w:rsidR="00EE4CF4" w:rsidRDefault="00E77DAE">
      <w:pPr>
        <w:pStyle w:val="ListParagraph"/>
        <w:numPr>
          <w:ilvl w:val="0"/>
          <w:numId w:val="1"/>
        </w:numPr>
        <w:tabs>
          <w:tab w:val="left" w:pos="833"/>
          <w:tab w:val="left" w:pos="834"/>
        </w:tabs>
        <w:ind w:hanging="361"/>
        <w:rPr>
          <w:rFonts w:ascii="Symbol" w:hAnsi="Symbol"/>
        </w:rPr>
      </w:pPr>
      <w:r>
        <w:t>Encourages</w:t>
      </w:r>
      <w:r>
        <w:rPr>
          <w:spacing w:val="-4"/>
        </w:rPr>
        <w:t xml:space="preserve"> </w:t>
      </w:r>
      <w:r>
        <w:t>respect</w:t>
      </w:r>
      <w:r>
        <w:rPr>
          <w:spacing w:val="-2"/>
        </w:rPr>
        <w:t xml:space="preserve"> </w:t>
      </w:r>
      <w:r>
        <w:t>towards people,</w:t>
      </w:r>
      <w:r>
        <w:rPr>
          <w:spacing w:val="-3"/>
        </w:rPr>
        <w:t xml:space="preserve"> </w:t>
      </w:r>
      <w:r>
        <w:t>property and</w:t>
      </w:r>
      <w:r>
        <w:rPr>
          <w:spacing w:val="-1"/>
        </w:rPr>
        <w:t xml:space="preserve"> </w:t>
      </w:r>
      <w:r>
        <w:t>the</w:t>
      </w:r>
      <w:r>
        <w:rPr>
          <w:spacing w:val="-4"/>
        </w:rPr>
        <w:t xml:space="preserve"> </w:t>
      </w:r>
      <w:r>
        <w:t>environment</w:t>
      </w:r>
    </w:p>
    <w:p w14:paraId="0BF03E0F" w14:textId="77777777" w:rsidR="00EE4CF4" w:rsidRDefault="00E77DAE">
      <w:pPr>
        <w:pStyle w:val="ListParagraph"/>
        <w:numPr>
          <w:ilvl w:val="0"/>
          <w:numId w:val="1"/>
        </w:numPr>
        <w:tabs>
          <w:tab w:val="left" w:pos="833"/>
          <w:tab w:val="left" w:pos="834"/>
        </w:tabs>
        <w:spacing w:before="2" w:line="237" w:lineRule="auto"/>
        <w:ind w:right="849"/>
        <w:rPr>
          <w:rFonts w:ascii="Symbol" w:hAnsi="Symbol"/>
        </w:rPr>
      </w:pPr>
      <w:r>
        <w:t>Promotes positive attitudes towards learning through the importance of listening and</w:t>
      </w:r>
      <w:r>
        <w:rPr>
          <w:spacing w:val="-59"/>
        </w:rPr>
        <w:t xml:space="preserve"> </w:t>
      </w:r>
      <w:r>
        <w:t>thinking</w:t>
      </w:r>
    </w:p>
    <w:p w14:paraId="1A897B1A" w14:textId="77777777" w:rsidR="00EE4CF4" w:rsidRDefault="00E77DAE">
      <w:pPr>
        <w:pStyle w:val="ListParagraph"/>
        <w:numPr>
          <w:ilvl w:val="0"/>
          <w:numId w:val="1"/>
        </w:numPr>
        <w:tabs>
          <w:tab w:val="left" w:pos="833"/>
          <w:tab w:val="left" w:pos="834"/>
        </w:tabs>
        <w:spacing w:before="1"/>
        <w:ind w:hanging="361"/>
        <w:rPr>
          <w:rFonts w:ascii="Symbol" w:hAnsi="Symbol"/>
        </w:rPr>
      </w:pPr>
      <w:r>
        <w:t>Celebrates</w:t>
      </w:r>
      <w:r>
        <w:rPr>
          <w:spacing w:val="-1"/>
        </w:rPr>
        <w:t xml:space="preserve"> </w:t>
      </w:r>
      <w:r>
        <w:t>and</w:t>
      </w:r>
      <w:r>
        <w:rPr>
          <w:spacing w:val="-4"/>
        </w:rPr>
        <w:t xml:space="preserve"> </w:t>
      </w:r>
      <w:r>
        <w:t>encourages achievements</w:t>
      </w:r>
      <w:r>
        <w:rPr>
          <w:spacing w:val="-4"/>
        </w:rPr>
        <w:t xml:space="preserve"> </w:t>
      </w:r>
      <w:r>
        <w:t>in</w:t>
      </w:r>
      <w:r>
        <w:rPr>
          <w:spacing w:val="-1"/>
        </w:rPr>
        <w:t xml:space="preserve"> </w:t>
      </w:r>
      <w:r>
        <w:t>work, positive</w:t>
      </w:r>
      <w:r>
        <w:rPr>
          <w:spacing w:val="-2"/>
        </w:rPr>
        <w:t xml:space="preserve"> </w:t>
      </w:r>
      <w:r>
        <w:t>attitudes</w:t>
      </w:r>
      <w:r>
        <w:rPr>
          <w:spacing w:val="-3"/>
        </w:rPr>
        <w:t xml:space="preserve"> </w:t>
      </w:r>
      <w:r>
        <w:t>and</w:t>
      </w:r>
      <w:r>
        <w:rPr>
          <w:spacing w:val="-4"/>
        </w:rPr>
        <w:t xml:space="preserve"> </w:t>
      </w:r>
      <w:r>
        <w:t>role</w:t>
      </w:r>
      <w:r>
        <w:rPr>
          <w:spacing w:val="-1"/>
        </w:rPr>
        <w:t xml:space="preserve"> </w:t>
      </w:r>
      <w:r>
        <w:t>models</w:t>
      </w:r>
    </w:p>
    <w:p w14:paraId="27444A05" w14:textId="32C69CA2" w:rsidR="00EE4CF4" w:rsidRDefault="00E77DAE">
      <w:pPr>
        <w:pStyle w:val="ListParagraph"/>
        <w:numPr>
          <w:ilvl w:val="0"/>
          <w:numId w:val="1"/>
        </w:numPr>
        <w:tabs>
          <w:tab w:val="left" w:pos="833"/>
          <w:tab w:val="left" w:pos="834"/>
        </w:tabs>
        <w:spacing w:before="1" w:line="237" w:lineRule="auto"/>
        <w:ind w:right="259"/>
        <w:rPr>
          <w:rFonts w:ascii="Symbol" w:hAnsi="Symbol"/>
        </w:rPr>
      </w:pPr>
      <w:r>
        <w:t xml:space="preserve">Creates a school where being gentle, kind, honest, </w:t>
      </w:r>
      <w:r w:rsidR="00A01C79">
        <w:t>hardworking</w:t>
      </w:r>
      <w:r>
        <w:t xml:space="preserve"> and careful is valued and</w:t>
      </w:r>
      <w:r>
        <w:rPr>
          <w:spacing w:val="-59"/>
        </w:rPr>
        <w:t xml:space="preserve"> </w:t>
      </w:r>
      <w:r>
        <w:t>encouraged</w:t>
      </w:r>
      <w:r>
        <w:rPr>
          <w:spacing w:val="-1"/>
        </w:rPr>
        <w:t xml:space="preserve"> </w:t>
      </w:r>
      <w:r>
        <w:t>by</w:t>
      </w:r>
      <w:r>
        <w:rPr>
          <w:spacing w:val="-2"/>
        </w:rPr>
        <w:t xml:space="preserve"> </w:t>
      </w:r>
      <w:r>
        <w:t>staff,</w:t>
      </w:r>
      <w:r>
        <w:rPr>
          <w:spacing w:val="-1"/>
        </w:rPr>
        <w:t xml:space="preserve"> </w:t>
      </w:r>
      <w:r>
        <w:t>pupil,</w:t>
      </w:r>
      <w:r>
        <w:rPr>
          <w:spacing w:val="2"/>
        </w:rPr>
        <w:t xml:space="preserve"> </w:t>
      </w:r>
      <w:r>
        <w:t>parents</w:t>
      </w:r>
      <w:r>
        <w:rPr>
          <w:spacing w:val="1"/>
        </w:rPr>
        <w:t xml:space="preserve"> </w:t>
      </w:r>
      <w:r>
        <w:t>and</w:t>
      </w:r>
      <w:r>
        <w:rPr>
          <w:spacing w:val="-2"/>
        </w:rPr>
        <w:t xml:space="preserve"> </w:t>
      </w:r>
      <w:r>
        <w:t>visitors</w:t>
      </w:r>
    </w:p>
    <w:p w14:paraId="01D876CA" w14:textId="77777777" w:rsidR="00EE4CF4" w:rsidRDefault="00EE4CF4">
      <w:pPr>
        <w:pStyle w:val="BodyText"/>
        <w:ind w:left="0"/>
      </w:pPr>
    </w:p>
    <w:p w14:paraId="6851D61B" w14:textId="77777777" w:rsidR="00EE4CF4" w:rsidRDefault="00E77DAE">
      <w:pPr>
        <w:pStyle w:val="Heading1"/>
        <w:rPr>
          <w:u w:val="none"/>
        </w:rPr>
      </w:pPr>
      <w:r>
        <w:rPr>
          <w:u w:val="thick"/>
        </w:rPr>
        <w:t>Objectives</w:t>
      </w:r>
    </w:p>
    <w:p w14:paraId="268FC8E4" w14:textId="77777777" w:rsidR="00EE4CF4" w:rsidRDefault="00E77DAE">
      <w:pPr>
        <w:pStyle w:val="BodyText"/>
        <w:spacing w:before="2"/>
        <w:ind w:left="112"/>
      </w:pPr>
      <w:r>
        <w:t>We</w:t>
      </w:r>
      <w:r>
        <w:rPr>
          <w:spacing w:val="-2"/>
        </w:rPr>
        <w:t xml:space="preserve"> </w:t>
      </w:r>
      <w:r>
        <w:t>support</w:t>
      </w:r>
      <w:r>
        <w:rPr>
          <w:spacing w:val="-3"/>
        </w:rPr>
        <w:t xml:space="preserve"> </w:t>
      </w:r>
      <w:r>
        <w:t>positive</w:t>
      </w:r>
      <w:r>
        <w:rPr>
          <w:spacing w:val="-2"/>
        </w:rPr>
        <w:t xml:space="preserve"> </w:t>
      </w:r>
      <w:proofErr w:type="spellStart"/>
      <w:r>
        <w:t>behaviour</w:t>
      </w:r>
      <w:proofErr w:type="spellEnd"/>
      <w:r>
        <w:rPr>
          <w:spacing w:val="-2"/>
        </w:rPr>
        <w:t xml:space="preserve"> </w:t>
      </w:r>
      <w:r>
        <w:t>through</w:t>
      </w:r>
    </w:p>
    <w:p w14:paraId="751A9FB4" w14:textId="77777777" w:rsidR="00EE4CF4" w:rsidRDefault="00E77DAE">
      <w:pPr>
        <w:pStyle w:val="ListParagraph"/>
        <w:numPr>
          <w:ilvl w:val="0"/>
          <w:numId w:val="1"/>
        </w:numPr>
        <w:tabs>
          <w:tab w:val="left" w:pos="833"/>
          <w:tab w:val="left" w:pos="834"/>
        </w:tabs>
        <w:spacing w:before="1"/>
        <w:ind w:hanging="361"/>
        <w:rPr>
          <w:rFonts w:ascii="Symbol" w:hAnsi="Symbol"/>
        </w:rPr>
      </w:pPr>
      <w:r>
        <w:t>A</w:t>
      </w:r>
      <w:r>
        <w:rPr>
          <w:spacing w:val="-2"/>
        </w:rPr>
        <w:t xml:space="preserve"> </w:t>
      </w:r>
      <w:r>
        <w:t>consistent</w:t>
      </w:r>
      <w:r>
        <w:rPr>
          <w:spacing w:val="1"/>
        </w:rPr>
        <w:t xml:space="preserve"> </w:t>
      </w:r>
      <w:r>
        <w:t>approach</w:t>
      </w:r>
      <w:r>
        <w:rPr>
          <w:spacing w:val="-2"/>
        </w:rPr>
        <w:t xml:space="preserve"> </w:t>
      </w:r>
      <w:r>
        <w:t>by the</w:t>
      </w:r>
      <w:r>
        <w:rPr>
          <w:spacing w:val="-3"/>
        </w:rPr>
        <w:t xml:space="preserve"> </w:t>
      </w:r>
      <w:r>
        <w:t>whole</w:t>
      </w:r>
      <w:r>
        <w:rPr>
          <w:spacing w:val="-2"/>
        </w:rPr>
        <w:t xml:space="preserve"> </w:t>
      </w:r>
      <w:r>
        <w:t>school</w:t>
      </w:r>
      <w:r>
        <w:rPr>
          <w:spacing w:val="-2"/>
        </w:rPr>
        <w:t xml:space="preserve"> </w:t>
      </w:r>
      <w:r>
        <w:t>community</w:t>
      </w:r>
    </w:p>
    <w:p w14:paraId="196DA42B" w14:textId="77777777" w:rsidR="00EE4CF4" w:rsidRDefault="00E77DAE">
      <w:pPr>
        <w:pStyle w:val="ListParagraph"/>
        <w:numPr>
          <w:ilvl w:val="0"/>
          <w:numId w:val="1"/>
        </w:numPr>
        <w:tabs>
          <w:tab w:val="left" w:pos="833"/>
          <w:tab w:val="left" w:pos="834"/>
        </w:tabs>
        <w:ind w:hanging="361"/>
        <w:rPr>
          <w:rFonts w:ascii="Symbol" w:hAnsi="Symbol"/>
        </w:rPr>
      </w:pPr>
      <w:r>
        <w:lastRenderedPageBreak/>
        <w:t>Appreciating</w:t>
      </w:r>
      <w:r>
        <w:rPr>
          <w:spacing w:val="-1"/>
        </w:rPr>
        <w:t xml:space="preserve"> </w:t>
      </w:r>
      <w:r>
        <w:t>and agreeing the</w:t>
      </w:r>
      <w:r>
        <w:rPr>
          <w:spacing w:val="-2"/>
        </w:rPr>
        <w:t xml:space="preserve"> </w:t>
      </w:r>
      <w:r>
        <w:t>codes</w:t>
      </w:r>
      <w:r>
        <w:rPr>
          <w:spacing w:val="-3"/>
        </w:rPr>
        <w:t xml:space="preserve"> </w:t>
      </w:r>
      <w:r>
        <w:t>of</w:t>
      </w:r>
      <w:r>
        <w:rPr>
          <w:spacing w:val="-1"/>
        </w:rPr>
        <w:t xml:space="preserve"> </w:t>
      </w:r>
      <w:proofErr w:type="spellStart"/>
      <w:r>
        <w:t>behaviour</w:t>
      </w:r>
      <w:proofErr w:type="spellEnd"/>
    </w:p>
    <w:p w14:paraId="1E3FCF21" w14:textId="77777777" w:rsidR="00EE4CF4" w:rsidRDefault="00E77DAE">
      <w:pPr>
        <w:pStyle w:val="ListParagraph"/>
        <w:numPr>
          <w:ilvl w:val="0"/>
          <w:numId w:val="1"/>
        </w:numPr>
        <w:tabs>
          <w:tab w:val="left" w:pos="833"/>
          <w:tab w:val="left" w:pos="834"/>
        </w:tabs>
        <w:spacing w:before="2" w:line="237" w:lineRule="auto"/>
        <w:ind w:right="1033"/>
        <w:rPr>
          <w:rFonts w:ascii="Symbol" w:hAnsi="Symbol"/>
        </w:rPr>
      </w:pPr>
      <w:r>
        <w:t>Encouraging our children to see themselves as a member of the school family and</w:t>
      </w:r>
      <w:r>
        <w:rPr>
          <w:spacing w:val="-59"/>
        </w:rPr>
        <w:t xml:space="preserve"> </w:t>
      </w:r>
      <w:proofErr w:type="spellStart"/>
      <w:r>
        <w:t>recognise</w:t>
      </w:r>
      <w:proofErr w:type="spellEnd"/>
      <w:r>
        <w:rPr>
          <w:spacing w:val="-3"/>
        </w:rPr>
        <w:t xml:space="preserve"> </w:t>
      </w:r>
      <w:r>
        <w:t>their</w:t>
      </w:r>
      <w:r>
        <w:rPr>
          <w:spacing w:val="-1"/>
        </w:rPr>
        <w:t xml:space="preserve"> </w:t>
      </w:r>
      <w:r>
        <w:t>responsibility</w:t>
      </w:r>
      <w:r>
        <w:rPr>
          <w:spacing w:val="1"/>
        </w:rPr>
        <w:t xml:space="preserve"> </w:t>
      </w:r>
      <w:r>
        <w:t>in this and</w:t>
      </w:r>
      <w:r>
        <w:rPr>
          <w:spacing w:val="-2"/>
        </w:rPr>
        <w:t xml:space="preserve"> </w:t>
      </w:r>
      <w:r>
        <w:t>develop</w:t>
      </w:r>
      <w:r>
        <w:rPr>
          <w:spacing w:val="-2"/>
        </w:rPr>
        <w:t xml:space="preserve"> </w:t>
      </w:r>
      <w:r>
        <w:t>pride in</w:t>
      </w:r>
      <w:r>
        <w:rPr>
          <w:spacing w:val="-1"/>
        </w:rPr>
        <w:t xml:space="preserve"> </w:t>
      </w:r>
      <w:r>
        <w:t>it</w:t>
      </w:r>
    </w:p>
    <w:p w14:paraId="10F9DFBC" w14:textId="5BDCDDDB" w:rsidR="00EE4CF4" w:rsidRDefault="00E77DAE">
      <w:pPr>
        <w:pStyle w:val="ListParagraph"/>
        <w:numPr>
          <w:ilvl w:val="0"/>
          <w:numId w:val="1"/>
        </w:numPr>
        <w:tabs>
          <w:tab w:val="left" w:pos="833"/>
          <w:tab w:val="left" w:pos="834"/>
        </w:tabs>
        <w:spacing w:before="1"/>
        <w:ind w:hanging="361"/>
        <w:rPr>
          <w:rFonts w:ascii="Symbol" w:hAnsi="Symbol"/>
        </w:rPr>
      </w:pPr>
      <w:r>
        <w:t>Develop</w:t>
      </w:r>
      <w:r>
        <w:rPr>
          <w:spacing w:val="-2"/>
        </w:rPr>
        <w:t xml:space="preserve"> </w:t>
      </w:r>
      <w:r>
        <w:t>the</w:t>
      </w:r>
      <w:r>
        <w:rPr>
          <w:spacing w:val="-1"/>
        </w:rPr>
        <w:t xml:space="preserve"> </w:t>
      </w:r>
      <w:r>
        <w:t>skills of cooperation,</w:t>
      </w:r>
      <w:r>
        <w:rPr>
          <w:spacing w:val="-2"/>
        </w:rPr>
        <w:t xml:space="preserve"> </w:t>
      </w:r>
      <w:r w:rsidR="00A01C79">
        <w:t>t</w:t>
      </w:r>
      <w:r>
        <w:t>eam</w:t>
      </w:r>
      <w:r>
        <w:rPr>
          <w:spacing w:val="-2"/>
        </w:rPr>
        <w:t xml:space="preserve"> </w:t>
      </w:r>
      <w:r>
        <w:t>work</w:t>
      </w:r>
      <w:r>
        <w:rPr>
          <w:spacing w:val="-2"/>
        </w:rPr>
        <w:t xml:space="preserve"> </w:t>
      </w:r>
      <w:r>
        <w:t>and</w:t>
      </w:r>
      <w:r>
        <w:rPr>
          <w:spacing w:val="-3"/>
        </w:rPr>
        <w:t xml:space="preserve"> </w:t>
      </w:r>
      <w:r>
        <w:t>discussion</w:t>
      </w:r>
    </w:p>
    <w:p w14:paraId="5D08F25B" w14:textId="77777777" w:rsidR="00EE4CF4" w:rsidRDefault="00E77DAE">
      <w:pPr>
        <w:pStyle w:val="ListParagraph"/>
        <w:numPr>
          <w:ilvl w:val="0"/>
          <w:numId w:val="1"/>
        </w:numPr>
        <w:tabs>
          <w:tab w:val="left" w:pos="833"/>
          <w:tab w:val="left" w:pos="834"/>
        </w:tabs>
        <w:spacing w:before="1" w:line="237" w:lineRule="auto"/>
        <w:ind w:right="835"/>
        <w:rPr>
          <w:rFonts w:ascii="Symbol" w:hAnsi="Symbol"/>
        </w:rPr>
      </w:pPr>
      <w:r>
        <w:t>Encourage everyone to take care of and have respect for their own and each other’s</w:t>
      </w:r>
      <w:r>
        <w:rPr>
          <w:spacing w:val="-59"/>
        </w:rPr>
        <w:t xml:space="preserve"> </w:t>
      </w:r>
      <w:r>
        <w:t>property</w:t>
      </w:r>
    </w:p>
    <w:p w14:paraId="3B467CB4" w14:textId="77777777" w:rsidR="00EE4CF4" w:rsidRDefault="00E77DAE">
      <w:pPr>
        <w:pStyle w:val="ListParagraph"/>
        <w:numPr>
          <w:ilvl w:val="0"/>
          <w:numId w:val="1"/>
        </w:numPr>
        <w:tabs>
          <w:tab w:val="left" w:pos="833"/>
          <w:tab w:val="left" w:pos="834"/>
        </w:tabs>
        <w:spacing w:before="1" w:line="269" w:lineRule="exact"/>
        <w:ind w:hanging="361"/>
        <w:rPr>
          <w:rFonts w:ascii="Symbol" w:hAnsi="Symbol"/>
        </w:rPr>
      </w:pPr>
      <w:r>
        <w:t>Encourage</w:t>
      </w:r>
      <w:r>
        <w:rPr>
          <w:spacing w:val="-1"/>
        </w:rPr>
        <w:t xml:space="preserve"> </w:t>
      </w:r>
      <w:r>
        <w:t>everyone</w:t>
      </w:r>
      <w:r>
        <w:rPr>
          <w:spacing w:val="-3"/>
        </w:rPr>
        <w:t xml:space="preserve"> </w:t>
      </w:r>
      <w:r>
        <w:t>to</w:t>
      </w:r>
      <w:r>
        <w:rPr>
          <w:spacing w:val="-2"/>
        </w:rPr>
        <w:t xml:space="preserve"> </w:t>
      </w:r>
      <w:r>
        <w:t>take</w:t>
      </w:r>
      <w:r>
        <w:rPr>
          <w:spacing w:val="-1"/>
        </w:rPr>
        <w:t xml:space="preserve"> </w:t>
      </w:r>
      <w:r>
        <w:t>pride</w:t>
      </w:r>
      <w:r>
        <w:rPr>
          <w:spacing w:val="-1"/>
        </w:rPr>
        <w:t xml:space="preserve"> </w:t>
      </w:r>
      <w:r>
        <w:t>in</w:t>
      </w:r>
      <w:r>
        <w:rPr>
          <w:spacing w:val="-2"/>
        </w:rPr>
        <w:t xml:space="preserve"> </w:t>
      </w:r>
      <w:r>
        <w:t>the</w:t>
      </w:r>
      <w:r>
        <w:rPr>
          <w:spacing w:val="-3"/>
        </w:rPr>
        <w:t xml:space="preserve"> </w:t>
      </w:r>
      <w:r>
        <w:t>school</w:t>
      </w:r>
      <w:r>
        <w:rPr>
          <w:spacing w:val="-2"/>
        </w:rPr>
        <w:t xml:space="preserve"> </w:t>
      </w:r>
      <w:r>
        <w:t>environment</w:t>
      </w:r>
      <w:r>
        <w:rPr>
          <w:spacing w:val="1"/>
        </w:rPr>
        <w:t xml:space="preserve"> </w:t>
      </w:r>
      <w:r>
        <w:t>and</w:t>
      </w:r>
      <w:r>
        <w:rPr>
          <w:spacing w:val="-2"/>
        </w:rPr>
        <w:t xml:space="preserve"> </w:t>
      </w:r>
      <w:r>
        <w:t>wider environment</w:t>
      </w:r>
    </w:p>
    <w:p w14:paraId="1A2AD198" w14:textId="77777777" w:rsidR="00EE4CF4" w:rsidRDefault="00E77DAE">
      <w:pPr>
        <w:pStyle w:val="ListParagraph"/>
        <w:numPr>
          <w:ilvl w:val="0"/>
          <w:numId w:val="1"/>
        </w:numPr>
        <w:tabs>
          <w:tab w:val="left" w:pos="833"/>
          <w:tab w:val="left" w:pos="834"/>
        </w:tabs>
        <w:ind w:hanging="361"/>
        <w:rPr>
          <w:rFonts w:ascii="Symbol" w:hAnsi="Symbol"/>
        </w:rPr>
      </w:pPr>
      <w:r>
        <w:t>Creating</w:t>
      </w:r>
      <w:r>
        <w:rPr>
          <w:spacing w:val="-3"/>
        </w:rPr>
        <w:t xml:space="preserve"> </w:t>
      </w:r>
      <w:r>
        <w:t>a</w:t>
      </w:r>
      <w:r>
        <w:rPr>
          <w:spacing w:val="-4"/>
        </w:rPr>
        <w:t xml:space="preserve"> </w:t>
      </w:r>
      <w:r>
        <w:t>stimulating</w:t>
      </w:r>
      <w:r>
        <w:rPr>
          <w:spacing w:val="-2"/>
        </w:rPr>
        <w:t xml:space="preserve"> </w:t>
      </w:r>
      <w:r>
        <w:t>classroom</w:t>
      </w:r>
      <w:r>
        <w:rPr>
          <w:spacing w:val="-3"/>
        </w:rPr>
        <w:t xml:space="preserve"> </w:t>
      </w:r>
      <w:r>
        <w:t>environment</w:t>
      </w:r>
    </w:p>
    <w:p w14:paraId="77B783A4" w14:textId="77777777" w:rsidR="00EE4CF4" w:rsidRDefault="00E77DAE" w:rsidP="00EF3B20">
      <w:pPr>
        <w:pStyle w:val="ListParagraph"/>
        <w:numPr>
          <w:ilvl w:val="0"/>
          <w:numId w:val="1"/>
        </w:numPr>
        <w:tabs>
          <w:tab w:val="left" w:pos="833"/>
          <w:tab w:val="left" w:pos="834"/>
        </w:tabs>
        <w:spacing w:line="237" w:lineRule="auto"/>
        <w:ind w:right="1107"/>
        <w:rPr>
          <w:rFonts w:ascii="Symbol" w:hAnsi="Symbol"/>
        </w:rPr>
      </w:pPr>
      <w:r>
        <w:t>Provide clear and positive learning experiences which offer a broad and balanced</w:t>
      </w:r>
      <w:r>
        <w:rPr>
          <w:spacing w:val="-59"/>
        </w:rPr>
        <w:t xml:space="preserve"> </w:t>
      </w:r>
      <w:r>
        <w:t>curriculum</w:t>
      </w:r>
      <w:r>
        <w:rPr>
          <w:spacing w:val="-2"/>
        </w:rPr>
        <w:t xml:space="preserve"> </w:t>
      </w:r>
      <w:r>
        <w:t>that</w:t>
      </w:r>
      <w:r>
        <w:rPr>
          <w:spacing w:val="1"/>
        </w:rPr>
        <w:t xml:space="preserve"> </w:t>
      </w:r>
      <w:r>
        <w:t>is</w:t>
      </w:r>
      <w:r>
        <w:rPr>
          <w:spacing w:val="-3"/>
        </w:rPr>
        <w:t xml:space="preserve"> </w:t>
      </w:r>
      <w:r>
        <w:t>well</w:t>
      </w:r>
      <w:r>
        <w:rPr>
          <w:spacing w:val="-1"/>
        </w:rPr>
        <w:t xml:space="preserve"> </w:t>
      </w:r>
      <w:r>
        <w:t>prepared,</w:t>
      </w:r>
      <w:r>
        <w:rPr>
          <w:spacing w:val="-2"/>
        </w:rPr>
        <w:t xml:space="preserve"> </w:t>
      </w:r>
      <w:r>
        <w:t>planned,</w:t>
      </w:r>
      <w:r>
        <w:rPr>
          <w:spacing w:val="-2"/>
        </w:rPr>
        <w:t xml:space="preserve"> </w:t>
      </w:r>
      <w:r>
        <w:t>stimulating and</w:t>
      </w:r>
      <w:r>
        <w:rPr>
          <w:spacing w:val="-3"/>
        </w:rPr>
        <w:t xml:space="preserve"> </w:t>
      </w:r>
      <w:r>
        <w:t>relevant</w:t>
      </w:r>
      <w:r>
        <w:rPr>
          <w:spacing w:val="-2"/>
        </w:rPr>
        <w:t xml:space="preserve"> </w:t>
      </w:r>
      <w:r>
        <w:t>to</w:t>
      </w:r>
      <w:r>
        <w:rPr>
          <w:spacing w:val="-3"/>
        </w:rPr>
        <w:t xml:space="preserve"> </w:t>
      </w:r>
      <w:r>
        <w:t>each</w:t>
      </w:r>
      <w:r>
        <w:rPr>
          <w:spacing w:val="-3"/>
        </w:rPr>
        <w:t xml:space="preserve"> </w:t>
      </w:r>
      <w:r>
        <w:t>child</w:t>
      </w:r>
    </w:p>
    <w:p w14:paraId="56421919" w14:textId="77777777" w:rsidR="00EE4CF4" w:rsidRDefault="00E77DAE" w:rsidP="00EF3B20">
      <w:pPr>
        <w:pStyle w:val="ListParagraph"/>
        <w:numPr>
          <w:ilvl w:val="0"/>
          <w:numId w:val="1"/>
        </w:numPr>
        <w:tabs>
          <w:tab w:val="left" w:pos="833"/>
          <w:tab w:val="left" w:pos="834"/>
        </w:tabs>
        <w:spacing w:line="237" w:lineRule="auto"/>
        <w:ind w:right="139"/>
        <w:rPr>
          <w:rFonts w:ascii="Symbol" w:hAnsi="Symbol"/>
        </w:rPr>
      </w:pPr>
      <w:r>
        <w:t xml:space="preserve">Ensuring that curriculum issues concerning </w:t>
      </w:r>
      <w:proofErr w:type="spellStart"/>
      <w:r>
        <w:t>organisation</w:t>
      </w:r>
      <w:proofErr w:type="spellEnd"/>
      <w:r>
        <w:t>, methods of teaching and learning,</w:t>
      </w:r>
      <w:r>
        <w:rPr>
          <w:spacing w:val="-59"/>
        </w:rPr>
        <w:t xml:space="preserve"> </w:t>
      </w:r>
      <w:r>
        <w:t>content</w:t>
      </w:r>
      <w:r>
        <w:rPr>
          <w:spacing w:val="-2"/>
        </w:rPr>
        <w:t xml:space="preserve"> </w:t>
      </w:r>
      <w:r>
        <w:t>and differentiation are</w:t>
      </w:r>
      <w:r>
        <w:rPr>
          <w:spacing w:val="-2"/>
        </w:rPr>
        <w:t xml:space="preserve"> </w:t>
      </w:r>
      <w:r>
        <w:t>addressed</w:t>
      </w:r>
    </w:p>
    <w:p w14:paraId="40C9AAED" w14:textId="6738317C" w:rsidR="009160AB" w:rsidRDefault="00E77DAE" w:rsidP="009160AB">
      <w:pPr>
        <w:pStyle w:val="ListParagraph"/>
        <w:numPr>
          <w:ilvl w:val="0"/>
          <w:numId w:val="3"/>
        </w:numPr>
        <w:tabs>
          <w:tab w:val="left" w:pos="833"/>
          <w:tab w:val="left" w:pos="834"/>
        </w:tabs>
        <w:spacing w:line="237" w:lineRule="auto"/>
        <w:ind w:left="851" w:right="1372" w:hanging="425"/>
      </w:pPr>
      <w:r>
        <w:t>Being proactive in ensuring that children are successful and making alternative</w:t>
      </w:r>
      <w:r w:rsidRPr="009160AB">
        <w:rPr>
          <w:spacing w:val="-59"/>
        </w:rPr>
        <w:t xml:space="preserve"> </w:t>
      </w:r>
      <w:r>
        <w:t>arrangement</w:t>
      </w:r>
      <w:r w:rsidRPr="009160AB">
        <w:rPr>
          <w:spacing w:val="-2"/>
        </w:rPr>
        <w:t xml:space="preserve"> </w:t>
      </w:r>
      <w:r>
        <w:t>to</w:t>
      </w:r>
      <w:r w:rsidRPr="009160AB">
        <w:rPr>
          <w:spacing w:val="-2"/>
        </w:rPr>
        <w:t xml:space="preserve"> </w:t>
      </w:r>
      <w:r>
        <w:t>avoid</w:t>
      </w:r>
      <w:r w:rsidRPr="009160AB">
        <w:rPr>
          <w:spacing w:val="-2"/>
        </w:rPr>
        <w:t xml:space="preserve"> </w:t>
      </w:r>
      <w:r>
        <w:t>failure</w:t>
      </w:r>
    </w:p>
    <w:p w14:paraId="58B3454F" w14:textId="55AA18BE" w:rsidR="00452C4E" w:rsidRDefault="00452C4E" w:rsidP="009160AB">
      <w:pPr>
        <w:pStyle w:val="ListParagraph"/>
        <w:numPr>
          <w:ilvl w:val="0"/>
          <w:numId w:val="3"/>
        </w:numPr>
        <w:tabs>
          <w:tab w:val="left" w:pos="833"/>
          <w:tab w:val="left" w:pos="834"/>
        </w:tabs>
        <w:spacing w:line="237" w:lineRule="auto"/>
        <w:ind w:left="851" w:right="1372" w:hanging="425"/>
      </w:pPr>
      <w:r>
        <w:t xml:space="preserve">Regular conversations with parents about children’s positive </w:t>
      </w:r>
      <w:proofErr w:type="spellStart"/>
      <w:r>
        <w:t>behaviour</w:t>
      </w:r>
      <w:proofErr w:type="spellEnd"/>
    </w:p>
    <w:p w14:paraId="13AF0D95" w14:textId="77777777" w:rsidR="009160AB" w:rsidRDefault="009160AB" w:rsidP="009160AB">
      <w:pPr>
        <w:tabs>
          <w:tab w:val="left" w:pos="833"/>
          <w:tab w:val="left" w:pos="834"/>
        </w:tabs>
        <w:spacing w:line="237" w:lineRule="auto"/>
        <w:ind w:right="1372"/>
      </w:pPr>
    </w:p>
    <w:p w14:paraId="3DA8CB8B" w14:textId="5BC06275" w:rsidR="00EE4CF4" w:rsidRDefault="00E77DAE" w:rsidP="009160AB">
      <w:pPr>
        <w:tabs>
          <w:tab w:val="left" w:pos="833"/>
          <w:tab w:val="left" w:pos="834"/>
        </w:tabs>
        <w:spacing w:line="237" w:lineRule="auto"/>
        <w:ind w:right="1372"/>
      </w:pPr>
      <w:r>
        <w:t>Adults in</w:t>
      </w:r>
      <w:r w:rsidRPr="009160AB">
        <w:rPr>
          <w:spacing w:val="-1"/>
        </w:rPr>
        <w:t xml:space="preserve"> </w:t>
      </w:r>
      <w:r>
        <w:t>school</w:t>
      </w:r>
      <w:r w:rsidRPr="009160AB">
        <w:rPr>
          <w:spacing w:val="-1"/>
        </w:rPr>
        <w:t xml:space="preserve"> </w:t>
      </w:r>
      <w:r>
        <w:t>have</w:t>
      </w:r>
      <w:r w:rsidRPr="009160AB">
        <w:rPr>
          <w:spacing w:val="-1"/>
        </w:rPr>
        <w:t xml:space="preserve"> </w:t>
      </w:r>
      <w:r>
        <w:t>a</w:t>
      </w:r>
      <w:r w:rsidRPr="009160AB">
        <w:rPr>
          <w:spacing w:val="-2"/>
        </w:rPr>
        <w:t xml:space="preserve"> </w:t>
      </w:r>
      <w:r>
        <w:t>vital</w:t>
      </w:r>
      <w:r w:rsidRPr="009160AB">
        <w:rPr>
          <w:spacing w:val="-2"/>
        </w:rPr>
        <w:t xml:space="preserve"> </w:t>
      </w:r>
      <w:r>
        <w:t>part</w:t>
      </w:r>
      <w:r w:rsidRPr="009160AB">
        <w:rPr>
          <w:spacing w:val="-1"/>
        </w:rPr>
        <w:t xml:space="preserve"> </w:t>
      </w:r>
      <w:r>
        <w:t>to</w:t>
      </w:r>
      <w:r w:rsidRPr="009160AB">
        <w:rPr>
          <w:spacing w:val="-3"/>
        </w:rPr>
        <w:t xml:space="preserve"> </w:t>
      </w:r>
      <w:r>
        <w:t>play as</w:t>
      </w:r>
      <w:r w:rsidRPr="009160AB">
        <w:rPr>
          <w:spacing w:val="-3"/>
        </w:rPr>
        <w:t xml:space="preserve"> </w:t>
      </w:r>
      <w:r>
        <w:t>role models.</w:t>
      </w:r>
      <w:r w:rsidRPr="009160AB">
        <w:rPr>
          <w:spacing w:val="1"/>
        </w:rPr>
        <w:t xml:space="preserve"> </w:t>
      </w:r>
      <w:r>
        <w:t>This</w:t>
      </w:r>
      <w:r w:rsidRPr="009160AB">
        <w:rPr>
          <w:spacing w:val="1"/>
        </w:rPr>
        <w:t xml:space="preserve"> </w:t>
      </w:r>
      <w:r>
        <w:t>can</w:t>
      </w:r>
      <w:r w:rsidRPr="009160AB">
        <w:rPr>
          <w:spacing w:val="-3"/>
        </w:rPr>
        <w:t xml:space="preserve"> </w:t>
      </w:r>
      <w:r>
        <w:t>be</w:t>
      </w:r>
      <w:r w:rsidRPr="009160AB">
        <w:rPr>
          <w:spacing w:val="-2"/>
        </w:rPr>
        <w:t xml:space="preserve"> </w:t>
      </w:r>
      <w:r w:rsidR="00AE5C10">
        <w:t xml:space="preserve">achieved </w:t>
      </w:r>
      <w:r>
        <w:t>through</w:t>
      </w:r>
    </w:p>
    <w:p w14:paraId="0F95791A" w14:textId="77777777" w:rsidR="00EE4CF4" w:rsidRDefault="00E77DAE" w:rsidP="00EF3B20">
      <w:pPr>
        <w:pStyle w:val="ListParagraph"/>
        <w:numPr>
          <w:ilvl w:val="0"/>
          <w:numId w:val="1"/>
        </w:numPr>
        <w:tabs>
          <w:tab w:val="left" w:pos="833"/>
          <w:tab w:val="left" w:pos="834"/>
        </w:tabs>
        <w:spacing w:line="269" w:lineRule="exact"/>
        <w:ind w:hanging="361"/>
        <w:rPr>
          <w:rFonts w:ascii="Symbol" w:hAnsi="Symbol"/>
        </w:rPr>
      </w:pPr>
      <w:r>
        <w:t>Demonstrating good</w:t>
      </w:r>
      <w:r>
        <w:rPr>
          <w:spacing w:val="-5"/>
        </w:rPr>
        <w:t xml:space="preserve"> </w:t>
      </w:r>
      <w:r>
        <w:t>manners</w:t>
      </w:r>
    </w:p>
    <w:p w14:paraId="7453999B" w14:textId="77777777" w:rsidR="00EE4CF4" w:rsidRDefault="00E77DAE" w:rsidP="00EF3B20">
      <w:pPr>
        <w:pStyle w:val="ListParagraph"/>
        <w:numPr>
          <w:ilvl w:val="0"/>
          <w:numId w:val="1"/>
        </w:numPr>
        <w:tabs>
          <w:tab w:val="left" w:pos="833"/>
          <w:tab w:val="left" w:pos="834"/>
        </w:tabs>
        <w:ind w:hanging="361"/>
        <w:rPr>
          <w:rFonts w:ascii="Symbol" w:hAnsi="Symbol"/>
        </w:rPr>
      </w:pPr>
      <w:proofErr w:type="spellStart"/>
      <w:r>
        <w:t>Practising</w:t>
      </w:r>
      <w:proofErr w:type="spellEnd"/>
      <w:r>
        <w:rPr>
          <w:spacing w:val="-1"/>
        </w:rPr>
        <w:t xml:space="preserve"> </w:t>
      </w:r>
      <w:r>
        <w:t>good</w:t>
      </w:r>
      <w:r>
        <w:rPr>
          <w:spacing w:val="-2"/>
        </w:rPr>
        <w:t xml:space="preserve"> </w:t>
      </w:r>
      <w:proofErr w:type="spellStart"/>
      <w:r>
        <w:t>behaviour</w:t>
      </w:r>
      <w:proofErr w:type="spellEnd"/>
      <w:r>
        <w:rPr>
          <w:spacing w:val="-1"/>
        </w:rPr>
        <w:t xml:space="preserve"> </w:t>
      </w:r>
      <w:r>
        <w:t>to each</w:t>
      </w:r>
      <w:r>
        <w:rPr>
          <w:spacing w:val="-2"/>
        </w:rPr>
        <w:t xml:space="preserve"> </w:t>
      </w:r>
      <w:r>
        <w:t>other as</w:t>
      </w:r>
      <w:r>
        <w:rPr>
          <w:spacing w:val="1"/>
        </w:rPr>
        <w:t xml:space="preserve"> </w:t>
      </w:r>
      <w:r>
        <w:t>well</w:t>
      </w:r>
      <w:r>
        <w:rPr>
          <w:spacing w:val="-3"/>
        </w:rPr>
        <w:t xml:space="preserve"> </w:t>
      </w:r>
      <w:r>
        <w:t>as to</w:t>
      </w:r>
      <w:r>
        <w:rPr>
          <w:spacing w:val="-3"/>
        </w:rPr>
        <w:t xml:space="preserve"> </w:t>
      </w:r>
      <w:r>
        <w:t>the</w:t>
      </w:r>
      <w:r>
        <w:rPr>
          <w:spacing w:val="-2"/>
        </w:rPr>
        <w:t xml:space="preserve"> </w:t>
      </w:r>
      <w:r>
        <w:t>children</w:t>
      </w:r>
    </w:p>
    <w:p w14:paraId="4638D43B" w14:textId="77777777" w:rsidR="00EE4CF4" w:rsidRDefault="00E77DAE" w:rsidP="00EF3B20">
      <w:pPr>
        <w:pStyle w:val="ListParagraph"/>
        <w:numPr>
          <w:ilvl w:val="0"/>
          <w:numId w:val="1"/>
        </w:numPr>
        <w:tabs>
          <w:tab w:val="left" w:pos="833"/>
          <w:tab w:val="left" w:pos="834"/>
        </w:tabs>
        <w:ind w:hanging="361"/>
        <w:rPr>
          <w:rFonts w:ascii="Symbol" w:hAnsi="Symbol"/>
        </w:rPr>
      </w:pPr>
      <w:r>
        <w:t>Teaching</w:t>
      </w:r>
      <w:r>
        <w:rPr>
          <w:spacing w:val="-2"/>
        </w:rPr>
        <w:t xml:space="preserve"> </w:t>
      </w:r>
      <w:r>
        <w:t>appropriate</w:t>
      </w:r>
      <w:r>
        <w:rPr>
          <w:spacing w:val="-2"/>
        </w:rPr>
        <w:t xml:space="preserve"> </w:t>
      </w:r>
      <w:proofErr w:type="spellStart"/>
      <w:r>
        <w:t>behaviour</w:t>
      </w:r>
      <w:proofErr w:type="spellEnd"/>
      <w:r>
        <w:t xml:space="preserve"> and</w:t>
      </w:r>
      <w:r>
        <w:rPr>
          <w:spacing w:val="-2"/>
        </w:rPr>
        <w:t xml:space="preserve"> </w:t>
      </w:r>
      <w:r>
        <w:t>giving</w:t>
      </w:r>
      <w:r>
        <w:rPr>
          <w:spacing w:val="-3"/>
        </w:rPr>
        <w:t xml:space="preserve"> </w:t>
      </w:r>
      <w:r>
        <w:t>feedback</w:t>
      </w:r>
      <w:r>
        <w:rPr>
          <w:spacing w:val="-2"/>
        </w:rPr>
        <w:t xml:space="preserve"> </w:t>
      </w:r>
      <w:r>
        <w:t>when</w:t>
      </w:r>
      <w:r>
        <w:rPr>
          <w:spacing w:val="-1"/>
        </w:rPr>
        <w:t xml:space="preserve"> </w:t>
      </w:r>
      <w:r>
        <w:t>pupils</w:t>
      </w:r>
      <w:r>
        <w:rPr>
          <w:spacing w:val="-1"/>
        </w:rPr>
        <w:t xml:space="preserve"> </w:t>
      </w:r>
      <w:r>
        <w:t>are</w:t>
      </w:r>
      <w:r>
        <w:rPr>
          <w:spacing w:val="-2"/>
        </w:rPr>
        <w:t xml:space="preserve"> </w:t>
      </w:r>
      <w:r>
        <w:t>behaving</w:t>
      </w:r>
      <w:r>
        <w:rPr>
          <w:spacing w:val="-1"/>
        </w:rPr>
        <w:t xml:space="preserve"> </w:t>
      </w:r>
      <w:r>
        <w:t>well</w:t>
      </w:r>
    </w:p>
    <w:p w14:paraId="0D32BE44" w14:textId="77777777" w:rsidR="00EE4CF4" w:rsidRDefault="00E77DAE" w:rsidP="00EF3B20">
      <w:pPr>
        <w:pStyle w:val="ListParagraph"/>
        <w:numPr>
          <w:ilvl w:val="0"/>
          <w:numId w:val="1"/>
        </w:numPr>
        <w:tabs>
          <w:tab w:val="left" w:pos="833"/>
          <w:tab w:val="left" w:pos="834"/>
        </w:tabs>
        <w:ind w:hanging="361"/>
        <w:rPr>
          <w:rFonts w:ascii="Symbol" w:hAnsi="Symbol"/>
        </w:rPr>
      </w:pPr>
      <w:r>
        <w:t>Showing</w:t>
      </w:r>
      <w:r>
        <w:rPr>
          <w:spacing w:val="-2"/>
        </w:rPr>
        <w:t xml:space="preserve"> </w:t>
      </w:r>
      <w:r>
        <w:t>respect</w:t>
      </w:r>
      <w:r>
        <w:rPr>
          <w:spacing w:val="-3"/>
        </w:rPr>
        <w:t xml:space="preserve"> </w:t>
      </w:r>
      <w:r>
        <w:t>for every</w:t>
      </w:r>
      <w:r>
        <w:rPr>
          <w:spacing w:val="-1"/>
        </w:rPr>
        <w:t xml:space="preserve"> </w:t>
      </w:r>
      <w:r>
        <w:t>child</w:t>
      </w:r>
      <w:r>
        <w:rPr>
          <w:spacing w:val="-1"/>
        </w:rPr>
        <w:t xml:space="preserve"> </w:t>
      </w:r>
      <w:r>
        <w:t>as</w:t>
      </w:r>
      <w:r>
        <w:rPr>
          <w:spacing w:val="-1"/>
        </w:rPr>
        <w:t xml:space="preserve"> </w:t>
      </w:r>
      <w:r>
        <w:t>an</w:t>
      </w:r>
      <w:r>
        <w:rPr>
          <w:spacing w:val="-3"/>
        </w:rPr>
        <w:t xml:space="preserve"> </w:t>
      </w:r>
      <w:r>
        <w:t>individual</w:t>
      </w:r>
    </w:p>
    <w:p w14:paraId="6EBA0094" w14:textId="77777777" w:rsidR="00EE4CF4" w:rsidRDefault="00E77DAE" w:rsidP="00EF3B20">
      <w:pPr>
        <w:pStyle w:val="ListParagraph"/>
        <w:numPr>
          <w:ilvl w:val="0"/>
          <w:numId w:val="1"/>
        </w:numPr>
        <w:tabs>
          <w:tab w:val="left" w:pos="833"/>
          <w:tab w:val="left" w:pos="834"/>
        </w:tabs>
        <w:ind w:hanging="361"/>
        <w:rPr>
          <w:rFonts w:ascii="Symbol" w:hAnsi="Symbol"/>
        </w:rPr>
      </w:pPr>
      <w:r>
        <w:t>Making</w:t>
      </w:r>
      <w:r>
        <w:rPr>
          <w:spacing w:val="-2"/>
        </w:rPr>
        <w:t xml:space="preserve"> </w:t>
      </w:r>
      <w:r>
        <w:t>every</w:t>
      </w:r>
      <w:r>
        <w:rPr>
          <w:spacing w:val="-3"/>
        </w:rPr>
        <w:t xml:space="preserve"> </w:t>
      </w:r>
      <w:r>
        <w:t>child</w:t>
      </w:r>
      <w:r>
        <w:rPr>
          <w:spacing w:val="-1"/>
        </w:rPr>
        <w:t xml:space="preserve"> </w:t>
      </w:r>
      <w:r>
        <w:t>feel</w:t>
      </w:r>
      <w:r>
        <w:rPr>
          <w:spacing w:val="-2"/>
        </w:rPr>
        <w:t xml:space="preserve"> </w:t>
      </w:r>
      <w:r>
        <w:t>valued</w:t>
      </w:r>
    </w:p>
    <w:p w14:paraId="70B531B6" w14:textId="7984017E" w:rsidR="00EE4CF4" w:rsidRPr="00452C4E" w:rsidRDefault="00E77DAE" w:rsidP="00EF3B20">
      <w:pPr>
        <w:pStyle w:val="ListParagraph"/>
        <w:numPr>
          <w:ilvl w:val="0"/>
          <w:numId w:val="1"/>
        </w:numPr>
        <w:tabs>
          <w:tab w:val="left" w:pos="833"/>
          <w:tab w:val="left" w:pos="834"/>
        </w:tabs>
        <w:ind w:hanging="361"/>
        <w:rPr>
          <w:rFonts w:ascii="Symbol" w:hAnsi="Symbol"/>
        </w:rPr>
      </w:pPr>
      <w:r>
        <w:t>Not</w:t>
      </w:r>
      <w:r>
        <w:rPr>
          <w:spacing w:val="-1"/>
        </w:rPr>
        <w:t xml:space="preserve"> </w:t>
      </w:r>
      <w:r>
        <w:t>accepting</w:t>
      </w:r>
      <w:r>
        <w:rPr>
          <w:spacing w:val="-1"/>
        </w:rPr>
        <w:t xml:space="preserve"> </w:t>
      </w:r>
      <w:r>
        <w:t>bullying,</w:t>
      </w:r>
      <w:r>
        <w:rPr>
          <w:spacing w:val="1"/>
        </w:rPr>
        <w:t xml:space="preserve"> </w:t>
      </w:r>
      <w:r w:rsidR="009160AB">
        <w:t>anti</w:t>
      </w:r>
      <w:r w:rsidR="009160AB">
        <w:rPr>
          <w:spacing w:val="-2"/>
        </w:rPr>
        <w:t>-</w:t>
      </w:r>
      <w:r w:rsidR="009160AB">
        <w:t>social</w:t>
      </w:r>
      <w:r>
        <w:rPr>
          <w:spacing w:val="-2"/>
        </w:rPr>
        <w:t xml:space="preserve"> </w:t>
      </w:r>
      <w:proofErr w:type="spellStart"/>
      <w:r>
        <w:t>behaviour</w:t>
      </w:r>
      <w:proofErr w:type="spellEnd"/>
      <w:r>
        <w:t>,</w:t>
      </w:r>
      <w:r>
        <w:rPr>
          <w:spacing w:val="-2"/>
        </w:rPr>
        <w:t xml:space="preserve"> </w:t>
      </w:r>
      <w:r>
        <w:t>racism</w:t>
      </w:r>
      <w:r>
        <w:rPr>
          <w:spacing w:val="-1"/>
        </w:rPr>
        <w:t xml:space="preserve"> </w:t>
      </w:r>
      <w:r>
        <w:t>on</w:t>
      </w:r>
      <w:r>
        <w:rPr>
          <w:spacing w:val="-3"/>
        </w:rPr>
        <w:t xml:space="preserve"> </w:t>
      </w:r>
      <w:r>
        <w:t>any</w:t>
      </w:r>
      <w:r>
        <w:rPr>
          <w:spacing w:val="-3"/>
        </w:rPr>
        <w:t xml:space="preserve"> </w:t>
      </w:r>
      <w:r>
        <w:t>level</w:t>
      </w:r>
      <w:r>
        <w:rPr>
          <w:spacing w:val="-1"/>
        </w:rPr>
        <w:t xml:space="preserve"> </w:t>
      </w:r>
      <w:r>
        <w:t>at</w:t>
      </w:r>
      <w:r>
        <w:rPr>
          <w:spacing w:val="-3"/>
        </w:rPr>
        <w:t xml:space="preserve"> </w:t>
      </w:r>
      <w:r>
        <w:t>any</w:t>
      </w:r>
      <w:r>
        <w:rPr>
          <w:spacing w:val="-3"/>
        </w:rPr>
        <w:t xml:space="preserve"> </w:t>
      </w:r>
      <w:r>
        <w:t>time</w:t>
      </w:r>
    </w:p>
    <w:p w14:paraId="583A421F" w14:textId="5A79E4D0" w:rsidR="00452C4E" w:rsidRPr="00452C4E" w:rsidRDefault="00452C4E" w:rsidP="00EF3B20">
      <w:pPr>
        <w:pStyle w:val="ListParagraph"/>
        <w:numPr>
          <w:ilvl w:val="0"/>
          <w:numId w:val="1"/>
        </w:numPr>
        <w:tabs>
          <w:tab w:val="left" w:pos="833"/>
          <w:tab w:val="left" w:pos="834"/>
        </w:tabs>
        <w:ind w:hanging="361"/>
        <w:rPr>
          <w:rFonts w:ascii="Arial" w:hAnsi="Arial" w:cs="Arial"/>
        </w:rPr>
      </w:pPr>
      <w:r>
        <w:rPr>
          <w:rFonts w:ascii="Arial" w:hAnsi="Arial" w:cs="Arial"/>
        </w:rPr>
        <w:t>N</w:t>
      </w:r>
      <w:r w:rsidRPr="00452C4E">
        <w:rPr>
          <w:rFonts w:ascii="Arial" w:hAnsi="Arial" w:cs="Arial"/>
        </w:rPr>
        <w:t>ever walk past or ignore students who are failing to meet expectations</w:t>
      </w:r>
    </w:p>
    <w:p w14:paraId="72410E5F" w14:textId="77777777" w:rsidR="00EE4CF4" w:rsidRDefault="00E77DAE" w:rsidP="00EF3B20">
      <w:pPr>
        <w:pStyle w:val="ListParagraph"/>
        <w:numPr>
          <w:ilvl w:val="0"/>
          <w:numId w:val="1"/>
        </w:numPr>
        <w:tabs>
          <w:tab w:val="left" w:pos="833"/>
          <w:tab w:val="left" w:pos="834"/>
        </w:tabs>
        <w:ind w:hanging="361"/>
        <w:rPr>
          <w:rFonts w:ascii="Symbol" w:hAnsi="Symbol"/>
        </w:rPr>
      </w:pPr>
      <w:r>
        <w:t>Being</w:t>
      </w:r>
      <w:r>
        <w:rPr>
          <w:spacing w:val="-1"/>
        </w:rPr>
        <w:t xml:space="preserve"> </w:t>
      </w:r>
      <w:r>
        <w:t>aware of</w:t>
      </w:r>
      <w:r>
        <w:rPr>
          <w:spacing w:val="-2"/>
        </w:rPr>
        <w:t xml:space="preserve"> </w:t>
      </w:r>
      <w:r>
        <w:t>vulnerable</w:t>
      </w:r>
      <w:r>
        <w:rPr>
          <w:spacing w:val="-1"/>
        </w:rPr>
        <w:t xml:space="preserve"> </w:t>
      </w:r>
      <w:r>
        <w:t>children</w:t>
      </w:r>
    </w:p>
    <w:p w14:paraId="44D14B12" w14:textId="77777777" w:rsidR="00EE4CF4" w:rsidRDefault="00E77DAE" w:rsidP="00EF3B20">
      <w:pPr>
        <w:pStyle w:val="ListParagraph"/>
        <w:numPr>
          <w:ilvl w:val="0"/>
          <w:numId w:val="1"/>
        </w:numPr>
        <w:tabs>
          <w:tab w:val="left" w:pos="833"/>
          <w:tab w:val="left" w:pos="834"/>
        </w:tabs>
        <w:spacing w:line="269" w:lineRule="exact"/>
        <w:ind w:hanging="361"/>
        <w:rPr>
          <w:rFonts w:ascii="Symbol" w:hAnsi="Symbol"/>
        </w:rPr>
      </w:pPr>
      <w:r>
        <w:t>Being</w:t>
      </w:r>
      <w:r>
        <w:rPr>
          <w:spacing w:val="-1"/>
        </w:rPr>
        <w:t xml:space="preserve"> </w:t>
      </w:r>
      <w:r>
        <w:t>seen to</w:t>
      </w:r>
      <w:r>
        <w:rPr>
          <w:spacing w:val="-2"/>
        </w:rPr>
        <w:t xml:space="preserve"> </w:t>
      </w:r>
      <w:r>
        <w:t>be</w:t>
      </w:r>
      <w:r>
        <w:rPr>
          <w:spacing w:val="-3"/>
        </w:rPr>
        <w:t xml:space="preserve"> </w:t>
      </w:r>
      <w:r>
        <w:t>fair</w:t>
      </w:r>
      <w:r>
        <w:rPr>
          <w:spacing w:val="-1"/>
        </w:rPr>
        <w:t xml:space="preserve"> </w:t>
      </w:r>
      <w:r>
        <w:t>and</w:t>
      </w:r>
      <w:r>
        <w:rPr>
          <w:spacing w:val="-2"/>
        </w:rPr>
        <w:t xml:space="preserve"> </w:t>
      </w:r>
      <w:r>
        <w:t>consistent</w:t>
      </w:r>
    </w:p>
    <w:p w14:paraId="2C39D56C" w14:textId="51971D54" w:rsidR="00EE4CF4" w:rsidRDefault="00E77DAE">
      <w:pPr>
        <w:pStyle w:val="ListParagraph"/>
        <w:numPr>
          <w:ilvl w:val="0"/>
          <w:numId w:val="1"/>
        </w:numPr>
        <w:tabs>
          <w:tab w:val="left" w:pos="833"/>
          <w:tab w:val="left" w:pos="834"/>
        </w:tabs>
        <w:ind w:hanging="361"/>
        <w:rPr>
          <w:rFonts w:ascii="Symbol" w:hAnsi="Symbol"/>
        </w:rPr>
      </w:pPr>
      <w:r>
        <w:t>Responding</w:t>
      </w:r>
      <w:r>
        <w:rPr>
          <w:spacing w:val="-3"/>
        </w:rPr>
        <w:t xml:space="preserve"> </w:t>
      </w:r>
      <w:r>
        <w:t>quietly,</w:t>
      </w:r>
      <w:r>
        <w:rPr>
          <w:spacing w:val="-2"/>
        </w:rPr>
        <w:t xml:space="preserve"> </w:t>
      </w:r>
      <w:r>
        <w:t>calmly,</w:t>
      </w:r>
      <w:r>
        <w:rPr>
          <w:spacing w:val="-4"/>
        </w:rPr>
        <w:t xml:space="preserve"> </w:t>
      </w:r>
      <w:r>
        <w:t>consistently</w:t>
      </w:r>
      <w:r>
        <w:rPr>
          <w:spacing w:val="-2"/>
        </w:rPr>
        <w:t xml:space="preserve"> </w:t>
      </w:r>
      <w:r>
        <w:t>and</w:t>
      </w:r>
      <w:r>
        <w:rPr>
          <w:spacing w:val="-5"/>
        </w:rPr>
        <w:t xml:space="preserve"> </w:t>
      </w:r>
      <w:r>
        <w:t>positively</w:t>
      </w:r>
      <w:r w:rsidR="00A01C79">
        <w:t xml:space="preserve"> and using consistent behavior language</w:t>
      </w:r>
    </w:p>
    <w:p w14:paraId="41BD4895" w14:textId="77777777" w:rsidR="00EE4CF4" w:rsidRDefault="00E77DAE">
      <w:pPr>
        <w:pStyle w:val="ListParagraph"/>
        <w:numPr>
          <w:ilvl w:val="0"/>
          <w:numId w:val="1"/>
        </w:numPr>
        <w:tabs>
          <w:tab w:val="left" w:pos="833"/>
          <w:tab w:val="left" w:pos="834"/>
        </w:tabs>
        <w:ind w:hanging="361"/>
        <w:rPr>
          <w:rFonts w:ascii="Symbol" w:hAnsi="Symbol"/>
        </w:rPr>
      </w:pPr>
      <w:proofErr w:type="spellStart"/>
      <w:r>
        <w:t>Criticising</w:t>
      </w:r>
      <w:proofErr w:type="spellEnd"/>
      <w:r>
        <w:rPr>
          <w:spacing w:val="-1"/>
        </w:rPr>
        <w:t xml:space="preserve"> </w:t>
      </w:r>
      <w:r>
        <w:t>the</w:t>
      </w:r>
      <w:r>
        <w:rPr>
          <w:spacing w:val="-2"/>
        </w:rPr>
        <w:t xml:space="preserve"> </w:t>
      </w:r>
      <w:proofErr w:type="spellStart"/>
      <w:r>
        <w:t>behaviour</w:t>
      </w:r>
      <w:proofErr w:type="spellEnd"/>
      <w:r>
        <w:rPr>
          <w:spacing w:val="-3"/>
        </w:rPr>
        <w:t xml:space="preserve"> </w:t>
      </w:r>
      <w:r>
        <w:t>not</w:t>
      </w:r>
      <w:r>
        <w:rPr>
          <w:spacing w:val="-3"/>
        </w:rPr>
        <w:t xml:space="preserve"> </w:t>
      </w:r>
      <w:r>
        <w:t>the</w:t>
      </w:r>
      <w:r>
        <w:rPr>
          <w:spacing w:val="-2"/>
        </w:rPr>
        <w:t xml:space="preserve"> </w:t>
      </w:r>
      <w:r>
        <w:t>child</w:t>
      </w:r>
    </w:p>
    <w:p w14:paraId="15964663" w14:textId="77777777" w:rsidR="00EE4CF4" w:rsidRDefault="00E77DAE">
      <w:pPr>
        <w:pStyle w:val="ListParagraph"/>
        <w:numPr>
          <w:ilvl w:val="0"/>
          <w:numId w:val="1"/>
        </w:numPr>
        <w:tabs>
          <w:tab w:val="left" w:pos="833"/>
          <w:tab w:val="left" w:pos="834"/>
        </w:tabs>
        <w:ind w:hanging="361"/>
        <w:rPr>
          <w:rFonts w:ascii="Symbol" w:hAnsi="Symbol"/>
        </w:rPr>
      </w:pPr>
      <w:r>
        <w:t>Avoiding</w:t>
      </w:r>
      <w:r>
        <w:rPr>
          <w:spacing w:val="-3"/>
        </w:rPr>
        <w:t xml:space="preserve"> </w:t>
      </w:r>
      <w:r>
        <w:t>labelling</w:t>
      </w:r>
    </w:p>
    <w:p w14:paraId="4116F7AA" w14:textId="77777777" w:rsidR="00EE4CF4" w:rsidRDefault="00E77DAE">
      <w:pPr>
        <w:pStyle w:val="ListParagraph"/>
        <w:numPr>
          <w:ilvl w:val="0"/>
          <w:numId w:val="1"/>
        </w:numPr>
        <w:tabs>
          <w:tab w:val="left" w:pos="833"/>
          <w:tab w:val="left" w:pos="834"/>
        </w:tabs>
        <w:ind w:hanging="361"/>
        <w:rPr>
          <w:rFonts w:ascii="Symbol" w:hAnsi="Symbol"/>
        </w:rPr>
      </w:pPr>
      <w:r>
        <w:t>Listening</w:t>
      </w:r>
      <w:r>
        <w:rPr>
          <w:spacing w:val="-2"/>
        </w:rPr>
        <w:t xml:space="preserve"> </w:t>
      </w:r>
      <w:r>
        <w:t>with</w:t>
      </w:r>
      <w:r>
        <w:rPr>
          <w:spacing w:val="-2"/>
        </w:rPr>
        <w:t xml:space="preserve"> </w:t>
      </w:r>
      <w:r>
        <w:t>empathy</w:t>
      </w:r>
      <w:r>
        <w:rPr>
          <w:spacing w:val="-4"/>
        </w:rPr>
        <w:t xml:space="preserve"> </w:t>
      </w:r>
      <w:r>
        <w:t>and</w:t>
      </w:r>
      <w:r>
        <w:rPr>
          <w:spacing w:val="-1"/>
        </w:rPr>
        <w:t xml:space="preserve"> </w:t>
      </w:r>
      <w:r>
        <w:t>tact</w:t>
      </w:r>
    </w:p>
    <w:p w14:paraId="29281B56" w14:textId="77777777" w:rsidR="00EE4CF4" w:rsidRDefault="00E77DAE">
      <w:pPr>
        <w:pStyle w:val="ListParagraph"/>
        <w:numPr>
          <w:ilvl w:val="0"/>
          <w:numId w:val="1"/>
        </w:numPr>
        <w:tabs>
          <w:tab w:val="left" w:pos="833"/>
          <w:tab w:val="left" w:pos="834"/>
        </w:tabs>
        <w:spacing w:line="269" w:lineRule="exact"/>
        <w:ind w:hanging="361"/>
        <w:rPr>
          <w:rFonts w:ascii="Symbol" w:hAnsi="Symbol"/>
        </w:rPr>
      </w:pPr>
      <w:r>
        <w:t>Handling</w:t>
      </w:r>
      <w:r>
        <w:rPr>
          <w:spacing w:val="-3"/>
        </w:rPr>
        <w:t xml:space="preserve"> </w:t>
      </w:r>
      <w:r>
        <w:t>confidential</w:t>
      </w:r>
      <w:r>
        <w:rPr>
          <w:spacing w:val="-2"/>
        </w:rPr>
        <w:t xml:space="preserve"> </w:t>
      </w:r>
      <w:r>
        <w:t>information</w:t>
      </w:r>
      <w:r>
        <w:rPr>
          <w:spacing w:val="-2"/>
        </w:rPr>
        <w:t xml:space="preserve"> </w:t>
      </w:r>
      <w:r>
        <w:t>sensitively</w:t>
      </w:r>
      <w:r>
        <w:rPr>
          <w:spacing w:val="-4"/>
        </w:rPr>
        <w:t xml:space="preserve"> </w:t>
      </w:r>
      <w:r>
        <w:t>and</w:t>
      </w:r>
      <w:r>
        <w:rPr>
          <w:spacing w:val="-5"/>
        </w:rPr>
        <w:t xml:space="preserve"> </w:t>
      </w:r>
      <w:r>
        <w:t>with</w:t>
      </w:r>
      <w:r>
        <w:rPr>
          <w:spacing w:val="-2"/>
        </w:rPr>
        <w:t xml:space="preserve"> </w:t>
      </w:r>
      <w:r>
        <w:t>tact</w:t>
      </w:r>
    </w:p>
    <w:p w14:paraId="02AD7F46" w14:textId="7E8E0D59" w:rsidR="00EE4CF4" w:rsidRPr="00AE5C10" w:rsidRDefault="00E77DAE">
      <w:pPr>
        <w:pStyle w:val="ListParagraph"/>
        <w:numPr>
          <w:ilvl w:val="0"/>
          <w:numId w:val="1"/>
        </w:numPr>
        <w:tabs>
          <w:tab w:val="left" w:pos="833"/>
          <w:tab w:val="left" w:pos="834"/>
        </w:tabs>
        <w:spacing w:before="2" w:line="237" w:lineRule="auto"/>
        <w:ind w:right="604"/>
        <w:rPr>
          <w:rFonts w:ascii="Symbol" w:hAnsi="Symbol"/>
        </w:rPr>
      </w:pPr>
      <w:r>
        <w:t>Having regular liaison and update meetings internally with relevant outside agencies to</w:t>
      </w:r>
      <w:r>
        <w:rPr>
          <w:spacing w:val="-59"/>
        </w:rPr>
        <w:t xml:space="preserve"> </w:t>
      </w:r>
      <w:r>
        <w:t>make</w:t>
      </w:r>
      <w:r>
        <w:rPr>
          <w:spacing w:val="-1"/>
        </w:rPr>
        <w:t xml:space="preserve"> </w:t>
      </w:r>
      <w:r>
        <w:t>our</w:t>
      </w:r>
      <w:r>
        <w:rPr>
          <w:spacing w:val="1"/>
        </w:rPr>
        <w:t xml:space="preserve"> </w:t>
      </w:r>
      <w:r>
        <w:t>policy</w:t>
      </w:r>
      <w:r>
        <w:rPr>
          <w:spacing w:val="-2"/>
        </w:rPr>
        <w:t xml:space="preserve"> </w:t>
      </w:r>
      <w:r>
        <w:t>effective.</w:t>
      </w:r>
    </w:p>
    <w:p w14:paraId="2AA31049" w14:textId="503D2802" w:rsidR="00AE5C10" w:rsidRPr="00AE5C10" w:rsidRDefault="00404208">
      <w:pPr>
        <w:pStyle w:val="ListParagraph"/>
        <w:numPr>
          <w:ilvl w:val="0"/>
          <w:numId w:val="1"/>
        </w:numPr>
        <w:tabs>
          <w:tab w:val="left" w:pos="833"/>
          <w:tab w:val="left" w:pos="834"/>
        </w:tabs>
        <w:spacing w:before="2" w:line="237" w:lineRule="auto"/>
        <w:ind w:right="604"/>
        <w:rPr>
          <w:rFonts w:ascii="Arial" w:hAnsi="Arial" w:cs="Arial"/>
        </w:rPr>
      </w:pPr>
      <w:r>
        <w:rPr>
          <w:rFonts w:ascii="Arial" w:hAnsi="Arial" w:cs="Arial"/>
        </w:rPr>
        <w:t>A</w:t>
      </w:r>
      <w:r w:rsidR="00AE5C10" w:rsidRPr="00AE5C10">
        <w:rPr>
          <w:rFonts w:ascii="Arial" w:hAnsi="Arial" w:cs="Arial"/>
        </w:rPr>
        <w:t>pplying a rewards/sanctions ratio of at least 5:1</w:t>
      </w:r>
    </w:p>
    <w:p w14:paraId="54F8496A" w14:textId="77777777" w:rsidR="00EE4CF4" w:rsidRDefault="00EE4CF4">
      <w:pPr>
        <w:pStyle w:val="BodyText"/>
        <w:ind w:left="0"/>
        <w:rPr>
          <w:sz w:val="24"/>
        </w:rPr>
      </w:pPr>
    </w:p>
    <w:p w14:paraId="54254F0F" w14:textId="77777777" w:rsidR="00EE4CF4" w:rsidRDefault="00EE4CF4">
      <w:pPr>
        <w:pStyle w:val="BodyText"/>
        <w:ind w:left="0"/>
        <w:rPr>
          <w:sz w:val="20"/>
        </w:rPr>
      </w:pPr>
    </w:p>
    <w:p w14:paraId="3656E457" w14:textId="77777777" w:rsidR="00EE4CF4" w:rsidRDefault="00E77DAE">
      <w:pPr>
        <w:pStyle w:val="Heading1"/>
        <w:spacing w:before="1" w:line="252" w:lineRule="exact"/>
        <w:rPr>
          <w:u w:val="none"/>
        </w:rPr>
      </w:pPr>
      <w:r>
        <w:rPr>
          <w:u w:val="thick"/>
        </w:rPr>
        <w:t>Procedures</w:t>
      </w:r>
    </w:p>
    <w:p w14:paraId="3E82BB0B" w14:textId="2F4FBCB9" w:rsidR="00EE4CF4" w:rsidRDefault="00E77DAE">
      <w:pPr>
        <w:pStyle w:val="BodyText"/>
        <w:ind w:left="112" w:right="285"/>
      </w:pPr>
      <w:r>
        <w:t xml:space="preserve">Everybody in St </w:t>
      </w:r>
      <w:r w:rsidR="009160AB">
        <w:t>Edmund</w:t>
      </w:r>
      <w:r>
        <w:t>’s Catholic Primary has the right to be treated with respect and therefore all</w:t>
      </w:r>
      <w:r w:rsidR="00452C4E">
        <w:t xml:space="preserve"> </w:t>
      </w:r>
      <w:r>
        <w:rPr>
          <w:spacing w:val="-59"/>
        </w:rPr>
        <w:t xml:space="preserve"> </w:t>
      </w:r>
      <w:r w:rsidR="009160AB">
        <w:rPr>
          <w:spacing w:val="-59"/>
        </w:rPr>
        <w:t xml:space="preserve"> </w:t>
      </w:r>
      <w:proofErr w:type="spellStart"/>
      <w:r>
        <w:t>behaviour</w:t>
      </w:r>
      <w:proofErr w:type="spellEnd"/>
      <w:r>
        <w:t xml:space="preserve"> that prevents this will be dealt with immediately, fairly and in line with our school</w:t>
      </w:r>
      <w:r>
        <w:rPr>
          <w:spacing w:val="1"/>
        </w:rPr>
        <w:t xml:space="preserve"> </w:t>
      </w:r>
      <w:proofErr w:type="spellStart"/>
      <w:r>
        <w:t>Behaviour</w:t>
      </w:r>
      <w:proofErr w:type="spellEnd"/>
      <w:r>
        <w:t xml:space="preserve"> Policy.</w:t>
      </w:r>
      <w:r>
        <w:rPr>
          <w:spacing w:val="2"/>
        </w:rPr>
        <w:t xml:space="preserve"> </w:t>
      </w:r>
      <w:r>
        <w:t>This</w:t>
      </w:r>
      <w:r>
        <w:rPr>
          <w:spacing w:val="-2"/>
        </w:rPr>
        <w:t xml:space="preserve"> </w:t>
      </w:r>
      <w:r>
        <w:t>includes</w:t>
      </w:r>
      <w:r>
        <w:rPr>
          <w:spacing w:val="1"/>
        </w:rPr>
        <w:t xml:space="preserve"> </w:t>
      </w:r>
      <w:r>
        <w:t>bullying of any</w:t>
      </w:r>
      <w:r>
        <w:rPr>
          <w:spacing w:val="-2"/>
        </w:rPr>
        <w:t xml:space="preserve"> </w:t>
      </w:r>
      <w:r>
        <w:t>kind.</w:t>
      </w:r>
    </w:p>
    <w:p w14:paraId="2107D083" w14:textId="43D6FA1F" w:rsidR="00342394" w:rsidRDefault="00342394">
      <w:pPr>
        <w:pStyle w:val="BodyText"/>
        <w:ind w:left="112" w:right="285"/>
      </w:pPr>
    </w:p>
    <w:p w14:paraId="384E5BE1" w14:textId="704073E0" w:rsidR="00EE4CF4" w:rsidRDefault="00342394" w:rsidP="00342394">
      <w:pPr>
        <w:pStyle w:val="BodyText"/>
        <w:ind w:left="142"/>
      </w:pPr>
      <w:r w:rsidRPr="00342394">
        <w:t xml:space="preserve">We </w:t>
      </w:r>
      <w:proofErr w:type="spellStart"/>
      <w:r w:rsidRPr="00342394">
        <w:t>recognise</w:t>
      </w:r>
      <w:proofErr w:type="spellEnd"/>
      <w:r w:rsidRPr="00342394">
        <w:t xml:space="preserve"> that clear structure of predictable outcomes </w:t>
      </w:r>
      <w:proofErr w:type="gramStart"/>
      <w:r w:rsidRPr="00342394">
        <w:t>have</w:t>
      </w:r>
      <w:proofErr w:type="gramEnd"/>
      <w:r w:rsidRPr="00342394">
        <w:t xml:space="preserve"> the best impact on </w:t>
      </w:r>
      <w:proofErr w:type="spellStart"/>
      <w:r w:rsidRPr="00342394">
        <w:t>behaviour</w:t>
      </w:r>
      <w:proofErr w:type="spellEnd"/>
      <w:r w:rsidRPr="00342394">
        <w:t xml:space="preserve">. Our policy sets out the whole school values ‘Be Ready, Be Respectful and Be </w:t>
      </w:r>
      <w:r w:rsidR="00914297">
        <w:t>Responsible</w:t>
      </w:r>
      <w:r w:rsidRPr="00342394">
        <w:t xml:space="preserve">’, relentless routines and visible consistencies that all children and staff follow. Refer to </w:t>
      </w:r>
      <w:r w:rsidR="00404208">
        <w:t xml:space="preserve">the </w:t>
      </w:r>
      <w:proofErr w:type="spellStart"/>
      <w:r w:rsidRPr="00342394">
        <w:t>behaviour</w:t>
      </w:r>
      <w:proofErr w:type="spellEnd"/>
      <w:r w:rsidRPr="00342394">
        <w:t xml:space="preserve"> blueprint in the appendices. Children are praised publicly and reminded in private.</w:t>
      </w:r>
    </w:p>
    <w:p w14:paraId="0A41AE61" w14:textId="77777777" w:rsidR="00342394" w:rsidRDefault="00342394">
      <w:pPr>
        <w:pStyle w:val="BodyText"/>
        <w:ind w:left="0"/>
      </w:pPr>
    </w:p>
    <w:p w14:paraId="23718E08" w14:textId="0C3A4D79" w:rsidR="00452C4E" w:rsidRDefault="00342394">
      <w:pPr>
        <w:pStyle w:val="BodyText"/>
        <w:ind w:left="112" w:right="284"/>
      </w:pPr>
      <w:r>
        <w:t xml:space="preserve">We </w:t>
      </w:r>
      <w:r w:rsidR="00E77DAE">
        <w:t>strongly support the use of preventative discipline</w:t>
      </w:r>
      <w:r w:rsidR="00E77DAE">
        <w:rPr>
          <w:spacing w:val="1"/>
        </w:rPr>
        <w:t xml:space="preserve"> </w:t>
      </w:r>
      <w:r w:rsidR="00E77DAE">
        <w:t xml:space="preserve">(establishing rules and routines to prevent disruptive </w:t>
      </w:r>
      <w:proofErr w:type="spellStart"/>
      <w:r w:rsidR="00E77DAE">
        <w:t>behaviour</w:t>
      </w:r>
      <w:proofErr w:type="spellEnd"/>
      <w:r w:rsidR="00E77DAE">
        <w:t xml:space="preserve"> occurring) and personal </w:t>
      </w:r>
      <w:proofErr w:type="gramStart"/>
      <w:r w:rsidR="00E77DAE">
        <w:t>discipline</w:t>
      </w:r>
      <w:r>
        <w:t xml:space="preserve"> </w:t>
      </w:r>
      <w:r w:rsidR="00E77DAE">
        <w:rPr>
          <w:spacing w:val="-59"/>
        </w:rPr>
        <w:t xml:space="preserve"> </w:t>
      </w:r>
      <w:r w:rsidR="00E77DAE">
        <w:t>(</w:t>
      </w:r>
      <w:proofErr w:type="gramEnd"/>
      <w:r w:rsidR="00E77DAE">
        <w:t xml:space="preserve">developing an ethos of positive </w:t>
      </w:r>
      <w:r w:rsidR="00452C4E">
        <w:t>self-discipline</w:t>
      </w:r>
      <w:r w:rsidR="00E77DAE">
        <w:t xml:space="preserve"> and celebrating and rewarding good </w:t>
      </w:r>
      <w:proofErr w:type="spellStart"/>
      <w:r w:rsidR="00E77DAE">
        <w:t>behaviour</w:t>
      </w:r>
      <w:proofErr w:type="spellEnd"/>
      <w:r w:rsidR="00E77DAE">
        <w:t>) as</w:t>
      </w:r>
      <w:r w:rsidR="00E77DAE">
        <w:rPr>
          <w:spacing w:val="-59"/>
        </w:rPr>
        <w:t xml:space="preserve"> </w:t>
      </w:r>
      <w:r>
        <w:rPr>
          <w:spacing w:val="-59"/>
        </w:rPr>
        <w:t xml:space="preserve">     </w:t>
      </w:r>
      <w:r>
        <w:t xml:space="preserve"> our</w:t>
      </w:r>
      <w:r w:rsidR="00E77DAE">
        <w:rPr>
          <w:spacing w:val="-1"/>
        </w:rPr>
        <w:t xml:space="preserve"> </w:t>
      </w:r>
      <w:r w:rsidR="00E77DAE">
        <w:t>primary</w:t>
      </w:r>
      <w:r w:rsidR="00E77DAE">
        <w:rPr>
          <w:spacing w:val="-2"/>
        </w:rPr>
        <w:t xml:space="preserve"> </w:t>
      </w:r>
      <w:r w:rsidR="00E77DAE">
        <w:t>approach</w:t>
      </w:r>
      <w:r w:rsidR="00E77DAE">
        <w:rPr>
          <w:spacing w:val="-3"/>
        </w:rPr>
        <w:t xml:space="preserve"> </w:t>
      </w:r>
      <w:r w:rsidR="00E77DAE">
        <w:t>to</w:t>
      </w:r>
      <w:r w:rsidR="00E77DAE">
        <w:rPr>
          <w:spacing w:val="-3"/>
        </w:rPr>
        <w:t xml:space="preserve"> </w:t>
      </w:r>
      <w:r w:rsidR="00E77DAE">
        <w:t>achieving</w:t>
      </w:r>
      <w:r w:rsidR="00E77DAE">
        <w:rPr>
          <w:spacing w:val="-1"/>
        </w:rPr>
        <w:t xml:space="preserve"> </w:t>
      </w:r>
      <w:r w:rsidR="00E77DAE">
        <w:t>the</w:t>
      </w:r>
      <w:r w:rsidR="00E77DAE">
        <w:rPr>
          <w:spacing w:val="-1"/>
        </w:rPr>
        <w:t xml:space="preserve"> </w:t>
      </w:r>
      <w:r w:rsidR="00E77DAE">
        <w:t>aims of</w:t>
      </w:r>
      <w:r w:rsidR="00E77DAE">
        <w:rPr>
          <w:spacing w:val="1"/>
        </w:rPr>
        <w:t xml:space="preserve"> </w:t>
      </w:r>
      <w:r w:rsidR="00E77DAE">
        <w:t>our</w:t>
      </w:r>
      <w:r w:rsidR="00E77DAE">
        <w:rPr>
          <w:spacing w:val="-2"/>
        </w:rPr>
        <w:t xml:space="preserve"> </w:t>
      </w:r>
      <w:r w:rsidR="00E77DAE">
        <w:t>positive</w:t>
      </w:r>
      <w:r w:rsidR="00E77DAE">
        <w:rPr>
          <w:spacing w:val="-2"/>
        </w:rPr>
        <w:t xml:space="preserve"> </w:t>
      </w:r>
      <w:proofErr w:type="spellStart"/>
      <w:r w:rsidR="00E77DAE">
        <w:t>behaviour</w:t>
      </w:r>
      <w:proofErr w:type="spellEnd"/>
      <w:r w:rsidR="00E77DAE">
        <w:t xml:space="preserve"> and</w:t>
      </w:r>
      <w:r w:rsidR="00E77DAE">
        <w:rPr>
          <w:spacing w:val="-3"/>
        </w:rPr>
        <w:t xml:space="preserve"> </w:t>
      </w:r>
      <w:r w:rsidR="00E77DAE">
        <w:t>discipline</w:t>
      </w:r>
      <w:r w:rsidR="00E77DAE">
        <w:rPr>
          <w:spacing w:val="-1"/>
        </w:rPr>
        <w:t xml:space="preserve"> </w:t>
      </w:r>
      <w:r w:rsidR="00E77DAE">
        <w:t>policy.</w:t>
      </w:r>
      <w:r w:rsidR="00452C4E">
        <w:t xml:space="preserve"> </w:t>
      </w:r>
    </w:p>
    <w:p w14:paraId="1C968E57" w14:textId="77777777" w:rsidR="00452C4E" w:rsidRDefault="00452C4E">
      <w:pPr>
        <w:pStyle w:val="BodyText"/>
        <w:ind w:left="112" w:right="284"/>
      </w:pPr>
    </w:p>
    <w:p w14:paraId="31279A22" w14:textId="33BAE403" w:rsidR="00EE4CF4" w:rsidRDefault="00452C4E">
      <w:pPr>
        <w:pStyle w:val="BodyText"/>
        <w:ind w:left="112" w:right="284"/>
      </w:pPr>
      <w:r>
        <w:t>Adults should try to pre-empt negative behavior before it arises rather than wait for it to happen.  Preventative actions should begin as soon as the children enter into the classroom.</w:t>
      </w:r>
    </w:p>
    <w:p w14:paraId="23CA24C1" w14:textId="1CF0B58A" w:rsidR="00342394" w:rsidRDefault="00342394">
      <w:pPr>
        <w:pStyle w:val="BodyText"/>
        <w:ind w:left="112" w:right="284"/>
      </w:pPr>
    </w:p>
    <w:p w14:paraId="5971362A" w14:textId="07A9A5EE" w:rsidR="00342394" w:rsidRDefault="00C20CC1">
      <w:pPr>
        <w:pStyle w:val="BodyText"/>
        <w:ind w:left="112" w:right="284"/>
      </w:pPr>
      <w:proofErr w:type="spellStart"/>
      <w:r>
        <w:t>Behaviour</w:t>
      </w:r>
      <w:proofErr w:type="spellEnd"/>
      <w:r>
        <w:t xml:space="preserve"> is taught to children through the implementation of the ‘</w:t>
      </w:r>
      <w:proofErr w:type="spellStart"/>
      <w:r w:rsidRPr="00C20CC1">
        <w:rPr>
          <w:b/>
        </w:rPr>
        <w:t>Behaviour</w:t>
      </w:r>
      <w:proofErr w:type="spellEnd"/>
      <w:r w:rsidRPr="00C20CC1">
        <w:rPr>
          <w:b/>
        </w:rPr>
        <w:t xml:space="preserve"> Curriculum’</w:t>
      </w:r>
      <w:r>
        <w:t xml:space="preserve">.  </w:t>
      </w:r>
      <w:r>
        <w:lastRenderedPageBreak/>
        <w:t xml:space="preserve">Children are taught </w:t>
      </w:r>
      <w:proofErr w:type="spellStart"/>
      <w:r>
        <w:t>behaviour</w:t>
      </w:r>
      <w:proofErr w:type="spellEnd"/>
      <w:r>
        <w:t xml:space="preserve"> like they would be taught any other subject. Some of the s</w:t>
      </w:r>
      <w:r w:rsidR="00342394">
        <w:t xml:space="preserve">trategies to develop excellent </w:t>
      </w:r>
      <w:proofErr w:type="spellStart"/>
      <w:r w:rsidR="00342394">
        <w:t>behavio</w:t>
      </w:r>
      <w:r>
        <w:t>u</w:t>
      </w:r>
      <w:r w:rsidR="00342394">
        <w:t>r</w:t>
      </w:r>
      <w:proofErr w:type="spellEnd"/>
      <w:r w:rsidR="00342394">
        <w:t xml:space="preserve"> include:</w:t>
      </w:r>
    </w:p>
    <w:p w14:paraId="060A6EE1" w14:textId="594C5DFE" w:rsidR="00342394" w:rsidRDefault="00342394">
      <w:pPr>
        <w:pStyle w:val="BodyText"/>
        <w:ind w:left="112" w:right="284"/>
      </w:pPr>
    </w:p>
    <w:p w14:paraId="3DBA6D23" w14:textId="77777777" w:rsidR="00342394" w:rsidRDefault="00342394" w:rsidP="00342394">
      <w:pPr>
        <w:pStyle w:val="BodyText"/>
        <w:ind w:left="112" w:right="284"/>
      </w:pPr>
      <w:r w:rsidRPr="00342394">
        <w:rPr>
          <w:b/>
        </w:rPr>
        <w:t xml:space="preserve">IDENITIFY </w:t>
      </w:r>
      <w:r>
        <w:t xml:space="preserve">the </w:t>
      </w:r>
      <w:proofErr w:type="spellStart"/>
      <w:r>
        <w:t>behaviour</w:t>
      </w:r>
      <w:proofErr w:type="spellEnd"/>
      <w:r>
        <w:t xml:space="preserve"> we expect </w:t>
      </w:r>
    </w:p>
    <w:p w14:paraId="04B02B32" w14:textId="7E74EC80" w:rsidR="00342394" w:rsidRDefault="00342394" w:rsidP="00342394">
      <w:pPr>
        <w:pStyle w:val="BodyText"/>
        <w:ind w:left="112" w:right="284"/>
      </w:pPr>
      <w:r>
        <w:t>Explicitly</w:t>
      </w:r>
      <w:r w:rsidRPr="00342394">
        <w:rPr>
          <w:b/>
        </w:rPr>
        <w:t xml:space="preserve"> TEACH</w:t>
      </w:r>
      <w:r>
        <w:t xml:space="preserve"> </w:t>
      </w:r>
      <w:proofErr w:type="spellStart"/>
      <w:r>
        <w:t>behaviour</w:t>
      </w:r>
      <w:proofErr w:type="spellEnd"/>
      <w:r>
        <w:t xml:space="preserve"> </w:t>
      </w:r>
    </w:p>
    <w:p w14:paraId="40F2165C" w14:textId="05B60629" w:rsidR="00342394" w:rsidRDefault="00342394" w:rsidP="00342394">
      <w:pPr>
        <w:pStyle w:val="BodyText"/>
        <w:ind w:left="112" w:right="284"/>
      </w:pPr>
      <w:r w:rsidRPr="00342394">
        <w:rPr>
          <w:b/>
        </w:rPr>
        <w:t>MODEL</w:t>
      </w:r>
      <w:r>
        <w:t xml:space="preserve"> the </w:t>
      </w:r>
      <w:proofErr w:type="spellStart"/>
      <w:r>
        <w:t>behaviour</w:t>
      </w:r>
      <w:proofErr w:type="spellEnd"/>
      <w:r>
        <w:t xml:space="preserve"> we are expecting </w:t>
      </w:r>
    </w:p>
    <w:p w14:paraId="075BFAA4" w14:textId="574AECF7" w:rsidR="00342394" w:rsidRDefault="00342394" w:rsidP="00342394">
      <w:pPr>
        <w:pStyle w:val="BodyText"/>
        <w:ind w:left="112" w:right="284"/>
      </w:pPr>
      <w:r w:rsidRPr="00342394">
        <w:rPr>
          <w:b/>
        </w:rPr>
        <w:t xml:space="preserve">PRACTISE </w:t>
      </w:r>
      <w:proofErr w:type="spellStart"/>
      <w:r>
        <w:t>behaviour</w:t>
      </w:r>
      <w:proofErr w:type="spellEnd"/>
      <w:r>
        <w:t xml:space="preserve"> </w:t>
      </w:r>
    </w:p>
    <w:p w14:paraId="34744531" w14:textId="12B4FC0A" w:rsidR="00342394" w:rsidRDefault="00342394" w:rsidP="00342394">
      <w:pPr>
        <w:pStyle w:val="BodyText"/>
        <w:ind w:left="112" w:right="284"/>
      </w:pPr>
      <w:r w:rsidRPr="00342394">
        <w:rPr>
          <w:b/>
        </w:rPr>
        <w:t xml:space="preserve">NOTICE </w:t>
      </w:r>
      <w:r>
        <w:t xml:space="preserve">excellent </w:t>
      </w:r>
      <w:proofErr w:type="spellStart"/>
      <w:r>
        <w:t>behaviour</w:t>
      </w:r>
      <w:proofErr w:type="spellEnd"/>
      <w:r>
        <w:t xml:space="preserve"> </w:t>
      </w:r>
    </w:p>
    <w:p w14:paraId="5201198A" w14:textId="21442C26" w:rsidR="00C20CC1" w:rsidRDefault="00342394" w:rsidP="00C20CC1">
      <w:pPr>
        <w:pStyle w:val="BodyText"/>
        <w:ind w:left="112" w:right="284"/>
      </w:pPr>
      <w:r w:rsidRPr="00342394">
        <w:rPr>
          <w:b/>
        </w:rPr>
        <w:t>CREATE</w:t>
      </w:r>
      <w:r>
        <w:t xml:space="preserve"> conditions for excellent </w:t>
      </w:r>
      <w:r w:rsidR="00C20CC1">
        <w:t>behavior</w:t>
      </w:r>
    </w:p>
    <w:p w14:paraId="5C870BA1" w14:textId="77777777" w:rsidR="00EE4CF4" w:rsidRDefault="00EE4CF4">
      <w:pPr>
        <w:pStyle w:val="BodyText"/>
        <w:ind w:left="0"/>
      </w:pPr>
    </w:p>
    <w:p w14:paraId="5643527B" w14:textId="77777777" w:rsidR="00EE4CF4" w:rsidRDefault="00E77DAE">
      <w:pPr>
        <w:pStyle w:val="BodyText"/>
        <w:ind w:left="112" w:right="126"/>
      </w:pPr>
      <w:r>
        <w:t xml:space="preserve">We have a clear system in which we can reward and apply sanctions for </w:t>
      </w:r>
      <w:proofErr w:type="spellStart"/>
      <w:r>
        <w:t>behaviour</w:t>
      </w:r>
      <w:proofErr w:type="spellEnd"/>
      <w:r>
        <w:t xml:space="preserve"> that meets or</w:t>
      </w:r>
      <w:r>
        <w:rPr>
          <w:spacing w:val="1"/>
        </w:rPr>
        <w:t xml:space="preserve"> </w:t>
      </w:r>
      <w:r>
        <w:t>does not meet our expectations. We express this through different levels from Level 1 at the lowest</w:t>
      </w:r>
      <w:r>
        <w:rPr>
          <w:spacing w:val="-59"/>
        </w:rPr>
        <w:t xml:space="preserve"> </w:t>
      </w:r>
      <w:r>
        <w:t>through</w:t>
      </w:r>
      <w:r>
        <w:rPr>
          <w:spacing w:val="-3"/>
        </w:rPr>
        <w:t xml:space="preserve"> </w:t>
      </w:r>
      <w:r>
        <w:t>to</w:t>
      </w:r>
      <w:r>
        <w:rPr>
          <w:spacing w:val="-2"/>
        </w:rPr>
        <w:t xml:space="preserve"> </w:t>
      </w:r>
      <w:r>
        <w:t>Level</w:t>
      </w:r>
      <w:r>
        <w:rPr>
          <w:spacing w:val="-1"/>
        </w:rPr>
        <w:t xml:space="preserve"> </w:t>
      </w:r>
      <w:r>
        <w:t>4.</w:t>
      </w:r>
    </w:p>
    <w:p w14:paraId="6FC00D0D" w14:textId="77777777" w:rsidR="00EE4CF4" w:rsidRDefault="00EE4CF4">
      <w:pPr>
        <w:pStyle w:val="BodyText"/>
        <w:spacing w:before="1"/>
        <w:ind w:left="0"/>
      </w:pPr>
    </w:p>
    <w:p w14:paraId="35C199CB" w14:textId="77777777" w:rsidR="00EE4CF4" w:rsidRPr="00E77DAE" w:rsidRDefault="00E77DAE">
      <w:pPr>
        <w:pStyle w:val="Heading1"/>
        <w:ind w:right="361"/>
        <w:rPr>
          <w:u w:val="none"/>
        </w:rPr>
      </w:pPr>
      <w:r w:rsidRPr="00E77DAE">
        <w:rPr>
          <w:u w:val="none"/>
        </w:rPr>
        <w:t>Any Level 3 or 4 sanctions should be systematically recorded using CPOMS online digital</w:t>
      </w:r>
      <w:r w:rsidRPr="00E77DAE">
        <w:rPr>
          <w:spacing w:val="-59"/>
          <w:u w:val="none"/>
        </w:rPr>
        <w:t xml:space="preserve"> </w:t>
      </w:r>
      <w:r w:rsidRPr="00E77DAE">
        <w:rPr>
          <w:u w:val="none"/>
        </w:rPr>
        <w:t>system.</w:t>
      </w:r>
    </w:p>
    <w:p w14:paraId="5F35D424" w14:textId="77777777" w:rsidR="00EE4CF4" w:rsidRDefault="00EE4CF4">
      <w:pPr>
        <w:pStyle w:val="BodyText"/>
        <w:spacing w:before="11"/>
        <w:ind w:left="0"/>
        <w:rPr>
          <w:rFonts w:ascii="Arial"/>
          <w:b/>
          <w:sz w:val="21"/>
        </w:rPr>
      </w:pPr>
    </w:p>
    <w:p w14:paraId="2F18494A" w14:textId="77777777" w:rsidR="00EE4CF4" w:rsidRDefault="00E77DAE">
      <w:pPr>
        <w:spacing w:line="252" w:lineRule="exact"/>
        <w:ind w:left="112"/>
        <w:rPr>
          <w:rFonts w:ascii="Arial"/>
          <w:b/>
        </w:rPr>
      </w:pPr>
      <w:r>
        <w:rPr>
          <w:rFonts w:ascii="Arial"/>
          <w:b/>
          <w:u w:val="thick"/>
        </w:rPr>
        <w:t>Rewards</w:t>
      </w:r>
    </w:p>
    <w:p w14:paraId="51C0580D" w14:textId="7DC93DFD" w:rsidR="00EE4CF4" w:rsidRDefault="00E77DAE">
      <w:pPr>
        <w:pStyle w:val="BodyText"/>
        <w:ind w:left="112" w:right="456"/>
      </w:pPr>
      <w:r>
        <w:t xml:space="preserve">At St </w:t>
      </w:r>
      <w:r w:rsidR="009160AB">
        <w:t>Edmund</w:t>
      </w:r>
      <w:r>
        <w:t>’s</w:t>
      </w:r>
      <w:r w:rsidR="00404208">
        <w:t>,</w:t>
      </w:r>
      <w:r>
        <w:t xml:space="preserve"> we strongly believe that rewards encourage children to repeat </w:t>
      </w:r>
      <w:proofErr w:type="spellStart"/>
      <w:r>
        <w:t>behaviour</w:t>
      </w:r>
      <w:proofErr w:type="spellEnd"/>
      <w:r>
        <w:t xml:space="preserve"> </w:t>
      </w:r>
      <w:proofErr w:type="gramStart"/>
      <w:r>
        <w:t>because</w:t>
      </w:r>
      <w:r w:rsidR="00342394">
        <w:t xml:space="preserve"> </w:t>
      </w:r>
      <w:r>
        <w:rPr>
          <w:spacing w:val="-59"/>
        </w:rPr>
        <w:t xml:space="preserve"> </w:t>
      </w:r>
      <w:r>
        <w:t>they</w:t>
      </w:r>
      <w:proofErr w:type="gramEnd"/>
      <w:r>
        <w:t xml:space="preserve"> have pleasant outcomes. Rewards contribute to children’s </w:t>
      </w:r>
      <w:r w:rsidR="001D1671">
        <w:t>self-esteem</w:t>
      </w:r>
      <w:r>
        <w:t xml:space="preserve"> which nurtures their</w:t>
      </w:r>
      <w:r w:rsidR="001D1671">
        <w:t xml:space="preserve"> </w:t>
      </w:r>
      <w:r>
        <w:rPr>
          <w:spacing w:val="-59"/>
        </w:rPr>
        <w:t xml:space="preserve"> </w:t>
      </w:r>
      <w:r w:rsidR="001D1671">
        <w:rPr>
          <w:spacing w:val="-59"/>
        </w:rPr>
        <w:t xml:space="preserve"> </w:t>
      </w:r>
      <w:r>
        <w:t>emotional, social and academic development. Rewarding one child encourages others to copy</w:t>
      </w:r>
      <w:r>
        <w:rPr>
          <w:spacing w:val="1"/>
        </w:rPr>
        <w:t xml:space="preserve"> </w:t>
      </w:r>
      <w:proofErr w:type="spellStart"/>
      <w:r>
        <w:t>behaviours</w:t>
      </w:r>
      <w:proofErr w:type="spellEnd"/>
      <w:r>
        <w:t xml:space="preserve"> which results in attention and praise</w:t>
      </w:r>
      <w:r w:rsidR="00C20CC1">
        <w:t>.</w:t>
      </w:r>
    </w:p>
    <w:p w14:paraId="5AFEBF17" w14:textId="77777777" w:rsidR="001D1671" w:rsidRDefault="001D1671">
      <w:pPr>
        <w:pStyle w:val="BodyText"/>
        <w:ind w:left="112" w:right="456"/>
      </w:pPr>
    </w:p>
    <w:p w14:paraId="79F5C36C" w14:textId="707E5D24" w:rsidR="00EE4CF4" w:rsidRDefault="00E77DAE">
      <w:pPr>
        <w:pStyle w:val="BodyText"/>
        <w:ind w:left="112"/>
      </w:pPr>
      <w:r>
        <w:t>Rewards help</w:t>
      </w:r>
      <w:r>
        <w:rPr>
          <w:spacing w:val="-3"/>
        </w:rPr>
        <w:t xml:space="preserve"> </w:t>
      </w:r>
      <w:r>
        <w:t>to</w:t>
      </w:r>
      <w:r>
        <w:rPr>
          <w:spacing w:val="-2"/>
        </w:rPr>
        <w:t xml:space="preserve"> </w:t>
      </w:r>
      <w:r>
        <w:t>make</w:t>
      </w:r>
      <w:r>
        <w:rPr>
          <w:spacing w:val="-3"/>
        </w:rPr>
        <w:t xml:space="preserve"> </w:t>
      </w:r>
      <w:r>
        <w:t>school</w:t>
      </w:r>
      <w:r>
        <w:rPr>
          <w:spacing w:val="-1"/>
        </w:rPr>
        <w:t xml:space="preserve"> </w:t>
      </w:r>
      <w:r>
        <w:t>a</w:t>
      </w:r>
      <w:r>
        <w:rPr>
          <w:spacing w:val="-3"/>
        </w:rPr>
        <w:t xml:space="preserve"> </w:t>
      </w:r>
      <w:r w:rsidR="00AE5C10">
        <w:t>friendlier and happier</w:t>
      </w:r>
      <w:r>
        <w:rPr>
          <w:spacing w:val="1"/>
        </w:rPr>
        <w:t xml:space="preserve"> </w:t>
      </w:r>
      <w:r>
        <w:t>place</w:t>
      </w:r>
      <w:r>
        <w:rPr>
          <w:spacing w:val="-3"/>
        </w:rPr>
        <w:t xml:space="preserve"> </w:t>
      </w:r>
      <w:r>
        <w:t>to</w:t>
      </w:r>
      <w:r>
        <w:rPr>
          <w:spacing w:val="-2"/>
        </w:rPr>
        <w:t xml:space="preserve"> </w:t>
      </w:r>
      <w:r>
        <w:t>work</w:t>
      </w:r>
      <w:r>
        <w:rPr>
          <w:spacing w:val="-2"/>
        </w:rPr>
        <w:t xml:space="preserve"> </w:t>
      </w:r>
      <w:r>
        <w:t>and</w:t>
      </w:r>
      <w:r>
        <w:rPr>
          <w:spacing w:val="-1"/>
        </w:rPr>
        <w:t xml:space="preserve"> </w:t>
      </w:r>
      <w:r>
        <w:t>learn</w:t>
      </w:r>
      <w:r>
        <w:rPr>
          <w:spacing w:val="1"/>
        </w:rPr>
        <w:t xml:space="preserve"> </w:t>
      </w:r>
      <w:r>
        <w:t>in.</w:t>
      </w:r>
    </w:p>
    <w:p w14:paraId="7848FC26" w14:textId="77777777" w:rsidR="00EE4CF4" w:rsidRDefault="00EE4CF4">
      <w:pPr>
        <w:pStyle w:val="BodyText"/>
        <w:spacing w:before="10"/>
        <w:ind w:left="0"/>
        <w:rPr>
          <w:sz w:val="21"/>
        </w:rPr>
      </w:pPr>
    </w:p>
    <w:p w14:paraId="22FE2F06" w14:textId="77777777" w:rsidR="00EE4CF4" w:rsidRDefault="00E77DAE">
      <w:pPr>
        <w:pStyle w:val="Heading1"/>
        <w:rPr>
          <w:u w:val="none"/>
        </w:rPr>
      </w:pPr>
      <w:r>
        <w:rPr>
          <w:u w:val="thick"/>
        </w:rPr>
        <w:t>Positive</w:t>
      </w:r>
      <w:r>
        <w:rPr>
          <w:spacing w:val="-3"/>
          <w:u w:val="thick"/>
        </w:rPr>
        <w:t xml:space="preserve"> </w:t>
      </w:r>
      <w:r>
        <w:rPr>
          <w:u w:val="thick"/>
        </w:rPr>
        <w:t>Praise</w:t>
      </w:r>
      <w:r>
        <w:rPr>
          <w:spacing w:val="-2"/>
          <w:u w:val="thick"/>
        </w:rPr>
        <w:t xml:space="preserve"> </w:t>
      </w:r>
      <w:r>
        <w:rPr>
          <w:u w:val="thick"/>
        </w:rPr>
        <w:t>for</w:t>
      </w:r>
      <w:r>
        <w:rPr>
          <w:spacing w:val="-2"/>
          <w:u w:val="thick"/>
        </w:rPr>
        <w:t xml:space="preserve"> </w:t>
      </w:r>
      <w:r>
        <w:rPr>
          <w:u w:val="thick"/>
        </w:rPr>
        <w:t>going Over and</w:t>
      </w:r>
      <w:r>
        <w:rPr>
          <w:spacing w:val="-2"/>
          <w:u w:val="thick"/>
        </w:rPr>
        <w:t xml:space="preserve"> </w:t>
      </w:r>
      <w:r>
        <w:rPr>
          <w:u w:val="thick"/>
        </w:rPr>
        <w:t>Above</w:t>
      </w:r>
    </w:p>
    <w:p w14:paraId="0C5EBE58" w14:textId="77777777" w:rsidR="00EE4CF4" w:rsidRDefault="00EE4CF4">
      <w:pPr>
        <w:pStyle w:val="BodyText"/>
        <w:spacing w:before="10"/>
        <w:ind w:left="0"/>
        <w:rPr>
          <w:rFonts w:ascii="Arial"/>
          <w:b/>
          <w:sz w:val="13"/>
        </w:rPr>
      </w:pPr>
    </w:p>
    <w:p w14:paraId="29B8DC2F" w14:textId="77777777" w:rsidR="00EE4CF4" w:rsidRDefault="00E77DAE">
      <w:pPr>
        <w:pStyle w:val="BodyText"/>
        <w:spacing w:before="94"/>
        <w:ind w:left="112" w:right="210"/>
      </w:pPr>
      <w:r>
        <w:t xml:space="preserve">Shift your expectation for good </w:t>
      </w:r>
      <w:proofErr w:type="spellStart"/>
      <w:r>
        <w:t>behaviour</w:t>
      </w:r>
      <w:proofErr w:type="spellEnd"/>
      <w:r>
        <w:t xml:space="preserve"> to over and above by deliberately </w:t>
      </w:r>
      <w:proofErr w:type="spellStart"/>
      <w:r>
        <w:t>recognising</w:t>
      </w:r>
      <w:proofErr w:type="spellEnd"/>
      <w:r>
        <w:t xml:space="preserve"> </w:t>
      </w:r>
      <w:proofErr w:type="spellStart"/>
      <w:r>
        <w:t>behaviour</w:t>
      </w:r>
      <w:proofErr w:type="spellEnd"/>
      <w:r>
        <w:rPr>
          <w:spacing w:val="-59"/>
        </w:rPr>
        <w:t xml:space="preserve"> </w:t>
      </w:r>
      <w:r>
        <w:t>that</w:t>
      </w:r>
      <w:r>
        <w:rPr>
          <w:spacing w:val="-2"/>
        </w:rPr>
        <w:t xml:space="preserve"> </w:t>
      </w:r>
      <w:r>
        <w:t>is</w:t>
      </w:r>
      <w:r>
        <w:rPr>
          <w:spacing w:val="1"/>
        </w:rPr>
        <w:t xml:space="preserve"> </w:t>
      </w:r>
      <w:r>
        <w:t>over and</w:t>
      </w:r>
      <w:r>
        <w:rPr>
          <w:spacing w:val="-2"/>
        </w:rPr>
        <w:t xml:space="preserve"> </w:t>
      </w:r>
      <w:r>
        <w:t>above</w:t>
      </w:r>
      <w:r>
        <w:rPr>
          <w:spacing w:val="-3"/>
        </w:rPr>
        <w:t xml:space="preserve"> </w:t>
      </w:r>
      <w:r>
        <w:t>minimum</w:t>
      </w:r>
      <w:r>
        <w:rPr>
          <w:spacing w:val="3"/>
        </w:rPr>
        <w:t xml:space="preserve"> </w:t>
      </w:r>
      <w:r>
        <w:t>standard.</w:t>
      </w:r>
      <w:r>
        <w:rPr>
          <w:spacing w:val="2"/>
        </w:rPr>
        <w:t xml:space="preserve"> </w:t>
      </w:r>
      <w:r>
        <w:t>Use</w:t>
      </w:r>
      <w:r>
        <w:rPr>
          <w:spacing w:val="-3"/>
        </w:rPr>
        <w:t xml:space="preserve"> </w:t>
      </w:r>
      <w:r>
        <w:t>the phrase</w:t>
      </w:r>
      <w:r>
        <w:rPr>
          <w:spacing w:val="-3"/>
        </w:rPr>
        <w:t xml:space="preserve"> </w:t>
      </w:r>
      <w:r>
        <w:t>in your</w:t>
      </w:r>
      <w:r>
        <w:rPr>
          <w:spacing w:val="-1"/>
        </w:rPr>
        <w:t xml:space="preserve"> </w:t>
      </w:r>
      <w:r>
        <w:t>recognition,</w:t>
      </w:r>
    </w:p>
    <w:p w14:paraId="33E3C2FA" w14:textId="77777777" w:rsidR="00EE4CF4" w:rsidRDefault="00E77DAE">
      <w:pPr>
        <w:pStyle w:val="BodyText"/>
        <w:spacing w:line="252" w:lineRule="exact"/>
        <w:ind w:left="112"/>
      </w:pPr>
      <w:r>
        <w:t>“You</w:t>
      </w:r>
      <w:r>
        <w:rPr>
          <w:spacing w:val="-2"/>
        </w:rPr>
        <w:t xml:space="preserve"> </w:t>
      </w:r>
      <w:r>
        <w:t>picked</w:t>
      </w:r>
      <w:r>
        <w:rPr>
          <w:spacing w:val="-2"/>
        </w:rPr>
        <w:t xml:space="preserve"> </w:t>
      </w:r>
      <w:r>
        <w:t>up</w:t>
      </w:r>
      <w:r>
        <w:rPr>
          <w:spacing w:val="-7"/>
        </w:rPr>
        <w:t xml:space="preserve"> </w:t>
      </w:r>
      <w:r>
        <w:t>those</w:t>
      </w:r>
      <w:r>
        <w:rPr>
          <w:spacing w:val="-2"/>
        </w:rPr>
        <w:t xml:space="preserve"> </w:t>
      </w:r>
      <w:r>
        <w:t>coats without being</w:t>
      </w:r>
      <w:r>
        <w:rPr>
          <w:spacing w:val="-4"/>
        </w:rPr>
        <w:t xml:space="preserve"> </w:t>
      </w:r>
      <w:r>
        <w:t>asked.</w:t>
      </w:r>
      <w:r>
        <w:rPr>
          <w:spacing w:val="-5"/>
        </w:rPr>
        <w:t xml:space="preserve"> </w:t>
      </w:r>
      <w:r>
        <w:t>That</w:t>
      </w:r>
      <w:r>
        <w:rPr>
          <w:spacing w:val="-1"/>
        </w:rPr>
        <w:t xml:space="preserve"> </w:t>
      </w:r>
      <w:r>
        <w:t>is over</w:t>
      </w:r>
      <w:r>
        <w:rPr>
          <w:spacing w:val="-3"/>
        </w:rPr>
        <w:t xml:space="preserve"> </w:t>
      </w:r>
      <w:r>
        <w:t>and</w:t>
      </w:r>
      <w:r>
        <w:rPr>
          <w:spacing w:val="-2"/>
        </w:rPr>
        <w:t xml:space="preserve"> </w:t>
      </w:r>
      <w:r>
        <w:t>above.</w:t>
      </w:r>
      <w:r>
        <w:rPr>
          <w:spacing w:val="-3"/>
        </w:rPr>
        <w:t xml:space="preserve"> </w:t>
      </w:r>
      <w:r>
        <w:t>Nice</w:t>
      </w:r>
      <w:r>
        <w:rPr>
          <w:spacing w:val="-2"/>
        </w:rPr>
        <w:t xml:space="preserve"> </w:t>
      </w:r>
      <w:r>
        <w:t>work,</w:t>
      </w:r>
      <w:r>
        <w:rPr>
          <w:spacing w:val="-2"/>
        </w:rPr>
        <w:t xml:space="preserve"> </w:t>
      </w:r>
      <w:r>
        <w:t>Jo.”</w:t>
      </w:r>
    </w:p>
    <w:p w14:paraId="43BBCABC" w14:textId="77777777" w:rsidR="00EE4CF4" w:rsidRDefault="00E77DAE">
      <w:pPr>
        <w:pStyle w:val="BodyText"/>
        <w:ind w:left="112" w:right="456"/>
      </w:pPr>
      <w:r>
        <w:t>Or anonymously for those children who get embarrassed or are too cool to be made a fuss of in</w:t>
      </w:r>
      <w:r>
        <w:rPr>
          <w:spacing w:val="-59"/>
        </w:rPr>
        <w:t xml:space="preserve"> </w:t>
      </w:r>
      <w:r>
        <w:t>front</w:t>
      </w:r>
      <w:r>
        <w:rPr>
          <w:spacing w:val="1"/>
        </w:rPr>
        <w:t xml:space="preserve"> </w:t>
      </w:r>
      <w:r>
        <w:t>of</w:t>
      </w:r>
      <w:r>
        <w:rPr>
          <w:spacing w:val="2"/>
        </w:rPr>
        <w:t xml:space="preserve"> </w:t>
      </w:r>
      <w:r>
        <w:t>an</w:t>
      </w:r>
      <w:r>
        <w:rPr>
          <w:spacing w:val="-2"/>
        </w:rPr>
        <w:t xml:space="preserve"> </w:t>
      </w:r>
      <w:r>
        <w:t>audience.</w:t>
      </w:r>
    </w:p>
    <w:p w14:paraId="165D66F1" w14:textId="77777777" w:rsidR="001D1671" w:rsidRDefault="001D1671">
      <w:pPr>
        <w:pStyle w:val="BodyText"/>
        <w:spacing w:before="65"/>
        <w:ind w:left="112" w:right="1140"/>
        <w:rPr>
          <w:rFonts w:ascii="Arial"/>
          <w:b/>
          <w:i/>
        </w:rPr>
      </w:pPr>
    </w:p>
    <w:p w14:paraId="1842DA75" w14:textId="14398C86" w:rsidR="00EE4CF4" w:rsidRPr="00AE5C10" w:rsidRDefault="00E77DAE">
      <w:pPr>
        <w:pStyle w:val="BodyText"/>
        <w:spacing w:before="65"/>
        <w:ind w:left="112" w:right="1140"/>
        <w:rPr>
          <w:u w:val="single"/>
        </w:rPr>
      </w:pPr>
      <w:r w:rsidRPr="00AE5C10">
        <w:rPr>
          <w:rFonts w:ascii="Arial"/>
          <w:b/>
          <w:i/>
          <w:u w:val="single"/>
        </w:rPr>
        <w:t xml:space="preserve">Level 1 Rewards </w:t>
      </w:r>
      <w:r w:rsidRPr="00AE5C10">
        <w:rPr>
          <w:u w:val="single"/>
        </w:rPr>
        <w:t xml:space="preserve">awarded for everyday occurrences of good </w:t>
      </w:r>
      <w:proofErr w:type="spellStart"/>
      <w:r w:rsidRPr="00AE5C10">
        <w:rPr>
          <w:u w:val="single"/>
        </w:rPr>
        <w:t>behaviour</w:t>
      </w:r>
      <w:proofErr w:type="spellEnd"/>
      <w:r w:rsidRPr="00AE5C10">
        <w:rPr>
          <w:u w:val="single"/>
        </w:rPr>
        <w:t xml:space="preserve"> relate to Ready,</w:t>
      </w:r>
      <w:r w:rsidRPr="00AE5C10">
        <w:rPr>
          <w:spacing w:val="-59"/>
          <w:u w:val="single"/>
        </w:rPr>
        <w:t xml:space="preserve"> </w:t>
      </w:r>
      <w:r w:rsidRPr="00AE5C10">
        <w:rPr>
          <w:u w:val="single"/>
        </w:rPr>
        <w:t>Respectful</w:t>
      </w:r>
      <w:r w:rsidRPr="00AE5C10">
        <w:rPr>
          <w:spacing w:val="-1"/>
          <w:u w:val="single"/>
        </w:rPr>
        <w:t xml:space="preserve"> </w:t>
      </w:r>
      <w:r w:rsidRPr="00AE5C10">
        <w:rPr>
          <w:u w:val="single"/>
        </w:rPr>
        <w:t>and</w:t>
      </w:r>
      <w:r w:rsidRPr="00AE5C10">
        <w:rPr>
          <w:spacing w:val="-2"/>
          <w:u w:val="single"/>
        </w:rPr>
        <w:t xml:space="preserve"> </w:t>
      </w:r>
      <w:r w:rsidR="003C1F4B">
        <w:rPr>
          <w:u w:val="single"/>
        </w:rPr>
        <w:t>Responsible</w:t>
      </w:r>
      <w:r w:rsidR="00AE5C10" w:rsidRPr="00AE5C10">
        <w:rPr>
          <w:u w:val="single"/>
        </w:rPr>
        <w:t xml:space="preserve"> and the consistencies of Fantastic Walking, Legendary Lining Up and Marvelous Manners.</w:t>
      </w:r>
    </w:p>
    <w:p w14:paraId="57C3891A" w14:textId="77777777" w:rsidR="00EE4CF4" w:rsidRDefault="00E77DAE">
      <w:pPr>
        <w:pStyle w:val="ListParagraph"/>
        <w:numPr>
          <w:ilvl w:val="0"/>
          <w:numId w:val="1"/>
        </w:numPr>
        <w:tabs>
          <w:tab w:val="left" w:pos="833"/>
          <w:tab w:val="left" w:pos="834"/>
        </w:tabs>
        <w:spacing w:before="1" w:line="269" w:lineRule="exact"/>
        <w:ind w:hanging="361"/>
        <w:rPr>
          <w:rFonts w:ascii="Symbol" w:hAnsi="Symbol"/>
        </w:rPr>
      </w:pPr>
      <w:r>
        <w:t>Non</w:t>
      </w:r>
      <w:r w:rsidR="001D1671">
        <w:rPr>
          <w:spacing w:val="-1"/>
        </w:rPr>
        <w:t>-</w:t>
      </w:r>
      <w:r>
        <w:t>verbal</w:t>
      </w:r>
      <w:r>
        <w:rPr>
          <w:spacing w:val="-2"/>
        </w:rPr>
        <w:t xml:space="preserve"> </w:t>
      </w:r>
      <w:r>
        <w:t>displays</w:t>
      </w:r>
      <w:r>
        <w:rPr>
          <w:spacing w:val="-2"/>
        </w:rPr>
        <w:t xml:space="preserve"> </w:t>
      </w:r>
      <w:r>
        <w:t>of</w:t>
      </w:r>
      <w:r>
        <w:rPr>
          <w:spacing w:val="-2"/>
        </w:rPr>
        <w:t xml:space="preserve"> </w:t>
      </w:r>
      <w:r>
        <w:t>approval e.g. smile,</w:t>
      </w:r>
      <w:r>
        <w:rPr>
          <w:spacing w:val="-2"/>
        </w:rPr>
        <w:t xml:space="preserve"> </w:t>
      </w:r>
      <w:r>
        <w:t>thumbs up,</w:t>
      </w:r>
      <w:r>
        <w:rPr>
          <w:spacing w:val="-2"/>
        </w:rPr>
        <w:t xml:space="preserve"> </w:t>
      </w:r>
      <w:r>
        <w:t>approving</w:t>
      </w:r>
      <w:r>
        <w:rPr>
          <w:spacing w:val="-3"/>
        </w:rPr>
        <w:t xml:space="preserve"> </w:t>
      </w:r>
      <w:r>
        <w:t>nod</w:t>
      </w:r>
    </w:p>
    <w:p w14:paraId="036F990B" w14:textId="77777777" w:rsidR="00EE4CF4" w:rsidRDefault="00E77DAE">
      <w:pPr>
        <w:pStyle w:val="ListParagraph"/>
        <w:numPr>
          <w:ilvl w:val="0"/>
          <w:numId w:val="1"/>
        </w:numPr>
        <w:tabs>
          <w:tab w:val="left" w:pos="833"/>
          <w:tab w:val="left" w:pos="834"/>
        </w:tabs>
        <w:spacing w:line="269" w:lineRule="exact"/>
        <w:ind w:hanging="361"/>
        <w:rPr>
          <w:rFonts w:ascii="Symbol" w:hAnsi="Symbol"/>
        </w:rPr>
      </w:pPr>
      <w:r>
        <w:t>Verbal</w:t>
      </w:r>
      <w:r>
        <w:rPr>
          <w:spacing w:val="-3"/>
        </w:rPr>
        <w:t xml:space="preserve"> </w:t>
      </w:r>
      <w:r>
        <w:t>expressions</w:t>
      </w:r>
      <w:r>
        <w:rPr>
          <w:spacing w:val="-1"/>
        </w:rPr>
        <w:t xml:space="preserve"> </w:t>
      </w:r>
      <w:r>
        <w:t>of</w:t>
      </w:r>
      <w:r>
        <w:rPr>
          <w:spacing w:val="-2"/>
        </w:rPr>
        <w:t xml:space="preserve"> </w:t>
      </w:r>
      <w:r>
        <w:t>approval</w:t>
      </w:r>
      <w:r>
        <w:rPr>
          <w:spacing w:val="-1"/>
        </w:rPr>
        <w:t xml:space="preserve"> </w:t>
      </w:r>
      <w:r>
        <w:t>e.g.</w:t>
      </w:r>
      <w:r>
        <w:rPr>
          <w:spacing w:val="1"/>
        </w:rPr>
        <w:t xml:space="preserve"> </w:t>
      </w:r>
      <w:r>
        <w:t>positive</w:t>
      </w:r>
      <w:r>
        <w:rPr>
          <w:spacing w:val="-2"/>
        </w:rPr>
        <w:t xml:space="preserve"> </w:t>
      </w:r>
      <w:r>
        <w:t>comments</w:t>
      </w:r>
      <w:r>
        <w:rPr>
          <w:spacing w:val="-3"/>
        </w:rPr>
        <w:t xml:space="preserve"> </w:t>
      </w:r>
      <w:r>
        <w:t>and</w:t>
      </w:r>
      <w:r>
        <w:rPr>
          <w:spacing w:val="-2"/>
        </w:rPr>
        <w:t xml:space="preserve"> </w:t>
      </w:r>
      <w:r>
        <w:t>praise</w:t>
      </w:r>
    </w:p>
    <w:p w14:paraId="6B4EF25E" w14:textId="77777777" w:rsidR="00EE4CF4" w:rsidRDefault="00E77DAE">
      <w:pPr>
        <w:pStyle w:val="ListParagraph"/>
        <w:numPr>
          <w:ilvl w:val="0"/>
          <w:numId w:val="1"/>
        </w:numPr>
        <w:tabs>
          <w:tab w:val="left" w:pos="833"/>
          <w:tab w:val="left" w:pos="834"/>
        </w:tabs>
        <w:ind w:hanging="361"/>
        <w:rPr>
          <w:rFonts w:ascii="Symbol" w:hAnsi="Symbol"/>
        </w:rPr>
      </w:pPr>
      <w:r>
        <w:t>Valuing</w:t>
      </w:r>
      <w:r>
        <w:rPr>
          <w:spacing w:val="-2"/>
        </w:rPr>
        <w:t xml:space="preserve"> </w:t>
      </w:r>
      <w:r>
        <w:t>contributions and</w:t>
      </w:r>
      <w:r>
        <w:rPr>
          <w:spacing w:val="-1"/>
        </w:rPr>
        <w:t xml:space="preserve"> </w:t>
      </w:r>
      <w:r>
        <w:t>opinions</w:t>
      </w:r>
      <w:r>
        <w:rPr>
          <w:spacing w:val="-1"/>
        </w:rPr>
        <w:t xml:space="preserve"> </w:t>
      </w:r>
      <w:r>
        <w:t>made</w:t>
      </w:r>
      <w:r>
        <w:rPr>
          <w:spacing w:val="-3"/>
        </w:rPr>
        <w:t xml:space="preserve"> </w:t>
      </w:r>
    </w:p>
    <w:p w14:paraId="4EB4E2E7" w14:textId="77777777" w:rsidR="00EE4CF4" w:rsidRDefault="00E77DAE">
      <w:pPr>
        <w:pStyle w:val="ListParagraph"/>
        <w:numPr>
          <w:ilvl w:val="0"/>
          <w:numId w:val="1"/>
        </w:numPr>
        <w:tabs>
          <w:tab w:val="left" w:pos="833"/>
          <w:tab w:val="left" w:pos="834"/>
        </w:tabs>
        <w:ind w:hanging="361"/>
        <w:rPr>
          <w:rFonts w:ascii="Symbol" w:hAnsi="Symbol"/>
        </w:rPr>
      </w:pPr>
      <w:r>
        <w:t>Celebrating/sharing</w:t>
      </w:r>
      <w:r>
        <w:rPr>
          <w:spacing w:val="-4"/>
        </w:rPr>
        <w:t xml:space="preserve"> </w:t>
      </w:r>
      <w:r>
        <w:t>achievements</w:t>
      </w:r>
    </w:p>
    <w:p w14:paraId="0C71A158" w14:textId="77777777" w:rsidR="00EE4CF4" w:rsidRDefault="00E77DAE">
      <w:pPr>
        <w:pStyle w:val="ListParagraph"/>
        <w:numPr>
          <w:ilvl w:val="0"/>
          <w:numId w:val="1"/>
        </w:numPr>
        <w:tabs>
          <w:tab w:val="left" w:pos="833"/>
          <w:tab w:val="left" w:pos="834"/>
        </w:tabs>
        <w:ind w:hanging="361"/>
        <w:rPr>
          <w:rFonts w:ascii="Symbol" w:hAnsi="Symbol"/>
        </w:rPr>
      </w:pPr>
      <w:r>
        <w:t>Visual</w:t>
      </w:r>
      <w:r>
        <w:rPr>
          <w:spacing w:val="-2"/>
        </w:rPr>
        <w:t xml:space="preserve"> </w:t>
      </w:r>
      <w:r>
        <w:t>awards</w:t>
      </w:r>
      <w:r>
        <w:rPr>
          <w:spacing w:val="-1"/>
        </w:rPr>
        <w:t xml:space="preserve"> </w:t>
      </w:r>
      <w:r>
        <w:t>e.g. displaying</w:t>
      </w:r>
      <w:r>
        <w:rPr>
          <w:spacing w:val="-2"/>
        </w:rPr>
        <w:t xml:space="preserve"> </w:t>
      </w:r>
      <w:r>
        <w:t>work,</w:t>
      </w:r>
      <w:r>
        <w:rPr>
          <w:spacing w:val="-1"/>
        </w:rPr>
        <w:t xml:space="preserve"> </w:t>
      </w:r>
      <w:r>
        <w:t>showing</w:t>
      </w:r>
      <w:r>
        <w:rPr>
          <w:spacing w:val="-2"/>
        </w:rPr>
        <w:t xml:space="preserve"> </w:t>
      </w:r>
      <w:r>
        <w:t>sharing</w:t>
      </w:r>
      <w:r>
        <w:rPr>
          <w:spacing w:val="-2"/>
        </w:rPr>
        <w:t xml:space="preserve"> </w:t>
      </w:r>
      <w:r>
        <w:t>work</w:t>
      </w:r>
      <w:r>
        <w:rPr>
          <w:spacing w:val="-3"/>
        </w:rPr>
        <w:t xml:space="preserve"> </w:t>
      </w:r>
      <w:r>
        <w:t>with</w:t>
      </w:r>
      <w:r>
        <w:rPr>
          <w:spacing w:val="-2"/>
        </w:rPr>
        <w:t xml:space="preserve"> </w:t>
      </w:r>
      <w:r>
        <w:t>other</w:t>
      </w:r>
      <w:r>
        <w:rPr>
          <w:spacing w:val="-2"/>
        </w:rPr>
        <w:t xml:space="preserve"> </w:t>
      </w:r>
      <w:r>
        <w:t>teachers</w:t>
      </w:r>
    </w:p>
    <w:p w14:paraId="7E47763F" w14:textId="77777777" w:rsidR="00EE4CF4" w:rsidRDefault="00E77DAE">
      <w:pPr>
        <w:pStyle w:val="ListParagraph"/>
        <w:numPr>
          <w:ilvl w:val="0"/>
          <w:numId w:val="1"/>
        </w:numPr>
        <w:tabs>
          <w:tab w:val="left" w:pos="833"/>
          <w:tab w:val="left" w:pos="834"/>
        </w:tabs>
        <w:ind w:hanging="361"/>
        <w:rPr>
          <w:rFonts w:ascii="Symbol" w:hAnsi="Symbol"/>
        </w:rPr>
      </w:pPr>
      <w:r>
        <w:t>Positive</w:t>
      </w:r>
      <w:r>
        <w:rPr>
          <w:spacing w:val="-2"/>
        </w:rPr>
        <w:t xml:space="preserve"> </w:t>
      </w:r>
      <w:r>
        <w:t>comments in</w:t>
      </w:r>
      <w:r>
        <w:rPr>
          <w:spacing w:val="-2"/>
        </w:rPr>
        <w:t xml:space="preserve"> </w:t>
      </w:r>
      <w:r>
        <w:t>books</w:t>
      </w:r>
    </w:p>
    <w:p w14:paraId="16904174" w14:textId="77777777" w:rsidR="00EE4CF4" w:rsidRPr="003C6F9B" w:rsidRDefault="00E77DAE">
      <w:pPr>
        <w:pStyle w:val="ListParagraph"/>
        <w:numPr>
          <w:ilvl w:val="0"/>
          <w:numId w:val="1"/>
        </w:numPr>
        <w:tabs>
          <w:tab w:val="left" w:pos="833"/>
          <w:tab w:val="left" w:pos="834"/>
        </w:tabs>
        <w:spacing w:line="269" w:lineRule="exact"/>
        <w:ind w:hanging="361"/>
        <w:rPr>
          <w:rFonts w:ascii="Symbol" w:hAnsi="Symbol"/>
        </w:rPr>
      </w:pPr>
      <w:r>
        <w:t>Class/School</w:t>
      </w:r>
      <w:r>
        <w:rPr>
          <w:spacing w:val="-3"/>
        </w:rPr>
        <w:t xml:space="preserve"> </w:t>
      </w:r>
      <w:r>
        <w:t>award</w:t>
      </w:r>
      <w:r>
        <w:rPr>
          <w:spacing w:val="-3"/>
        </w:rPr>
        <w:t xml:space="preserve"> </w:t>
      </w:r>
      <w:r>
        <w:t>systems</w:t>
      </w:r>
      <w:r>
        <w:rPr>
          <w:spacing w:val="1"/>
        </w:rPr>
        <w:t xml:space="preserve"> </w:t>
      </w:r>
      <w:r>
        <w:t>e.g.</w:t>
      </w:r>
      <w:r>
        <w:rPr>
          <w:spacing w:val="-2"/>
        </w:rPr>
        <w:t xml:space="preserve"> </w:t>
      </w:r>
      <w:r>
        <w:t>house</w:t>
      </w:r>
      <w:r>
        <w:rPr>
          <w:spacing w:val="-3"/>
        </w:rPr>
        <w:t xml:space="preserve"> </w:t>
      </w:r>
      <w:r>
        <w:t>points,</w:t>
      </w:r>
      <w:r>
        <w:rPr>
          <w:spacing w:val="1"/>
        </w:rPr>
        <w:t xml:space="preserve"> </w:t>
      </w:r>
      <w:r w:rsidR="001D1671">
        <w:t>target tens, prize box, stickers</w:t>
      </w:r>
      <w:r>
        <w:t xml:space="preserve"> </w:t>
      </w:r>
      <w:proofErr w:type="spellStart"/>
      <w:r>
        <w:t>etc</w:t>
      </w:r>
      <w:proofErr w:type="spellEnd"/>
    </w:p>
    <w:p w14:paraId="372BCEA4" w14:textId="77777777" w:rsidR="003C6F9B" w:rsidRPr="003C6F9B" w:rsidRDefault="003C6F9B">
      <w:pPr>
        <w:pStyle w:val="ListParagraph"/>
        <w:numPr>
          <w:ilvl w:val="0"/>
          <w:numId w:val="1"/>
        </w:numPr>
        <w:tabs>
          <w:tab w:val="left" w:pos="833"/>
          <w:tab w:val="left" w:pos="834"/>
        </w:tabs>
        <w:spacing w:line="269" w:lineRule="exact"/>
        <w:ind w:hanging="361"/>
        <w:rPr>
          <w:rFonts w:ascii="Arial" w:hAnsi="Arial" w:cs="Arial"/>
        </w:rPr>
      </w:pPr>
      <w:r w:rsidRPr="003C6F9B">
        <w:rPr>
          <w:rFonts w:ascii="Arial" w:hAnsi="Arial" w:cs="Arial"/>
        </w:rPr>
        <w:t xml:space="preserve">15 minutes </w:t>
      </w:r>
      <w:r>
        <w:rPr>
          <w:rFonts w:ascii="Arial" w:hAnsi="Arial" w:cs="Arial"/>
        </w:rPr>
        <w:t xml:space="preserve">of daily structured </w:t>
      </w:r>
      <w:r w:rsidRPr="003C6F9B">
        <w:rPr>
          <w:rFonts w:ascii="Arial" w:hAnsi="Arial" w:cs="Arial"/>
        </w:rPr>
        <w:t>social time</w:t>
      </w:r>
      <w:r w:rsidR="00E77DAE">
        <w:rPr>
          <w:rFonts w:ascii="Arial" w:hAnsi="Arial" w:cs="Arial"/>
        </w:rPr>
        <w:t xml:space="preserve"> (KS1 and 2)</w:t>
      </w:r>
    </w:p>
    <w:p w14:paraId="26A338B4" w14:textId="77777777" w:rsidR="00EE4CF4" w:rsidRDefault="00EE4CF4">
      <w:pPr>
        <w:pStyle w:val="BodyText"/>
        <w:spacing w:before="7"/>
        <w:ind w:left="0"/>
        <w:rPr>
          <w:sz w:val="21"/>
        </w:rPr>
      </w:pPr>
    </w:p>
    <w:p w14:paraId="5EC32409" w14:textId="46BF371E" w:rsidR="00EE4CF4" w:rsidRPr="00AE5C10" w:rsidRDefault="00E77DAE" w:rsidP="00AE5C10">
      <w:pPr>
        <w:pStyle w:val="BodyText"/>
        <w:spacing w:before="1"/>
        <w:ind w:left="112" w:right="823"/>
        <w:rPr>
          <w:u w:val="single"/>
        </w:rPr>
      </w:pPr>
      <w:r w:rsidRPr="00AE5C10">
        <w:rPr>
          <w:rFonts w:ascii="Arial" w:hAnsi="Arial"/>
          <w:b/>
          <w:i/>
          <w:u w:val="single"/>
        </w:rPr>
        <w:t xml:space="preserve">Level 2 Rewards </w:t>
      </w:r>
      <w:r w:rsidRPr="00AE5C10">
        <w:rPr>
          <w:u w:val="single"/>
        </w:rPr>
        <w:t xml:space="preserve">awarded for consistent hard work and </w:t>
      </w:r>
      <w:proofErr w:type="spellStart"/>
      <w:r w:rsidRPr="00AE5C10">
        <w:rPr>
          <w:u w:val="single"/>
        </w:rPr>
        <w:t>behaviour</w:t>
      </w:r>
      <w:proofErr w:type="spellEnd"/>
      <w:r w:rsidRPr="00AE5C10">
        <w:rPr>
          <w:u w:val="single"/>
        </w:rPr>
        <w:t xml:space="preserve"> – key model of values of</w:t>
      </w:r>
      <w:r w:rsidRPr="00AE5C10">
        <w:rPr>
          <w:spacing w:val="-59"/>
          <w:u w:val="single"/>
        </w:rPr>
        <w:t xml:space="preserve"> </w:t>
      </w:r>
      <w:r w:rsidRPr="00AE5C10">
        <w:rPr>
          <w:u w:val="single"/>
        </w:rPr>
        <w:t>Ready, Respectful</w:t>
      </w:r>
      <w:r w:rsidRPr="00AE5C10">
        <w:rPr>
          <w:spacing w:val="-1"/>
          <w:u w:val="single"/>
        </w:rPr>
        <w:t xml:space="preserve"> </w:t>
      </w:r>
      <w:r w:rsidRPr="00AE5C10">
        <w:rPr>
          <w:u w:val="single"/>
        </w:rPr>
        <w:t xml:space="preserve">and </w:t>
      </w:r>
      <w:r w:rsidR="003C1F4B">
        <w:rPr>
          <w:u w:val="single"/>
        </w:rPr>
        <w:t>Responsible</w:t>
      </w:r>
      <w:r w:rsidR="00AE5C10" w:rsidRPr="00AE5C10">
        <w:rPr>
          <w:u w:val="single"/>
        </w:rPr>
        <w:t xml:space="preserve"> and the consistencies of Fantastic Walking, Legendary Lining Up and Marvelous Manners.</w:t>
      </w:r>
    </w:p>
    <w:p w14:paraId="7F4A5484" w14:textId="77777777" w:rsidR="00EE4CF4" w:rsidRDefault="00E77DAE">
      <w:pPr>
        <w:pStyle w:val="ListParagraph"/>
        <w:numPr>
          <w:ilvl w:val="0"/>
          <w:numId w:val="1"/>
        </w:numPr>
        <w:tabs>
          <w:tab w:val="left" w:pos="833"/>
          <w:tab w:val="left" w:pos="834"/>
        </w:tabs>
        <w:spacing w:before="2"/>
        <w:ind w:hanging="361"/>
        <w:rPr>
          <w:rFonts w:ascii="Symbol" w:hAnsi="Symbol"/>
        </w:rPr>
      </w:pPr>
      <w:r>
        <w:t>Certificates</w:t>
      </w:r>
      <w:r>
        <w:rPr>
          <w:spacing w:val="-2"/>
        </w:rPr>
        <w:t xml:space="preserve"> </w:t>
      </w:r>
      <w:r>
        <w:t>–</w:t>
      </w:r>
      <w:r>
        <w:rPr>
          <w:spacing w:val="-3"/>
        </w:rPr>
        <w:t xml:space="preserve"> </w:t>
      </w:r>
      <w:r w:rsidR="001D1671">
        <w:t>St. Edmund’s Standard/</w:t>
      </w:r>
      <w:r w:rsidR="00F34C96" w:rsidRPr="00F34C96">
        <w:t>Consideration, Care and Courtesy</w:t>
      </w:r>
      <w:r w:rsidR="00F34C96">
        <w:t xml:space="preserve"> </w:t>
      </w:r>
      <w:r w:rsidR="003C6F9B">
        <w:t>A</w:t>
      </w:r>
      <w:r w:rsidR="00F34C96">
        <w:t xml:space="preserve">ward given out in Celebration </w:t>
      </w:r>
      <w:r>
        <w:t>Assembly/</w:t>
      </w:r>
      <w:r>
        <w:rPr>
          <w:spacing w:val="-2"/>
        </w:rPr>
        <w:t xml:space="preserve"> </w:t>
      </w:r>
      <w:r>
        <w:t>Name</w:t>
      </w:r>
      <w:r>
        <w:rPr>
          <w:spacing w:val="-3"/>
        </w:rPr>
        <w:t xml:space="preserve"> </w:t>
      </w:r>
      <w:r>
        <w:t>included in</w:t>
      </w:r>
      <w:r w:rsidR="001D1671">
        <w:rPr>
          <w:spacing w:val="-1"/>
        </w:rPr>
        <w:t xml:space="preserve"> weekly newsletter/photograph on Twitter</w:t>
      </w:r>
      <w:r w:rsidR="00F34C96">
        <w:rPr>
          <w:spacing w:val="-1"/>
        </w:rPr>
        <w:t>/Email home</w:t>
      </w:r>
      <w:r w:rsidR="00A70D9C">
        <w:rPr>
          <w:spacing w:val="-1"/>
        </w:rPr>
        <w:t>/Juice and biscuit with the Headteacher.</w:t>
      </w:r>
    </w:p>
    <w:p w14:paraId="619957B1" w14:textId="77777777" w:rsidR="00EE4CF4" w:rsidRPr="00F34C96" w:rsidRDefault="00E77DAE">
      <w:pPr>
        <w:pStyle w:val="ListParagraph"/>
        <w:numPr>
          <w:ilvl w:val="0"/>
          <w:numId w:val="1"/>
        </w:numPr>
        <w:tabs>
          <w:tab w:val="left" w:pos="833"/>
          <w:tab w:val="left" w:pos="834"/>
        </w:tabs>
        <w:ind w:hanging="361"/>
        <w:rPr>
          <w:rFonts w:ascii="Symbol" w:hAnsi="Symbol"/>
        </w:rPr>
      </w:pPr>
      <w:r>
        <w:t>Show</w:t>
      </w:r>
      <w:r>
        <w:rPr>
          <w:spacing w:val="-1"/>
        </w:rPr>
        <w:t xml:space="preserve"> </w:t>
      </w:r>
      <w:r>
        <w:t>work during</w:t>
      </w:r>
      <w:r>
        <w:rPr>
          <w:spacing w:val="-1"/>
        </w:rPr>
        <w:t xml:space="preserve"> </w:t>
      </w:r>
      <w:r w:rsidR="00F34C96">
        <w:t xml:space="preserve">Celebration </w:t>
      </w:r>
      <w:r>
        <w:t>Assembly</w:t>
      </w:r>
      <w:r w:rsidR="00F34C96">
        <w:t xml:space="preserve"> and placed on St. Edmund’s Standard Display board in hall.</w:t>
      </w:r>
    </w:p>
    <w:p w14:paraId="52C6185C" w14:textId="77777777" w:rsidR="00F34C96" w:rsidRPr="00F34C96" w:rsidRDefault="00F34C96" w:rsidP="00F34C96">
      <w:pPr>
        <w:pStyle w:val="ListParagraph"/>
        <w:numPr>
          <w:ilvl w:val="0"/>
          <w:numId w:val="4"/>
        </w:numPr>
        <w:ind w:left="851" w:hanging="425"/>
        <w:rPr>
          <w:rFonts w:ascii="Arial" w:hAnsi="Arial" w:cs="Arial"/>
        </w:rPr>
      </w:pPr>
      <w:r w:rsidRPr="00F34C96">
        <w:rPr>
          <w:rFonts w:ascii="Arial" w:hAnsi="Arial" w:cs="Arial"/>
        </w:rPr>
        <w:t>Daily WOW notes from Class Teachers</w:t>
      </w:r>
    </w:p>
    <w:p w14:paraId="14A17351" w14:textId="77777777" w:rsidR="00EE4CF4" w:rsidRDefault="00E77DAE">
      <w:pPr>
        <w:pStyle w:val="ListParagraph"/>
        <w:numPr>
          <w:ilvl w:val="0"/>
          <w:numId w:val="1"/>
        </w:numPr>
        <w:tabs>
          <w:tab w:val="left" w:pos="833"/>
          <w:tab w:val="left" w:pos="834"/>
        </w:tabs>
        <w:spacing w:line="269" w:lineRule="exact"/>
        <w:ind w:hanging="361"/>
        <w:rPr>
          <w:rFonts w:ascii="Symbol" w:hAnsi="Symbol"/>
        </w:rPr>
      </w:pPr>
      <w:r>
        <w:t>Displays</w:t>
      </w:r>
      <w:r>
        <w:rPr>
          <w:spacing w:val="-3"/>
        </w:rPr>
        <w:t xml:space="preserve"> </w:t>
      </w:r>
      <w:r>
        <w:t>of</w:t>
      </w:r>
      <w:r>
        <w:rPr>
          <w:spacing w:val="-2"/>
        </w:rPr>
        <w:t xml:space="preserve"> </w:t>
      </w:r>
      <w:r>
        <w:t>trust</w:t>
      </w:r>
      <w:r>
        <w:rPr>
          <w:spacing w:val="-1"/>
        </w:rPr>
        <w:t xml:space="preserve"> </w:t>
      </w:r>
      <w:r>
        <w:t>e.g.</w:t>
      </w:r>
      <w:r>
        <w:rPr>
          <w:spacing w:val="-3"/>
        </w:rPr>
        <w:t xml:space="preserve"> </w:t>
      </w:r>
      <w:r>
        <w:t>jobs,</w:t>
      </w:r>
      <w:r>
        <w:rPr>
          <w:spacing w:val="-3"/>
        </w:rPr>
        <w:t xml:space="preserve"> </w:t>
      </w:r>
      <w:r>
        <w:t>responsibility</w:t>
      </w:r>
    </w:p>
    <w:p w14:paraId="10D1A180" w14:textId="36E09DE2" w:rsidR="00EE4CF4" w:rsidRDefault="00E77DAE">
      <w:pPr>
        <w:pStyle w:val="ListParagraph"/>
        <w:numPr>
          <w:ilvl w:val="0"/>
          <w:numId w:val="1"/>
        </w:numPr>
        <w:tabs>
          <w:tab w:val="left" w:pos="833"/>
          <w:tab w:val="left" w:pos="834"/>
        </w:tabs>
        <w:spacing w:before="2" w:line="237" w:lineRule="auto"/>
        <w:ind w:right="174"/>
        <w:rPr>
          <w:rFonts w:ascii="Symbol" w:hAnsi="Symbol"/>
        </w:rPr>
      </w:pPr>
      <w:r>
        <w:t xml:space="preserve">Lunchtime Staff identify positive </w:t>
      </w:r>
      <w:proofErr w:type="spellStart"/>
      <w:r>
        <w:t>behaviours</w:t>
      </w:r>
      <w:proofErr w:type="spellEnd"/>
      <w:r>
        <w:t xml:space="preserve"> for reward at </w:t>
      </w:r>
      <w:r w:rsidR="00F34C96">
        <w:t xml:space="preserve">Celebration </w:t>
      </w:r>
      <w:r>
        <w:t xml:space="preserve">Assembly – </w:t>
      </w:r>
      <w:r w:rsidR="00F34C96">
        <w:t xml:space="preserve">Children </w:t>
      </w:r>
      <w:r w:rsidR="00F34C96">
        <w:lastRenderedPageBreak/>
        <w:t>who are doing the right thing will receive a raffle ticket this will go into the weekly lunchtime prize draw. Two children will be drawn out each week and they will receive a</w:t>
      </w:r>
      <w:r>
        <w:rPr>
          <w:spacing w:val="2"/>
        </w:rPr>
        <w:t xml:space="preserve"> </w:t>
      </w:r>
      <w:r w:rsidR="00F34C96">
        <w:t>prize from the lunchtime prize box.</w:t>
      </w:r>
    </w:p>
    <w:p w14:paraId="552D7262" w14:textId="77777777" w:rsidR="00EE4CF4" w:rsidRDefault="00EE4CF4">
      <w:pPr>
        <w:pStyle w:val="BodyText"/>
        <w:spacing w:before="10"/>
        <w:ind w:left="0"/>
        <w:rPr>
          <w:sz w:val="21"/>
        </w:rPr>
      </w:pPr>
    </w:p>
    <w:p w14:paraId="4B89ECFF" w14:textId="77777777" w:rsidR="00EE4CF4" w:rsidRPr="00AE5C10" w:rsidRDefault="00E77DAE">
      <w:pPr>
        <w:pStyle w:val="BodyText"/>
        <w:ind w:left="112" w:right="272"/>
        <w:rPr>
          <w:u w:val="single"/>
        </w:rPr>
      </w:pPr>
      <w:r w:rsidRPr="00AE5C10">
        <w:rPr>
          <w:rFonts w:ascii="Arial"/>
          <w:b/>
          <w:i/>
          <w:u w:val="single"/>
        </w:rPr>
        <w:t xml:space="preserve">Level 3 Rewards </w:t>
      </w:r>
      <w:r w:rsidRPr="00AE5C10">
        <w:rPr>
          <w:u w:val="single"/>
        </w:rPr>
        <w:t xml:space="preserve">for extra special </w:t>
      </w:r>
      <w:proofErr w:type="spellStart"/>
      <w:r w:rsidRPr="00AE5C10">
        <w:rPr>
          <w:u w:val="single"/>
        </w:rPr>
        <w:t>behaviour</w:t>
      </w:r>
      <w:proofErr w:type="spellEnd"/>
      <w:r w:rsidRPr="00AE5C10">
        <w:rPr>
          <w:u w:val="single"/>
        </w:rPr>
        <w:t>, being an excellent role model, significant change in</w:t>
      </w:r>
      <w:r w:rsidRPr="00AE5C10">
        <w:rPr>
          <w:spacing w:val="-59"/>
          <w:u w:val="single"/>
        </w:rPr>
        <w:t xml:space="preserve"> </w:t>
      </w:r>
      <w:proofErr w:type="spellStart"/>
      <w:r w:rsidRPr="00AE5C10">
        <w:rPr>
          <w:u w:val="single"/>
        </w:rPr>
        <w:t>behaviour</w:t>
      </w:r>
      <w:proofErr w:type="spellEnd"/>
      <w:r w:rsidRPr="00AE5C10">
        <w:rPr>
          <w:u w:val="single"/>
        </w:rPr>
        <w:t xml:space="preserve"> for</w:t>
      </w:r>
      <w:r w:rsidRPr="00AE5C10">
        <w:rPr>
          <w:spacing w:val="-1"/>
          <w:u w:val="single"/>
        </w:rPr>
        <w:t xml:space="preserve"> </w:t>
      </w:r>
      <w:r w:rsidRPr="00AE5C10">
        <w:rPr>
          <w:u w:val="single"/>
        </w:rPr>
        <w:t>the</w:t>
      </w:r>
      <w:r w:rsidRPr="00AE5C10">
        <w:rPr>
          <w:spacing w:val="-2"/>
          <w:u w:val="single"/>
        </w:rPr>
        <w:t xml:space="preserve"> </w:t>
      </w:r>
      <w:r w:rsidRPr="00AE5C10">
        <w:rPr>
          <w:u w:val="single"/>
        </w:rPr>
        <w:t>better</w:t>
      </w:r>
    </w:p>
    <w:p w14:paraId="0555D2D9" w14:textId="77777777" w:rsidR="00EE4CF4" w:rsidRPr="00F34C96" w:rsidRDefault="00E77DAE">
      <w:pPr>
        <w:pStyle w:val="ListParagraph"/>
        <w:numPr>
          <w:ilvl w:val="0"/>
          <w:numId w:val="1"/>
        </w:numPr>
        <w:tabs>
          <w:tab w:val="left" w:pos="833"/>
          <w:tab w:val="left" w:pos="834"/>
        </w:tabs>
        <w:spacing w:before="2"/>
        <w:ind w:hanging="361"/>
        <w:rPr>
          <w:rFonts w:ascii="Symbol" w:hAnsi="Symbol"/>
        </w:rPr>
      </w:pPr>
      <w:r>
        <w:t>Show</w:t>
      </w:r>
      <w:r>
        <w:rPr>
          <w:spacing w:val="-1"/>
        </w:rPr>
        <w:t xml:space="preserve"> </w:t>
      </w:r>
      <w:r>
        <w:t>work</w:t>
      </w:r>
      <w:r>
        <w:rPr>
          <w:spacing w:val="-2"/>
        </w:rPr>
        <w:t xml:space="preserve"> </w:t>
      </w:r>
      <w:r>
        <w:t>to</w:t>
      </w:r>
      <w:r>
        <w:rPr>
          <w:spacing w:val="-1"/>
        </w:rPr>
        <w:t xml:space="preserve"> </w:t>
      </w:r>
      <w:r>
        <w:t>Head</w:t>
      </w:r>
      <w:r>
        <w:rPr>
          <w:spacing w:val="-2"/>
        </w:rPr>
        <w:t xml:space="preserve"> </w:t>
      </w:r>
      <w:r>
        <w:t>Teacher</w:t>
      </w:r>
      <w:r>
        <w:rPr>
          <w:spacing w:val="2"/>
        </w:rPr>
        <w:t xml:space="preserve"> </w:t>
      </w:r>
      <w:r>
        <w:t>–</w:t>
      </w:r>
      <w:r>
        <w:rPr>
          <w:spacing w:val="-3"/>
        </w:rPr>
        <w:t xml:space="preserve"> </w:t>
      </w:r>
      <w:r w:rsidR="00F34C96">
        <w:t>Receive a Headteacher sticker</w:t>
      </w:r>
    </w:p>
    <w:p w14:paraId="48868B00" w14:textId="77777777" w:rsidR="00F34C96" w:rsidRDefault="00F34C96">
      <w:pPr>
        <w:pStyle w:val="ListParagraph"/>
        <w:numPr>
          <w:ilvl w:val="0"/>
          <w:numId w:val="1"/>
        </w:numPr>
        <w:tabs>
          <w:tab w:val="left" w:pos="833"/>
          <w:tab w:val="left" w:pos="834"/>
        </w:tabs>
        <w:spacing w:before="2"/>
        <w:ind w:hanging="361"/>
        <w:rPr>
          <w:rFonts w:ascii="Symbol" w:hAnsi="Symbol"/>
        </w:rPr>
      </w:pPr>
      <w:r>
        <w:rPr>
          <w:rFonts w:ascii="Arial" w:hAnsi="Arial" w:cs="Arial"/>
        </w:rPr>
        <w:t xml:space="preserve">St. Edmund’s Good </w:t>
      </w:r>
      <w:proofErr w:type="spellStart"/>
      <w:r>
        <w:rPr>
          <w:rFonts w:ascii="Arial" w:hAnsi="Arial" w:cs="Arial"/>
        </w:rPr>
        <w:t>Behaviour</w:t>
      </w:r>
      <w:proofErr w:type="spellEnd"/>
      <w:r w:rsidR="00A70D9C">
        <w:rPr>
          <w:rFonts w:ascii="Arial" w:hAnsi="Arial" w:cs="Arial"/>
        </w:rPr>
        <w:t xml:space="preserve">/Learning </w:t>
      </w:r>
      <w:r>
        <w:rPr>
          <w:rFonts w:ascii="Arial" w:hAnsi="Arial" w:cs="Arial"/>
        </w:rPr>
        <w:t>Postcard</w:t>
      </w:r>
    </w:p>
    <w:p w14:paraId="6C8F535E" w14:textId="77777777" w:rsidR="00EE4CF4" w:rsidRDefault="00EE4CF4">
      <w:pPr>
        <w:pStyle w:val="BodyText"/>
        <w:spacing w:before="1"/>
        <w:ind w:left="0"/>
      </w:pPr>
    </w:p>
    <w:p w14:paraId="517E2B38" w14:textId="77777777" w:rsidR="00EE4CF4" w:rsidRPr="00AE5C10" w:rsidRDefault="00E77DAE">
      <w:pPr>
        <w:ind w:left="112"/>
        <w:rPr>
          <w:u w:val="single"/>
        </w:rPr>
      </w:pPr>
      <w:r w:rsidRPr="00AE5C10">
        <w:rPr>
          <w:rFonts w:ascii="Arial" w:hAnsi="Arial"/>
          <w:b/>
          <w:i/>
          <w:u w:val="single"/>
        </w:rPr>
        <w:t>Level 4</w:t>
      </w:r>
      <w:r w:rsidRPr="00AE5C10">
        <w:rPr>
          <w:rFonts w:ascii="Arial" w:hAnsi="Arial"/>
          <w:b/>
          <w:i/>
          <w:spacing w:val="-3"/>
          <w:u w:val="single"/>
        </w:rPr>
        <w:t xml:space="preserve"> </w:t>
      </w:r>
      <w:r w:rsidRPr="00AE5C10">
        <w:rPr>
          <w:rFonts w:ascii="Arial" w:hAnsi="Arial"/>
          <w:b/>
          <w:i/>
          <w:u w:val="single"/>
        </w:rPr>
        <w:t xml:space="preserve">Rewards </w:t>
      </w:r>
      <w:r w:rsidRPr="00AE5C10">
        <w:rPr>
          <w:u w:val="single"/>
        </w:rPr>
        <w:t>Exceptional</w:t>
      </w:r>
      <w:r w:rsidRPr="00AE5C10">
        <w:rPr>
          <w:spacing w:val="-3"/>
          <w:u w:val="single"/>
        </w:rPr>
        <w:t xml:space="preserve"> </w:t>
      </w:r>
      <w:proofErr w:type="spellStart"/>
      <w:r w:rsidRPr="00AE5C10">
        <w:rPr>
          <w:u w:val="single"/>
        </w:rPr>
        <w:t>Behaviour</w:t>
      </w:r>
      <w:proofErr w:type="spellEnd"/>
      <w:r w:rsidRPr="00AE5C10">
        <w:rPr>
          <w:spacing w:val="60"/>
          <w:u w:val="single"/>
        </w:rPr>
        <w:t xml:space="preserve"> </w:t>
      </w:r>
      <w:r w:rsidRPr="00AE5C10">
        <w:rPr>
          <w:u w:val="single"/>
        </w:rPr>
        <w:t>-</w:t>
      </w:r>
      <w:r w:rsidRPr="00AE5C10">
        <w:rPr>
          <w:spacing w:val="-3"/>
          <w:u w:val="single"/>
        </w:rPr>
        <w:t xml:space="preserve"> </w:t>
      </w:r>
      <w:r w:rsidRPr="00AE5C10">
        <w:rPr>
          <w:u w:val="single"/>
        </w:rPr>
        <w:t>‘over</w:t>
      </w:r>
      <w:r w:rsidRPr="00AE5C10">
        <w:rPr>
          <w:spacing w:val="-2"/>
          <w:u w:val="single"/>
        </w:rPr>
        <w:t xml:space="preserve"> </w:t>
      </w:r>
      <w:r w:rsidRPr="00AE5C10">
        <w:rPr>
          <w:u w:val="single"/>
        </w:rPr>
        <w:t>and</w:t>
      </w:r>
      <w:r w:rsidRPr="00AE5C10">
        <w:rPr>
          <w:spacing w:val="-1"/>
          <w:u w:val="single"/>
        </w:rPr>
        <w:t xml:space="preserve"> </w:t>
      </w:r>
      <w:r w:rsidRPr="00AE5C10">
        <w:rPr>
          <w:u w:val="single"/>
        </w:rPr>
        <w:t>above’</w:t>
      </w:r>
    </w:p>
    <w:p w14:paraId="704CD6BC" w14:textId="4DA833B3" w:rsidR="00EE4CF4" w:rsidRPr="00F34C96" w:rsidRDefault="00F34C96" w:rsidP="00F34C96">
      <w:pPr>
        <w:pStyle w:val="ListParagraph"/>
        <w:numPr>
          <w:ilvl w:val="0"/>
          <w:numId w:val="1"/>
        </w:numPr>
        <w:tabs>
          <w:tab w:val="left" w:pos="833"/>
          <w:tab w:val="left" w:pos="834"/>
        </w:tabs>
        <w:spacing w:before="1"/>
        <w:ind w:hanging="361"/>
        <w:rPr>
          <w:sz w:val="21"/>
        </w:rPr>
      </w:pPr>
      <w:r>
        <w:t xml:space="preserve">Each half term two children </w:t>
      </w:r>
      <w:r w:rsidR="00AE5C10">
        <w:t xml:space="preserve">from each class </w:t>
      </w:r>
      <w:r>
        <w:t xml:space="preserve">will be selected for their good </w:t>
      </w:r>
      <w:proofErr w:type="spellStart"/>
      <w:r>
        <w:t>behaviour</w:t>
      </w:r>
      <w:proofErr w:type="spellEnd"/>
      <w:r w:rsidR="00A70D9C">
        <w:t xml:space="preserve"> </w:t>
      </w:r>
      <w:r>
        <w:t xml:space="preserve">and will be taken to either </w:t>
      </w:r>
      <w:proofErr w:type="spellStart"/>
      <w:r>
        <w:t>MacDonalds</w:t>
      </w:r>
      <w:proofErr w:type="spellEnd"/>
      <w:r>
        <w:t xml:space="preserve"> for their lunch</w:t>
      </w:r>
      <w:r w:rsidR="001A52A0">
        <w:t xml:space="preserve"> </w:t>
      </w:r>
      <w:r w:rsidR="00A70D9C">
        <w:t>with the Headteacher and Pupil Support Manager.</w:t>
      </w:r>
    </w:p>
    <w:p w14:paraId="4ED6F0DE" w14:textId="77777777" w:rsidR="00F34C96" w:rsidRDefault="00F34C96" w:rsidP="00F34C96">
      <w:pPr>
        <w:pStyle w:val="ListParagraph"/>
        <w:tabs>
          <w:tab w:val="left" w:pos="833"/>
          <w:tab w:val="left" w:pos="834"/>
        </w:tabs>
        <w:spacing w:before="1"/>
        <w:ind w:firstLine="0"/>
        <w:rPr>
          <w:sz w:val="21"/>
        </w:rPr>
      </w:pPr>
    </w:p>
    <w:p w14:paraId="26E3572E" w14:textId="77777777" w:rsidR="00EE4CF4" w:rsidRDefault="00E77DAE">
      <w:pPr>
        <w:pStyle w:val="Heading1"/>
        <w:spacing w:before="1"/>
        <w:rPr>
          <w:u w:val="none"/>
        </w:rPr>
      </w:pPr>
      <w:r>
        <w:rPr>
          <w:u w:val="thick"/>
        </w:rPr>
        <w:t>Friday</w:t>
      </w:r>
      <w:r>
        <w:rPr>
          <w:spacing w:val="-1"/>
          <w:u w:val="thick"/>
        </w:rPr>
        <w:t xml:space="preserve"> </w:t>
      </w:r>
      <w:r w:rsidR="003C6F9B">
        <w:rPr>
          <w:spacing w:val="-1"/>
          <w:u w:val="thick"/>
        </w:rPr>
        <w:t xml:space="preserve">Celebration </w:t>
      </w:r>
      <w:r>
        <w:rPr>
          <w:u w:val="thick"/>
        </w:rPr>
        <w:t>Assemblies</w:t>
      </w:r>
    </w:p>
    <w:p w14:paraId="7A945414" w14:textId="52CB3011" w:rsidR="00EE4CF4" w:rsidRPr="003C6F9B" w:rsidRDefault="003C6F9B" w:rsidP="003C6F9B">
      <w:pPr>
        <w:pStyle w:val="BodyText"/>
        <w:spacing w:before="1"/>
        <w:ind w:left="112" w:right="214"/>
        <w:jc w:val="both"/>
      </w:pPr>
      <w:r>
        <w:t>Celebration a</w:t>
      </w:r>
      <w:r w:rsidR="00E77DAE">
        <w:t>ssemblies are delivered by the Headteacher using the Gospel readings f</w:t>
      </w:r>
      <w:r>
        <w:t>rom</w:t>
      </w:r>
      <w:r w:rsidR="00E77DAE">
        <w:t xml:space="preserve"> the </w:t>
      </w:r>
      <w:r>
        <w:t xml:space="preserve">previous </w:t>
      </w:r>
      <w:r w:rsidR="00E77DAE">
        <w:t>Sunday.</w:t>
      </w:r>
      <w:r w:rsidR="00E77DAE">
        <w:rPr>
          <w:spacing w:val="-59"/>
        </w:rPr>
        <w:t xml:space="preserve"> </w:t>
      </w:r>
      <w:r w:rsidR="00E77DAE">
        <w:t xml:space="preserve">These </w:t>
      </w:r>
      <w:r>
        <w:t xml:space="preserve">will </w:t>
      </w:r>
      <w:r w:rsidR="00E77DAE">
        <w:t xml:space="preserve">focus on and make use of the CAFOD Children’s Liturgy materials and follow the </w:t>
      </w:r>
      <w:r w:rsidR="00C7470B">
        <w:t xml:space="preserve">Collective Worship </w:t>
      </w:r>
      <w:r w:rsidR="00E77DAE">
        <w:t>structure of</w:t>
      </w:r>
      <w:r w:rsidR="00E77DAE">
        <w:rPr>
          <w:spacing w:val="-1"/>
        </w:rPr>
        <w:t xml:space="preserve"> </w:t>
      </w:r>
      <w:r w:rsidR="00E77DAE">
        <w:t>Gather,</w:t>
      </w:r>
      <w:r w:rsidR="00E77DAE">
        <w:rPr>
          <w:spacing w:val="-1"/>
        </w:rPr>
        <w:t xml:space="preserve"> </w:t>
      </w:r>
      <w:r w:rsidR="00E77DAE">
        <w:t>Listen,</w:t>
      </w:r>
      <w:r w:rsidR="00E77DAE">
        <w:rPr>
          <w:spacing w:val="-1"/>
        </w:rPr>
        <w:t xml:space="preserve"> </w:t>
      </w:r>
      <w:r w:rsidR="00E77DAE">
        <w:t>Respond</w:t>
      </w:r>
      <w:r w:rsidR="00E77DAE">
        <w:rPr>
          <w:spacing w:val="-3"/>
        </w:rPr>
        <w:t xml:space="preserve"> </w:t>
      </w:r>
      <w:r w:rsidR="00E77DAE">
        <w:t>and Go</w:t>
      </w:r>
      <w:r w:rsidR="00E77DAE">
        <w:rPr>
          <w:spacing w:val="-2"/>
        </w:rPr>
        <w:t xml:space="preserve"> </w:t>
      </w:r>
      <w:r w:rsidR="00E77DAE">
        <w:t>Forth.</w:t>
      </w:r>
      <w:r>
        <w:t xml:space="preserve">  The Go Forth will be related to the gospel and will be a focus for the ‘</w:t>
      </w:r>
      <w:r w:rsidRPr="003C6F9B">
        <w:t>Consideration, Care and Courtesy</w:t>
      </w:r>
      <w:r>
        <w:t>’ Award.</w:t>
      </w:r>
    </w:p>
    <w:p w14:paraId="276A7156" w14:textId="77777777" w:rsidR="00EE4CF4" w:rsidRDefault="00EE4CF4">
      <w:pPr>
        <w:pStyle w:val="BodyText"/>
        <w:ind w:left="0"/>
        <w:rPr>
          <w:sz w:val="20"/>
        </w:rPr>
      </w:pPr>
    </w:p>
    <w:p w14:paraId="398AC3A3" w14:textId="77777777" w:rsidR="00EE4CF4" w:rsidRDefault="00E77DAE">
      <w:pPr>
        <w:pStyle w:val="Heading1"/>
        <w:spacing w:line="252" w:lineRule="exact"/>
        <w:rPr>
          <w:u w:val="none"/>
        </w:rPr>
      </w:pPr>
      <w:r>
        <w:rPr>
          <w:u w:val="thick"/>
        </w:rPr>
        <w:t>Corrective</w:t>
      </w:r>
      <w:r>
        <w:rPr>
          <w:spacing w:val="-2"/>
          <w:u w:val="thick"/>
        </w:rPr>
        <w:t xml:space="preserve"> </w:t>
      </w:r>
      <w:r>
        <w:rPr>
          <w:u w:val="thick"/>
        </w:rPr>
        <w:t>and</w:t>
      </w:r>
      <w:r>
        <w:rPr>
          <w:spacing w:val="-4"/>
          <w:u w:val="thick"/>
        </w:rPr>
        <w:t xml:space="preserve"> </w:t>
      </w:r>
      <w:r>
        <w:rPr>
          <w:u w:val="thick"/>
        </w:rPr>
        <w:t>Supportive</w:t>
      </w:r>
      <w:r>
        <w:rPr>
          <w:spacing w:val="-1"/>
          <w:u w:val="thick"/>
        </w:rPr>
        <w:t xml:space="preserve"> </w:t>
      </w:r>
      <w:r>
        <w:rPr>
          <w:u w:val="thick"/>
        </w:rPr>
        <w:t>Discipline</w:t>
      </w:r>
      <w:r>
        <w:rPr>
          <w:spacing w:val="-5"/>
          <w:u w:val="thick"/>
        </w:rPr>
        <w:t xml:space="preserve"> </w:t>
      </w:r>
      <w:r>
        <w:rPr>
          <w:u w:val="thick"/>
        </w:rPr>
        <w:t>Procedures</w:t>
      </w:r>
    </w:p>
    <w:p w14:paraId="1B80246D" w14:textId="77777777" w:rsidR="00EE4CF4" w:rsidRDefault="00E77DAE">
      <w:pPr>
        <w:pStyle w:val="BodyText"/>
        <w:ind w:left="112" w:right="357"/>
      </w:pPr>
      <w:r>
        <w:t>The strategies outlined here are employed when classroom or whole school expectations are</w:t>
      </w:r>
      <w:r>
        <w:rPr>
          <w:spacing w:val="1"/>
        </w:rPr>
        <w:t xml:space="preserve"> </w:t>
      </w:r>
      <w:r>
        <w:t>broken and unacceptable incidents have occurred. These strategies aim to develop pupils</w:t>
      </w:r>
      <w:r>
        <w:rPr>
          <w:spacing w:val="1"/>
        </w:rPr>
        <w:t xml:space="preserve"> </w:t>
      </w:r>
      <w:r>
        <w:t>understanding of the consequences of their actions and build in support mechanisms in order for</w:t>
      </w:r>
      <w:r>
        <w:rPr>
          <w:spacing w:val="-59"/>
        </w:rPr>
        <w:t xml:space="preserve"> </w:t>
      </w:r>
      <w:r>
        <w:t>pupils to</w:t>
      </w:r>
      <w:r>
        <w:rPr>
          <w:spacing w:val="-2"/>
        </w:rPr>
        <w:t xml:space="preserve"> </w:t>
      </w:r>
      <w:r>
        <w:t>modify</w:t>
      </w:r>
      <w:r>
        <w:rPr>
          <w:spacing w:val="-2"/>
        </w:rPr>
        <w:t xml:space="preserve"> </w:t>
      </w:r>
      <w:r>
        <w:t>and improve the</w:t>
      </w:r>
      <w:r>
        <w:rPr>
          <w:spacing w:val="-2"/>
        </w:rPr>
        <w:t xml:space="preserve"> </w:t>
      </w:r>
      <w:r>
        <w:t>pattern</w:t>
      </w:r>
      <w:r>
        <w:rPr>
          <w:spacing w:val="-2"/>
        </w:rPr>
        <w:t xml:space="preserve"> </w:t>
      </w:r>
      <w:r>
        <w:t>of</w:t>
      </w:r>
      <w:r>
        <w:rPr>
          <w:spacing w:val="-4"/>
        </w:rPr>
        <w:t xml:space="preserve"> </w:t>
      </w:r>
      <w:r>
        <w:t>their</w:t>
      </w:r>
      <w:r>
        <w:rPr>
          <w:spacing w:val="1"/>
        </w:rPr>
        <w:t xml:space="preserve"> </w:t>
      </w:r>
      <w:proofErr w:type="spellStart"/>
      <w:r>
        <w:t>behaviour</w:t>
      </w:r>
      <w:proofErr w:type="spellEnd"/>
      <w:r>
        <w:t>.</w:t>
      </w:r>
    </w:p>
    <w:p w14:paraId="1E0225C4" w14:textId="77777777" w:rsidR="00EE4CF4" w:rsidRDefault="00EE4CF4">
      <w:pPr>
        <w:pStyle w:val="BodyText"/>
        <w:ind w:left="0"/>
      </w:pPr>
    </w:p>
    <w:p w14:paraId="536FA492" w14:textId="77777777" w:rsidR="00EE4CF4" w:rsidRDefault="00E77DAE">
      <w:pPr>
        <w:pStyle w:val="Heading1"/>
        <w:rPr>
          <w:u w:val="none"/>
        </w:rPr>
      </w:pPr>
      <w:r>
        <w:rPr>
          <w:u w:val="thick"/>
        </w:rPr>
        <w:t>Sanctions</w:t>
      </w:r>
    </w:p>
    <w:p w14:paraId="7D09631B" w14:textId="77777777" w:rsidR="00EE4CF4" w:rsidRDefault="00E77DAE">
      <w:pPr>
        <w:pStyle w:val="BodyText"/>
        <w:spacing w:before="2"/>
        <w:ind w:left="112" w:right="394"/>
      </w:pPr>
      <w:r>
        <w:t xml:space="preserve">A sanction is a response designed to discourage inappropriate </w:t>
      </w:r>
      <w:proofErr w:type="spellStart"/>
      <w:r>
        <w:t>behaviour</w:t>
      </w:r>
      <w:proofErr w:type="spellEnd"/>
      <w:r>
        <w:t xml:space="preserve">. </w:t>
      </w:r>
      <w:proofErr w:type="gramStart"/>
      <w:r>
        <w:t>However</w:t>
      </w:r>
      <w:proofErr w:type="gramEnd"/>
      <w:r>
        <w:t xml:space="preserve"> used alone</w:t>
      </w:r>
      <w:r>
        <w:rPr>
          <w:spacing w:val="1"/>
        </w:rPr>
        <w:t xml:space="preserve"> </w:t>
      </w:r>
      <w:r>
        <w:t xml:space="preserve">sanctions do not teach new more appropriate </w:t>
      </w:r>
      <w:proofErr w:type="spellStart"/>
      <w:r>
        <w:t>behaviours</w:t>
      </w:r>
      <w:proofErr w:type="spellEnd"/>
      <w:r>
        <w:t>. The use of positive reinforcement and</w:t>
      </w:r>
      <w:r>
        <w:rPr>
          <w:spacing w:val="-59"/>
        </w:rPr>
        <w:t xml:space="preserve"> </w:t>
      </w:r>
      <w:r>
        <w:t xml:space="preserve">role modelling are used in St </w:t>
      </w:r>
      <w:r w:rsidR="003C6F9B">
        <w:t>Edmund</w:t>
      </w:r>
      <w:r>
        <w:t xml:space="preserve">’s to illustrate the preferred, encouraged </w:t>
      </w:r>
      <w:proofErr w:type="spellStart"/>
      <w:r>
        <w:t>behaviour</w:t>
      </w:r>
      <w:proofErr w:type="spellEnd"/>
      <w:r>
        <w:t xml:space="preserve"> so it is</w:t>
      </w:r>
      <w:r>
        <w:rPr>
          <w:spacing w:val="1"/>
        </w:rPr>
        <w:t xml:space="preserve"> </w:t>
      </w:r>
      <w:r>
        <w:t>important</w:t>
      </w:r>
      <w:r>
        <w:rPr>
          <w:spacing w:val="-2"/>
        </w:rPr>
        <w:t xml:space="preserve"> </w:t>
      </w:r>
      <w:r>
        <w:t>to</w:t>
      </w:r>
      <w:r>
        <w:rPr>
          <w:spacing w:val="-1"/>
        </w:rPr>
        <w:t xml:space="preserve"> </w:t>
      </w:r>
      <w:r>
        <w:t>continue</w:t>
      </w:r>
      <w:r>
        <w:rPr>
          <w:spacing w:val="-3"/>
        </w:rPr>
        <w:t xml:space="preserve"> </w:t>
      </w:r>
      <w:r>
        <w:t>to</w:t>
      </w:r>
      <w:r>
        <w:rPr>
          <w:spacing w:val="-2"/>
        </w:rPr>
        <w:t xml:space="preserve"> </w:t>
      </w:r>
      <w:r>
        <w:t>reward</w:t>
      </w:r>
      <w:r>
        <w:rPr>
          <w:spacing w:val="1"/>
        </w:rPr>
        <w:t xml:space="preserve"> </w:t>
      </w:r>
      <w:r>
        <w:t>and</w:t>
      </w:r>
      <w:r>
        <w:rPr>
          <w:spacing w:val="-1"/>
        </w:rPr>
        <w:t xml:space="preserve"> </w:t>
      </w:r>
      <w:r>
        <w:t>encourage</w:t>
      </w:r>
      <w:r>
        <w:rPr>
          <w:spacing w:val="-2"/>
        </w:rPr>
        <w:t xml:space="preserve"> </w:t>
      </w:r>
      <w:r>
        <w:t>the</w:t>
      </w:r>
      <w:r>
        <w:rPr>
          <w:spacing w:val="-1"/>
        </w:rPr>
        <w:t xml:space="preserve"> </w:t>
      </w:r>
      <w:r>
        <w:t>child for</w:t>
      </w:r>
      <w:r>
        <w:rPr>
          <w:spacing w:val="-1"/>
        </w:rPr>
        <w:t xml:space="preserve"> </w:t>
      </w:r>
      <w:r>
        <w:t>their good</w:t>
      </w:r>
      <w:r>
        <w:rPr>
          <w:spacing w:val="-2"/>
        </w:rPr>
        <w:t xml:space="preserve"> </w:t>
      </w:r>
      <w:proofErr w:type="spellStart"/>
      <w:r>
        <w:t>behaviour</w:t>
      </w:r>
      <w:proofErr w:type="spellEnd"/>
      <w:r>
        <w:t>.</w:t>
      </w:r>
    </w:p>
    <w:p w14:paraId="6C2BFC7D" w14:textId="77777777" w:rsidR="00EE4CF4" w:rsidRDefault="00EE4CF4">
      <w:pPr>
        <w:pStyle w:val="BodyText"/>
        <w:spacing w:before="11"/>
        <w:ind w:left="0"/>
        <w:rPr>
          <w:sz w:val="21"/>
        </w:rPr>
      </w:pPr>
    </w:p>
    <w:p w14:paraId="6E824703" w14:textId="5D3F0A30" w:rsidR="00EE4CF4" w:rsidRPr="00AE5C10" w:rsidRDefault="00E77DAE">
      <w:pPr>
        <w:ind w:left="112"/>
        <w:rPr>
          <w:u w:val="single"/>
        </w:rPr>
      </w:pPr>
      <w:r w:rsidRPr="00AE5C10">
        <w:rPr>
          <w:rFonts w:ascii="Arial"/>
          <w:b/>
          <w:i/>
          <w:u w:val="single"/>
        </w:rPr>
        <w:t>Level 1</w:t>
      </w:r>
      <w:r w:rsidRPr="00AE5C10">
        <w:rPr>
          <w:rFonts w:ascii="Arial"/>
          <w:b/>
          <w:i/>
          <w:spacing w:val="-3"/>
          <w:u w:val="single"/>
        </w:rPr>
        <w:t xml:space="preserve"> </w:t>
      </w:r>
      <w:r w:rsidR="00C7470B">
        <w:rPr>
          <w:rFonts w:ascii="Arial"/>
          <w:b/>
          <w:i/>
          <w:u w:val="single"/>
        </w:rPr>
        <w:t>Consequences</w:t>
      </w:r>
      <w:r w:rsidRPr="00AE5C10">
        <w:rPr>
          <w:rFonts w:ascii="Arial"/>
          <w:b/>
          <w:i/>
          <w:spacing w:val="57"/>
          <w:u w:val="single"/>
        </w:rPr>
        <w:t xml:space="preserve"> </w:t>
      </w:r>
      <w:r w:rsidRPr="007A0FBD">
        <w:rPr>
          <w:color w:val="FF0000"/>
          <w:u w:val="single"/>
        </w:rPr>
        <w:t>for</w:t>
      </w:r>
      <w:r w:rsidRPr="007A0FBD">
        <w:rPr>
          <w:color w:val="FF0000"/>
          <w:spacing w:val="-2"/>
          <w:u w:val="single"/>
        </w:rPr>
        <w:t xml:space="preserve"> </w:t>
      </w:r>
      <w:r w:rsidRPr="007A0FBD">
        <w:rPr>
          <w:color w:val="FF0000"/>
          <w:u w:val="single"/>
        </w:rPr>
        <w:t>low</w:t>
      </w:r>
      <w:r w:rsidRPr="007A0FBD">
        <w:rPr>
          <w:color w:val="FF0000"/>
          <w:spacing w:val="-3"/>
          <w:u w:val="single"/>
        </w:rPr>
        <w:t xml:space="preserve"> </w:t>
      </w:r>
      <w:r w:rsidRPr="007A0FBD">
        <w:rPr>
          <w:color w:val="FF0000"/>
          <w:u w:val="single"/>
        </w:rPr>
        <w:t>level</w:t>
      </w:r>
      <w:r w:rsidRPr="007A0FBD">
        <w:rPr>
          <w:color w:val="FF0000"/>
          <w:spacing w:val="-1"/>
          <w:u w:val="single"/>
        </w:rPr>
        <w:t xml:space="preserve"> </w:t>
      </w:r>
      <w:r w:rsidRPr="007A0FBD">
        <w:rPr>
          <w:color w:val="FF0000"/>
          <w:u w:val="single"/>
        </w:rPr>
        <w:t>routine</w:t>
      </w:r>
      <w:r w:rsidRPr="007A0FBD">
        <w:rPr>
          <w:color w:val="FF0000"/>
          <w:spacing w:val="-3"/>
          <w:u w:val="single"/>
        </w:rPr>
        <w:t xml:space="preserve"> </w:t>
      </w:r>
      <w:proofErr w:type="spellStart"/>
      <w:r w:rsidRPr="007A0FBD">
        <w:rPr>
          <w:color w:val="FF0000"/>
          <w:u w:val="single"/>
        </w:rPr>
        <w:t>misbehaviour</w:t>
      </w:r>
      <w:proofErr w:type="spellEnd"/>
      <w:r w:rsidRPr="007A0FBD">
        <w:rPr>
          <w:color w:val="FF0000"/>
          <w:spacing w:val="1"/>
          <w:u w:val="single"/>
        </w:rPr>
        <w:t xml:space="preserve"> </w:t>
      </w:r>
      <w:proofErr w:type="spellStart"/>
      <w:r w:rsidRPr="007A0FBD">
        <w:rPr>
          <w:color w:val="FF0000"/>
          <w:u w:val="single"/>
        </w:rPr>
        <w:t>e.</w:t>
      </w:r>
      <w:proofErr w:type="gramStart"/>
      <w:r w:rsidRPr="007A0FBD">
        <w:rPr>
          <w:color w:val="FF0000"/>
          <w:u w:val="single"/>
        </w:rPr>
        <w:t>g.talking</w:t>
      </w:r>
      <w:proofErr w:type="spellEnd"/>
      <w:proofErr w:type="gramEnd"/>
      <w:r w:rsidRPr="007A0FBD">
        <w:rPr>
          <w:color w:val="FF0000"/>
          <w:u w:val="single"/>
        </w:rPr>
        <w:t>,</w:t>
      </w:r>
      <w:r w:rsidRPr="007A0FBD">
        <w:rPr>
          <w:color w:val="FF0000"/>
          <w:spacing w:val="-3"/>
          <w:u w:val="single"/>
        </w:rPr>
        <w:t xml:space="preserve"> </w:t>
      </w:r>
      <w:r w:rsidRPr="007A0FBD">
        <w:rPr>
          <w:color w:val="FF0000"/>
          <w:u w:val="single"/>
        </w:rPr>
        <w:t>distracting</w:t>
      </w:r>
      <w:r w:rsidRPr="007A0FBD">
        <w:rPr>
          <w:color w:val="FF0000"/>
          <w:spacing w:val="-1"/>
          <w:u w:val="single"/>
        </w:rPr>
        <w:t xml:space="preserve"> </w:t>
      </w:r>
      <w:r w:rsidRPr="007A0FBD">
        <w:rPr>
          <w:color w:val="FF0000"/>
          <w:u w:val="single"/>
        </w:rPr>
        <w:t>others</w:t>
      </w:r>
    </w:p>
    <w:p w14:paraId="16EB24D2" w14:textId="77777777" w:rsidR="00EE4CF4" w:rsidRDefault="00E77DAE">
      <w:pPr>
        <w:pStyle w:val="ListParagraph"/>
        <w:numPr>
          <w:ilvl w:val="0"/>
          <w:numId w:val="1"/>
        </w:numPr>
        <w:tabs>
          <w:tab w:val="left" w:pos="833"/>
          <w:tab w:val="left" w:pos="834"/>
        </w:tabs>
        <w:spacing w:before="1"/>
        <w:ind w:hanging="361"/>
        <w:rPr>
          <w:rFonts w:ascii="Symbol" w:hAnsi="Symbol"/>
        </w:rPr>
      </w:pPr>
      <w:proofErr w:type="spellStart"/>
      <w:proofErr w:type="gramStart"/>
      <w:r>
        <w:t>Non</w:t>
      </w:r>
      <w:r>
        <w:rPr>
          <w:spacing w:val="-1"/>
        </w:rPr>
        <w:t xml:space="preserve"> </w:t>
      </w:r>
      <w:r>
        <w:t>verbal</w:t>
      </w:r>
      <w:proofErr w:type="spellEnd"/>
      <w:proofErr w:type="gramEnd"/>
      <w:r>
        <w:rPr>
          <w:spacing w:val="-1"/>
        </w:rPr>
        <w:t xml:space="preserve"> </w:t>
      </w:r>
      <w:r>
        <w:t>e.g.</w:t>
      </w:r>
      <w:r>
        <w:rPr>
          <w:spacing w:val="-2"/>
        </w:rPr>
        <w:t xml:space="preserve"> </w:t>
      </w:r>
      <w:r>
        <w:t>Frown,</w:t>
      </w:r>
      <w:r>
        <w:rPr>
          <w:spacing w:val="-1"/>
        </w:rPr>
        <w:t xml:space="preserve"> </w:t>
      </w:r>
      <w:r>
        <w:t>raised</w:t>
      </w:r>
      <w:r>
        <w:rPr>
          <w:spacing w:val="-1"/>
        </w:rPr>
        <w:t xml:space="preserve"> </w:t>
      </w:r>
      <w:r>
        <w:t>eyebrows,</w:t>
      </w:r>
      <w:r>
        <w:rPr>
          <w:spacing w:val="1"/>
        </w:rPr>
        <w:t xml:space="preserve"> </w:t>
      </w:r>
      <w:r>
        <w:t>shake</w:t>
      </w:r>
      <w:r>
        <w:rPr>
          <w:spacing w:val="-3"/>
        </w:rPr>
        <w:t xml:space="preserve"> </w:t>
      </w:r>
      <w:r>
        <w:t>of</w:t>
      </w:r>
      <w:r>
        <w:rPr>
          <w:spacing w:val="1"/>
        </w:rPr>
        <w:t xml:space="preserve"> </w:t>
      </w:r>
      <w:r>
        <w:t>head</w:t>
      </w:r>
    </w:p>
    <w:p w14:paraId="55F040F6" w14:textId="77777777" w:rsidR="00EE4CF4" w:rsidRDefault="00E77DAE">
      <w:pPr>
        <w:pStyle w:val="ListParagraph"/>
        <w:numPr>
          <w:ilvl w:val="0"/>
          <w:numId w:val="1"/>
        </w:numPr>
        <w:tabs>
          <w:tab w:val="left" w:pos="833"/>
          <w:tab w:val="left" w:pos="834"/>
        </w:tabs>
        <w:ind w:hanging="361"/>
        <w:rPr>
          <w:rFonts w:ascii="Symbol" w:hAnsi="Symbol"/>
        </w:rPr>
      </w:pPr>
      <w:r>
        <w:t>Verbal</w:t>
      </w:r>
      <w:r>
        <w:rPr>
          <w:spacing w:val="-3"/>
        </w:rPr>
        <w:t xml:space="preserve"> </w:t>
      </w:r>
      <w:r>
        <w:rPr>
          <w:rFonts w:ascii="Arial" w:hAnsi="Arial"/>
          <w:b/>
          <w:i/>
        </w:rPr>
        <w:t xml:space="preserve">Reminders </w:t>
      </w:r>
      <w:r>
        <w:t>of</w:t>
      </w:r>
      <w:r>
        <w:rPr>
          <w:spacing w:val="59"/>
        </w:rPr>
        <w:t xml:space="preserve"> </w:t>
      </w:r>
      <w:proofErr w:type="spellStart"/>
      <w:r>
        <w:t>behaviour</w:t>
      </w:r>
      <w:proofErr w:type="spellEnd"/>
      <w:r>
        <w:rPr>
          <w:spacing w:val="-1"/>
        </w:rPr>
        <w:t xml:space="preserve"> </w:t>
      </w:r>
      <w:r>
        <w:t>expectations</w:t>
      </w:r>
      <w:r>
        <w:rPr>
          <w:spacing w:val="-1"/>
        </w:rPr>
        <w:t xml:space="preserve"> </w:t>
      </w:r>
      <w:r>
        <w:t>30</w:t>
      </w:r>
      <w:r>
        <w:rPr>
          <w:spacing w:val="-3"/>
        </w:rPr>
        <w:t xml:space="preserve"> </w:t>
      </w:r>
      <w:r>
        <w:t>second</w:t>
      </w:r>
      <w:r>
        <w:rPr>
          <w:spacing w:val="-2"/>
        </w:rPr>
        <w:t xml:space="preserve"> </w:t>
      </w:r>
      <w:r>
        <w:t>intervention</w:t>
      </w:r>
      <w:r>
        <w:rPr>
          <w:spacing w:val="-3"/>
        </w:rPr>
        <w:t xml:space="preserve"> </w:t>
      </w:r>
      <w:r>
        <w:t>(Appendix 1)</w:t>
      </w:r>
    </w:p>
    <w:p w14:paraId="7CF911CD" w14:textId="77777777" w:rsidR="00EE4CF4" w:rsidRDefault="00E77DAE">
      <w:pPr>
        <w:pStyle w:val="ListParagraph"/>
        <w:numPr>
          <w:ilvl w:val="0"/>
          <w:numId w:val="1"/>
        </w:numPr>
        <w:tabs>
          <w:tab w:val="left" w:pos="833"/>
          <w:tab w:val="left" w:pos="834"/>
        </w:tabs>
        <w:ind w:hanging="361"/>
        <w:rPr>
          <w:rFonts w:ascii="Symbol" w:hAnsi="Symbol"/>
        </w:rPr>
      </w:pPr>
      <w:r>
        <w:t>Tactically</w:t>
      </w:r>
      <w:r>
        <w:rPr>
          <w:spacing w:val="-2"/>
        </w:rPr>
        <w:t xml:space="preserve"> </w:t>
      </w:r>
      <w:r>
        <w:t>ignore</w:t>
      </w:r>
    </w:p>
    <w:p w14:paraId="7A2CF003" w14:textId="77777777" w:rsidR="00EE4CF4" w:rsidRDefault="00E77DAE">
      <w:pPr>
        <w:pStyle w:val="ListParagraph"/>
        <w:numPr>
          <w:ilvl w:val="0"/>
          <w:numId w:val="1"/>
        </w:numPr>
        <w:tabs>
          <w:tab w:val="left" w:pos="833"/>
          <w:tab w:val="left" w:pos="834"/>
        </w:tabs>
        <w:ind w:hanging="361"/>
        <w:rPr>
          <w:rFonts w:ascii="Symbol" w:hAnsi="Symbol"/>
        </w:rPr>
      </w:pPr>
      <w:r>
        <w:t>Redirect</w:t>
      </w:r>
      <w:r>
        <w:rPr>
          <w:spacing w:val="-3"/>
        </w:rPr>
        <w:t xml:space="preserve"> </w:t>
      </w:r>
      <w:r>
        <w:t>attention</w:t>
      </w:r>
    </w:p>
    <w:p w14:paraId="29009DC0" w14:textId="77777777" w:rsidR="00EE4CF4" w:rsidRDefault="00E77DAE">
      <w:pPr>
        <w:pStyle w:val="ListParagraph"/>
        <w:numPr>
          <w:ilvl w:val="0"/>
          <w:numId w:val="1"/>
        </w:numPr>
        <w:tabs>
          <w:tab w:val="left" w:pos="833"/>
          <w:tab w:val="left" w:pos="834"/>
        </w:tabs>
        <w:spacing w:before="73" w:line="269" w:lineRule="exact"/>
        <w:ind w:hanging="361"/>
        <w:rPr>
          <w:rFonts w:ascii="Symbol" w:hAnsi="Symbol"/>
        </w:rPr>
      </w:pPr>
      <w:r>
        <w:t>Teacher</w:t>
      </w:r>
      <w:r>
        <w:rPr>
          <w:spacing w:val="-1"/>
        </w:rPr>
        <w:t xml:space="preserve"> </w:t>
      </w:r>
      <w:r>
        <w:t>position</w:t>
      </w:r>
      <w:r>
        <w:rPr>
          <w:spacing w:val="-1"/>
        </w:rPr>
        <w:t xml:space="preserve"> </w:t>
      </w:r>
      <w:r>
        <w:t>self</w:t>
      </w:r>
      <w:r>
        <w:rPr>
          <w:spacing w:val="-2"/>
        </w:rPr>
        <w:t xml:space="preserve"> </w:t>
      </w:r>
      <w:r>
        <w:t>by</w:t>
      </w:r>
      <w:r>
        <w:rPr>
          <w:spacing w:val="-3"/>
        </w:rPr>
        <w:t xml:space="preserve"> </w:t>
      </w:r>
      <w:r>
        <w:t>child</w:t>
      </w:r>
    </w:p>
    <w:p w14:paraId="17B08F91" w14:textId="77777777" w:rsidR="00EE4CF4" w:rsidRDefault="00E77DAE">
      <w:pPr>
        <w:pStyle w:val="ListParagraph"/>
        <w:numPr>
          <w:ilvl w:val="0"/>
          <w:numId w:val="1"/>
        </w:numPr>
        <w:tabs>
          <w:tab w:val="left" w:pos="833"/>
          <w:tab w:val="left" w:pos="834"/>
        </w:tabs>
        <w:spacing w:line="269" w:lineRule="exact"/>
        <w:ind w:hanging="361"/>
        <w:rPr>
          <w:rFonts w:ascii="Symbol" w:hAnsi="Symbol"/>
        </w:rPr>
      </w:pPr>
      <w:r>
        <w:t>Move</w:t>
      </w:r>
      <w:r>
        <w:rPr>
          <w:spacing w:val="-2"/>
        </w:rPr>
        <w:t xml:space="preserve"> </w:t>
      </w:r>
      <w:r>
        <w:t>pupil</w:t>
      </w:r>
      <w:r>
        <w:rPr>
          <w:spacing w:val="-1"/>
        </w:rPr>
        <w:t xml:space="preserve"> </w:t>
      </w:r>
      <w:r>
        <w:t>within</w:t>
      </w:r>
      <w:r>
        <w:rPr>
          <w:spacing w:val="-3"/>
        </w:rPr>
        <w:t xml:space="preserve"> </w:t>
      </w:r>
      <w:r>
        <w:t>classroom</w:t>
      </w:r>
    </w:p>
    <w:p w14:paraId="6B8065B8" w14:textId="77777777" w:rsidR="00EE4CF4" w:rsidRDefault="00EE4CF4">
      <w:pPr>
        <w:pStyle w:val="BodyText"/>
        <w:spacing w:before="8"/>
        <w:ind w:left="0"/>
        <w:rPr>
          <w:sz w:val="21"/>
        </w:rPr>
      </w:pPr>
    </w:p>
    <w:p w14:paraId="37CB3EF4" w14:textId="21944FAB" w:rsidR="00EE4CF4" w:rsidRPr="007A0FBD" w:rsidRDefault="00E77DAE">
      <w:pPr>
        <w:ind w:left="112"/>
        <w:jc w:val="both"/>
        <w:rPr>
          <w:color w:val="FF0000"/>
          <w:u w:val="single"/>
        </w:rPr>
      </w:pPr>
      <w:r w:rsidRPr="007A0FBD">
        <w:rPr>
          <w:rFonts w:ascii="Arial"/>
          <w:b/>
          <w:i/>
          <w:u w:val="single"/>
        </w:rPr>
        <w:t>Level</w:t>
      </w:r>
      <w:r w:rsidRPr="007A0FBD">
        <w:rPr>
          <w:rFonts w:ascii="Arial"/>
          <w:b/>
          <w:i/>
          <w:spacing w:val="1"/>
          <w:u w:val="single"/>
        </w:rPr>
        <w:t xml:space="preserve"> </w:t>
      </w:r>
      <w:r w:rsidRPr="007A0FBD">
        <w:rPr>
          <w:rFonts w:ascii="Arial"/>
          <w:b/>
          <w:i/>
          <w:u w:val="single"/>
        </w:rPr>
        <w:t>2</w:t>
      </w:r>
      <w:r w:rsidRPr="007A0FBD">
        <w:rPr>
          <w:rFonts w:ascii="Arial"/>
          <w:b/>
          <w:i/>
          <w:spacing w:val="-3"/>
          <w:u w:val="single"/>
        </w:rPr>
        <w:t xml:space="preserve"> </w:t>
      </w:r>
      <w:proofErr w:type="gramStart"/>
      <w:r w:rsidR="00C7470B">
        <w:rPr>
          <w:rFonts w:ascii="Arial"/>
          <w:b/>
          <w:i/>
          <w:u w:val="single"/>
        </w:rPr>
        <w:t xml:space="preserve">Consequences </w:t>
      </w:r>
      <w:r w:rsidRPr="007A0FBD">
        <w:rPr>
          <w:rFonts w:ascii="Arial"/>
          <w:b/>
          <w:i/>
          <w:spacing w:val="-2"/>
          <w:u w:val="single"/>
        </w:rPr>
        <w:t xml:space="preserve"> </w:t>
      </w:r>
      <w:r w:rsidRPr="007A0FBD">
        <w:rPr>
          <w:color w:val="FF0000"/>
          <w:u w:val="single"/>
        </w:rPr>
        <w:t>for</w:t>
      </w:r>
      <w:proofErr w:type="gramEnd"/>
      <w:r w:rsidRPr="007A0FBD">
        <w:rPr>
          <w:color w:val="FF0000"/>
          <w:spacing w:val="-1"/>
          <w:u w:val="single"/>
        </w:rPr>
        <w:t xml:space="preserve"> </w:t>
      </w:r>
      <w:r w:rsidRPr="007A0FBD">
        <w:rPr>
          <w:color w:val="FF0000"/>
          <w:u w:val="single"/>
        </w:rPr>
        <w:t>repeated</w:t>
      </w:r>
      <w:r w:rsidRPr="007A0FBD">
        <w:rPr>
          <w:color w:val="FF0000"/>
          <w:spacing w:val="-2"/>
          <w:u w:val="single"/>
        </w:rPr>
        <w:t xml:space="preserve"> </w:t>
      </w:r>
      <w:proofErr w:type="spellStart"/>
      <w:r w:rsidRPr="007A0FBD">
        <w:rPr>
          <w:color w:val="FF0000"/>
          <w:u w:val="single"/>
        </w:rPr>
        <w:t>misbehaviour</w:t>
      </w:r>
      <w:proofErr w:type="spellEnd"/>
      <w:r w:rsidRPr="007A0FBD">
        <w:rPr>
          <w:color w:val="FF0000"/>
          <w:u w:val="single"/>
        </w:rPr>
        <w:t>/</w:t>
      </w:r>
      <w:r w:rsidRPr="007A0FBD">
        <w:rPr>
          <w:color w:val="FF0000"/>
          <w:spacing w:val="-4"/>
          <w:u w:val="single"/>
        </w:rPr>
        <w:t xml:space="preserve"> </w:t>
      </w:r>
      <w:r w:rsidRPr="007A0FBD">
        <w:rPr>
          <w:color w:val="FF0000"/>
          <w:u w:val="single"/>
        </w:rPr>
        <w:t>failure</w:t>
      </w:r>
      <w:r w:rsidRPr="007A0FBD">
        <w:rPr>
          <w:color w:val="FF0000"/>
          <w:spacing w:val="-2"/>
          <w:u w:val="single"/>
        </w:rPr>
        <w:t xml:space="preserve"> </w:t>
      </w:r>
      <w:r w:rsidRPr="007A0FBD">
        <w:rPr>
          <w:color w:val="FF0000"/>
          <w:u w:val="single"/>
        </w:rPr>
        <w:t>to be</w:t>
      </w:r>
      <w:r w:rsidRPr="007A0FBD">
        <w:rPr>
          <w:color w:val="FF0000"/>
          <w:spacing w:val="-3"/>
          <w:u w:val="single"/>
        </w:rPr>
        <w:t xml:space="preserve"> </w:t>
      </w:r>
      <w:r w:rsidRPr="007A0FBD">
        <w:rPr>
          <w:color w:val="FF0000"/>
          <w:u w:val="single"/>
        </w:rPr>
        <w:t>Ready,</w:t>
      </w:r>
      <w:r w:rsidRPr="007A0FBD">
        <w:rPr>
          <w:color w:val="FF0000"/>
          <w:spacing w:val="-2"/>
          <w:u w:val="single"/>
        </w:rPr>
        <w:t xml:space="preserve"> </w:t>
      </w:r>
      <w:r w:rsidRPr="007A0FBD">
        <w:rPr>
          <w:color w:val="FF0000"/>
          <w:u w:val="single"/>
        </w:rPr>
        <w:t>Respectful</w:t>
      </w:r>
      <w:r w:rsidRPr="007A0FBD">
        <w:rPr>
          <w:color w:val="FF0000"/>
          <w:spacing w:val="-1"/>
          <w:u w:val="single"/>
        </w:rPr>
        <w:t xml:space="preserve"> </w:t>
      </w:r>
      <w:r w:rsidRPr="007A0FBD">
        <w:rPr>
          <w:color w:val="FF0000"/>
          <w:u w:val="single"/>
        </w:rPr>
        <w:t>and</w:t>
      </w:r>
      <w:r w:rsidRPr="007A0FBD">
        <w:rPr>
          <w:color w:val="FF0000"/>
          <w:spacing w:val="-3"/>
          <w:u w:val="single"/>
        </w:rPr>
        <w:t xml:space="preserve"> </w:t>
      </w:r>
      <w:r w:rsidR="003C1F4B">
        <w:rPr>
          <w:color w:val="FF0000"/>
          <w:u w:val="single"/>
        </w:rPr>
        <w:t>Responsible</w:t>
      </w:r>
      <w:r w:rsidRPr="007A0FBD">
        <w:rPr>
          <w:color w:val="FF0000"/>
          <w:u w:val="single"/>
        </w:rPr>
        <w:t>.</w:t>
      </w:r>
    </w:p>
    <w:p w14:paraId="0B3ADAE7" w14:textId="77777777" w:rsidR="00EE4CF4" w:rsidRDefault="00E77DAE">
      <w:pPr>
        <w:pStyle w:val="ListParagraph"/>
        <w:numPr>
          <w:ilvl w:val="0"/>
          <w:numId w:val="1"/>
        </w:numPr>
        <w:tabs>
          <w:tab w:val="left" w:pos="834"/>
        </w:tabs>
        <w:spacing w:before="1" w:line="240" w:lineRule="auto"/>
        <w:ind w:right="391"/>
        <w:jc w:val="both"/>
        <w:rPr>
          <w:rFonts w:ascii="Symbol" w:hAnsi="Symbol"/>
        </w:rPr>
      </w:pPr>
      <w:r>
        <w:rPr>
          <w:rFonts w:ascii="Arial" w:hAnsi="Arial"/>
          <w:b/>
          <w:i/>
        </w:rPr>
        <w:t>Caution</w:t>
      </w:r>
      <w:r>
        <w:rPr>
          <w:rFonts w:ascii="Arial" w:hAnsi="Arial"/>
          <w:b/>
          <w:i/>
          <w:spacing w:val="1"/>
        </w:rPr>
        <w:t xml:space="preserve"> </w:t>
      </w:r>
      <w:r>
        <w:t>- A clear verbal caution delivered privately, wherever possible, making the child</w:t>
      </w:r>
      <w:r>
        <w:rPr>
          <w:spacing w:val="-59"/>
        </w:rPr>
        <w:t xml:space="preserve"> </w:t>
      </w:r>
      <w:r>
        <w:t xml:space="preserve">aware of their </w:t>
      </w:r>
      <w:proofErr w:type="spellStart"/>
      <w:r>
        <w:t>behaviour</w:t>
      </w:r>
      <w:proofErr w:type="spellEnd"/>
      <w:r>
        <w:t xml:space="preserve"> and clearly outlining the consequences if they continue. Use the</w:t>
      </w:r>
      <w:r>
        <w:rPr>
          <w:spacing w:val="-59"/>
        </w:rPr>
        <w:t xml:space="preserve"> </w:t>
      </w:r>
      <w:r>
        <w:t>phrase,</w:t>
      </w:r>
      <w:r>
        <w:rPr>
          <w:spacing w:val="-2"/>
        </w:rPr>
        <w:t xml:space="preserve"> </w:t>
      </w:r>
      <w:r>
        <w:t>“Think</w:t>
      </w:r>
      <w:r>
        <w:rPr>
          <w:spacing w:val="-2"/>
        </w:rPr>
        <w:t xml:space="preserve"> </w:t>
      </w:r>
      <w:r>
        <w:t>carefully</w:t>
      </w:r>
      <w:r>
        <w:rPr>
          <w:spacing w:val="-2"/>
        </w:rPr>
        <w:t xml:space="preserve"> </w:t>
      </w:r>
      <w:r>
        <w:t>about</w:t>
      </w:r>
      <w:r>
        <w:rPr>
          <w:spacing w:val="1"/>
        </w:rPr>
        <w:t xml:space="preserve"> </w:t>
      </w:r>
      <w:r>
        <w:t>your</w:t>
      </w:r>
      <w:r>
        <w:rPr>
          <w:spacing w:val="1"/>
        </w:rPr>
        <w:t xml:space="preserve"> </w:t>
      </w:r>
      <w:r>
        <w:t>next</w:t>
      </w:r>
      <w:r>
        <w:rPr>
          <w:spacing w:val="-1"/>
        </w:rPr>
        <w:t xml:space="preserve"> </w:t>
      </w:r>
      <w:r>
        <w:t>step”</w:t>
      </w:r>
      <w:r w:rsidR="00727C64">
        <w:t xml:space="preserve"> or “Are you saying no to my instruction?”</w:t>
      </w:r>
    </w:p>
    <w:p w14:paraId="6BEC9599" w14:textId="77777777" w:rsidR="00EE4CF4" w:rsidRDefault="00E77DAE">
      <w:pPr>
        <w:pStyle w:val="ListParagraph"/>
        <w:numPr>
          <w:ilvl w:val="0"/>
          <w:numId w:val="1"/>
        </w:numPr>
        <w:tabs>
          <w:tab w:val="left" w:pos="833"/>
          <w:tab w:val="left" w:pos="834"/>
        </w:tabs>
        <w:spacing w:before="2" w:line="237" w:lineRule="auto"/>
        <w:ind w:right="165"/>
        <w:rPr>
          <w:rFonts w:ascii="Symbol" w:hAnsi="Symbol"/>
        </w:rPr>
      </w:pPr>
      <w:r>
        <w:rPr>
          <w:rFonts w:ascii="Arial" w:hAnsi="Arial"/>
          <w:b/>
          <w:i/>
        </w:rPr>
        <w:t xml:space="preserve">Last Chance </w:t>
      </w:r>
      <w:r>
        <w:t>- Speak to the child privately and give them a final opportunity to engage.</w:t>
      </w:r>
      <w:r>
        <w:rPr>
          <w:spacing w:val="1"/>
        </w:rPr>
        <w:t xml:space="preserve"> </w:t>
      </w:r>
      <w:r>
        <w:t xml:space="preserve">Offer a positive choice to do so and refer to previous examples of good </w:t>
      </w:r>
      <w:proofErr w:type="spellStart"/>
      <w:r>
        <w:t>behaviour</w:t>
      </w:r>
      <w:proofErr w:type="spellEnd"/>
      <w:r>
        <w:t>.</w:t>
      </w:r>
      <w:r>
        <w:rPr>
          <w:spacing w:val="1"/>
        </w:rPr>
        <w:t xml:space="preserve"> </w:t>
      </w:r>
      <w:r>
        <w:t>Use the</w:t>
      </w:r>
      <w:r>
        <w:rPr>
          <w:spacing w:val="-59"/>
        </w:rPr>
        <w:t xml:space="preserve"> </w:t>
      </w:r>
      <w:r>
        <w:t>30</w:t>
      </w:r>
      <w:r>
        <w:rPr>
          <w:spacing w:val="-1"/>
        </w:rPr>
        <w:t xml:space="preserve"> </w:t>
      </w:r>
      <w:r>
        <w:t>second</w:t>
      </w:r>
      <w:r>
        <w:rPr>
          <w:spacing w:val="-2"/>
        </w:rPr>
        <w:t xml:space="preserve"> </w:t>
      </w:r>
      <w:r>
        <w:t>scripted</w:t>
      </w:r>
      <w:r>
        <w:rPr>
          <w:spacing w:val="-2"/>
        </w:rPr>
        <w:t xml:space="preserve"> </w:t>
      </w:r>
      <w:r>
        <w:t>intervention.</w:t>
      </w:r>
      <w:r w:rsidR="009F5F65" w:rsidRPr="009F5F65">
        <w:t xml:space="preserve"> (Appendix 1)</w:t>
      </w:r>
    </w:p>
    <w:p w14:paraId="6E340BEF" w14:textId="77777777" w:rsidR="00EE4CF4" w:rsidRPr="00727C64" w:rsidRDefault="00E77DAE">
      <w:pPr>
        <w:pStyle w:val="ListParagraph"/>
        <w:numPr>
          <w:ilvl w:val="0"/>
          <w:numId w:val="1"/>
        </w:numPr>
        <w:tabs>
          <w:tab w:val="left" w:pos="833"/>
          <w:tab w:val="left" w:pos="834"/>
        </w:tabs>
        <w:spacing w:before="3" w:line="269" w:lineRule="exact"/>
        <w:ind w:hanging="361"/>
        <w:rPr>
          <w:rFonts w:ascii="Symbol" w:hAnsi="Symbol"/>
        </w:rPr>
      </w:pPr>
      <w:r>
        <w:t>Complete</w:t>
      </w:r>
      <w:r>
        <w:rPr>
          <w:spacing w:val="-1"/>
        </w:rPr>
        <w:t xml:space="preserve"> </w:t>
      </w:r>
      <w:r>
        <w:t>unfinished</w:t>
      </w:r>
      <w:r>
        <w:rPr>
          <w:spacing w:val="-1"/>
        </w:rPr>
        <w:t xml:space="preserve"> </w:t>
      </w:r>
      <w:r>
        <w:t>work</w:t>
      </w:r>
      <w:r>
        <w:rPr>
          <w:spacing w:val="-1"/>
        </w:rPr>
        <w:t xml:space="preserve"> </w:t>
      </w:r>
      <w:r>
        <w:t>at</w:t>
      </w:r>
      <w:r>
        <w:rPr>
          <w:spacing w:val="-2"/>
        </w:rPr>
        <w:t xml:space="preserve"> </w:t>
      </w:r>
      <w:r w:rsidR="003C6F9B">
        <w:t>social time.</w:t>
      </w:r>
    </w:p>
    <w:p w14:paraId="5DBACBAE" w14:textId="77777777" w:rsidR="00727C64" w:rsidRPr="00727C64" w:rsidRDefault="00727C64">
      <w:pPr>
        <w:pStyle w:val="ListParagraph"/>
        <w:numPr>
          <w:ilvl w:val="0"/>
          <w:numId w:val="1"/>
        </w:numPr>
        <w:tabs>
          <w:tab w:val="left" w:pos="833"/>
          <w:tab w:val="left" w:pos="834"/>
        </w:tabs>
        <w:spacing w:before="3" w:line="269" w:lineRule="exact"/>
        <w:ind w:hanging="361"/>
        <w:rPr>
          <w:rFonts w:ascii="Symbol" w:hAnsi="Symbol"/>
        </w:rPr>
      </w:pPr>
      <w:r>
        <w:rPr>
          <w:rFonts w:ascii="Arial" w:hAnsi="Arial" w:cs="Arial"/>
        </w:rPr>
        <w:t>Loss of 2 minutes social time.</w:t>
      </w:r>
    </w:p>
    <w:p w14:paraId="6224B5CA" w14:textId="77777777" w:rsidR="00727C64" w:rsidRPr="003C6F9B" w:rsidRDefault="00727C64">
      <w:pPr>
        <w:pStyle w:val="ListParagraph"/>
        <w:numPr>
          <w:ilvl w:val="0"/>
          <w:numId w:val="1"/>
        </w:numPr>
        <w:tabs>
          <w:tab w:val="left" w:pos="833"/>
          <w:tab w:val="left" w:pos="834"/>
        </w:tabs>
        <w:spacing w:before="3" w:line="269" w:lineRule="exact"/>
        <w:ind w:hanging="361"/>
        <w:rPr>
          <w:rFonts w:ascii="Symbol" w:hAnsi="Symbol"/>
        </w:rPr>
      </w:pPr>
      <w:r>
        <w:rPr>
          <w:rFonts w:ascii="Arial" w:hAnsi="Arial" w:cs="Arial"/>
        </w:rPr>
        <w:t>Two minutes time out within the classroom (EYFS).</w:t>
      </w:r>
    </w:p>
    <w:p w14:paraId="355EEF95" w14:textId="77777777" w:rsidR="00727C64" w:rsidRPr="00727C64" w:rsidRDefault="00727C64" w:rsidP="00727C64">
      <w:pPr>
        <w:pStyle w:val="ListParagraph"/>
        <w:numPr>
          <w:ilvl w:val="0"/>
          <w:numId w:val="1"/>
        </w:numPr>
        <w:tabs>
          <w:tab w:val="left" w:pos="833"/>
          <w:tab w:val="left" w:pos="834"/>
        </w:tabs>
        <w:spacing w:before="3" w:line="269" w:lineRule="exact"/>
        <w:ind w:hanging="361"/>
        <w:rPr>
          <w:rFonts w:ascii="Symbol" w:hAnsi="Symbol"/>
        </w:rPr>
      </w:pPr>
      <w:r>
        <w:rPr>
          <w:rFonts w:ascii="Arial" w:hAnsi="Arial" w:cs="Arial"/>
        </w:rPr>
        <w:t>Missed playtime</w:t>
      </w:r>
    </w:p>
    <w:p w14:paraId="161A01DF" w14:textId="77777777" w:rsidR="00EE4CF4" w:rsidRDefault="00E77DAE">
      <w:pPr>
        <w:pStyle w:val="ListParagraph"/>
        <w:numPr>
          <w:ilvl w:val="0"/>
          <w:numId w:val="1"/>
        </w:numPr>
        <w:tabs>
          <w:tab w:val="left" w:pos="833"/>
          <w:tab w:val="left" w:pos="834"/>
        </w:tabs>
        <w:ind w:hanging="361"/>
        <w:rPr>
          <w:rFonts w:ascii="Symbol" w:hAnsi="Symbol"/>
        </w:rPr>
      </w:pPr>
      <w:r>
        <w:t>Referral</w:t>
      </w:r>
      <w:r>
        <w:rPr>
          <w:spacing w:val="-3"/>
        </w:rPr>
        <w:t xml:space="preserve"> </w:t>
      </w:r>
      <w:r>
        <w:t>to</w:t>
      </w:r>
      <w:r>
        <w:rPr>
          <w:spacing w:val="-3"/>
        </w:rPr>
        <w:t xml:space="preserve"> </w:t>
      </w:r>
      <w:r w:rsidR="003C6F9B">
        <w:t>PSM</w:t>
      </w:r>
      <w:r>
        <w:rPr>
          <w:spacing w:val="-1"/>
        </w:rPr>
        <w:t xml:space="preserve"> </w:t>
      </w:r>
      <w:r>
        <w:t>for</w:t>
      </w:r>
      <w:r>
        <w:rPr>
          <w:spacing w:val="1"/>
        </w:rPr>
        <w:t xml:space="preserve"> </w:t>
      </w:r>
      <w:r>
        <w:t>support</w:t>
      </w:r>
    </w:p>
    <w:p w14:paraId="7EC67A36" w14:textId="77777777" w:rsidR="00EE4CF4" w:rsidRDefault="00EE4CF4">
      <w:pPr>
        <w:pStyle w:val="BodyText"/>
        <w:spacing w:before="10"/>
        <w:ind w:left="0"/>
        <w:rPr>
          <w:sz w:val="21"/>
        </w:rPr>
      </w:pPr>
    </w:p>
    <w:p w14:paraId="1F4B5E48" w14:textId="5E0E31C8" w:rsidR="00EE4CF4" w:rsidRPr="007A0FBD" w:rsidRDefault="00E77DAE">
      <w:pPr>
        <w:ind w:left="112"/>
        <w:rPr>
          <w:u w:val="single"/>
        </w:rPr>
      </w:pPr>
      <w:r w:rsidRPr="007A0FBD">
        <w:rPr>
          <w:rFonts w:ascii="Arial"/>
          <w:b/>
          <w:i/>
          <w:u w:val="single"/>
        </w:rPr>
        <w:t>Level</w:t>
      </w:r>
      <w:r w:rsidRPr="007A0FBD">
        <w:rPr>
          <w:rFonts w:ascii="Arial"/>
          <w:b/>
          <w:i/>
          <w:spacing w:val="1"/>
          <w:u w:val="single"/>
        </w:rPr>
        <w:t xml:space="preserve"> </w:t>
      </w:r>
      <w:r w:rsidRPr="007A0FBD">
        <w:rPr>
          <w:rFonts w:ascii="Arial"/>
          <w:b/>
          <w:i/>
          <w:u w:val="single"/>
        </w:rPr>
        <w:t>3</w:t>
      </w:r>
      <w:r w:rsidRPr="007A0FBD">
        <w:rPr>
          <w:rFonts w:ascii="Arial"/>
          <w:b/>
          <w:i/>
          <w:spacing w:val="-3"/>
          <w:u w:val="single"/>
        </w:rPr>
        <w:t xml:space="preserve"> </w:t>
      </w:r>
      <w:proofErr w:type="gramStart"/>
      <w:r w:rsidR="00C7470B">
        <w:rPr>
          <w:rFonts w:ascii="Arial"/>
          <w:b/>
          <w:i/>
          <w:u w:val="single"/>
        </w:rPr>
        <w:t xml:space="preserve">Consequences </w:t>
      </w:r>
      <w:r w:rsidRPr="007A0FBD">
        <w:rPr>
          <w:rFonts w:ascii="Arial"/>
          <w:b/>
          <w:i/>
          <w:spacing w:val="-2"/>
          <w:u w:val="single"/>
        </w:rPr>
        <w:t xml:space="preserve"> </w:t>
      </w:r>
      <w:r w:rsidRPr="007A0FBD">
        <w:rPr>
          <w:color w:val="FF0000"/>
          <w:u w:val="single"/>
        </w:rPr>
        <w:t>for</w:t>
      </w:r>
      <w:proofErr w:type="gramEnd"/>
      <w:r w:rsidRPr="007A0FBD">
        <w:rPr>
          <w:color w:val="FF0000"/>
          <w:spacing w:val="-1"/>
          <w:u w:val="single"/>
        </w:rPr>
        <w:t xml:space="preserve"> </w:t>
      </w:r>
      <w:r w:rsidRPr="007A0FBD">
        <w:rPr>
          <w:color w:val="FF0000"/>
          <w:u w:val="single"/>
        </w:rPr>
        <w:t>persistent</w:t>
      </w:r>
      <w:r w:rsidRPr="007A0FBD">
        <w:rPr>
          <w:color w:val="FF0000"/>
          <w:spacing w:val="-1"/>
          <w:u w:val="single"/>
        </w:rPr>
        <w:t xml:space="preserve"> </w:t>
      </w:r>
      <w:proofErr w:type="spellStart"/>
      <w:r w:rsidRPr="007A0FBD">
        <w:rPr>
          <w:color w:val="FF0000"/>
          <w:u w:val="single"/>
        </w:rPr>
        <w:t>misbehaviour</w:t>
      </w:r>
      <w:proofErr w:type="spellEnd"/>
      <w:r w:rsidRPr="007A0FBD">
        <w:rPr>
          <w:color w:val="FF0000"/>
          <w:u w:val="single"/>
        </w:rPr>
        <w:t>/</w:t>
      </w:r>
      <w:r w:rsidRPr="007A0FBD">
        <w:rPr>
          <w:color w:val="FF0000"/>
          <w:spacing w:val="-2"/>
          <w:u w:val="single"/>
        </w:rPr>
        <w:t xml:space="preserve"> </w:t>
      </w:r>
      <w:r w:rsidRPr="007A0FBD">
        <w:rPr>
          <w:color w:val="FF0000"/>
          <w:u w:val="single"/>
        </w:rPr>
        <w:t>failure</w:t>
      </w:r>
      <w:r w:rsidRPr="007A0FBD">
        <w:rPr>
          <w:color w:val="FF0000"/>
          <w:spacing w:val="-1"/>
          <w:u w:val="single"/>
        </w:rPr>
        <w:t xml:space="preserve"> </w:t>
      </w:r>
      <w:r w:rsidRPr="007A0FBD">
        <w:rPr>
          <w:color w:val="FF0000"/>
          <w:u w:val="single"/>
        </w:rPr>
        <w:t>to</w:t>
      </w:r>
      <w:r w:rsidRPr="007A0FBD">
        <w:rPr>
          <w:color w:val="FF0000"/>
          <w:spacing w:val="-1"/>
          <w:u w:val="single"/>
        </w:rPr>
        <w:t xml:space="preserve"> </w:t>
      </w:r>
      <w:r w:rsidRPr="007A0FBD">
        <w:rPr>
          <w:color w:val="FF0000"/>
          <w:u w:val="single"/>
        </w:rPr>
        <w:t>be</w:t>
      </w:r>
      <w:r w:rsidRPr="007A0FBD">
        <w:rPr>
          <w:color w:val="FF0000"/>
          <w:spacing w:val="-2"/>
          <w:u w:val="single"/>
        </w:rPr>
        <w:t xml:space="preserve"> </w:t>
      </w:r>
      <w:r w:rsidRPr="007A0FBD">
        <w:rPr>
          <w:color w:val="FF0000"/>
          <w:u w:val="single"/>
        </w:rPr>
        <w:t>Ready,</w:t>
      </w:r>
      <w:r w:rsidRPr="007A0FBD">
        <w:rPr>
          <w:color w:val="FF0000"/>
          <w:spacing w:val="-2"/>
          <w:u w:val="single"/>
        </w:rPr>
        <w:t xml:space="preserve"> </w:t>
      </w:r>
      <w:r w:rsidRPr="007A0FBD">
        <w:rPr>
          <w:color w:val="FF0000"/>
          <w:u w:val="single"/>
        </w:rPr>
        <w:t>Respectful</w:t>
      </w:r>
      <w:r w:rsidRPr="007A0FBD">
        <w:rPr>
          <w:color w:val="FF0000"/>
          <w:spacing w:val="-2"/>
          <w:u w:val="single"/>
        </w:rPr>
        <w:t xml:space="preserve"> </w:t>
      </w:r>
      <w:r w:rsidRPr="007A0FBD">
        <w:rPr>
          <w:color w:val="FF0000"/>
          <w:u w:val="single"/>
        </w:rPr>
        <w:t>and</w:t>
      </w:r>
      <w:r w:rsidRPr="007A0FBD">
        <w:rPr>
          <w:color w:val="FF0000"/>
          <w:spacing w:val="-2"/>
          <w:u w:val="single"/>
        </w:rPr>
        <w:t xml:space="preserve"> </w:t>
      </w:r>
      <w:r w:rsidR="003C1F4B">
        <w:rPr>
          <w:color w:val="FF0000"/>
          <w:u w:val="single"/>
        </w:rPr>
        <w:t>Responsible</w:t>
      </w:r>
      <w:r w:rsidRPr="007A0FBD">
        <w:rPr>
          <w:color w:val="FF0000"/>
          <w:u w:val="single"/>
        </w:rPr>
        <w:t>.</w:t>
      </w:r>
    </w:p>
    <w:p w14:paraId="296CC2F4" w14:textId="1B1C8A1C" w:rsidR="00EE4CF4" w:rsidRDefault="00E77DAE">
      <w:pPr>
        <w:pStyle w:val="ListParagraph"/>
        <w:numPr>
          <w:ilvl w:val="0"/>
          <w:numId w:val="1"/>
        </w:numPr>
        <w:tabs>
          <w:tab w:val="left" w:pos="833"/>
          <w:tab w:val="left" w:pos="834"/>
        </w:tabs>
        <w:spacing w:before="3" w:line="237" w:lineRule="auto"/>
        <w:ind w:right="257"/>
        <w:rPr>
          <w:rFonts w:ascii="Symbol" w:hAnsi="Symbol"/>
        </w:rPr>
      </w:pPr>
      <w:r>
        <w:rPr>
          <w:rFonts w:ascii="Arial" w:hAnsi="Arial"/>
          <w:b/>
          <w:i/>
        </w:rPr>
        <w:t xml:space="preserve">Exclusion </w:t>
      </w:r>
      <w:r>
        <w:t xml:space="preserve">from class to specified </w:t>
      </w:r>
      <w:r w:rsidR="00727C64">
        <w:t>class</w:t>
      </w:r>
      <w:r>
        <w:t xml:space="preserve"> for 20 minutes to complete work. Sending teacher</w:t>
      </w:r>
      <w:r>
        <w:rPr>
          <w:spacing w:val="-59"/>
        </w:rPr>
        <w:t xml:space="preserve"> </w:t>
      </w:r>
      <w:r w:rsidR="00FD62E9">
        <w:lastRenderedPageBreak/>
        <w:t>information about</w:t>
      </w:r>
      <w:r>
        <w:rPr>
          <w:spacing w:val="-1"/>
        </w:rPr>
        <w:t xml:space="preserve"> </w:t>
      </w:r>
      <w:r>
        <w:t>why</w:t>
      </w:r>
      <w:r>
        <w:rPr>
          <w:spacing w:val="-2"/>
        </w:rPr>
        <w:t xml:space="preserve"> </w:t>
      </w:r>
      <w:r>
        <w:t>the exclusion</w:t>
      </w:r>
      <w:r>
        <w:rPr>
          <w:spacing w:val="-1"/>
        </w:rPr>
        <w:t xml:space="preserve"> </w:t>
      </w:r>
      <w:r>
        <w:t>from</w:t>
      </w:r>
      <w:r>
        <w:rPr>
          <w:spacing w:val="1"/>
        </w:rPr>
        <w:t xml:space="preserve"> </w:t>
      </w:r>
      <w:r>
        <w:t>class</w:t>
      </w:r>
      <w:r>
        <w:rPr>
          <w:spacing w:val="-2"/>
        </w:rPr>
        <w:t xml:space="preserve"> </w:t>
      </w:r>
      <w:r>
        <w:t>has</w:t>
      </w:r>
      <w:r>
        <w:rPr>
          <w:spacing w:val="-2"/>
        </w:rPr>
        <w:t xml:space="preserve"> </w:t>
      </w:r>
      <w:r>
        <w:t>taken</w:t>
      </w:r>
      <w:r>
        <w:rPr>
          <w:spacing w:val="-2"/>
        </w:rPr>
        <w:t xml:space="preserve"> </w:t>
      </w:r>
      <w:r>
        <w:t>place.</w:t>
      </w:r>
    </w:p>
    <w:p w14:paraId="4C7FD977" w14:textId="3ECD2704" w:rsidR="00EE4CF4" w:rsidRDefault="00E77DAE">
      <w:pPr>
        <w:pStyle w:val="ListParagraph"/>
        <w:numPr>
          <w:ilvl w:val="0"/>
          <w:numId w:val="1"/>
        </w:numPr>
        <w:tabs>
          <w:tab w:val="left" w:pos="833"/>
          <w:tab w:val="left" w:pos="834"/>
        </w:tabs>
        <w:spacing w:before="4" w:line="237" w:lineRule="auto"/>
        <w:ind w:right="358"/>
        <w:rPr>
          <w:rFonts w:ascii="Symbol" w:hAnsi="Symbol"/>
        </w:rPr>
      </w:pPr>
      <w:r>
        <w:t>No attention given to the child by the receiving teacher other than to provide a workspace</w:t>
      </w:r>
      <w:r>
        <w:rPr>
          <w:spacing w:val="-59"/>
        </w:rPr>
        <w:t xml:space="preserve"> </w:t>
      </w:r>
      <w:r>
        <w:t>and</w:t>
      </w:r>
      <w:r>
        <w:rPr>
          <w:spacing w:val="-1"/>
        </w:rPr>
        <w:t xml:space="preserve"> </w:t>
      </w:r>
      <w:r>
        <w:t>to</w:t>
      </w:r>
      <w:r>
        <w:rPr>
          <w:spacing w:val="-2"/>
        </w:rPr>
        <w:t xml:space="preserve"> </w:t>
      </w:r>
      <w:r>
        <w:t>return</w:t>
      </w:r>
      <w:r>
        <w:rPr>
          <w:spacing w:val="-2"/>
        </w:rPr>
        <w:t xml:space="preserve"> </w:t>
      </w:r>
      <w:r>
        <w:t>the</w:t>
      </w:r>
      <w:r>
        <w:rPr>
          <w:spacing w:val="-2"/>
        </w:rPr>
        <w:t xml:space="preserve"> </w:t>
      </w:r>
      <w:r>
        <w:t>child after</w:t>
      </w:r>
      <w:r>
        <w:rPr>
          <w:spacing w:val="1"/>
        </w:rPr>
        <w:t xml:space="preserve"> </w:t>
      </w:r>
      <w:r>
        <w:t>20 mins</w:t>
      </w:r>
      <w:bookmarkStart w:id="0" w:name="_GoBack"/>
      <w:bookmarkEnd w:id="0"/>
      <w:r>
        <w:t>.</w:t>
      </w:r>
    </w:p>
    <w:p w14:paraId="5FC6875D" w14:textId="77777777" w:rsidR="00EE4CF4" w:rsidRDefault="00E77DAE">
      <w:pPr>
        <w:pStyle w:val="ListParagraph"/>
        <w:numPr>
          <w:ilvl w:val="0"/>
          <w:numId w:val="1"/>
        </w:numPr>
        <w:tabs>
          <w:tab w:val="left" w:pos="833"/>
          <w:tab w:val="left" w:pos="834"/>
        </w:tabs>
        <w:spacing w:before="2"/>
        <w:ind w:hanging="361"/>
        <w:rPr>
          <w:rFonts w:ascii="Symbol" w:hAnsi="Symbol"/>
        </w:rPr>
      </w:pPr>
      <w:r>
        <w:t>This exclusion</w:t>
      </w:r>
      <w:r>
        <w:rPr>
          <w:spacing w:val="-1"/>
        </w:rPr>
        <w:t xml:space="preserve"> </w:t>
      </w:r>
      <w:r>
        <w:t>from</w:t>
      </w:r>
      <w:r>
        <w:rPr>
          <w:spacing w:val="-2"/>
        </w:rPr>
        <w:t xml:space="preserve"> </w:t>
      </w:r>
      <w:r>
        <w:t>class</w:t>
      </w:r>
      <w:r>
        <w:rPr>
          <w:spacing w:val="1"/>
        </w:rPr>
        <w:t xml:space="preserve"> </w:t>
      </w:r>
      <w:r>
        <w:rPr>
          <w:rFonts w:ascii="Arial" w:hAnsi="Arial"/>
          <w:b/>
        </w:rPr>
        <w:t xml:space="preserve">can </w:t>
      </w:r>
      <w:r>
        <w:t>be</w:t>
      </w:r>
      <w:r>
        <w:rPr>
          <w:spacing w:val="-3"/>
        </w:rPr>
        <w:t xml:space="preserve"> </w:t>
      </w:r>
      <w:r>
        <w:t>repeated</w:t>
      </w:r>
      <w:r>
        <w:rPr>
          <w:spacing w:val="-1"/>
        </w:rPr>
        <w:t xml:space="preserve"> </w:t>
      </w:r>
      <w:r>
        <w:rPr>
          <w:rFonts w:ascii="Arial" w:hAnsi="Arial"/>
          <w:b/>
        </w:rPr>
        <w:t>once</w:t>
      </w:r>
      <w:r>
        <w:rPr>
          <w:rFonts w:ascii="Arial" w:hAnsi="Arial"/>
          <w:b/>
          <w:spacing w:val="-4"/>
        </w:rPr>
        <w:t xml:space="preserve"> </w:t>
      </w:r>
      <w:r>
        <w:t>during</w:t>
      </w:r>
      <w:r>
        <w:rPr>
          <w:spacing w:val="-1"/>
        </w:rPr>
        <w:t xml:space="preserve"> </w:t>
      </w:r>
      <w:r>
        <w:t>the</w:t>
      </w:r>
      <w:r>
        <w:rPr>
          <w:spacing w:val="-3"/>
        </w:rPr>
        <w:t xml:space="preserve"> </w:t>
      </w:r>
      <w:r>
        <w:t>course</w:t>
      </w:r>
      <w:r>
        <w:rPr>
          <w:spacing w:val="-1"/>
        </w:rPr>
        <w:t xml:space="preserve"> </w:t>
      </w:r>
      <w:r>
        <w:t>of</w:t>
      </w:r>
      <w:r>
        <w:rPr>
          <w:spacing w:val="-1"/>
        </w:rPr>
        <w:t xml:space="preserve"> </w:t>
      </w:r>
      <w:r>
        <w:t>the</w:t>
      </w:r>
      <w:r>
        <w:rPr>
          <w:spacing w:val="-3"/>
        </w:rPr>
        <w:t xml:space="preserve"> </w:t>
      </w:r>
      <w:r>
        <w:t>day</w:t>
      </w:r>
    </w:p>
    <w:p w14:paraId="5E43F285" w14:textId="77777777" w:rsidR="00EE4CF4" w:rsidRDefault="00E77DAE">
      <w:pPr>
        <w:pStyle w:val="ListParagraph"/>
        <w:numPr>
          <w:ilvl w:val="0"/>
          <w:numId w:val="1"/>
        </w:numPr>
        <w:tabs>
          <w:tab w:val="left" w:pos="833"/>
          <w:tab w:val="left" w:pos="834"/>
        </w:tabs>
        <w:ind w:hanging="361"/>
        <w:rPr>
          <w:rFonts w:ascii="Symbol" w:hAnsi="Symbol"/>
        </w:rPr>
      </w:pPr>
      <w:r>
        <w:t>Further</w:t>
      </w:r>
      <w:r>
        <w:rPr>
          <w:spacing w:val="-1"/>
        </w:rPr>
        <w:t xml:space="preserve"> </w:t>
      </w:r>
      <w:r>
        <w:t>persistent</w:t>
      </w:r>
      <w:r>
        <w:rPr>
          <w:spacing w:val="-2"/>
        </w:rPr>
        <w:t xml:space="preserve"> </w:t>
      </w:r>
      <w:proofErr w:type="spellStart"/>
      <w:r>
        <w:t>misbehaviour</w:t>
      </w:r>
      <w:proofErr w:type="spellEnd"/>
      <w:r>
        <w:rPr>
          <w:spacing w:val="-1"/>
        </w:rPr>
        <w:t xml:space="preserve"> </w:t>
      </w:r>
      <w:r>
        <w:t>go</w:t>
      </w:r>
      <w:r>
        <w:rPr>
          <w:spacing w:val="-3"/>
        </w:rPr>
        <w:t xml:space="preserve"> </w:t>
      </w:r>
      <w:r>
        <w:t>to</w:t>
      </w:r>
      <w:r>
        <w:rPr>
          <w:spacing w:val="-3"/>
        </w:rPr>
        <w:t xml:space="preserve"> </w:t>
      </w:r>
      <w:r>
        <w:t>Level</w:t>
      </w:r>
      <w:r>
        <w:rPr>
          <w:spacing w:val="-3"/>
        </w:rPr>
        <w:t xml:space="preserve"> </w:t>
      </w:r>
      <w:r>
        <w:t>4</w:t>
      </w:r>
    </w:p>
    <w:p w14:paraId="6FBBBC31" w14:textId="77777777" w:rsidR="00EE4CF4" w:rsidRPr="006236CD" w:rsidRDefault="00E77DAE">
      <w:pPr>
        <w:pStyle w:val="ListParagraph"/>
        <w:numPr>
          <w:ilvl w:val="0"/>
          <w:numId w:val="1"/>
        </w:numPr>
        <w:tabs>
          <w:tab w:val="left" w:pos="833"/>
          <w:tab w:val="left" w:pos="834"/>
        </w:tabs>
        <w:spacing w:before="2" w:line="237" w:lineRule="auto"/>
        <w:ind w:right="540"/>
        <w:rPr>
          <w:rFonts w:ascii="Symbol" w:hAnsi="Symbol"/>
        </w:rPr>
      </w:pPr>
      <w:r>
        <w:t xml:space="preserve">Inform parents of </w:t>
      </w:r>
      <w:proofErr w:type="spellStart"/>
      <w:r>
        <w:t>behaviour</w:t>
      </w:r>
      <w:proofErr w:type="spellEnd"/>
      <w:r>
        <w:t xml:space="preserve"> – phone, standard school letter or in person. </w:t>
      </w:r>
      <w:r w:rsidRPr="006236CD">
        <w:t>Log contact in</w:t>
      </w:r>
      <w:r w:rsidRPr="006236CD">
        <w:rPr>
          <w:spacing w:val="-59"/>
        </w:rPr>
        <w:t xml:space="preserve"> </w:t>
      </w:r>
      <w:r w:rsidRPr="006236CD">
        <w:t>CPOMS</w:t>
      </w:r>
    </w:p>
    <w:p w14:paraId="102FA8E0" w14:textId="5945F4EE" w:rsidR="00EE4CF4" w:rsidRDefault="00E77DAE">
      <w:pPr>
        <w:pStyle w:val="ListParagraph"/>
        <w:numPr>
          <w:ilvl w:val="0"/>
          <w:numId w:val="1"/>
        </w:numPr>
        <w:tabs>
          <w:tab w:val="left" w:pos="834"/>
        </w:tabs>
        <w:spacing w:before="3" w:line="237" w:lineRule="auto"/>
        <w:ind w:right="288"/>
        <w:jc w:val="both"/>
        <w:rPr>
          <w:rFonts w:ascii="Symbol" w:hAnsi="Symbol"/>
        </w:rPr>
      </w:pPr>
      <w:r>
        <w:t xml:space="preserve">SLT will monitor </w:t>
      </w:r>
      <w:r w:rsidR="007A0FBD">
        <w:t xml:space="preserve">CPOMS </w:t>
      </w:r>
      <w:r>
        <w:t xml:space="preserve">and will call for children whose names appear regularly </w:t>
      </w:r>
      <w:proofErr w:type="gramStart"/>
      <w:r>
        <w:t>to</w:t>
      </w:r>
      <w:r w:rsidR="007A0FBD">
        <w:t xml:space="preserve"> </w:t>
      </w:r>
      <w:r>
        <w:rPr>
          <w:spacing w:val="-59"/>
        </w:rPr>
        <w:t xml:space="preserve"> </w:t>
      </w:r>
      <w:r>
        <w:t>explain</w:t>
      </w:r>
      <w:proofErr w:type="gramEnd"/>
      <w:r>
        <w:rPr>
          <w:spacing w:val="-1"/>
        </w:rPr>
        <w:t xml:space="preserve"> </w:t>
      </w:r>
      <w:r>
        <w:t>their</w:t>
      </w:r>
      <w:r>
        <w:rPr>
          <w:spacing w:val="1"/>
        </w:rPr>
        <w:t xml:space="preserve"> </w:t>
      </w:r>
      <w:proofErr w:type="spellStart"/>
      <w:r>
        <w:t>behaviours</w:t>
      </w:r>
      <w:proofErr w:type="spellEnd"/>
    </w:p>
    <w:p w14:paraId="0F6E63A2" w14:textId="77777777" w:rsidR="00EE4CF4" w:rsidRDefault="00E77DAE">
      <w:pPr>
        <w:pStyle w:val="ListParagraph"/>
        <w:numPr>
          <w:ilvl w:val="0"/>
          <w:numId w:val="1"/>
        </w:numPr>
        <w:tabs>
          <w:tab w:val="left" w:pos="833"/>
          <w:tab w:val="left" w:pos="834"/>
        </w:tabs>
        <w:spacing w:before="1" w:line="240" w:lineRule="auto"/>
        <w:ind w:hanging="361"/>
        <w:rPr>
          <w:rFonts w:ascii="Symbol" w:hAnsi="Symbol"/>
        </w:rPr>
      </w:pPr>
      <w:r>
        <w:t>Referral</w:t>
      </w:r>
      <w:r>
        <w:rPr>
          <w:spacing w:val="-3"/>
        </w:rPr>
        <w:t xml:space="preserve"> </w:t>
      </w:r>
      <w:r>
        <w:t>to</w:t>
      </w:r>
      <w:r>
        <w:rPr>
          <w:spacing w:val="-2"/>
        </w:rPr>
        <w:t xml:space="preserve"> </w:t>
      </w:r>
      <w:r w:rsidR="00727C64">
        <w:t xml:space="preserve">PSM </w:t>
      </w:r>
      <w:r>
        <w:t>and</w:t>
      </w:r>
      <w:r>
        <w:rPr>
          <w:spacing w:val="-2"/>
        </w:rPr>
        <w:t xml:space="preserve"> </w:t>
      </w:r>
      <w:r>
        <w:t>/or</w:t>
      </w:r>
      <w:r>
        <w:rPr>
          <w:spacing w:val="-1"/>
        </w:rPr>
        <w:t xml:space="preserve"> </w:t>
      </w:r>
      <w:r>
        <w:t>outside</w:t>
      </w:r>
      <w:r>
        <w:rPr>
          <w:spacing w:val="1"/>
        </w:rPr>
        <w:t xml:space="preserve"> </w:t>
      </w:r>
      <w:r>
        <w:t>agency</w:t>
      </w:r>
    </w:p>
    <w:p w14:paraId="18F0F18E" w14:textId="77777777" w:rsidR="00EE4CF4" w:rsidRDefault="00EE4CF4">
      <w:pPr>
        <w:pStyle w:val="BodyText"/>
        <w:spacing w:before="8"/>
        <w:ind w:left="0"/>
        <w:rPr>
          <w:sz w:val="21"/>
        </w:rPr>
      </w:pPr>
    </w:p>
    <w:p w14:paraId="6E6F94CC" w14:textId="4F948DBC" w:rsidR="00EE4CF4" w:rsidRPr="007A0FBD" w:rsidRDefault="00E77DAE">
      <w:pPr>
        <w:ind w:left="112"/>
        <w:rPr>
          <w:u w:val="single"/>
        </w:rPr>
      </w:pPr>
      <w:r w:rsidRPr="007A0FBD">
        <w:rPr>
          <w:rFonts w:ascii="Arial"/>
          <w:b/>
          <w:i/>
          <w:u w:val="single"/>
        </w:rPr>
        <w:t>Level</w:t>
      </w:r>
      <w:r w:rsidRPr="007A0FBD">
        <w:rPr>
          <w:rFonts w:ascii="Arial"/>
          <w:b/>
          <w:i/>
          <w:spacing w:val="-1"/>
          <w:u w:val="single"/>
        </w:rPr>
        <w:t xml:space="preserve"> </w:t>
      </w:r>
      <w:r w:rsidRPr="007A0FBD">
        <w:rPr>
          <w:rFonts w:ascii="Arial"/>
          <w:b/>
          <w:i/>
          <w:u w:val="single"/>
        </w:rPr>
        <w:t>4</w:t>
      </w:r>
      <w:r w:rsidRPr="007A0FBD">
        <w:rPr>
          <w:rFonts w:ascii="Arial"/>
          <w:b/>
          <w:i/>
          <w:spacing w:val="-3"/>
          <w:u w:val="single"/>
        </w:rPr>
        <w:t xml:space="preserve"> </w:t>
      </w:r>
      <w:r w:rsidR="00C7470B">
        <w:rPr>
          <w:rFonts w:ascii="Arial"/>
          <w:b/>
          <w:i/>
          <w:u w:val="single"/>
        </w:rPr>
        <w:t>Consequences</w:t>
      </w:r>
      <w:r w:rsidRPr="007A0FBD">
        <w:rPr>
          <w:rFonts w:ascii="Arial"/>
          <w:b/>
          <w:i/>
          <w:spacing w:val="-1"/>
          <w:u w:val="single"/>
        </w:rPr>
        <w:t xml:space="preserve"> </w:t>
      </w:r>
      <w:r w:rsidRPr="007A0FBD">
        <w:rPr>
          <w:color w:val="FF0000"/>
          <w:u w:val="single"/>
        </w:rPr>
        <w:t>significant</w:t>
      </w:r>
      <w:r w:rsidRPr="007A0FBD">
        <w:rPr>
          <w:color w:val="FF0000"/>
          <w:spacing w:val="-3"/>
          <w:u w:val="single"/>
        </w:rPr>
        <w:t xml:space="preserve"> </w:t>
      </w:r>
      <w:proofErr w:type="spellStart"/>
      <w:r w:rsidRPr="007A0FBD">
        <w:rPr>
          <w:color w:val="FF0000"/>
          <w:u w:val="single"/>
        </w:rPr>
        <w:t>misbehaviour</w:t>
      </w:r>
      <w:proofErr w:type="spellEnd"/>
      <w:r w:rsidRPr="007A0FBD">
        <w:rPr>
          <w:color w:val="FF0000"/>
          <w:spacing w:val="-1"/>
          <w:u w:val="single"/>
        </w:rPr>
        <w:t xml:space="preserve"> </w:t>
      </w:r>
      <w:r w:rsidRPr="007A0FBD">
        <w:rPr>
          <w:color w:val="FF0000"/>
          <w:u w:val="single"/>
        </w:rPr>
        <w:t>which</w:t>
      </w:r>
      <w:r w:rsidRPr="007A0FBD">
        <w:rPr>
          <w:color w:val="FF0000"/>
          <w:spacing w:val="-2"/>
          <w:u w:val="single"/>
        </w:rPr>
        <w:t xml:space="preserve"> </w:t>
      </w:r>
      <w:r w:rsidRPr="007A0FBD">
        <w:rPr>
          <w:color w:val="FF0000"/>
          <w:u w:val="single"/>
        </w:rPr>
        <w:t>is</w:t>
      </w:r>
      <w:r w:rsidRPr="007A0FBD">
        <w:rPr>
          <w:color w:val="FF0000"/>
          <w:spacing w:val="-2"/>
          <w:u w:val="single"/>
        </w:rPr>
        <w:t xml:space="preserve"> </w:t>
      </w:r>
      <w:r w:rsidRPr="007A0FBD">
        <w:rPr>
          <w:color w:val="FF0000"/>
          <w:u w:val="single"/>
        </w:rPr>
        <w:t>oppositional</w:t>
      </w:r>
      <w:r w:rsidRPr="007A0FBD">
        <w:rPr>
          <w:color w:val="FF0000"/>
          <w:spacing w:val="-3"/>
          <w:u w:val="single"/>
        </w:rPr>
        <w:t xml:space="preserve"> </w:t>
      </w:r>
      <w:r w:rsidRPr="007A0FBD">
        <w:rPr>
          <w:color w:val="FF0000"/>
          <w:u w:val="single"/>
        </w:rPr>
        <w:t>and/or</w:t>
      </w:r>
      <w:r w:rsidRPr="007A0FBD">
        <w:rPr>
          <w:color w:val="FF0000"/>
          <w:spacing w:val="-3"/>
          <w:u w:val="single"/>
        </w:rPr>
        <w:t xml:space="preserve"> </w:t>
      </w:r>
      <w:r w:rsidRPr="007A0FBD">
        <w:rPr>
          <w:color w:val="FF0000"/>
          <w:u w:val="single"/>
        </w:rPr>
        <w:t>defiant</w:t>
      </w:r>
      <w:r w:rsidR="00727C64" w:rsidRPr="007A0FBD">
        <w:rPr>
          <w:color w:val="FF0000"/>
          <w:u w:val="single"/>
        </w:rPr>
        <w:t xml:space="preserve"> including consistent use of swearing, unkind words and hurting others.</w:t>
      </w:r>
    </w:p>
    <w:p w14:paraId="49AC4980" w14:textId="77777777" w:rsidR="006236CD" w:rsidRPr="006236CD" w:rsidRDefault="006236CD">
      <w:pPr>
        <w:ind w:left="112"/>
        <w:rPr>
          <w:u w:val="single"/>
        </w:rPr>
      </w:pPr>
      <w:r w:rsidRPr="006236CD">
        <w:rPr>
          <w:rFonts w:ascii="Arial"/>
          <w:b/>
          <w:i/>
          <w:u w:val="single"/>
        </w:rPr>
        <w:t>First Action</w:t>
      </w:r>
    </w:p>
    <w:p w14:paraId="718C82D9" w14:textId="09E0F78E" w:rsidR="00EE4CF4" w:rsidRPr="00F125D5" w:rsidRDefault="00E77DAE" w:rsidP="006236CD">
      <w:pPr>
        <w:pStyle w:val="ListParagraph"/>
        <w:numPr>
          <w:ilvl w:val="0"/>
          <w:numId w:val="8"/>
        </w:numPr>
        <w:tabs>
          <w:tab w:val="left" w:pos="833"/>
          <w:tab w:val="left" w:pos="834"/>
        </w:tabs>
        <w:spacing w:before="4" w:line="237" w:lineRule="auto"/>
        <w:ind w:right="497"/>
        <w:rPr>
          <w:rFonts w:ascii="Symbol" w:hAnsi="Symbol"/>
        </w:rPr>
      </w:pPr>
      <w:r w:rsidRPr="006236CD">
        <w:t xml:space="preserve">Immediate isolated exclusion from class under the care of the </w:t>
      </w:r>
      <w:r w:rsidR="00727C64" w:rsidRPr="006236CD">
        <w:t>PSM/HT</w:t>
      </w:r>
      <w:r w:rsidRPr="006236CD">
        <w:t>. Sited in a ‘Break Out’</w:t>
      </w:r>
      <w:r w:rsidRPr="006236CD">
        <w:rPr>
          <w:spacing w:val="-59"/>
        </w:rPr>
        <w:t xml:space="preserve"> </w:t>
      </w:r>
      <w:r w:rsidRPr="006236CD">
        <w:t xml:space="preserve">room for 20 </w:t>
      </w:r>
      <w:proofErr w:type="gramStart"/>
      <w:r w:rsidRPr="006236CD">
        <w:t>mins(</w:t>
      </w:r>
      <w:proofErr w:type="gramEnd"/>
      <w:r w:rsidRPr="006236CD">
        <w:t>10 mins KS1</w:t>
      </w:r>
      <w:r w:rsidR="00727C64" w:rsidRPr="006236CD">
        <w:t xml:space="preserve"> and 5 mins for EYFS</w:t>
      </w:r>
      <w:r w:rsidRPr="006236CD">
        <w:t xml:space="preserve">); child is escorted or removed using Team Teach. </w:t>
      </w:r>
      <w:r w:rsidR="00727C64" w:rsidRPr="006236CD">
        <w:t xml:space="preserve">The incident </w:t>
      </w:r>
      <w:r w:rsidRPr="006236CD">
        <w:t>must</w:t>
      </w:r>
      <w:r w:rsidRPr="006236CD">
        <w:rPr>
          <w:spacing w:val="1"/>
        </w:rPr>
        <w:t xml:space="preserve"> </w:t>
      </w:r>
      <w:r w:rsidRPr="006236CD">
        <w:t>be</w:t>
      </w:r>
      <w:r w:rsidRPr="006236CD">
        <w:rPr>
          <w:spacing w:val="-3"/>
        </w:rPr>
        <w:t xml:space="preserve"> </w:t>
      </w:r>
      <w:r w:rsidR="00727C64" w:rsidRPr="006236CD">
        <w:t xml:space="preserve">recorded </w:t>
      </w:r>
      <w:r w:rsidRPr="006236CD">
        <w:t>by</w:t>
      </w:r>
      <w:r w:rsidRPr="006236CD">
        <w:rPr>
          <w:spacing w:val="-2"/>
        </w:rPr>
        <w:t xml:space="preserve"> </w:t>
      </w:r>
      <w:r w:rsidRPr="006236CD">
        <w:t>the</w:t>
      </w:r>
      <w:r w:rsidRPr="006236CD">
        <w:rPr>
          <w:spacing w:val="-1"/>
        </w:rPr>
        <w:t xml:space="preserve"> </w:t>
      </w:r>
      <w:r w:rsidRPr="006236CD">
        <w:t>Class</w:t>
      </w:r>
      <w:r w:rsidRPr="006236CD">
        <w:rPr>
          <w:spacing w:val="-1"/>
        </w:rPr>
        <w:t xml:space="preserve"> </w:t>
      </w:r>
      <w:r w:rsidRPr="006236CD">
        <w:t>Teacher</w:t>
      </w:r>
      <w:r w:rsidRPr="006236CD">
        <w:rPr>
          <w:spacing w:val="-2"/>
        </w:rPr>
        <w:t xml:space="preserve"> </w:t>
      </w:r>
      <w:r w:rsidR="00727C64" w:rsidRPr="006236CD">
        <w:t>on CPOMs.</w:t>
      </w:r>
    </w:p>
    <w:p w14:paraId="1685CB45" w14:textId="75FA7263" w:rsidR="00F125D5" w:rsidRPr="006236CD" w:rsidRDefault="00F125D5" w:rsidP="006236CD">
      <w:pPr>
        <w:pStyle w:val="ListParagraph"/>
        <w:numPr>
          <w:ilvl w:val="0"/>
          <w:numId w:val="8"/>
        </w:numPr>
        <w:tabs>
          <w:tab w:val="left" w:pos="833"/>
          <w:tab w:val="left" w:pos="834"/>
        </w:tabs>
        <w:spacing w:before="4" w:line="237" w:lineRule="auto"/>
        <w:ind w:right="497"/>
        <w:rPr>
          <w:rFonts w:ascii="Symbol" w:hAnsi="Symbol"/>
        </w:rPr>
      </w:pPr>
      <w:r>
        <w:rPr>
          <w:rFonts w:ascii="Arial" w:hAnsi="Arial" w:cs="Arial"/>
        </w:rPr>
        <w:t>The child will either complete work from the class setting or from the exclusion folder.</w:t>
      </w:r>
    </w:p>
    <w:p w14:paraId="3684A662" w14:textId="46BE413E" w:rsidR="00EE4CF4" w:rsidRPr="006236CD" w:rsidRDefault="00E77DAE">
      <w:pPr>
        <w:pStyle w:val="ListParagraph"/>
        <w:numPr>
          <w:ilvl w:val="0"/>
          <w:numId w:val="1"/>
        </w:numPr>
        <w:tabs>
          <w:tab w:val="left" w:pos="833"/>
          <w:tab w:val="left" w:pos="834"/>
        </w:tabs>
        <w:spacing w:before="3" w:line="269" w:lineRule="exact"/>
        <w:ind w:hanging="361"/>
        <w:rPr>
          <w:rFonts w:ascii="Symbol" w:hAnsi="Symbol"/>
        </w:rPr>
      </w:pPr>
      <w:r w:rsidRPr="006236CD">
        <w:t>Child</w:t>
      </w:r>
      <w:r w:rsidRPr="006236CD">
        <w:rPr>
          <w:spacing w:val="-1"/>
        </w:rPr>
        <w:t xml:space="preserve"> </w:t>
      </w:r>
      <w:r w:rsidRPr="006236CD">
        <w:t>is not</w:t>
      </w:r>
      <w:r w:rsidRPr="006236CD">
        <w:rPr>
          <w:spacing w:val="1"/>
        </w:rPr>
        <w:t xml:space="preserve"> </w:t>
      </w:r>
      <w:r w:rsidRPr="006236CD">
        <w:t>engaged</w:t>
      </w:r>
      <w:r w:rsidRPr="006236CD">
        <w:rPr>
          <w:spacing w:val="-3"/>
        </w:rPr>
        <w:t xml:space="preserve"> </w:t>
      </w:r>
      <w:r w:rsidR="007A0FBD">
        <w:rPr>
          <w:spacing w:val="-3"/>
        </w:rPr>
        <w:t xml:space="preserve">with </w:t>
      </w:r>
      <w:r w:rsidRPr="006236CD">
        <w:t>but</w:t>
      </w:r>
      <w:r w:rsidRPr="006236CD">
        <w:rPr>
          <w:spacing w:val="-3"/>
        </w:rPr>
        <w:t xml:space="preserve"> </w:t>
      </w:r>
      <w:r w:rsidRPr="006236CD">
        <w:t>reparations</w:t>
      </w:r>
      <w:r w:rsidRPr="006236CD">
        <w:rPr>
          <w:spacing w:val="1"/>
        </w:rPr>
        <w:t xml:space="preserve"> </w:t>
      </w:r>
      <w:r w:rsidRPr="006236CD">
        <w:t>by</w:t>
      </w:r>
      <w:r w:rsidRPr="006236CD">
        <w:rPr>
          <w:spacing w:val="-3"/>
        </w:rPr>
        <w:t xml:space="preserve"> </w:t>
      </w:r>
      <w:r w:rsidRPr="006236CD">
        <w:t>the</w:t>
      </w:r>
      <w:r w:rsidRPr="006236CD">
        <w:rPr>
          <w:spacing w:val="-2"/>
        </w:rPr>
        <w:t xml:space="preserve"> </w:t>
      </w:r>
      <w:r w:rsidR="00727C64" w:rsidRPr="006236CD">
        <w:t>PSM</w:t>
      </w:r>
      <w:r w:rsidRPr="006236CD">
        <w:rPr>
          <w:spacing w:val="-1"/>
        </w:rPr>
        <w:t xml:space="preserve"> </w:t>
      </w:r>
      <w:r w:rsidRPr="006236CD">
        <w:t>can begin</w:t>
      </w:r>
      <w:r w:rsidRPr="006236CD">
        <w:rPr>
          <w:spacing w:val="-1"/>
        </w:rPr>
        <w:t xml:space="preserve"> </w:t>
      </w:r>
      <w:r w:rsidRPr="006236CD">
        <w:t>at the</w:t>
      </w:r>
      <w:r w:rsidRPr="006236CD">
        <w:rPr>
          <w:spacing w:val="-2"/>
        </w:rPr>
        <w:t xml:space="preserve"> </w:t>
      </w:r>
      <w:r w:rsidRPr="006236CD">
        <w:t>end</w:t>
      </w:r>
      <w:r w:rsidRPr="006236CD">
        <w:rPr>
          <w:spacing w:val="-3"/>
        </w:rPr>
        <w:t xml:space="preserve"> </w:t>
      </w:r>
      <w:r w:rsidRPr="006236CD">
        <w:t>of</w:t>
      </w:r>
      <w:r w:rsidRPr="006236CD">
        <w:rPr>
          <w:spacing w:val="-1"/>
        </w:rPr>
        <w:t xml:space="preserve"> </w:t>
      </w:r>
      <w:r w:rsidRPr="006236CD">
        <w:t>the</w:t>
      </w:r>
      <w:r w:rsidRPr="006236CD">
        <w:rPr>
          <w:spacing w:val="-5"/>
        </w:rPr>
        <w:t xml:space="preserve"> </w:t>
      </w:r>
      <w:r w:rsidRPr="006236CD">
        <w:t>timed period</w:t>
      </w:r>
    </w:p>
    <w:p w14:paraId="19EFD8A4" w14:textId="77777777" w:rsidR="00EE4CF4" w:rsidRPr="006236CD" w:rsidRDefault="00E77DAE">
      <w:pPr>
        <w:pStyle w:val="ListParagraph"/>
        <w:numPr>
          <w:ilvl w:val="0"/>
          <w:numId w:val="1"/>
        </w:numPr>
        <w:tabs>
          <w:tab w:val="left" w:pos="833"/>
          <w:tab w:val="left" w:pos="834"/>
        </w:tabs>
        <w:spacing w:line="269" w:lineRule="exact"/>
        <w:ind w:hanging="361"/>
        <w:rPr>
          <w:rFonts w:ascii="Symbol" w:hAnsi="Symbol"/>
        </w:rPr>
      </w:pPr>
      <w:r w:rsidRPr="006236CD">
        <w:t>If</w:t>
      </w:r>
      <w:r w:rsidRPr="006236CD">
        <w:rPr>
          <w:spacing w:val="-2"/>
        </w:rPr>
        <w:t xml:space="preserve"> </w:t>
      </w:r>
      <w:proofErr w:type="spellStart"/>
      <w:r w:rsidRPr="006236CD">
        <w:t>behaviour</w:t>
      </w:r>
      <w:proofErr w:type="spellEnd"/>
      <w:r w:rsidRPr="006236CD">
        <w:rPr>
          <w:spacing w:val="1"/>
        </w:rPr>
        <w:t xml:space="preserve"> </w:t>
      </w:r>
      <w:r w:rsidRPr="006236CD">
        <w:t>is</w:t>
      </w:r>
      <w:r w:rsidRPr="006236CD">
        <w:rPr>
          <w:spacing w:val="-3"/>
        </w:rPr>
        <w:t xml:space="preserve"> </w:t>
      </w:r>
      <w:r w:rsidRPr="006236CD">
        <w:t>positive</w:t>
      </w:r>
      <w:r w:rsidRPr="006236CD">
        <w:rPr>
          <w:spacing w:val="-2"/>
        </w:rPr>
        <w:t xml:space="preserve"> </w:t>
      </w:r>
      <w:r w:rsidRPr="006236CD">
        <w:t>then a</w:t>
      </w:r>
      <w:r w:rsidRPr="006236CD">
        <w:rPr>
          <w:spacing w:val="-3"/>
        </w:rPr>
        <w:t xml:space="preserve"> </w:t>
      </w:r>
      <w:r w:rsidRPr="006236CD">
        <w:t>return</w:t>
      </w:r>
      <w:r w:rsidRPr="006236CD">
        <w:rPr>
          <w:spacing w:val="-2"/>
        </w:rPr>
        <w:t xml:space="preserve"> </w:t>
      </w:r>
      <w:r w:rsidRPr="006236CD">
        <w:t>to Level</w:t>
      </w:r>
      <w:r w:rsidRPr="006236CD">
        <w:rPr>
          <w:spacing w:val="-4"/>
        </w:rPr>
        <w:t xml:space="preserve"> </w:t>
      </w:r>
      <w:r w:rsidRPr="006236CD">
        <w:t>1 can be</w:t>
      </w:r>
      <w:r w:rsidRPr="006236CD">
        <w:rPr>
          <w:spacing w:val="-1"/>
        </w:rPr>
        <w:t xml:space="preserve"> </w:t>
      </w:r>
      <w:r w:rsidRPr="006236CD">
        <w:t>applied.</w:t>
      </w:r>
    </w:p>
    <w:p w14:paraId="2156D9A8" w14:textId="77777777" w:rsidR="006236CD" w:rsidRPr="006236CD" w:rsidRDefault="006236CD" w:rsidP="006236CD">
      <w:pPr>
        <w:tabs>
          <w:tab w:val="left" w:pos="833"/>
          <w:tab w:val="left" w:pos="834"/>
        </w:tabs>
        <w:spacing w:line="269" w:lineRule="exact"/>
        <w:rPr>
          <w:rFonts w:ascii="Arial" w:hAnsi="Arial" w:cs="Arial"/>
          <w:b/>
          <w:i/>
          <w:u w:val="single"/>
        </w:rPr>
      </w:pPr>
      <w:r w:rsidRPr="006236CD">
        <w:rPr>
          <w:rFonts w:ascii="Arial" w:hAnsi="Arial" w:cs="Arial"/>
          <w:b/>
          <w:i/>
          <w:u w:val="single"/>
        </w:rPr>
        <w:t>Second Action</w:t>
      </w:r>
    </w:p>
    <w:p w14:paraId="1BE8BFDA" w14:textId="77777777" w:rsidR="00EE4CF4" w:rsidRPr="006236CD" w:rsidRDefault="00E77DAE">
      <w:pPr>
        <w:pStyle w:val="ListParagraph"/>
        <w:numPr>
          <w:ilvl w:val="0"/>
          <w:numId w:val="1"/>
        </w:numPr>
        <w:tabs>
          <w:tab w:val="left" w:pos="833"/>
          <w:tab w:val="left" w:pos="834"/>
        </w:tabs>
        <w:spacing w:before="2" w:line="237" w:lineRule="auto"/>
        <w:ind w:right="212"/>
        <w:rPr>
          <w:rFonts w:ascii="Symbol" w:hAnsi="Symbol"/>
        </w:rPr>
      </w:pPr>
      <w:r>
        <w:t xml:space="preserve">If </w:t>
      </w:r>
      <w:proofErr w:type="spellStart"/>
      <w:r>
        <w:t>behaviour</w:t>
      </w:r>
      <w:proofErr w:type="spellEnd"/>
      <w:r>
        <w:t xml:space="preserve"> remains oppositional and/or defiant, a second isolated removal can be used. If</w:t>
      </w:r>
      <w:r>
        <w:rPr>
          <w:spacing w:val="-59"/>
        </w:rPr>
        <w:t xml:space="preserve"> </w:t>
      </w:r>
      <w:r>
        <w:t>this</w:t>
      </w:r>
      <w:r>
        <w:rPr>
          <w:spacing w:val="-1"/>
        </w:rPr>
        <w:t xml:space="preserve"> </w:t>
      </w:r>
      <w:r>
        <w:t>is during</w:t>
      </w:r>
      <w:r>
        <w:rPr>
          <w:spacing w:val="-1"/>
        </w:rPr>
        <w:t xml:space="preserve"> </w:t>
      </w:r>
      <w:r>
        <w:t>the</w:t>
      </w:r>
      <w:r>
        <w:rPr>
          <w:spacing w:val="-4"/>
        </w:rPr>
        <w:t xml:space="preserve"> </w:t>
      </w:r>
      <w:r>
        <w:t>same</w:t>
      </w:r>
      <w:r>
        <w:rPr>
          <w:spacing w:val="-3"/>
        </w:rPr>
        <w:t xml:space="preserve"> </w:t>
      </w:r>
      <w:r>
        <w:t>session</w:t>
      </w:r>
      <w:r>
        <w:rPr>
          <w:spacing w:val="-1"/>
        </w:rPr>
        <w:t xml:space="preserve"> </w:t>
      </w:r>
      <w:proofErr w:type="spellStart"/>
      <w:r>
        <w:t>ie</w:t>
      </w:r>
      <w:proofErr w:type="spellEnd"/>
      <w:r>
        <w:rPr>
          <w:spacing w:val="-1"/>
        </w:rPr>
        <w:t xml:space="preserve"> </w:t>
      </w:r>
      <w:r>
        <w:t>am/ pm,</w:t>
      </w:r>
      <w:r>
        <w:rPr>
          <w:spacing w:val="-2"/>
        </w:rPr>
        <w:t xml:space="preserve"> </w:t>
      </w:r>
      <w:r>
        <w:t>the</w:t>
      </w:r>
      <w:r>
        <w:rPr>
          <w:spacing w:val="-1"/>
        </w:rPr>
        <w:t xml:space="preserve"> </w:t>
      </w:r>
      <w:r>
        <w:t>exclusion</w:t>
      </w:r>
      <w:r>
        <w:rPr>
          <w:spacing w:val="-2"/>
        </w:rPr>
        <w:t xml:space="preserve"> </w:t>
      </w:r>
      <w:r>
        <w:t>will</w:t>
      </w:r>
      <w:r>
        <w:rPr>
          <w:spacing w:val="-1"/>
        </w:rPr>
        <w:t xml:space="preserve"> </w:t>
      </w:r>
      <w:r>
        <w:t>last for</w:t>
      </w:r>
      <w:r>
        <w:rPr>
          <w:spacing w:val="-2"/>
        </w:rPr>
        <w:t xml:space="preserve"> </w:t>
      </w:r>
      <w:r>
        <w:t>the</w:t>
      </w:r>
      <w:r>
        <w:rPr>
          <w:spacing w:val="-4"/>
        </w:rPr>
        <w:t xml:space="preserve"> </w:t>
      </w:r>
      <w:r>
        <w:t>rest</w:t>
      </w:r>
      <w:r>
        <w:rPr>
          <w:spacing w:val="1"/>
        </w:rPr>
        <w:t xml:space="preserve"> </w:t>
      </w:r>
      <w:r>
        <w:t>of</w:t>
      </w:r>
      <w:r>
        <w:rPr>
          <w:spacing w:val="-2"/>
        </w:rPr>
        <w:t xml:space="preserve"> </w:t>
      </w:r>
      <w:r>
        <w:t>the</w:t>
      </w:r>
      <w:r>
        <w:rPr>
          <w:spacing w:val="-4"/>
        </w:rPr>
        <w:t xml:space="preserve"> </w:t>
      </w:r>
      <w:r>
        <w:t>session.</w:t>
      </w:r>
    </w:p>
    <w:p w14:paraId="4B14BC0D" w14:textId="77777777" w:rsidR="006236CD" w:rsidRPr="006236CD" w:rsidRDefault="006236CD" w:rsidP="006236CD">
      <w:pPr>
        <w:tabs>
          <w:tab w:val="left" w:pos="833"/>
          <w:tab w:val="left" w:pos="834"/>
        </w:tabs>
        <w:spacing w:before="2" w:line="237" w:lineRule="auto"/>
        <w:ind w:right="212"/>
        <w:rPr>
          <w:rFonts w:ascii="Arial" w:hAnsi="Arial" w:cs="Arial"/>
          <w:b/>
          <w:i/>
          <w:u w:val="single"/>
        </w:rPr>
      </w:pPr>
      <w:r w:rsidRPr="006236CD">
        <w:rPr>
          <w:rFonts w:ascii="Arial" w:hAnsi="Arial" w:cs="Arial"/>
          <w:b/>
          <w:i/>
          <w:u w:val="single"/>
        </w:rPr>
        <w:t>Third Action</w:t>
      </w:r>
    </w:p>
    <w:p w14:paraId="757F1EDA" w14:textId="77777777" w:rsidR="00EE4CF4" w:rsidRDefault="00E77DAE">
      <w:pPr>
        <w:pStyle w:val="ListParagraph"/>
        <w:numPr>
          <w:ilvl w:val="0"/>
          <w:numId w:val="1"/>
        </w:numPr>
        <w:tabs>
          <w:tab w:val="left" w:pos="833"/>
          <w:tab w:val="left" w:pos="834"/>
        </w:tabs>
        <w:spacing w:before="3" w:line="237" w:lineRule="auto"/>
        <w:ind w:right="389"/>
        <w:rPr>
          <w:rFonts w:ascii="Symbol" w:hAnsi="Symbol"/>
        </w:rPr>
      </w:pPr>
      <w:r>
        <w:t>If this continues over the course of more than one day, a Managed Exclusion can be</w:t>
      </w:r>
      <w:r>
        <w:rPr>
          <w:spacing w:val="1"/>
        </w:rPr>
        <w:t xml:space="preserve"> </w:t>
      </w:r>
      <w:r>
        <w:t>arranged in which work is carried out away from other children and playtimes/ lunchtimes</w:t>
      </w:r>
      <w:r>
        <w:rPr>
          <w:spacing w:val="-59"/>
        </w:rPr>
        <w:t xml:space="preserve"> </w:t>
      </w:r>
      <w:r>
        <w:t>are supervised and</w:t>
      </w:r>
      <w:r>
        <w:rPr>
          <w:spacing w:val="-2"/>
        </w:rPr>
        <w:t xml:space="preserve"> </w:t>
      </w:r>
      <w:r>
        <w:t>away</w:t>
      </w:r>
      <w:r>
        <w:rPr>
          <w:spacing w:val="-2"/>
        </w:rPr>
        <w:t xml:space="preserve"> </w:t>
      </w:r>
      <w:r>
        <w:t>from</w:t>
      </w:r>
      <w:r>
        <w:rPr>
          <w:spacing w:val="-1"/>
        </w:rPr>
        <w:t xml:space="preserve"> </w:t>
      </w:r>
      <w:r>
        <w:t>peers.</w:t>
      </w:r>
      <w:r>
        <w:rPr>
          <w:spacing w:val="2"/>
        </w:rPr>
        <w:t xml:space="preserve"> </w:t>
      </w:r>
      <w:r>
        <w:t>This</w:t>
      </w:r>
      <w:r>
        <w:rPr>
          <w:spacing w:val="-2"/>
        </w:rPr>
        <w:t xml:space="preserve"> </w:t>
      </w:r>
      <w:r>
        <w:t>should</w:t>
      </w:r>
      <w:r>
        <w:rPr>
          <w:spacing w:val="-3"/>
        </w:rPr>
        <w:t xml:space="preserve"> </w:t>
      </w:r>
      <w:r>
        <w:t>be for</w:t>
      </w:r>
      <w:r>
        <w:rPr>
          <w:spacing w:val="1"/>
        </w:rPr>
        <w:t xml:space="preserve"> </w:t>
      </w:r>
      <w:r>
        <w:t>no</w:t>
      </w:r>
      <w:r>
        <w:rPr>
          <w:spacing w:val="-2"/>
        </w:rPr>
        <w:t xml:space="preserve"> </w:t>
      </w:r>
      <w:r>
        <w:t>more</w:t>
      </w:r>
      <w:r>
        <w:rPr>
          <w:spacing w:val="-2"/>
        </w:rPr>
        <w:t xml:space="preserve"> </w:t>
      </w:r>
      <w:r>
        <w:t>than one</w:t>
      </w:r>
      <w:r>
        <w:rPr>
          <w:spacing w:val="-4"/>
        </w:rPr>
        <w:t xml:space="preserve"> </w:t>
      </w:r>
      <w:r>
        <w:t>day.</w:t>
      </w:r>
    </w:p>
    <w:p w14:paraId="28CF931F" w14:textId="50AD3DF4" w:rsidR="00EE4CF4" w:rsidRPr="006236CD" w:rsidRDefault="00E77DAE">
      <w:pPr>
        <w:pStyle w:val="ListParagraph"/>
        <w:numPr>
          <w:ilvl w:val="0"/>
          <w:numId w:val="1"/>
        </w:numPr>
        <w:tabs>
          <w:tab w:val="left" w:pos="833"/>
          <w:tab w:val="left" w:pos="834"/>
        </w:tabs>
        <w:spacing w:before="5" w:line="237" w:lineRule="auto"/>
        <w:ind w:right="243"/>
        <w:rPr>
          <w:rFonts w:ascii="Symbol" w:hAnsi="Symbol"/>
        </w:rPr>
      </w:pPr>
      <w:r>
        <w:t xml:space="preserve">A meeting with the Headteacher, </w:t>
      </w:r>
      <w:r w:rsidR="006236CD">
        <w:t>Pupil Support Manager</w:t>
      </w:r>
      <w:r>
        <w:t xml:space="preserve"> and parents should take place prior to a</w:t>
      </w:r>
      <w:r>
        <w:rPr>
          <w:spacing w:val="-59"/>
        </w:rPr>
        <w:t xml:space="preserve"> </w:t>
      </w:r>
      <w:r w:rsidR="00C20CC1">
        <w:rPr>
          <w:spacing w:val="-59"/>
        </w:rPr>
        <w:t xml:space="preserve">  </w:t>
      </w:r>
      <w:r w:rsidR="00C20CC1">
        <w:t xml:space="preserve"> managed</w:t>
      </w:r>
      <w:r>
        <w:rPr>
          <w:spacing w:val="-1"/>
        </w:rPr>
        <w:t xml:space="preserve"> </w:t>
      </w:r>
      <w:r>
        <w:t>exclusion.</w:t>
      </w:r>
    </w:p>
    <w:p w14:paraId="3E4BE4E7" w14:textId="77777777" w:rsidR="006236CD" w:rsidRPr="006236CD" w:rsidRDefault="006236CD" w:rsidP="006236CD">
      <w:pPr>
        <w:tabs>
          <w:tab w:val="left" w:pos="833"/>
          <w:tab w:val="left" w:pos="834"/>
        </w:tabs>
        <w:spacing w:before="5" w:line="237" w:lineRule="auto"/>
        <w:ind w:right="243"/>
        <w:rPr>
          <w:rFonts w:ascii="Arial" w:hAnsi="Arial" w:cs="Arial"/>
          <w:b/>
          <w:i/>
          <w:u w:val="single"/>
        </w:rPr>
      </w:pPr>
      <w:r w:rsidRPr="006236CD">
        <w:rPr>
          <w:rFonts w:ascii="Arial" w:hAnsi="Arial" w:cs="Arial"/>
          <w:b/>
          <w:i/>
          <w:u w:val="single"/>
        </w:rPr>
        <w:t>Fourth Action</w:t>
      </w:r>
    </w:p>
    <w:p w14:paraId="00994731" w14:textId="4CC007E3" w:rsidR="00EE4CF4" w:rsidRDefault="00E77DAE">
      <w:pPr>
        <w:pStyle w:val="ListParagraph"/>
        <w:numPr>
          <w:ilvl w:val="0"/>
          <w:numId w:val="1"/>
        </w:numPr>
        <w:tabs>
          <w:tab w:val="left" w:pos="834"/>
        </w:tabs>
        <w:spacing w:before="4" w:line="237" w:lineRule="auto"/>
        <w:ind w:right="640"/>
        <w:jc w:val="both"/>
        <w:rPr>
          <w:rFonts w:ascii="Symbol" w:hAnsi="Symbol"/>
        </w:rPr>
      </w:pPr>
      <w:r>
        <w:t>Level 4 sanctions should be referred to SLT for information and logged using</w:t>
      </w:r>
      <w:r w:rsidRPr="006236CD">
        <w:t xml:space="preserve"> CPOMS</w:t>
      </w:r>
      <w:r w:rsidRPr="006236CD">
        <w:rPr>
          <w:spacing w:val="1"/>
        </w:rPr>
        <w:t xml:space="preserve"> </w:t>
      </w:r>
      <w:r>
        <w:t xml:space="preserve">When these are not successful, a move to </w:t>
      </w:r>
      <w:r w:rsidR="007A0FBD">
        <w:t>suspensions</w:t>
      </w:r>
      <w:r>
        <w:t xml:space="preserve"> or permanent exclusions may be</w:t>
      </w:r>
      <w:r w:rsidR="007A0FBD">
        <w:t xml:space="preserve"> considered</w:t>
      </w:r>
      <w:r>
        <w:rPr>
          <w:spacing w:val="-1"/>
        </w:rPr>
        <w:t xml:space="preserve"> </w:t>
      </w:r>
      <w:r>
        <w:t>in</w:t>
      </w:r>
      <w:r>
        <w:rPr>
          <w:spacing w:val="-2"/>
        </w:rPr>
        <w:t xml:space="preserve"> </w:t>
      </w:r>
      <w:r>
        <w:t>the light</w:t>
      </w:r>
      <w:r>
        <w:rPr>
          <w:spacing w:val="-2"/>
        </w:rPr>
        <w:t xml:space="preserve"> </w:t>
      </w:r>
      <w:r>
        <w:t>of</w:t>
      </w:r>
      <w:r>
        <w:rPr>
          <w:spacing w:val="-3"/>
        </w:rPr>
        <w:t xml:space="preserve"> </w:t>
      </w:r>
      <w:r>
        <w:t>support</w:t>
      </w:r>
      <w:r>
        <w:rPr>
          <w:spacing w:val="-1"/>
        </w:rPr>
        <w:t xml:space="preserve"> </w:t>
      </w:r>
      <w:r>
        <w:t>from</w:t>
      </w:r>
      <w:r>
        <w:rPr>
          <w:spacing w:val="-1"/>
        </w:rPr>
        <w:t xml:space="preserve"> </w:t>
      </w:r>
      <w:r>
        <w:t>both</w:t>
      </w:r>
      <w:r>
        <w:rPr>
          <w:spacing w:val="-1"/>
        </w:rPr>
        <w:t xml:space="preserve"> </w:t>
      </w:r>
      <w:r>
        <w:t>internal</w:t>
      </w:r>
      <w:r>
        <w:rPr>
          <w:spacing w:val="-1"/>
        </w:rPr>
        <w:t xml:space="preserve"> </w:t>
      </w:r>
      <w:r>
        <w:t>and external sources</w:t>
      </w:r>
    </w:p>
    <w:p w14:paraId="041606DE" w14:textId="77777777" w:rsidR="00EE4CF4" w:rsidRDefault="00EE4CF4">
      <w:pPr>
        <w:pStyle w:val="BodyText"/>
        <w:spacing w:before="2"/>
        <w:ind w:left="0"/>
      </w:pPr>
    </w:p>
    <w:p w14:paraId="5C123585" w14:textId="77777777" w:rsidR="00EE4CF4" w:rsidRDefault="006236CD">
      <w:pPr>
        <w:pStyle w:val="Heading1"/>
        <w:spacing w:before="1"/>
        <w:rPr>
          <w:u w:val="none"/>
        </w:rPr>
      </w:pPr>
      <w:r>
        <w:rPr>
          <w:u w:val="thick"/>
        </w:rPr>
        <w:t>De</w:t>
      </w:r>
      <w:r>
        <w:rPr>
          <w:spacing w:val="-1"/>
          <w:u w:val="thick"/>
        </w:rPr>
        <w:t>-</w:t>
      </w:r>
      <w:r>
        <w:rPr>
          <w:u w:val="thick"/>
        </w:rPr>
        <w:t>escalation</w:t>
      </w:r>
      <w:r w:rsidR="00E77DAE">
        <w:rPr>
          <w:u w:val="thick"/>
        </w:rPr>
        <w:t xml:space="preserve"> and Positive</w:t>
      </w:r>
      <w:r w:rsidR="00E77DAE">
        <w:rPr>
          <w:spacing w:val="-2"/>
          <w:u w:val="thick"/>
        </w:rPr>
        <w:t xml:space="preserve"> </w:t>
      </w:r>
      <w:r w:rsidR="00E77DAE">
        <w:rPr>
          <w:u w:val="thick"/>
        </w:rPr>
        <w:t>Handling</w:t>
      </w:r>
    </w:p>
    <w:p w14:paraId="419C20B8" w14:textId="77777777" w:rsidR="00EE4CF4" w:rsidRDefault="00EE4CF4">
      <w:pPr>
        <w:pStyle w:val="BodyText"/>
        <w:spacing w:before="10"/>
        <w:ind w:left="0"/>
        <w:rPr>
          <w:rFonts w:ascii="Arial"/>
          <w:b/>
          <w:sz w:val="13"/>
        </w:rPr>
      </w:pPr>
    </w:p>
    <w:p w14:paraId="1DA01C7F" w14:textId="2DF781B8" w:rsidR="00EE4CF4" w:rsidRDefault="00E77DAE">
      <w:pPr>
        <w:pStyle w:val="BodyText"/>
        <w:spacing w:before="94"/>
        <w:ind w:left="112" w:right="322"/>
      </w:pPr>
      <w:r>
        <w:t xml:space="preserve">Staff have received training in </w:t>
      </w:r>
      <w:r w:rsidR="006236CD">
        <w:t>de-escalation</w:t>
      </w:r>
      <w:r>
        <w:t xml:space="preserve"> and positive handling and from time to time will use</w:t>
      </w:r>
      <w:r>
        <w:rPr>
          <w:spacing w:val="1"/>
        </w:rPr>
        <w:t xml:space="preserve"> </w:t>
      </w:r>
      <w:r>
        <w:t>these strategies to support a pupil. Where a child requires handling then safe techniques will be</w:t>
      </w:r>
      <w:r>
        <w:rPr>
          <w:spacing w:val="1"/>
        </w:rPr>
        <w:t xml:space="preserve"> </w:t>
      </w:r>
      <w:r>
        <w:t>used by trained staff. Parents will always be informed when this has occurred and it will only take</w:t>
      </w:r>
      <w:r>
        <w:rPr>
          <w:spacing w:val="-59"/>
        </w:rPr>
        <w:t xml:space="preserve"> </w:t>
      </w:r>
      <w:r>
        <w:t>place</w:t>
      </w:r>
      <w:r>
        <w:rPr>
          <w:spacing w:val="-1"/>
        </w:rPr>
        <w:t xml:space="preserve"> </w:t>
      </w:r>
      <w:r>
        <w:t>when the</w:t>
      </w:r>
      <w:r>
        <w:rPr>
          <w:spacing w:val="-2"/>
        </w:rPr>
        <w:t xml:space="preserve"> </w:t>
      </w:r>
      <w:r>
        <w:t>safety</w:t>
      </w:r>
      <w:r>
        <w:rPr>
          <w:spacing w:val="-1"/>
        </w:rPr>
        <w:t xml:space="preserve"> </w:t>
      </w:r>
      <w:r>
        <w:t>of</w:t>
      </w:r>
      <w:r>
        <w:rPr>
          <w:spacing w:val="-3"/>
        </w:rPr>
        <w:t xml:space="preserve"> </w:t>
      </w:r>
      <w:r>
        <w:t>the</w:t>
      </w:r>
      <w:r>
        <w:rPr>
          <w:spacing w:val="-1"/>
        </w:rPr>
        <w:t xml:space="preserve"> </w:t>
      </w:r>
      <w:r>
        <w:t>child or</w:t>
      </w:r>
      <w:r>
        <w:rPr>
          <w:spacing w:val="1"/>
        </w:rPr>
        <w:t xml:space="preserve"> </w:t>
      </w:r>
      <w:r>
        <w:t>other</w:t>
      </w:r>
      <w:r>
        <w:rPr>
          <w:spacing w:val="-1"/>
        </w:rPr>
        <w:t xml:space="preserve"> </w:t>
      </w:r>
      <w:r>
        <w:t>children is in</w:t>
      </w:r>
      <w:r>
        <w:rPr>
          <w:spacing w:val="-1"/>
        </w:rPr>
        <w:t xml:space="preserve"> </w:t>
      </w:r>
      <w:r>
        <w:t>doubt.</w:t>
      </w:r>
    </w:p>
    <w:p w14:paraId="0B383D19" w14:textId="77777777" w:rsidR="00C90FF2" w:rsidRDefault="00C90FF2">
      <w:pPr>
        <w:pStyle w:val="BodyText"/>
        <w:spacing w:before="94"/>
        <w:ind w:left="112" w:right="322"/>
      </w:pPr>
    </w:p>
    <w:p w14:paraId="2271EBF6" w14:textId="34B04F14" w:rsidR="00EE4CF4" w:rsidRDefault="00E77DAE">
      <w:pPr>
        <w:pStyle w:val="BodyText"/>
        <w:spacing w:before="1"/>
        <w:ind w:left="112" w:right="431"/>
      </w:pPr>
      <w:r>
        <w:t>Children who require positive handling will be risk assessed and a plan will be written to support</w:t>
      </w:r>
      <w:r>
        <w:rPr>
          <w:spacing w:val="-59"/>
        </w:rPr>
        <w:t xml:space="preserve"> </w:t>
      </w:r>
      <w:r>
        <w:t>and</w:t>
      </w:r>
      <w:r>
        <w:rPr>
          <w:spacing w:val="-1"/>
        </w:rPr>
        <w:t xml:space="preserve"> </w:t>
      </w:r>
      <w:r>
        <w:t>monitor</w:t>
      </w:r>
      <w:r>
        <w:rPr>
          <w:spacing w:val="-1"/>
        </w:rPr>
        <w:t xml:space="preserve"> </w:t>
      </w:r>
      <w:r>
        <w:t>their</w:t>
      </w:r>
      <w:r>
        <w:rPr>
          <w:spacing w:val="-1"/>
        </w:rPr>
        <w:t xml:space="preserve"> </w:t>
      </w:r>
      <w:r w:rsidR="007A0FBD">
        <w:t>behavior.</w:t>
      </w:r>
    </w:p>
    <w:p w14:paraId="0775FC36" w14:textId="77777777" w:rsidR="00EE4CF4" w:rsidRDefault="00EE4CF4">
      <w:pPr>
        <w:pStyle w:val="BodyText"/>
        <w:spacing w:before="10"/>
        <w:ind w:left="0"/>
        <w:rPr>
          <w:sz w:val="21"/>
        </w:rPr>
      </w:pPr>
    </w:p>
    <w:p w14:paraId="54594DCD" w14:textId="77777777" w:rsidR="00EE4CF4" w:rsidRDefault="00E77DAE">
      <w:pPr>
        <w:pStyle w:val="Heading1"/>
        <w:rPr>
          <w:u w:val="none"/>
        </w:rPr>
      </w:pPr>
      <w:r>
        <w:rPr>
          <w:u w:val="thick"/>
        </w:rPr>
        <w:t>Support</w:t>
      </w:r>
      <w:r>
        <w:rPr>
          <w:spacing w:val="-1"/>
          <w:u w:val="thick"/>
        </w:rPr>
        <w:t xml:space="preserve"> </w:t>
      </w:r>
      <w:r>
        <w:rPr>
          <w:u w:val="thick"/>
        </w:rPr>
        <w:t>for</w:t>
      </w:r>
      <w:r>
        <w:rPr>
          <w:spacing w:val="-3"/>
          <w:u w:val="thick"/>
        </w:rPr>
        <w:t xml:space="preserve"> </w:t>
      </w:r>
      <w:proofErr w:type="spellStart"/>
      <w:r>
        <w:rPr>
          <w:u w:val="thick"/>
        </w:rPr>
        <w:t>Behaviour</w:t>
      </w:r>
      <w:proofErr w:type="spellEnd"/>
    </w:p>
    <w:p w14:paraId="010A956E" w14:textId="77777777" w:rsidR="00EE4CF4" w:rsidRDefault="00EE4CF4">
      <w:pPr>
        <w:pStyle w:val="BodyText"/>
        <w:spacing w:before="11"/>
        <w:ind w:left="0"/>
        <w:rPr>
          <w:rFonts w:ascii="Arial"/>
          <w:b/>
          <w:sz w:val="13"/>
        </w:rPr>
      </w:pPr>
    </w:p>
    <w:p w14:paraId="0E135C47" w14:textId="7CD7CBE4" w:rsidR="00EE4CF4" w:rsidRDefault="00E77DAE">
      <w:pPr>
        <w:pStyle w:val="BodyText"/>
        <w:spacing w:before="93"/>
        <w:ind w:left="112" w:right="836"/>
      </w:pPr>
      <w:r>
        <w:t xml:space="preserve">At St </w:t>
      </w:r>
      <w:r w:rsidR="006236CD">
        <w:t>Edmund</w:t>
      </w:r>
      <w:r>
        <w:t>’s Catholic Primary</w:t>
      </w:r>
      <w:r w:rsidR="00C90FF2">
        <w:t xml:space="preserve">, </w:t>
      </w:r>
      <w:r>
        <w:t xml:space="preserve">we have a number of ways in which we support children </w:t>
      </w:r>
      <w:r w:rsidR="00C90FF2">
        <w:t xml:space="preserve">who display </w:t>
      </w:r>
      <w:proofErr w:type="spellStart"/>
      <w:r>
        <w:t>behaviour</w:t>
      </w:r>
      <w:proofErr w:type="spellEnd"/>
      <w:r>
        <w:t xml:space="preserve"> patterns which cause concern</w:t>
      </w:r>
      <w:r w:rsidR="00C90FF2">
        <w:t xml:space="preserve"> </w:t>
      </w:r>
      <w:r>
        <w:t>(this may be introverted/extroverted or</w:t>
      </w:r>
      <w:r>
        <w:rPr>
          <w:spacing w:val="1"/>
        </w:rPr>
        <w:t xml:space="preserve"> </w:t>
      </w:r>
      <w:r>
        <w:t>inappropriate</w:t>
      </w:r>
      <w:r>
        <w:rPr>
          <w:spacing w:val="1"/>
        </w:rPr>
        <w:t xml:space="preserve"> </w:t>
      </w:r>
      <w:proofErr w:type="spellStart"/>
      <w:r>
        <w:t>behaviours</w:t>
      </w:r>
      <w:proofErr w:type="spellEnd"/>
      <w:r>
        <w:t>)</w:t>
      </w:r>
      <w:r w:rsidR="00C90FF2">
        <w:t>.</w:t>
      </w:r>
    </w:p>
    <w:p w14:paraId="0BEB9503" w14:textId="77777777" w:rsidR="00C90FF2" w:rsidRDefault="00C90FF2">
      <w:pPr>
        <w:pStyle w:val="BodyText"/>
        <w:spacing w:before="93"/>
        <w:ind w:left="112" w:right="836"/>
      </w:pPr>
    </w:p>
    <w:p w14:paraId="17C7D5EE" w14:textId="1BCF9A5E" w:rsidR="00EE4CF4" w:rsidRDefault="00E77DAE">
      <w:pPr>
        <w:pStyle w:val="BodyText"/>
        <w:spacing w:before="65"/>
        <w:ind w:left="112" w:right="285"/>
      </w:pPr>
      <w:r>
        <w:t>Initially</w:t>
      </w:r>
      <w:r w:rsidR="00C90FF2">
        <w:t>,</w:t>
      </w:r>
      <w:r>
        <w:t xml:space="preserve"> the class teacher is responsible for supporting a pupil. They may choose to employ any </w:t>
      </w:r>
      <w:proofErr w:type="gramStart"/>
      <w:r>
        <w:t>of</w:t>
      </w:r>
      <w:r w:rsidR="00C90FF2">
        <w:t xml:space="preserve"> </w:t>
      </w:r>
      <w:r>
        <w:rPr>
          <w:spacing w:val="-59"/>
        </w:rPr>
        <w:t xml:space="preserve"> </w:t>
      </w:r>
      <w:r>
        <w:t>the</w:t>
      </w:r>
      <w:proofErr w:type="gramEnd"/>
      <w:r>
        <w:rPr>
          <w:spacing w:val="-3"/>
        </w:rPr>
        <w:t xml:space="preserve"> </w:t>
      </w:r>
      <w:r>
        <w:t>following strategies</w:t>
      </w:r>
      <w:r w:rsidR="00C90FF2">
        <w:t>:</w:t>
      </w:r>
    </w:p>
    <w:p w14:paraId="6866CB09" w14:textId="4C1D5884" w:rsidR="00EE4CF4" w:rsidRDefault="00E77DAE">
      <w:pPr>
        <w:pStyle w:val="ListParagraph"/>
        <w:numPr>
          <w:ilvl w:val="0"/>
          <w:numId w:val="1"/>
        </w:numPr>
        <w:tabs>
          <w:tab w:val="left" w:pos="833"/>
          <w:tab w:val="left" w:pos="834"/>
        </w:tabs>
        <w:spacing w:before="1" w:line="269" w:lineRule="exact"/>
        <w:ind w:hanging="361"/>
        <w:rPr>
          <w:rFonts w:ascii="Symbol" w:hAnsi="Symbol"/>
        </w:rPr>
      </w:pPr>
      <w:r>
        <w:t>Discussion</w:t>
      </w:r>
      <w:r>
        <w:rPr>
          <w:spacing w:val="-5"/>
        </w:rPr>
        <w:t xml:space="preserve"> </w:t>
      </w:r>
      <w:r>
        <w:t>with</w:t>
      </w:r>
      <w:r>
        <w:rPr>
          <w:spacing w:val="-5"/>
        </w:rPr>
        <w:t xml:space="preserve"> </w:t>
      </w:r>
      <w:r>
        <w:t>pupil,</w:t>
      </w:r>
      <w:r>
        <w:rPr>
          <w:spacing w:val="-2"/>
        </w:rPr>
        <w:t xml:space="preserve"> </w:t>
      </w:r>
      <w:r w:rsidR="00C90FF2">
        <w:t>pupil’s</w:t>
      </w:r>
      <w:r>
        <w:rPr>
          <w:spacing w:val="-4"/>
        </w:rPr>
        <w:t xml:space="preserve"> </w:t>
      </w:r>
      <w:r>
        <w:t>friends,</w:t>
      </w:r>
      <w:r>
        <w:rPr>
          <w:spacing w:val="-5"/>
        </w:rPr>
        <w:t xml:space="preserve"> </w:t>
      </w:r>
      <w:r>
        <w:t>pupil’s</w:t>
      </w:r>
      <w:r>
        <w:rPr>
          <w:spacing w:val="-4"/>
        </w:rPr>
        <w:t xml:space="preserve"> </w:t>
      </w:r>
      <w:r>
        <w:t>parents</w:t>
      </w:r>
    </w:p>
    <w:p w14:paraId="4A8809F9" w14:textId="77777777" w:rsidR="00EE4CF4" w:rsidRDefault="00E77DAE">
      <w:pPr>
        <w:pStyle w:val="ListParagraph"/>
        <w:numPr>
          <w:ilvl w:val="0"/>
          <w:numId w:val="1"/>
        </w:numPr>
        <w:tabs>
          <w:tab w:val="left" w:pos="833"/>
          <w:tab w:val="left" w:pos="834"/>
        </w:tabs>
        <w:spacing w:line="269" w:lineRule="exact"/>
        <w:ind w:hanging="361"/>
        <w:rPr>
          <w:rFonts w:ascii="Symbol" w:hAnsi="Symbol"/>
        </w:rPr>
      </w:pPr>
      <w:r>
        <w:lastRenderedPageBreak/>
        <w:t>Circle</w:t>
      </w:r>
      <w:r>
        <w:rPr>
          <w:spacing w:val="-2"/>
        </w:rPr>
        <w:t xml:space="preserve"> </w:t>
      </w:r>
      <w:r>
        <w:t>time</w:t>
      </w:r>
      <w:r>
        <w:rPr>
          <w:spacing w:val="-3"/>
        </w:rPr>
        <w:t xml:space="preserve"> </w:t>
      </w:r>
      <w:r>
        <w:t>discussions</w:t>
      </w:r>
      <w:r>
        <w:rPr>
          <w:spacing w:val="-1"/>
        </w:rPr>
        <w:t xml:space="preserve"> </w:t>
      </w:r>
      <w:r>
        <w:t>and</w:t>
      </w:r>
      <w:r>
        <w:rPr>
          <w:spacing w:val="-2"/>
        </w:rPr>
        <w:t xml:space="preserve"> </w:t>
      </w:r>
      <w:r>
        <w:t>support</w:t>
      </w:r>
    </w:p>
    <w:p w14:paraId="5FF3749D" w14:textId="77777777" w:rsidR="00EE4CF4" w:rsidRDefault="00E77DAE">
      <w:pPr>
        <w:pStyle w:val="ListParagraph"/>
        <w:numPr>
          <w:ilvl w:val="0"/>
          <w:numId w:val="1"/>
        </w:numPr>
        <w:tabs>
          <w:tab w:val="left" w:pos="833"/>
          <w:tab w:val="left" w:pos="834"/>
        </w:tabs>
        <w:ind w:hanging="361"/>
        <w:rPr>
          <w:rFonts w:ascii="Symbol" w:hAnsi="Symbol"/>
        </w:rPr>
      </w:pPr>
      <w:r>
        <w:t>Discussion, listening</w:t>
      </w:r>
      <w:r>
        <w:rPr>
          <w:spacing w:val="-2"/>
        </w:rPr>
        <w:t xml:space="preserve"> </w:t>
      </w:r>
      <w:r>
        <w:t>or</w:t>
      </w:r>
      <w:r>
        <w:rPr>
          <w:spacing w:val="-3"/>
        </w:rPr>
        <w:t xml:space="preserve"> </w:t>
      </w:r>
      <w:r>
        <w:t>games</w:t>
      </w:r>
    </w:p>
    <w:p w14:paraId="19CD9F1A" w14:textId="77777777" w:rsidR="00EE4CF4" w:rsidRPr="006236CD" w:rsidRDefault="00E77DAE">
      <w:pPr>
        <w:pStyle w:val="ListParagraph"/>
        <w:numPr>
          <w:ilvl w:val="0"/>
          <w:numId w:val="1"/>
        </w:numPr>
        <w:tabs>
          <w:tab w:val="left" w:pos="833"/>
          <w:tab w:val="left" w:pos="834"/>
        </w:tabs>
        <w:ind w:hanging="361"/>
        <w:rPr>
          <w:rFonts w:ascii="Symbol" w:hAnsi="Symbol"/>
        </w:rPr>
      </w:pPr>
      <w:r>
        <w:t>Setting</w:t>
      </w:r>
      <w:r>
        <w:rPr>
          <w:spacing w:val="-2"/>
        </w:rPr>
        <w:t xml:space="preserve"> </w:t>
      </w:r>
      <w:r>
        <w:t>informal</w:t>
      </w:r>
      <w:r>
        <w:rPr>
          <w:spacing w:val="-4"/>
        </w:rPr>
        <w:t xml:space="preserve"> </w:t>
      </w:r>
      <w:r>
        <w:t>targets</w:t>
      </w:r>
      <w:r>
        <w:rPr>
          <w:spacing w:val="-3"/>
        </w:rPr>
        <w:t xml:space="preserve"> </w:t>
      </w:r>
      <w:r>
        <w:t>and</w:t>
      </w:r>
      <w:r>
        <w:rPr>
          <w:spacing w:val="-1"/>
        </w:rPr>
        <w:t xml:space="preserve"> </w:t>
      </w:r>
      <w:r>
        <w:t>rewards</w:t>
      </w:r>
      <w:r>
        <w:rPr>
          <w:spacing w:val="1"/>
        </w:rPr>
        <w:t xml:space="preserve"> </w:t>
      </w:r>
      <w:r>
        <w:t>–</w:t>
      </w:r>
      <w:r>
        <w:rPr>
          <w:spacing w:val="-3"/>
        </w:rPr>
        <w:t xml:space="preserve"> </w:t>
      </w:r>
      <w:r>
        <w:t>recorded</w:t>
      </w:r>
    </w:p>
    <w:p w14:paraId="005D69C9" w14:textId="62785356" w:rsidR="006236CD" w:rsidRDefault="006236CD">
      <w:pPr>
        <w:pStyle w:val="ListParagraph"/>
        <w:numPr>
          <w:ilvl w:val="0"/>
          <w:numId w:val="1"/>
        </w:numPr>
        <w:tabs>
          <w:tab w:val="left" w:pos="833"/>
          <w:tab w:val="left" w:pos="834"/>
        </w:tabs>
        <w:ind w:hanging="361"/>
        <w:rPr>
          <w:rFonts w:ascii="Arial" w:hAnsi="Arial" w:cs="Arial"/>
        </w:rPr>
      </w:pPr>
      <w:r w:rsidRPr="006236CD">
        <w:rPr>
          <w:rFonts w:ascii="Arial" w:hAnsi="Arial" w:cs="Arial"/>
        </w:rPr>
        <w:t xml:space="preserve">Implementation of </w:t>
      </w:r>
      <w:r>
        <w:rPr>
          <w:rFonts w:ascii="Arial" w:hAnsi="Arial" w:cs="Arial"/>
        </w:rPr>
        <w:t>‘T</w:t>
      </w:r>
      <w:r w:rsidRPr="006236CD">
        <w:rPr>
          <w:rFonts w:ascii="Arial" w:hAnsi="Arial" w:cs="Arial"/>
        </w:rPr>
        <w:t>hrive</w:t>
      </w:r>
      <w:r>
        <w:rPr>
          <w:rFonts w:ascii="Arial" w:hAnsi="Arial" w:cs="Arial"/>
        </w:rPr>
        <w:t>’</w:t>
      </w:r>
      <w:r w:rsidRPr="006236CD">
        <w:rPr>
          <w:rFonts w:ascii="Arial" w:hAnsi="Arial" w:cs="Arial"/>
        </w:rPr>
        <w:t xml:space="preserve"> Class Action Plan</w:t>
      </w:r>
    </w:p>
    <w:p w14:paraId="3D21F88A" w14:textId="297D4877" w:rsidR="00C90FF2" w:rsidRDefault="00C90FF2" w:rsidP="00C90FF2">
      <w:pPr>
        <w:tabs>
          <w:tab w:val="left" w:pos="833"/>
          <w:tab w:val="left" w:pos="834"/>
        </w:tabs>
        <w:rPr>
          <w:rFonts w:ascii="Arial" w:hAnsi="Arial" w:cs="Arial"/>
        </w:rPr>
      </w:pPr>
    </w:p>
    <w:p w14:paraId="6DF57AF1" w14:textId="17CA2BEB" w:rsidR="00EE4CF4" w:rsidRDefault="00C90FF2" w:rsidP="00C90FF2">
      <w:pPr>
        <w:tabs>
          <w:tab w:val="left" w:pos="833"/>
          <w:tab w:val="left" w:pos="834"/>
        </w:tabs>
        <w:ind w:left="142"/>
      </w:pPr>
      <w:r w:rsidRPr="00C90FF2">
        <w:rPr>
          <w:rFonts w:ascii="Arial" w:hAnsi="Arial" w:cs="Arial"/>
        </w:rPr>
        <w:t xml:space="preserve">Some children exhibit particular </w:t>
      </w:r>
      <w:proofErr w:type="spellStart"/>
      <w:r w:rsidRPr="00C90FF2">
        <w:rPr>
          <w:rFonts w:ascii="Arial" w:hAnsi="Arial" w:cs="Arial"/>
        </w:rPr>
        <w:t>behaviours</w:t>
      </w:r>
      <w:proofErr w:type="spellEnd"/>
      <w:r w:rsidRPr="00C90FF2">
        <w:rPr>
          <w:rFonts w:ascii="Arial" w:hAnsi="Arial" w:cs="Arial"/>
        </w:rPr>
        <w:t xml:space="preserve"> based on early childhood experiences</w:t>
      </w:r>
      <w:r>
        <w:rPr>
          <w:rFonts w:ascii="Arial" w:hAnsi="Arial" w:cs="Arial"/>
        </w:rPr>
        <w:t xml:space="preserve"> (ACEs)</w:t>
      </w:r>
      <w:r w:rsidRPr="00C90FF2">
        <w:rPr>
          <w:rFonts w:ascii="Arial" w:hAnsi="Arial" w:cs="Arial"/>
        </w:rPr>
        <w:t xml:space="preserve"> and family circumstances. As a school</w:t>
      </w:r>
      <w:r w:rsidR="0065161F">
        <w:rPr>
          <w:rFonts w:ascii="Arial" w:hAnsi="Arial" w:cs="Arial"/>
        </w:rPr>
        <w:t xml:space="preserve">, </w:t>
      </w:r>
      <w:r w:rsidRPr="00C90FF2">
        <w:rPr>
          <w:rFonts w:ascii="Arial" w:hAnsi="Arial" w:cs="Arial"/>
        </w:rPr>
        <w:t xml:space="preserve">we </w:t>
      </w:r>
      <w:proofErr w:type="spellStart"/>
      <w:r w:rsidRPr="00C90FF2">
        <w:rPr>
          <w:rFonts w:ascii="Arial" w:hAnsi="Arial" w:cs="Arial"/>
        </w:rPr>
        <w:t>recognise</w:t>
      </w:r>
      <w:proofErr w:type="spellEnd"/>
      <w:r w:rsidRPr="00C90FF2">
        <w:rPr>
          <w:rFonts w:ascii="Arial" w:hAnsi="Arial" w:cs="Arial"/>
        </w:rPr>
        <w:t xml:space="preserve"> that their </w:t>
      </w:r>
      <w:proofErr w:type="spellStart"/>
      <w:r w:rsidRPr="00C90FF2">
        <w:rPr>
          <w:rFonts w:ascii="Arial" w:hAnsi="Arial" w:cs="Arial"/>
        </w:rPr>
        <w:t>behaviour</w:t>
      </w:r>
      <w:proofErr w:type="spellEnd"/>
      <w:r w:rsidRPr="00C90FF2">
        <w:rPr>
          <w:rFonts w:ascii="Arial" w:hAnsi="Arial" w:cs="Arial"/>
        </w:rPr>
        <w:t xml:space="preserve"> is their way of communicating their emotions. We also understand that for many children they need to feel a level of safety before they exhibit extreme </w:t>
      </w:r>
      <w:proofErr w:type="spellStart"/>
      <w:r w:rsidRPr="00C90FF2">
        <w:rPr>
          <w:rFonts w:ascii="Arial" w:hAnsi="Arial" w:cs="Arial"/>
        </w:rPr>
        <w:t>behaviours</w:t>
      </w:r>
      <w:proofErr w:type="spellEnd"/>
      <w:r w:rsidRPr="00C90FF2">
        <w:rPr>
          <w:rFonts w:ascii="Arial" w:hAnsi="Arial" w:cs="Arial"/>
        </w:rPr>
        <w:t xml:space="preserve">. Where possible, we use our most skillful staff to build relationships with each individual child. </w:t>
      </w:r>
      <w:r>
        <w:rPr>
          <w:rFonts w:ascii="Arial" w:hAnsi="Arial" w:cs="Arial"/>
        </w:rPr>
        <w:t xml:space="preserve"> These children will be referred for additional support </w:t>
      </w:r>
      <w:r w:rsidR="00E77DAE">
        <w:t xml:space="preserve">via </w:t>
      </w:r>
      <w:proofErr w:type="spellStart"/>
      <w:r w:rsidR="00E77DAE">
        <w:t>SENCo</w:t>
      </w:r>
      <w:proofErr w:type="spellEnd"/>
      <w:r w:rsidR="00E77DAE">
        <w:t xml:space="preserve"> or </w:t>
      </w:r>
      <w:r w:rsidR="006236CD">
        <w:t>Pupil Support Manager</w:t>
      </w:r>
      <w:r w:rsidR="00E77DAE">
        <w:t>.</w:t>
      </w:r>
      <w:r w:rsidR="00E77DAE">
        <w:rPr>
          <w:spacing w:val="1"/>
        </w:rPr>
        <w:t xml:space="preserve"> </w:t>
      </w:r>
      <w:r w:rsidR="00E77DAE">
        <w:t>Pupils</w:t>
      </w:r>
      <w:r w:rsidR="00E77DAE">
        <w:rPr>
          <w:spacing w:val="-1"/>
        </w:rPr>
        <w:t xml:space="preserve"> </w:t>
      </w:r>
      <w:r w:rsidR="00E77DAE">
        <w:t>referred</w:t>
      </w:r>
      <w:r w:rsidR="00E77DAE">
        <w:rPr>
          <w:spacing w:val="-1"/>
        </w:rPr>
        <w:t xml:space="preserve"> </w:t>
      </w:r>
      <w:r w:rsidR="00E77DAE">
        <w:t>will</w:t>
      </w:r>
      <w:r w:rsidR="00E77DAE">
        <w:rPr>
          <w:spacing w:val="-1"/>
        </w:rPr>
        <w:t xml:space="preserve"> </w:t>
      </w:r>
      <w:r w:rsidR="00E77DAE">
        <w:t>be</w:t>
      </w:r>
      <w:r w:rsidR="00E77DAE">
        <w:rPr>
          <w:spacing w:val="-1"/>
        </w:rPr>
        <w:t xml:space="preserve"> </w:t>
      </w:r>
      <w:r w:rsidR="00E77DAE">
        <w:t>placed</w:t>
      </w:r>
      <w:r w:rsidR="00E77DAE">
        <w:rPr>
          <w:spacing w:val="-1"/>
        </w:rPr>
        <w:t xml:space="preserve"> </w:t>
      </w:r>
      <w:r w:rsidR="00E77DAE">
        <w:t>on</w:t>
      </w:r>
      <w:r w:rsidR="00E77DAE">
        <w:rPr>
          <w:spacing w:val="-3"/>
        </w:rPr>
        <w:t xml:space="preserve"> </w:t>
      </w:r>
      <w:r w:rsidR="00E77DAE">
        <w:t>most</w:t>
      </w:r>
      <w:r w:rsidR="00E77DAE">
        <w:rPr>
          <w:spacing w:val="1"/>
        </w:rPr>
        <w:t xml:space="preserve"> </w:t>
      </w:r>
      <w:r w:rsidR="00E77DAE">
        <w:t>appropriate</w:t>
      </w:r>
      <w:r w:rsidR="00E77DAE">
        <w:rPr>
          <w:spacing w:val="-1"/>
        </w:rPr>
        <w:t xml:space="preserve"> </w:t>
      </w:r>
      <w:r w:rsidR="00E77DAE">
        <w:t>support level</w:t>
      </w:r>
      <w:r w:rsidR="00E77DAE">
        <w:rPr>
          <w:spacing w:val="-1"/>
        </w:rPr>
        <w:t xml:space="preserve"> </w:t>
      </w:r>
      <w:r w:rsidR="00E77DAE">
        <w:t>depending</w:t>
      </w:r>
      <w:r w:rsidR="00E77DAE">
        <w:rPr>
          <w:spacing w:val="-1"/>
        </w:rPr>
        <w:t xml:space="preserve"> </w:t>
      </w:r>
      <w:r w:rsidR="00E77DAE">
        <w:t>on</w:t>
      </w:r>
      <w:r w:rsidR="00E77DAE">
        <w:rPr>
          <w:spacing w:val="-3"/>
        </w:rPr>
        <w:t xml:space="preserve"> </w:t>
      </w:r>
      <w:r w:rsidR="00E77DAE">
        <w:t>their need.</w:t>
      </w:r>
    </w:p>
    <w:p w14:paraId="4B1FBE2D" w14:textId="77777777" w:rsidR="00C90FF2" w:rsidRPr="00C90FF2" w:rsidRDefault="00C90FF2" w:rsidP="00C90FF2">
      <w:pPr>
        <w:tabs>
          <w:tab w:val="left" w:pos="833"/>
          <w:tab w:val="left" w:pos="834"/>
        </w:tabs>
        <w:ind w:left="142"/>
        <w:rPr>
          <w:rFonts w:ascii="Arial" w:hAnsi="Arial" w:cs="Arial"/>
        </w:rPr>
      </w:pPr>
    </w:p>
    <w:p w14:paraId="7D7A6B16" w14:textId="77777777" w:rsidR="00EE4CF4" w:rsidRDefault="00EE4CF4">
      <w:pPr>
        <w:pStyle w:val="BodyText"/>
        <w:spacing w:before="10"/>
        <w:ind w:left="0"/>
        <w:rPr>
          <w:sz w:val="21"/>
        </w:rPr>
      </w:pPr>
    </w:p>
    <w:p w14:paraId="5C6B20DA" w14:textId="77777777" w:rsidR="00EE4CF4" w:rsidRDefault="00E77DAE">
      <w:pPr>
        <w:pStyle w:val="Heading1"/>
        <w:rPr>
          <w:u w:val="none"/>
        </w:rPr>
      </w:pPr>
      <w:r>
        <w:rPr>
          <w:u w:val="none"/>
        </w:rPr>
        <w:t>Available</w:t>
      </w:r>
      <w:r>
        <w:rPr>
          <w:spacing w:val="-4"/>
          <w:u w:val="none"/>
        </w:rPr>
        <w:t xml:space="preserve"> </w:t>
      </w:r>
      <w:r>
        <w:rPr>
          <w:u w:val="none"/>
        </w:rPr>
        <w:t>Support</w:t>
      </w:r>
      <w:r>
        <w:rPr>
          <w:spacing w:val="-2"/>
          <w:u w:val="none"/>
        </w:rPr>
        <w:t xml:space="preserve"> </w:t>
      </w:r>
      <w:r>
        <w:rPr>
          <w:u w:val="none"/>
        </w:rPr>
        <w:t>includes:</w:t>
      </w:r>
    </w:p>
    <w:p w14:paraId="14D840C3" w14:textId="77777777" w:rsidR="00EE4CF4" w:rsidRDefault="00EE4CF4">
      <w:pPr>
        <w:pStyle w:val="BodyText"/>
        <w:ind w:left="0"/>
        <w:rPr>
          <w:rFonts w:ascii="Arial"/>
          <w:b/>
        </w:rPr>
      </w:pPr>
    </w:p>
    <w:p w14:paraId="47392C17" w14:textId="621FCBF2" w:rsidR="00EE4CF4" w:rsidRDefault="00CC673B">
      <w:pPr>
        <w:ind w:left="112"/>
        <w:rPr>
          <w:rFonts w:ascii="Arial"/>
          <w:b/>
        </w:rPr>
      </w:pPr>
      <w:r>
        <w:rPr>
          <w:rFonts w:ascii="Arial"/>
          <w:b/>
          <w:u w:val="thick"/>
        </w:rPr>
        <w:t>Pupil Support Manager</w:t>
      </w:r>
    </w:p>
    <w:p w14:paraId="775D517C" w14:textId="77777777" w:rsidR="00EE4CF4" w:rsidRDefault="00E77DAE">
      <w:pPr>
        <w:pStyle w:val="ListParagraph"/>
        <w:numPr>
          <w:ilvl w:val="0"/>
          <w:numId w:val="1"/>
        </w:numPr>
        <w:tabs>
          <w:tab w:val="left" w:pos="833"/>
          <w:tab w:val="left" w:pos="834"/>
        </w:tabs>
        <w:spacing w:before="1" w:line="269" w:lineRule="exact"/>
        <w:ind w:hanging="361"/>
        <w:rPr>
          <w:rFonts w:ascii="Symbol" w:hAnsi="Symbol"/>
        </w:rPr>
      </w:pPr>
      <w:r>
        <w:t>Group</w:t>
      </w:r>
      <w:r>
        <w:rPr>
          <w:spacing w:val="-2"/>
        </w:rPr>
        <w:t xml:space="preserve"> </w:t>
      </w:r>
      <w:r>
        <w:t>work</w:t>
      </w:r>
    </w:p>
    <w:p w14:paraId="520BE7CC" w14:textId="77777777" w:rsidR="00EE4CF4" w:rsidRDefault="00E77DAE">
      <w:pPr>
        <w:pStyle w:val="ListParagraph"/>
        <w:numPr>
          <w:ilvl w:val="0"/>
          <w:numId w:val="1"/>
        </w:numPr>
        <w:tabs>
          <w:tab w:val="left" w:pos="833"/>
          <w:tab w:val="left" w:pos="834"/>
        </w:tabs>
        <w:ind w:hanging="361"/>
        <w:rPr>
          <w:rFonts w:ascii="Symbol" w:hAnsi="Symbol"/>
        </w:rPr>
      </w:pPr>
      <w:r>
        <w:t>1:1</w:t>
      </w:r>
      <w:r>
        <w:rPr>
          <w:spacing w:val="-1"/>
        </w:rPr>
        <w:t xml:space="preserve"> </w:t>
      </w:r>
      <w:r>
        <w:t>support</w:t>
      </w:r>
    </w:p>
    <w:p w14:paraId="2DC870BA" w14:textId="77777777" w:rsidR="00EE4CF4" w:rsidRDefault="00E77DAE">
      <w:pPr>
        <w:pStyle w:val="ListParagraph"/>
        <w:numPr>
          <w:ilvl w:val="0"/>
          <w:numId w:val="1"/>
        </w:numPr>
        <w:tabs>
          <w:tab w:val="left" w:pos="833"/>
          <w:tab w:val="left" w:pos="834"/>
        </w:tabs>
        <w:ind w:hanging="361"/>
        <w:rPr>
          <w:rFonts w:ascii="Symbol" w:hAnsi="Symbol"/>
        </w:rPr>
      </w:pPr>
      <w:r>
        <w:t>Support</w:t>
      </w:r>
      <w:r>
        <w:rPr>
          <w:spacing w:val="-1"/>
        </w:rPr>
        <w:t xml:space="preserve"> </w:t>
      </w:r>
      <w:r>
        <w:t>for</w:t>
      </w:r>
      <w:r>
        <w:rPr>
          <w:spacing w:val="-4"/>
        </w:rPr>
        <w:t xml:space="preserve"> </w:t>
      </w:r>
      <w:r>
        <w:t>targets</w:t>
      </w:r>
    </w:p>
    <w:p w14:paraId="7D994D75" w14:textId="77777777" w:rsidR="00EE4CF4" w:rsidRDefault="00E77DAE">
      <w:pPr>
        <w:pStyle w:val="ListParagraph"/>
        <w:numPr>
          <w:ilvl w:val="0"/>
          <w:numId w:val="1"/>
        </w:numPr>
        <w:tabs>
          <w:tab w:val="left" w:pos="833"/>
          <w:tab w:val="left" w:pos="834"/>
        </w:tabs>
        <w:ind w:hanging="361"/>
        <w:rPr>
          <w:rFonts w:ascii="Symbol" w:hAnsi="Symbol"/>
        </w:rPr>
      </w:pPr>
      <w:r>
        <w:t>Playground</w:t>
      </w:r>
      <w:r>
        <w:rPr>
          <w:spacing w:val="-2"/>
        </w:rPr>
        <w:t xml:space="preserve"> </w:t>
      </w:r>
      <w:r>
        <w:t>support</w:t>
      </w:r>
    </w:p>
    <w:p w14:paraId="7D3D830D" w14:textId="77777777" w:rsidR="00EE4CF4" w:rsidRDefault="00E77DAE">
      <w:pPr>
        <w:pStyle w:val="ListParagraph"/>
        <w:numPr>
          <w:ilvl w:val="0"/>
          <w:numId w:val="1"/>
        </w:numPr>
        <w:tabs>
          <w:tab w:val="left" w:pos="833"/>
          <w:tab w:val="left" w:pos="834"/>
        </w:tabs>
        <w:ind w:hanging="361"/>
        <w:rPr>
          <w:rFonts w:ascii="Symbol" w:hAnsi="Symbol"/>
        </w:rPr>
      </w:pPr>
      <w:r>
        <w:t>Activities</w:t>
      </w:r>
      <w:r>
        <w:rPr>
          <w:spacing w:val="-3"/>
        </w:rPr>
        <w:t xml:space="preserve"> </w:t>
      </w:r>
      <w:r>
        <w:t>for</w:t>
      </w:r>
      <w:r>
        <w:rPr>
          <w:spacing w:val="-1"/>
        </w:rPr>
        <w:t xml:space="preserve"> </w:t>
      </w:r>
      <w:r>
        <w:t>home</w:t>
      </w:r>
    </w:p>
    <w:p w14:paraId="3BD98C2C" w14:textId="77777777" w:rsidR="00EE4CF4" w:rsidRPr="006236CD" w:rsidRDefault="00E77DAE">
      <w:pPr>
        <w:pStyle w:val="ListParagraph"/>
        <w:numPr>
          <w:ilvl w:val="0"/>
          <w:numId w:val="1"/>
        </w:numPr>
        <w:tabs>
          <w:tab w:val="left" w:pos="833"/>
          <w:tab w:val="left" w:pos="834"/>
        </w:tabs>
        <w:spacing w:line="269" w:lineRule="exact"/>
        <w:ind w:hanging="361"/>
        <w:rPr>
          <w:rFonts w:ascii="Symbol" w:hAnsi="Symbol"/>
        </w:rPr>
      </w:pPr>
      <w:r>
        <w:t>Links</w:t>
      </w:r>
      <w:r>
        <w:rPr>
          <w:spacing w:val="-1"/>
        </w:rPr>
        <w:t xml:space="preserve"> </w:t>
      </w:r>
      <w:r>
        <w:t>to</w:t>
      </w:r>
      <w:r>
        <w:rPr>
          <w:spacing w:val="-2"/>
        </w:rPr>
        <w:t xml:space="preserve"> </w:t>
      </w:r>
      <w:r>
        <w:t>outside</w:t>
      </w:r>
      <w:r>
        <w:rPr>
          <w:spacing w:val="-2"/>
        </w:rPr>
        <w:t xml:space="preserve"> </w:t>
      </w:r>
      <w:r>
        <w:t>agencies</w:t>
      </w:r>
    </w:p>
    <w:p w14:paraId="23E356F7" w14:textId="20D5DE9D" w:rsidR="006236CD" w:rsidRPr="00C90FF2" w:rsidRDefault="006236CD">
      <w:pPr>
        <w:pStyle w:val="ListParagraph"/>
        <w:numPr>
          <w:ilvl w:val="0"/>
          <w:numId w:val="1"/>
        </w:numPr>
        <w:tabs>
          <w:tab w:val="left" w:pos="833"/>
          <w:tab w:val="left" w:pos="834"/>
        </w:tabs>
        <w:spacing w:line="269" w:lineRule="exact"/>
        <w:ind w:hanging="361"/>
        <w:rPr>
          <w:rFonts w:ascii="Symbol" w:hAnsi="Symbol"/>
        </w:rPr>
      </w:pPr>
      <w:r>
        <w:rPr>
          <w:rFonts w:ascii="Arial" w:hAnsi="Arial" w:cs="Arial"/>
        </w:rPr>
        <w:t xml:space="preserve">Individual ‘Thrive’ Action plan and </w:t>
      </w:r>
      <w:r w:rsidR="00676BEE">
        <w:rPr>
          <w:rFonts w:ascii="Arial" w:hAnsi="Arial" w:cs="Arial"/>
        </w:rPr>
        <w:t xml:space="preserve">daily </w:t>
      </w:r>
      <w:r>
        <w:rPr>
          <w:rFonts w:ascii="Arial" w:hAnsi="Arial" w:cs="Arial"/>
        </w:rPr>
        <w:t>sessions.</w:t>
      </w:r>
      <w:r w:rsidR="00676BEE">
        <w:rPr>
          <w:rFonts w:ascii="Arial" w:hAnsi="Arial" w:cs="Arial"/>
        </w:rPr>
        <w:t xml:space="preserve">  Refer to Thrive Policy</w:t>
      </w:r>
    </w:p>
    <w:p w14:paraId="1A9C7030" w14:textId="3EB3982A" w:rsidR="00C90FF2" w:rsidRPr="00C90FF2" w:rsidRDefault="00C90FF2" w:rsidP="00C90FF2">
      <w:pPr>
        <w:numPr>
          <w:ilvl w:val="0"/>
          <w:numId w:val="1"/>
        </w:numPr>
        <w:tabs>
          <w:tab w:val="left" w:pos="833"/>
          <w:tab w:val="left" w:pos="834"/>
        </w:tabs>
        <w:spacing w:before="1" w:line="269" w:lineRule="exact"/>
        <w:ind w:hanging="361"/>
        <w:rPr>
          <w:rFonts w:ascii="Symbol" w:hAnsi="Symbol"/>
        </w:rPr>
      </w:pPr>
      <w:proofErr w:type="spellStart"/>
      <w:r w:rsidRPr="00C90FF2">
        <w:t>Behaviour</w:t>
      </w:r>
      <w:proofErr w:type="spellEnd"/>
      <w:r w:rsidRPr="00C90FF2">
        <w:t>/Pastoral</w:t>
      </w:r>
      <w:r w:rsidRPr="00C90FF2">
        <w:rPr>
          <w:spacing w:val="-2"/>
        </w:rPr>
        <w:t xml:space="preserve"> </w:t>
      </w:r>
      <w:r w:rsidRPr="00C90FF2">
        <w:t>Support</w:t>
      </w:r>
      <w:r w:rsidRPr="00C90FF2">
        <w:rPr>
          <w:spacing w:val="-2"/>
        </w:rPr>
        <w:t xml:space="preserve"> </w:t>
      </w:r>
      <w:r w:rsidRPr="00C90FF2">
        <w:t>Plan</w:t>
      </w:r>
    </w:p>
    <w:p w14:paraId="638C198B" w14:textId="77777777" w:rsidR="00EE4CF4" w:rsidRDefault="00EE4CF4">
      <w:pPr>
        <w:pStyle w:val="BodyText"/>
        <w:spacing w:before="8"/>
        <w:ind w:left="0"/>
        <w:rPr>
          <w:sz w:val="21"/>
        </w:rPr>
      </w:pPr>
    </w:p>
    <w:p w14:paraId="10BCE535" w14:textId="77777777" w:rsidR="00EE4CF4" w:rsidRDefault="00E77DAE">
      <w:pPr>
        <w:pStyle w:val="Heading1"/>
        <w:rPr>
          <w:u w:val="none"/>
        </w:rPr>
      </w:pPr>
      <w:proofErr w:type="spellStart"/>
      <w:r>
        <w:rPr>
          <w:u w:val="thick"/>
        </w:rPr>
        <w:t>SENCo</w:t>
      </w:r>
      <w:proofErr w:type="spellEnd"/>
    </w:p>
    <w:p w14:paraId="39B1D176" w14:textId="2D3056C5" w:rsidR="00EE4CF4" w:rsidRDefault="00C90FF2">
      <w:pPr>
        <w:pStyle w:val="ListParagraph"/>
        <w:numPr>
          <w:ilvl w:val="0"/>
          <w:numId w:val="1"/>
        </w:numPr>
        <w:tabs>
          <w:tab w:val="left" w:pos="833"/>
          <w:tab w:val="left" w:pos="834"/>
        </w:tabs>
        <w:spacing w:before="1" w:line="269" w:lineRule="exact"/>
        <w:ind w:hanging="361"/>
        <w:rPr>
          <w:rFonts w:ascii="Symbol" w:hAnsi="Symbol"/>
        </w:rPr>
      </w:pPr>
      <w:bookmarkStart w:id="1" w:name="_Hlk127525063"/>
      <w:proofErr w:type="spellStart"/>
      <w:r>
        <w:t>Behaviour</w:t>
      </w:r>
      <w:proofErr w:type="spellEnd"/>
      <w:r>
        <w:t>/</w:t>
      </w:r>
      <w:r w:rsidR="00E77DAE">
        <w:t>Pastoral</w:t>
      </w:r>
      <w:r w:rsidR="00E77DAE">
        <w:rPr>
          <w:spacing w:val="-2"/>
        </w:rPr>
        <w:t xml:space="preserve"> </w:t>
      </w:r>
      <w:r w:rsidR="00E77DAE">
        <w:t>Support</w:t>
      </w:r>
      <w:r w:rsidR="00E77DAE">
        <w:rPr>
          <w:spacing w:val="-2"/>
        </w:rPr>
        <w:t xml:space="preserve"> </w:t>
      </w:r>
      <w:r w:rsidR="00E77DAE">
        <w:t>Plan</w:t>
      </w:r>
    </w:p>
    <w:bookmarkEnd w:id="1"/>
    <w:p w14:paraId="75BD5FF9" w14:textId="39C81CA5" w:rsidR="00EE4CF4" w:rsidRPr="00C90FF2" w:rsidRDefault="00E77DAE">
      <w:pPr>
        <w:pStyle w:val="ListParagraph"/>
        <w:numPr>
          <w:ilvl w:val="0"/>
          <w:numId w:val="1"/>
        </w:numPr>
        <w:tabs>
          <w:tab w:val="left" w:pos="833"/>
          <w:tab w:val="left" w:pos="834"/>
        </w:tabs>
        <w:spacing w:before="2" w:line="237" w:lineRule="auto"/>
        <w:ind w:right="737"/>
        <w:rPr>
          <w:rFonts w:ascii="Symbol" w:hAnsi="Symbol"/>
        </w:rPr>
      </w:pPr>
      <w:r>
        <w:t>Referral to outside agencies (</w:t>
      </w:r>
      <w:proofErr w:type="spellStart"/>
      <w:r>
        <w:t>behaviour</w:t>
      </w:r>
      <w:proofErr w:type="spellEnd"/>
      <w:r>
        <w:t xml:space="preserve"> and inclusion, ed </w:t>
      </w:r>
      <w:proofErr w:type="spellStart"/>
      <w:r>
        <w:t>pysch</w:t>
      </w:r>
      <w:proofErr w:type="spellEnd"/>
      <w:r>
        <w:t>, play therapy, Mental</w:t>
      </w:r>
      <w:r>
        <w:rPr>
          <w:spacing w:val="-59"/>
        </w:rPr>
        <w:t xml:space="preserve"> </w:t>
      </w:r>
      <w:r>
        <w:t>Health, Child</w:t>
      </w:r>
      <w:r>
        <w:rPr>
          <w:spacing w:val="1"/>
        </w:rPr>
        <w:t xml:space="preserve"> </w:t>
      </w:r>
      <w:r>
        <w:t>Guidance,</w:t>
      </w:r>
      <w:r>
        <w:rPr>
          <w:spacing w:val="-1"/>
        </w:rPr>
        <w:t xml:space="preserve"> </w:t>
      </w:r>
      <w:proofErr w:type="spellStart"/>
      <w:r>
        <w:t>etc</w:t>
      </w:r>
      <w:proofErr w:type="spellEnd"/>
      <w:r>
        <w:t>)</w:t>
      </w:r>
    </w:p>
    <w:p w14:paraId="4CFFC1F4" w14:textId="70E10741" w:rsidR="00C90FF2" w:rsidRDefault="00C90FF2" w:rsidP="00C90FF2">
      <w:pPr>
        <w:tabs>
          <w:tab w:val="left" w:pos="833"/>
          <w:tab w:val="left" w:pos="834"/>
        </w:tabs>
        <w:spacing w:before="2" w:line="237" w:lineRule="auto"/>
        <w:ind w:right="737"/>
        <w:rPr>
          <w:rFonts w:ascii="Symbol" w:hAnsi="Symbol"/>
        </w:rPr>
      </w:pPr>
    </w:p>
    <w:p w14:paraId="2D164E8C" w14:textId="77777777" w:rsidR="00C90FF2" w:rsidRDefault="00C90FF2" w:rsidP="00C90FF2">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BD013FF" w14:textId="77777777" w:rsidR="00C90FF2" w:rsidRPr="00676BEE" w:rsidRDefault="00C90FF2" w:rsidP="00676BEE">
      <w:pPr>
        <w:pStyle w:val="ListParagraph"/>
        <w:tabs>
          <w:tab w:val="left" w:pos="142"/>
        </w:tabs>
        <w:ind w:left="142" w:hanging="142"/>
        <w:rPr>
          <w:b/>
          <w:u w:val="single"/>
        </w:rPr>
      </w:pPr>
      <w:r w:rsidRPr="00676BEE">
        <w:rPr>
          <w:rStyle w:val="normaltextrun"/>
          <w:b/>
          <w:u w:val="single"/>
        </w:rPr>
        <w:t>Physical Attacks on adults and power to use reasonable</w:t>
      </w:r>
      <w:r w:rsidRPr="00676BEE">
        <w:rPr>
          <w:rStyle w:val="eop"/>
          <w:b/>
          <w:u w:val="single"/>
        </w:rPr>
        <w:t> </w:t>
      </w:r>
    </w:p>
    <w:p w14:paraId="089BEDE3" w14:textId="77777777" w:rsidR="00C90FF2" w:rsidRPr="00C90FF2" w:rsidRDefault="00C90FF2" w:rsidP="00C90FF2">
      <w:pPr>
        <w:pStyle w:val="ListParagraph"/>
      </w:pPr>
      <w:r w:rsidRPr="00C90FF2">
        <w:rPr>
          <w:rStyle w:val="eop"/>
        </w:rPr>
        <w:t> </w:t>
      </w:r>
    </w:p>
    <w:p w14:paraId="6101E58B" w14:textId="212EAA2F" w:rsidR="00C90FF2" w:rsidRPr="00C90FF2" w:rsidRDefault="00C90FF2" w:rsidP="00676BEE">
      <w:pPr>
        <w:pStyle w:val="ListParagraph"/>
        <w:ind w:left="0" w:firstLine="0"/>
      </w:pPr>
      <w:r w:rsidRPr="00C90FF2">
        <w:rPr>
          <w:rStyle w:val="normaltextrun"/>
        </w:rPr>
        <w:t>At St. Edmund’s, we take incidents of violence toward</w:t>
      </w:r>
      <w:r w:rsidR="00C20CC1">
        <w:rPr>
          <w:rStyle w:val="normaltextrun"/>
        </w:rPr>
        <w:t>s</w:t>
      </w:r>
      <w:r w:rsidRPr="00C90FF2">
        <w:rPr>
          <w:rStyle w:val="normaltextrun"/>
        </w:rPr>
        <w:t xml:space="preserve"> staff very seriously. We also understand that staff are the adults in the situation and can use a ‘common sense’ approach to keep themselves and the child safe to manage the situation effectively. Members of staff have the power to use reasonable force to prevent pupils committing an offence, injuring themselves or others, or damaging property, and to maintain good order and discipline in the classroom. All staff have attended Team Teach training to enable them to use the appropriate holds and guides safely. </w:t>
      </w:r>
      <w:r w:rsidRPr="00C90FF2">
        <w:rPr>
          <w:rStyle w:val="eop"/>
        </w:rPr>
        <w:t> </w:t>
      </w:r>
    </w:p>
    <w:p w14:paraId="20CFFBA9" w14:textId="77777777" w:rsidR="00C90FF2" w:rsidRPr="00C90FF2" w:rsidRDefault="00C90FF2" w:rsidP="00C90FF2">
      <w:pPr>
        <w:pStyle w:val="ListParagraph"/>
      </w:pPr>
      <w:r w:rsidRPr="00C90FF2">
        <w:rPr>
          <w:rStyle w:val="eop"/>
        </w:rPr>
        <w:t> </w:t>
      </w:r>
    </w:p>
    <w:p w14:paraId="65F64707" w14:textId="77777777" w:rsidR="00C90FF2" w:rsidRPr="00C90FF2" w:rsidRDefault="00C90FF2" w:rsidP="00C90FF2">
      <w:pPr>
        <w:pStyle w:val="ListParagraph"/>
      </w:pPr>
      <w:r w:rsidRPr="00C90FF2">
        <w:rPr>
          <w:rStyle w:val="eop"/>
        </w:rPr>
        <w:t> </w:t>
      </w:r>
    </w:p>
    <w:p w14:paraId="340FC012" w14:textId="7DDCF6FE" w:rsidR="00C90FF2" w:rsidRDefault="00C90FF2" w:rsidP="00676BEE">
      <w:pPr>
        <w:pStyle w:val="ListParagraph"/>
        <w:ind w:left="0" w:firstLine="0"/>
        <w:rPr>
          <w:rStyle w:val="eop"/>
        </w:rPr>
      </w:pPr>
      <w:r w:rsidRPr="00C90FF2">
        <w:rPr>
          <w:rStyle w:val="normaltextrun"/>
        </w:rPr>
        <w:t>All staff should report incidents directly to the Headteacher or Deputy and they should be recorded on CPOMS. We appreciate these incidents can cause distress for the adults involved, therefore all staff are entitled to take some time away from the classroom to recover their composure. Whilst incidences of violence towards staff are wholly unacceptable, we must remember that we are a nurturing school that values each child under our care. It is important for us as adults to reflect on the situation and learn from our actions. Children who attack adults may do this for several reasons but as adults we need to still show compassion and care for the child. Exclusion will only happen once we have explored several options and have created a plan around a child.</w:t>
      </w:r>
      <w:r w:rsidRPr="00C90FF2">
        <w:rPr>
          <w:rStyle w:val="eop"/>
        </w:rPr>
        <w:t> </w:t>
      </w:r>
    </w:p>
    <w:p w14:paraId="20FC66FC" w14:textId="0E079D01" w:rsidR="00FC0A7D" w:rsidRDefault="00FC0A7D" w:rsidP="00676BEE">
      <w:pPr>
        <w:pStyle w:val="ListParagraph"/>
        <w:ind w:left="0" w:firstLine="0"/>
      </w:pPr>
    </w:p>
    <w:p w14:paraId="501697D1" w14:textId="2D187048" w:rsidR="00FC0A7D" w:rsidRPr="001A52A0" w:rsidRDefault="00FC0A7D" w:rsidP="0B156DA3">
      <w:pPr>
        <w:rPr>
          <w:b/>
          <w:bCs/>
          <w:u w:val="single"/>
        </w:rPr>
      </w:pPr>
      <w:r>
        <w:br w:type="page"/>
      </w:r>
      <w:r w:rsidRPr="00FD62E9">
        <w:rPr>
          <w:b/>
          <w:bCs/>
          <w:u w:val="single"/>
        </w:rPr>
        <w:lastRenderedPageBreak/>
        <w:t>Serious Incidents</w:t>
      </w:r>
      <w:r w:rsidR="091C7B10" w:rsidRPr="00FD62E9">
        <w:rPr>
          <w:b/>
          <w:bCs/>
          <w:u w:val="single"/>
        </w:rPr>
        <w:t xml:space="preserve"> including child-on-child abuse</w:t>
      </w:r>
    </w:p>
    <w:p w14:paraId="66A5D42D" w14:textId="02C9AEA0" w:rsidR="00FC0A7D" w:rsidRPr="001A52A0" w:rsidRDefault="00FC0A7D" w:rsidP="0B156DA3">
      <w:pPr>
        <w:pStyle w:val="ListParagraph"/>
        <w:ind w:left="0" w:firstLine="0"/>
        <w:rPr>
          <w:b/>
          <w:bCs/>
          <w:u w:val="single"/>
        </w:rPr>
      </w:pPr>
    </w:p>
    <w:p w14:paraId="7EFFBA70" w14:textId="77777777" w:rsidR="00FC0A7D" w:rsidRPr="001A52A0" w:rsidRDefault="00FC0A7D" w:rsidP="0B156DA3">
      <w:pPr>
        <w:pStyle w:val="ListParagraph"/>
        <w:ind w:left="0" w:firstLine="0"/>
      </w:pPr>
      <w:r w:rsidRPr="001A52A0">
        <w:t>Depending on the age of the children these incidents will be dealt with at the discretion of the</w:t>
      </w:r>
    </w:p>
    <w:p w14:paraId="33A05665" w14:textId="6532F099" w:rsidR="00FC0A7D" w:rsidRPr="001A52A0" w:rsidRDefault="7562B238" w:rsidP="0B156DA3">
      <w:pPr>
        <w:pStyle w:val="ListParagraph"/>
        <w:ind w:hanging="833"/>
      </w:pPr>
      <w:r w:rsidRPr="001A52A0">
        <w:t>HT or SLT</w:t>
      </w:r>
      <w:r w:rsidR="00FC0A7D" w:rsidRPr="001A52A0">
        <w:t xml:space="preserve">. </w:t>
      </w:r>
      <w:r w:rsidR="591F59E0" w:rsidRPr="001A52A0">
        <w:t xml:space="preserve"> </w:t>
      </w:r>
      <w:r w:rsidR="00FC0A7D" w:rsidRPr="001A52A0">
        <w:t xml:space="preserve">All serious </w:t>
      </w:r>
      <w:proofErr w:type="spellStart"/>
      <w:r w:rsidR="00FC0A7D" w:rsidRPr="001A52A0">
        <w:t>behaviour</w:t>
      </w:r>
      <w:proofErr w:type="spellEnd"/>
      <w:r w:rsidR="00FC0A7D" w:rsidRPr="001A52A0">
        <w:t xml:space="preserve"> matters must be referred immediately to the Headteacher or SLT</w:t>
      </w:r>
    </w:p>
    <w:p w14:paraId="291F3656" w14:textId="77777777" w:rsidR="00FC0A7D" w:rsidRPr="001A52A0" w:rsidRDefault="00FC0A7D" w:rsidP="0B156DA3">
      <w:pPr>
        <w:pStyle w:val="ListParagraph"/>
        <w:ind w:hanging="833"/>
      </w:pPr>
      <w:r w:rsidRPr="001A52A0">
        <w:t>Such incidents could include:</w:t>
      </w:r>
    </w:p>
    <w:p w14:paraId="2D744C52" w14:textId="77777777" w:rsidR="00FC0A7D" w:rsidRPr="001A52A0" w:rsidRDefault="00FC0A7D" w:rsidP="0B156DA3">
      <w:pPr>
        <w:pStyle w:val="ListParagraph"/>
      </w:pPr>
      <w:r w:rsidRPr="001A52A0">
        <w:t>• Fighting</w:t>
      </w:r>
    </w:p>
    <w:p w14:paraId="61A0BFC7" w14:textId="77777777" w:rsidR="00FC0A7D" w:rsidRPr="001A52A0" w:rsidRDefault="00FC0A7D" w:rsidP="0B156DA3">
      <w:pPr>
        <w:pStyle w:val="ListParagraph"/>
      </w:pPr>
      <w:r w:rsidRPr="001A52A0">
        <w:t>• All forms of bullying</w:t>
      </w:r>
    </w:p>
    <w:p w14:paraId="6EEA14E6" w14:textId="77777777" w:rsidR="00FC0A7D" w:rsidRPr="001A52A0" w:rsidRDefault="00FC0A7D" w:rsidP="0B156DA3">
      <w:pPr>
        <w:pStyle w:val="ListParagraph"/>
      </w:pPr>
      <w:r w:rsidRPr="001A52A0">
        <w:t>• Racist, sexist or homophobic comments</w:t>
      </w:r>
    </w:p>
    <w:p w14:paraId="58526239" w14:textId="26B7BCDB" w:rsidR="00FC0A7D" w:rsidRPr="001A52A0" w:rsidRDefault="00FC0A7D" w:rsidP="0B156DA3">
      <w:pPr>
        <w:pStyle w:val="ListParagraph"/>
      </w:pPr>
      <w:r w:rsidRPr="001A52A0">
        <w:t>• Inappropriate name calling</w:t>
      </w:r>
    </w:p>
    <w:p w14:paraId="6B8F16BF" w14:textId="77777777" w:rsidR="00FC0A7D" w:rsidRPr="001A52A0" w:rsidRDefault="00FC0A7D" w:rsidP="0B156DA3">
      <w:pPr>
        <w:pStyle w:val="ListParagraph"/>
      </w:pPr>
      <w:r w:rsidRPr="001A52A0">
        <w:t>• Using abusive/offensive language</w:t>
      </w:r>
    </w:p>
    <w:p w14:paraId="3A620F9C" w14:textId="77777777" w:rsidR="00FC0A7D" w:rsidRPr="001A52A0" w:rsidRDefault="00FC0A7D" w:rsidP="0B156DA3">
      <w:pPr>
        <w:pStyle w:val="ListParagraph"/>
      </w:pPr>
      <w:r w:rsidRPr="001A52A0">
        <w:t>• Physically striking adults</w:t>
      </w:r>
    </w:p>
    <w:p w14:paraId="2006F016" w14:textId="73590D59" w:rsidR="00FC0A7D" w:rsidRPr="001A52A0" w:rsidRDefault="00FC0A7D" w:rsidP="0B156DA3">
      <w:pPr>
        <w:pStyle w:val="ListParagraph"/>
        <w:numPr>
          <w:ilvl w:val="0"/>
          <w:numId w:val="17"/>
        </w:numPr>
        <w:ind w:left="567" w:hanging="141"/>
      </w:pPr>
      <w:proofErr w:type="spellStart"/>
      <w:r w:rsidRPr="001A52A0">
        <w:t>Sexualised</w:t>
      </w:r>
      <w:proofErr w:type="spellEnd"/>
      <w:r w:rsidRPr="001A52A0">
        <w:t xml:space="preserve"> </w:t>
      </w:r>
      <w:proofErr w:type="spellStart"/>
      <w:r w:rsidRPr="001A52A0">
        <w:t>behaviour</w:t>
      </w:r>
      <w:proofErr w:type="spellEnd"/>
    </w:p>
    <w:p w14:paraId="08A0CCE7" w14:textId="4EF5293D" w:rsidR="00FC0A7D" w:rsidRPr="001A52A0" w:rsidRDefault="00FC0A7D" w:rsidP="0B156DA3"/>
    <w:p w14:paraId="49E92180" w14:textId="180A0A07" w:rsidR="00FC0A7D" w:rsidRPr="001A52A0" w:rsidRDefault="1E5DE924" w:rsidP="0B156DA3">
      <w:r w:rsidRPr="001A52A0">
        <w:t xml:space="preserve">Members of the SLT will follow the </w:t>
      </w:r>
      <w:proofErr w:type="spellStart"/>
      <w:r w:rsidRPr="001A52A0">
        <w:t>behaviour</w:t>
      </w:r>
      <w:proofErr w:type="spellEnd"/>
      <w:r w:rsidRPr="001A52A0">
        <w:t xml:space="preserve"> procedures and </w:t>
      </w:r>
      <w:r w:rsidR="24789EFD" w:rsidRPr="001A52A0">
        <w:t>safeguarding policy</w:t>
      </w:r>
      <w:r w:rsidR="240D39B8" w:rsidRPr="001A52A0">
        <w:t xml:space="preserve"> to issue consequences to the perpetrator</w:t>
      </w:r>
      <w:r w:rsidR="24789EFD" w:rsidRPr="001A52A0">
        <w:t xml:space="preserve">.  </w:t>
      </w:r>
      <w:r w:rsidRPr="001A52A0">
        <w:t xml:space="preserve">The victim and </w:t>
      </w:r>
      <w:r w:rsidR="5188F62C" w:rsidRPr="001A52A0">
        <w:t>perpetrator will be assessed and provided with support</w:t>
      </w:r>
      <w:r w:rsidR="11E1DAD0" w:rsidRPr="001A52A0">
        <w:t xml:space="preserve"> from the Pupil Support Manager or if appropriate outside agencies.</w:t>
      </w:r>
      <w:r w:rsidR="44BAC71F" w:rsidRPr="001A52A0">
        <w:t xml:space="preserve"> They will work with all parties to </w:t>
      </w:r>
      <w:r w:rsidR="5086C001" w:rsidRPr="001A52A0">
        <w:t xml:space="preserve">resolve the matter and </w:t>
      </w:r>
      <w:r w:rsidR="44BAC71F" w:rsidRPr="001A52A0">
        <w:t>ensure a positive outcome</w:t>
      </w:r>
      <w:r w:rsidR="2157041B" w:rsidRPr="001A52A0">
        <w:t xml:space="preserve"> for all children.</w:t>
      </w:r>
      <w:r w:rsidR="00FC0A7D" w:rsidRPr="001A52A0">
        <w:cr/>
      </w:r>
    </w:p>
    <w:p w14:paraId="7D17D7ED" w14:textId="77777777" w:rsidR="00EE4CF4" w:rsidRDefault="00EE4CF4">
      <w:pPr>
        <w:pStyle w:val="BodyText"/>
        <w:ind w:left="0"/>
      </w:pPr>
    </w:p>
    <w:p w14:paraId="16C3A4B3" w14:textId="77777777" w:rsidR="00EE4CF4" w:rsidRDefault="00E77DAE" w:rsidP="00676BEE">
      <w:pPr>
        <w:pStyle w:val="Heading1"/>
        <w:ind w:hanging="112"/>
        <w:rPr>
          <w:u w:val="none"/>
        </w:rPr>
      </w:pPr>
      <w:r>
        <w:rPr>
          <w:u w:val="thick"/>
        </w:rPr>
        <w:t>Lunchtime</w:t>
      </w:r>
      <w:r>
        <w:rPr>
          <w:spacing w:val="-2"/>
          <w:u w:val="thick"/>
        </w:rPr>
        <w:t xml:space="preserve"> </w:t>
      </w:r>
      <w:proofErr w:type="spellStart"/>
      <w:r>
        <w:rPr>
          <w:u w:val="thick"/>
        </w:rPr>
        <w:t>Behaviour</w:t>
      </w:r>
      <w:proofErr w:type="spellEnd"/>
    </w:p>
    <w:p w14:paraId="6A921568" w14:textId="77777777" w:rsidR="00EE4CF4" w:rsidRDefault="00EE4CF4">
      <w:pPr>
        <w:pStyle w:val="BodyText"/>
        <w:spacing w:before="10"/>
        <w:ind w:left="0"/>
        <w:rPr>
          <w:rFonts w:ascii="Arial"/>
          <w:b/>
          <w:sz w:val="13"/>
        </w:rPr>
      </w:pPr>
    </w:p>
    <w:p w14:paraId="014C2155" w14:textId="3131DC17" w:rsidR="00EE4CF4" w:rsidRDefault="00E77DAE" w:rsidP="00676BEE">
      <w:pPr>
        <w:pStyle w:val="BodyText"/>
        <w:spacing w:before="94"/>
        <w:ind w:left="0" w:right="358"/>
      </w:pPr>
      <w:r>
        <w:t xml:space="preserve">Lunchtime supervisors are asked to promote positive </w:t>
      </w:r>
      <w:proofErr w:type="spellStart"/>
      <w:r>
        <w:t>behaviour</w:t>
      </w:r>
      <w:proofErr w:type="spellEnd"/>
      <w:r>
        <w:t xml:space="preserve"> through the reinforcement of our</w:t>
      </w:r>
      <w:r>
        <w:rPr>
          <w:spacing w:val="-59"/>
        </w:rPr>
        <w:t xml:space="preserve"> </w:t>
      </w:r>
      <w:r>
        <w:t>key areas</w:t>
      </w:r>
      <w:r>
        <w:rPr>
          <w:spacing w:val="1"/>
        </w:rPr>
        <w:t xml:space="preserve"> </w:t>
      </w:r>
      <w:r>
        <w:t>of</w:t>
      </w:r>
      <w:r>
        <w:rPr>
          <w:spacing w:val="2"/>
        </w:rPr>
        <w:t xml:space="preserve"> </w:t>
      </w:r>
      <w:r w:rsidR="007A0FBD">
        <w:rPr>
          <w:b/>
          <w:i/>
          <w:spacing w:val="2"/>
        </w:rPr>
        <w:t xml:space="preserve">Be </w:t>
      </w:r>
      <w:r>
        <w:rPr>
          <w:rFonts w:ascii="Arial"/>
          <w:b/>
          <w:i/>
        </w:rPr>
        <w:t>Ready,</w:t>
      </w:r>
      <w:r>
        <w:rPr>
          <w:rFonts w:ascii="Arial"/>
          <w:b/>
          <w:i/>
          <w:spacing w:val="2"/>
        </w:rPr>
        <w:t xml:space="preserve"> </w:t>
      </w:r>
      <w:r w:rsidR="007A0FBD">
        <w:rPr>
          <w:rFonts w:ascii="Arial"/>
          <w:b/>
          <w:i/>
          <w:spacing w:val="2"/>
        </w:rPr>
        <w:t xml:space="preserve">Be </w:t>
      </w:r>
      <w:r>
        <w:rPr>
          <w:rFonts w:ascii="Arial"/>
          <w:b/>
          <w:i/>
        </w:rPr>
        <w:t>Respectful</w:t>
      </w:r>
      <w:r>
        <w:rPr>
          <w:rFonts w:ascii="Arial"/>
          <w:b/>
          <w:i/>
          <w:spacing w:val="2"/>
        </w:rPr>
        <w:t xml:space="preserve"> </w:t>
      </w:r>
      <w:r>
        <w:rPr>
          <w:rFonts w:ascii="Arial"/>
          <w:b/>
          <w:i/>
        </w:rPr>
        <w:t>and</w:t>
      </w:r>
      <w:r>
        <w:rPr>
          <w:rFonts w:ascii="Arial"/>
          <w:b/>
          <w:i/>
          <w:spacing w:val="-2"/>
        </w:rPr>
        <w:t xml:space="preserve"> </w:t>
      </w:r>
      <w:r w:rsidR="007A0FBD">
        <w:rPr>
          <w:rFonts w:ascii="Arial"/>
          <w:b/>
          <w:i/>
          <w:spacing w:val="-2"/>
        </w:rPr>
        <w:t xml:space="preserve">Be </w:t>
      </w:r>
      <w:r w:rsidR="003C1F4B">
        <w:rPr>
          <w:rFonts w:ascii="Arial"/>
          <w:b/>
          <w:i/>
        </w:rPr>
        <w:t>Responsible</w:t>
      </w:r>
      <w:r>
        <w:t>.</w:t>
      </w:r>
    </w:p>
    <w:p w14:paraId="60A77898" w14:textId="77777777" w:rsidR="00EE4CF4" w:rsidRDefault="00EE4CF4">
      <w:pPr>
        <w:pStyle w:val="BodyText"/>
        <w:spacing w:before="11"/>
        <w:ind w:left="0"/>
        <w:rPr>
          <w:sz w:val="21"/>
        </w:rPr>
      </w:pPr>
    </w:p>
    <w:p w14:paraId="13CA3A56" w14:textId="77777777" w:rsidR="006236CD" w:rsidRPr="006236CD" w:rsidRDefault="006236CD" w:rsidP="00676BEE">
      <w:pPr>
        <w:tabs>
          <w:tab w:val="left" w:pos="833"/>
          <w:tab w:val="left" w:pos="834"/>
        </w:tabs>
        <w:spacing w:before="2" w:line="237" w:lineRule="auto"/>
        <w:ind w:right="174"/>
        <w:rPr>
          <w:rFonts w:ascii="Symbol" w:hAnsi="Symbol"/>
        </w:rPr>
      </w:pPr>
      <w:r>
        <w:t xml:space="preserve"> Lunchtime Staff identify positive </w:t>
      </w:r>
      <w:proofErr w:type="spellStart"/>
      <w:r>
        <w:t>behaviours</w:t>
      </w:r>
      <w:proofErr w:type="spellEnd"/>
      <w:r>
        <w:t xml:space="preserve"> for reward at Celebration Assembly – Children who    are doing the right thing will receive a raffle ticket this will go into the weekly lunch time prize draw. Two children will be drawn out each week </w:t>
      </w:r>
      <w:r w:rsidR="009F5F65">
        <w:t xml:space="preserve">during Celebration Assembly </w:t>
      </w:r>
      <w:r>
        <w:t>and they will receive a</w:t>
      </w:r>
      <w:r w:rsidRPr="006236CD">
        <w:rPr>
          <w:spacing w:val="2"/>
        </w:rPr>
        <w:t xml:space="preserve"> </w:t>
      </w:r>
      <w:r>
        <w:t>prize from the lunchtime prize box.</w:t>
      </w:r>
    </w:p>
    <w:p w14:paraId="502CAF63" w14:textId="77777777" w:rsidR="00EE4CF4" w:rsidRDefault="00EE4CF4">
      <w:pPr>
        <w:pStyle w:val="BodyText"/>
        <w:spacing w:before="2"/>
        <w:ind w:left="0"/>
      </w:pPr>
    </w:p>
    <w:p w14:paraId="5D514101" w14:textId="5DB5EB9E" w:rsidR="00EE4CF4" w:rsidRDefault="00E77DAE" w:rsidP="009F5F65">
      <w:pPr>
        <w:pStyle w:val="BodyText"/>
        <w:ind w:left="112" w:right="126"/>
      </w:pPr>
      <w:r>
        <w:t>Lunchtime staff are encouraged to use Restorative Techniques and to try to investigate incidents</w:t>
      </w:r>
      <w:r>
        <w:rPr>
          <w:spacing w:val="1"/>
        </w:rPr>
        <w:t xml:space="preserve"> </w:t>
      </w:r>
      <w:r>
        <w:t>seen or reported to them. Serious or complex incidents witnessed or reported should be referred to</w:t>
      </w:r>
      <w:r>
        <w:rPr>
          <w:spacing w:val="-59"/>
        </w:rPr>
        <w:t xml:space="preserve"> </w:t>
      </w:r>
      <w:r>
        <w:t xml:space="preserve">a senior member of staff who will be on duty on each yard. </w:t>
      </w:r>
      <w:r w:rsidR="009F5F65">
        <w:t xml:space="preserve">The incident needs to be recorded on CPOMs before the member of staff leaves the school building.  </w:t>
      </w:r>
      <w:r>
        <w:t>These</w:t>
      </w:r>
      <w:r>
        <w:rPr>
          <w:spacing w:val="-2"/>
        </w:rPr>
        <w:t xml:space="preserve"> </w:t>
      </w:r>
      <w:r>
        <w:t>must</w:t>
      </w:r>
      <w:r>
        <w:rPr>
          <w:spacing w:val="-2"/>
        </w:rPr>
        <w:t xml:space="preserve"> </w:t>
      </w:r>
      <w:r>
        <w:t>be</w:t>
      </w:r>
      <w:r>
        <w:rPr>
          <w:spacing w:val="-1"/>
        </w:rPr>
        <w:t xml:space="preserve"> </w:t>
      </w:r>
      <w:r>
        <w:t>accurate</w:t>
      </w:r>
      <w:r>
        <w:rPr>
          <w:spacing w:val="-3"/>
        </w:rPr>
        <w:t xml:space="preserve"> </w:t>
      </w:r>
      <w:r>
        <w:t>and</w:t>
      </w:r>
      <w:r>
        <w:rPr>
          <w:spacing w:val="-2"/>
        </w:rPr>
        <w:t xml:space="preserve"> </w:t>
      </w:r>
      <w:r>
        <w:t>record</w:t>
      </w:r>
      <w:r>
        <w:rPr>
          <w:spacing w:val="-1"/>
        </w:rPr>
        <w:t xml:space="preserve"> </w:t>
      </w:r>
      <w:r>
        <w:t>what</w:t>
      </w:r>
      <w:r>
        <w:rPr>
          <w:spacing w:val="1"/>
        </w:rPr>
        <w:t xml:space="preserve"> </w:t>
      </w:r>
      <w:r>
        <w:t>actually</w:t>
      </w:r>
      <w:r>
        <w:rPr>
          <w:spacing w:val="-3"/>
        </w:rPr>
        <w:t xml:space="preserve"> </w:t>
      </w:r>
      <w:r>
        <w:t>happened.</w:t>
      </w:r>
    </w:p>
    <w:p w14:paraId="271CF42B" w14:textId="77777777" w:rsidR="007A0FBD" w:rsidRDefault="007A0FBD" w:rsidP="009F5F65">
      <w:pPr>
        <w:pStyle w:val="BodyText"/>
        <w:ind w:left="112" w:right="126"/>
      </w:pPr>
    </w:p>
    <w:p w14:paraId="200C293E" w14:textId="40908B47" w:rsidR="00EE4CF4" w:rsidRDefault="00E77DAE">
      <w:pPr>
        <w:pStyle w:val="BodyText"/>
        <w:spacing w:before="65"/>
        <w:ind w:left="112" w:right="712"/>
      </w:pPr>
      <w:r>
        <w:t xml:space="preserve">Persistent poor </w:t>
      </w:r>
      <w:proofErr w:type="spellStart"/>
      <w:r>
        <w:t>behaviour</w:t>
      </w:r>
      <w:proofErr w:type="spellEnd"/>
      <w:r>
        <w:t xml:space="preserve"> at lunchtimes should mean that parents are contacted by the class</w:t>
      </w:r>
      <w:r>
        <w:rPr>
          <w:spacing w:val="-59"/>
        </w:rPr>
        <w:t xml:space="preserve"> </w:t>
      </w:r>
      <w:r>
        <w:t>teacher</w:t>
      </w:r>
      <w:r>
        <w:rPr>
          <w:spacing w:val="-2"/>
        </w:rPr>
        <w:t xml:space="preserve"> </w:t>
      </w:r>
      <w:r>
        <w:t>to</w:t>
      </w:r>
      <w:r>
        <w:rPr>
          <w:spacing w:val="-1"/>
        </w:rPr>
        <w:t xml:space="preserve"> </w:t>
      </w:r>
      <w:r>
        <w:t>consider</w:t>
      </w:r>
      <w:r>
        <w:rPr>
          <w:spacing w:val="-1"/>
        </w:rPr>
        <w:t xml:space="preserve"> </w:t>
      </w:r>
      <w:r>
        <w:t>options.</w:t>
      </w:r>
    </w:p>
    <w:p w14:paraId="043BF84A" w14:textId="77777777" w:rsidR="007A0FBD" w:rsidRDefault="007A0FBD">
      <w:pPr>
        <w:pStyle w:val="BodyText"/>
        <w:spacing w:before="65"/>
        <w:ind w:left="112" w:right="712"/>
      </w:pPr>
    </w:p>
    <w:p w14:paraId="0D96F4C3" w14:textId="77777777" w:rsidR="00EE4CF4" w:rsidRDefault="00E77DAE">
      <w:pPr>
        <w:pStyle w:val="BodyText"/>
        <w:spacing w:before="1"/>
        <w:ind w:left="112" w:right="175"/>
      </w:pPr>
      <w:r>
        <w:t xml:space="preserve">Lunchtime exclusions will be used for serious incidents or for </w:t>
      </w:r>
      <w:proofErr w:type="spellStart"/>
      <w:r>
        <w:t>behaviour</w:t>
      </w:r>
      <w:proofErr w:type="spellEnd"/>
      <w:r>
        <w:t xml:space="preserve"> that does not improve with</w:t>
      </w:r>
      <w:r>
        <w:rPr>
          <w:spacing w:val="-59"/>
        </w:rPr>
        <w:t xml:space="preserve"> </w:t>
      </w:r>
      <w:r>
        <w:t>the</w:t>
      </w:r>
      <w:r>
        <w:rPr>
          <w:spacing w:val="-1"/>
        </w:rPr>
        <w:t xml:space="preserve"> </w:t>
      </w:r>
      <w:r>
        <w:t>above</w:t>
      </w:r>
      <w:r>
        <w:rPr>
          <w:spacing w:val="-2"/>
        </w:rPr>
        <w:t xml:space="preserve"> </w:t>
      </w:r>
      <w:r>
        <w:t>strategies.</w:t>
      </w:r>
    </w:p>
    <w:p w14:paraId="73388A05" w14:textId="47CA036D" w:rsidR="00EE4CF4" w:rsidRDefault="00EE4CF4">
      <w:pPr>
        <w:pStyle w:val="BodyText"/>
        <w:ind w:left="0"/>
        <w:rPr>
          <w:rFonts w:ascii="Arial"/>
          <w:b/>
          <w:i/>
          <w:sz w:val="24"/>
        </w:rPr>
      </w:pPr>
    </w:p>
    <w:p w14:paraId="2CAFDF51" w14:textId="702E1E82" w:rsidR="00676BEE" w:rsidRPr="00676BEE" w:rsidRDefault="00676BEE" w:rsidP="00676BEE">
      <w:pPr>
        <w:pStyle w:val="BodyText"/>
        <w:ind w:left="142"/>
        <w:rPr>
          <w:rFonts w:ascii="Arial" w:hAnsi="Arial" w:cs="Arial"/>
          <w:b/>
          <w:u w:val="single"/>
        </w:rPr>
      </w:pPr>
      <w:r w:rsidRPr="00676BEE">
        <w:rPr>
          <w:rFonts w:ascii="Arial" w:hAnsi="Arial" w:cs="Arial"/>
          <w:b/>
          <w:u w:val="single"/>
        </w:rPr>
        <w:t xml:space="preserve">Parent’s Responsibility </w:t>
      </w:r>
    </w:p>
    <w:p w14:paraId="7216F8D8" w14:textId="77777777" w:rsidR="00676BEE" w:rsidRPr="00676BEE" w:rsidRDefault="00676BEE" w:rsidP="00676BEE">
      <w:pPr>
        <w:pStyle w:val="BodyText"/>
        <w:ind w:left="142"/>
        <w:rPr>
          <w:rFonts w:ascii="Arial" w:hAnsi="Arial" w:cs="Arial"/>
        </w:rPr>
      </w:pPr>
    </w:p>
    <w:p w14:paraId="76556F2D" w14:textId="77777777" w:rsidR="00676BEE" w:rsidRPr="00676BEE" w:rsidRDefault="00676BEE" w:rsidP="00676BEE">
      <w:pPr>
        <w:pStyle w:val="BodyText"/>
        <w:ind w:left="142"/>
        <w:rPr>
          <w:rFonts w:ascii="Arial" w:hAnsi="Arial" w:cs="Arial"/>
        </w:rPr>
      </w:pPr>
      <w:r w:rsidRPr="00676BEE">
        <w:rPr>
          <w:rFonts w:ascii="Arial" w:hAnsi="Arial" w:cs="Arial"/>
        </w:rPr>
        <w:t xml:space="preserve">Parents have a vital role to play in their children’s education – supporting their child’s learning and co-operating with the school. We are very conscious of the importance of good communication between home and school. Thus, the school aims to work collaboratively with parents, so children receive consistent messages about how to behave at home and at school. It is important for all adults on school site, including parents, to model positive </w:t>
      </w:r>
      <w:proofErr w:type="spellStart"/>
      <w:r w:rsidRPr="00676BEE">
        <w:rPr>
          <w:rFonts w:ascii="Arial" w:hAnsi="Arial" w:cs="Arial"/>
        </w:rPr>
        <w:t>behaviour</w:t>
      </w:r>
      <w:proofErr w:type="spellEnd"/>
      <w:r w:rsidRPr="00676BEE">
        <w:rPr>
          <w:rFonts w:ascii="Arial" w:hAnsi="Arial" w:cs="Arial"/>
        </w:rPr>
        <w:t xml:space="preserve"> at all times and in particular in their interactions with each other. </w:t>
      </w:r>
    </w:p>
    <w:p w14:paraId="6ECCE271" w14:textId="0F49E207" w:rsidR="00676BEE" w:rsidRPr="00676BEE" w:rsidRDefault="00676BEE" w:rsidP="00676BEE">
      <w:pPr>
        <w:pStyle w:val="BodyText"/>
        <w:ind w:left="0"/>
        <w:rPr>
          <w:rFonts w:ascii="Arial" w:hAnsi="Arial" w:cs="Arial"/>
        </w:rPr>
      </w:pPr>
    </w:p>
    <w:p w14:paraId="4979D243" w14:textId="4838B1E9" w:rsidR="009F5F65" w:rsidRPr="00676BEE" w:rsidRDefault="00676BEE" w:rsidP="00676BEE">
      <w:pPr>
        <w:pStyle w:val="BodyText"/>
        <w:ind w:left="142"/>
        <w:rPr>
          <w:rFonts w:ascii="Arial" w:hAnsi="Arial" w:cs="Arial"/>
        </w:rPr>
      </w:pPr>
      <w:r w:rsidRPr="00676BEE">
        <w:rPr>
          <w:rFonts w:ascii="Arial" w:hAnsi="Arial" w:cs="Arial"/>
        </w:rPr>
        <w:t xml:space="preserve">The </w:t>
      </w:r>
      <w:proofErr w:type="spellStart"/>
      <w:r w:rsidRPr="00676BEE">
        <w:rPr>
          <w:rFonts w:ascii="Arial" w:hAnsi="Arial" w:cs="Arial"/>
        </w:rPr>
        <w:t>behaviour</w:t>
      </w:r>
      <w:proofErr w:type="spellEnd"/>
      <w:r w:rsidRPr="00676BEE">
        <w:rPr>
          <w:rFonts w:ascii="Arial" w:hAnsi="Arial" w:cs="Arial"/>
        </w:rPr>
        <w:t xml:space="preserve"> and </w:t>
      </w:r>
      <w:proofErr w:type="spellStart"/>
      <w:r w:rsidRPr="00676BEE">
        <w:rPr>
          <w:rFonts w:ascii="Arial" w:hAnsi="Arial" w:cs="Arial"/>
        </w:rPr>
        <w:t>behaviour</w:t>
      </w:r>
      <w:proofErr w:type="spellEnd"/>
      <w:r w:rsidRPr="00676BEE">
        <w:rPr>
          <w:rFonts w:ascii="Arial" w:hAnsi="Arial" w:cs="Arial"/>
        </w:rPr>
        <w:t xml:space="preserve"> conduct policy is displayed on the school website. We expect parents to read these and support them. If a member of school staff has concerns about a child’s welfare or </w:t>
      </w:r>
      <w:proofErr w:type="spellStart"/>
      <w:r w:rsidRPr="00676BEE">
        <w:rPr>
          <w:rFonts w:ascii="Arial" w:hAnsi="Arial" w:cs="Arial"/>
        </w:rPr>
        <w:t>behaviour</w:t>
      </w:r>
      <w:proofErr w:type="spellEnd"/>
      <w:r w:rsidRPr="00676BEE">
        <w:rPr>
          <w:rFonts w:ascii="Arial" w:hAnsi="Arial" w:cs="Arial"/>
        </w:rPr>
        <w:t xml:space="preserve">, parents will be contacted. If the school has to use reasonable consequences as the result of unacceptable </w:t>
      </w:r>
      <w:proofErr w:type="spellStart"/>
      <w:r w:rsidRPr="00676BEE">
        <w:rPr>
          <w:rFonts w:ascii="Arial" w:hAnsi="Arial" w:cs="Arial"/>
        </w:rPr>
        <w:t>behaviour</w:t>
      </w:r>
      <w:proofErr w:type="spellEnd"/>
      <w:r w:rsidRPr="00676BEE">
        <w:rPr>
          <w:rFonts w:ascii="Arial" w:hAnsi="Arial" w:cs="Arial"/>
        </w:rPr>
        <w:t xml:space="preserve">, parents should support the actions of the school. If parents have any concern about the way that their child has been treated, they should initially contact the class teacher. The Assistant Head may then be involved, then the Headteacher and, if the concern </w:t>
      </w:r>
      <w:r w:rsidRPr="00676BEE">
        <w:rPr>
          <w:rFonts w:ascii="Arial" w:hAnsi="Arial" w:cs="Arial"/>
        </w:rPr>
        <w:lastRenderedPageBreak/>
        <w:t xml:space="preserve">remains, they should contact the school governors. We expect parents to behave in a reasonable and </w:t>
      </w:r>
      <w:proofErr w:type="spellStart"/>
      <w:r w:rsidRPr="00676BEE">
        <w:rPr>
          <w:rFonts w:ascii="Arial" w:hAnsi="Arial" w:cs="Arial"/>
        </w:rPr>
        <w:t>civilised</w:t>
      </w:r>
      <w:proofErr w:type="spellEnd"/>
      <w:r w:rsidRPr="00676BEE">
        <w:rPr>
          <w:rFonts w:ascii="Arial" w:hAnsi="Arial" w:cs="Arial"/>
        </w:rPr>
        <w:t xml:space="preserve"> manner towards all school staff, as professionals, and that issues will be dealt in an atmosphere of trust and mutual respect. </w:t>
      </w:r>
    </w:p>
    <w:p w14:paraId="5DB43E45" w14:textId="77777777" w:rsidR="00FD62E9" w:rsidRDefault="00FD62E9" w:rsidP="00FD62E9"/>
    <w:p w14:paraId="49D5D627" w14:textId="77777777" w:rsidR="00FD62E9" w:rsidRDefault="00FD62E9" w:rsidP="00FD62E9">
      <w:pPr>
        <w:rPr>
          <w:b/>
          <w:bCs/>
          <w:lang w:val="en-GB"/>
        </w:rPr>
      </w:pPr>
    </w:p>
    <w:p w14:paraId="713102F1" w14:textId="66C5B5A1" w:rsidR="00676BEE" w:rsidRPr="00FD62E9" w:rsidRDefault="00676BEE" w:rsidP="00FD62E9">
      <w:r w:rsidRPr="00676BEE">
        <w:rPr>
          <w:b/>
          <w:bCs/>
          <w:lang w:val="en-GB"/>
        </w:rPr>
        <w:t>Legal framework</w:t>
      </w:r>
      <w:r w:rsidRPr="00676BEE">
        <w:rPr>
          <w:lang w:val="en-GB"/>
        </w:rPr>
        <w:t> </w:t>
      </w:r>
    </w:p>
    <w:p w14:paraId="004ADA61" w14:textId="77777777" w:rsidR="00676BEE" w:rsidRPr="00676BEE" w:rsidRDefault="00676BEE" w:rsidP="00676BEE">
      <w:pPr>
        <w:pStyle w:val="BodyText"/>
        <w:ind w:left="112"/>
        <w:rPr>
          <w:lang w:val="en-GB"/>
        </w:rPr>
      </w:pPr>
      <w:r w:rsidRPr="00676BEE">
        <w:rPr>
          <w:lang w:val="en-GB"/>
        </w:rPr>
        <w:t> </w:t>
      </w:r>
    </w:p>
    <w:p w14:paraId="52A87468" w14:textId="2CF2BD4F" w:rsidR="00676BEE" w:rsidRDefault="00676BEE" w:rsidP="00676BEE">
      <w:pPr>
        <w:pStyle w:val="BodyText"/>
        <w:ind w:left="112"/>
        <w:rPr>
          <w:lang w:val="en-GB"/>
        </w:rPr>
      </w:pPr>
      <w:r w:rsidRPr="00676BEE">
        <w:rPr>
          <w:lang w:val="en-GB"/>
        </w:rPr>
        <w:t>This policy has due regard to all relevant statutory and good practice guidance including, but not limited to, the following: </w:t>
      </w:r>
    </w:p>
    <w:p w14:paraId="77555078" w14:textId="77777777" w:rsidR="00676BEE" w:rsidRPr="00676BEE" w:rsidRDefault="00676BEE" w:rsidP="00676BEE">
      <w:pPr>
        <w:pStyle w:val="BodyText"/>
        <w:ind w:left="112"/>
        <w:rPr>
          <w:lang w:val="en-GB"/>
        </w:rPr>
      </w:pPr>
    </w:p>
    <w:p w14:paraId="004113A3" w14:textId="32F6AA90" w:rsidR="00676BEE" w:rsidRPr="00676BEE" w:rsidRDefault="00676BEE" w:rsidP="00676BEE">
      <w:pPr>
        <w:pStyle w:val="BodyText"/>
        <w:numPr>
          <w:ilvl w:val="0"/>
          <w:numId w:val="10"/>
        </w:numPr>
        <w:rPr>
          <w:lang w:val="en-GB"/>
        </w:rPr>
      </w:pPr>
      <w:r w:rsidRPr="00676BEE">
        <w:rPr>
          <w:lang w:val="en-GB"/>
        </w:rPr>
        <w:t>Keeping Children Safe in Education 20</w:t>
      </w:r>
      <w:r w:rsidR="002E36B2">
        <w:rPr>
          <w:lang w:val="en-GB"/>
        </w:rPr>
        <w:t>22</w:t>
      </w:r>
    </w:p>
    <w:p w14:paraId="6751AE27" w14:textId="1282A777" w:rsidR="00676BEE" w:rsidRPr="00676BEE" w:rsidRDefault="00676BEE" w:rsidP="00676BEE">
      <w:pPr>
        <w:pStyle w:val="BodyText"/>
        <w:numPr>
          <w:ilvl w:val="0"/>
          <w:numId w:val="11"/>
        </w:numPr>
        <w:rPr>
          <w:lang w:val="en-GB"/>
        </w:rPr>
      </w:pPr>
      <w:r w:rsidRPr="00676BEE">
        <w:rPr>
          <w:lang w:val="en-GB"/>
        </w:rPr>
        <w:t>The Education Act 2002 </w:t>
      </w:r>
    </w:p>
    <w:p w14:paraId="764001DE" w14:textId="43348B93" w:rsidR="00676BEE" w:rsidRPr="00676BEE" w:rsidRDefault="00676BEE" w:rsidP="00676BEE">
      <w:pPr>
        <w:pStyle w:val="BodyText"/>
        <w:numPr>
          <w:ilvl w:val="0"/>
          <w:numId w:val="12"/>
        </w:numPr>
        <w:rPr>
          <w:lang w:val="en-GB"/>
        </w:rPr>
      </w:pPr>
      <w:r w:rsidRPr="00676BEE">
        <w:rPr>
          <w:lang w:val="en-GB"/>
        </w:rPr>
        <w:t>The Children Act 2004 </w:t>
      </w:r>
    </w:p>
    <w:p w14:paraId="32624ABD" w14:textId="63C4241C" w:rsidR="00676BEE" w:rsidRPr="00676BEE" w:rsidRDefault="00676BEE" w:rsidP="00676BEE">
      <w:pPr>
        <w:pStyle w:val="BodyText"/>
        <w:numPr>
          <w:ilvl w:val="0"/>
          <w:numId w:val="13"/>
        </w:numPr>
        <w:rPr>
          <w:lang w:val="en-GB"/>
        </w:rPr>
      </w:pPr>
      <w:r w:rsidRPr="00676BEE">
        <w:rPr>
          <w:lang w:val="en-GB"/>
        </w:rPr>
        <w:t>The Equality Act 2010 </w:t>
      </w:r>
    </w:p>
    <w:p w14:paraId="68155C94" w14:textId="526F8B57" w:rsidR="00676BEE" w:rsidRPr="00404208" w:rsidRDefault="00676BEE" w:rsidP="00676BEE">
      <w:pPr>
        <w:pStyle w:val="BodyText"/>
        <w:numPr>
          <w:ilvl w:val="0"/>
          <w:numId w:val="14"/>
        </w:numPr>
        <w:rPr>
          <w:lang w:val="en-GB"/>
        </w:rPr>
      </w:pPr>
      <w:r w:rsidRPr="00404208">
        <w:rPr>
          <w:lang w:val="en-GB"/>
        </w:rPr>
        <w:t>DfE (</w:t>
      </w:r>
      <w:r w:rsidR="00404208" w:rsidRPr="00404208">
        <w:rPr>
          <w:lang w:val="en-GB"/>
        </w:rPr>
        <w:t>Up-dated 2020</w:t>
      </w:r>
      <w:r w:rsidRPr="00404208">
        <w:rPr>
          <w:lang w:val="en-GB"/>
        </w:rPr>
        <w:t>) ‘Special educational needs and disability code of practice: 0 to 25 years’ </w:t>
      </w:r>
    </w:p>
    <w:p w14:paraId="168D95ED" w14:textId="306C27C3" w:rsidR="00676BEE" w:rsidRPr="00676BEE" w:rsidRDefault="00676BEE" w:rsidP="00676BEE">
      <w:pPr>
        <w:pStyle w:val="BodyText"/>
        <w:numPr>
          <w:ilvl w:val="0"/>
          <w:numId w:val="15"/>
        </w:numPr>
        <w:rPr>
          <w:lang w:val="en-GB"/>
        </w:rPr>
      </w:pPr>
      <w:r w:rsidRPr="00404208">
        <w:rPr>
          <w:lang w:val="en-GB"/>
        </w:rPr>
        <w:t>DfE (</w:t>
      </w:r>
      <w:r w:rsidR="00404208" w:rsidRPr="00404208">
        <w:rPr>
          <w:lang w:val="en-GB"/>
        </w:rPr>
        <w:t>Up-dated 2021</w:t>
      </w:r>
      <w:r w:rsidRPr="00404208">
        <w:rPr>
          <w:lang w:val="en-GB"/>
        </w:rPr>
        <w:t>) ‘</w:t>
      </w:r>
      <w:r w:rsidRPr="00676BEE">
        <w:rPr>
          <w:lang w:val="en-GB"/>
        </w:rPr>
        <w:t>Statutory framework for the early years foundation stage’ </w:t>
      </w:r>
    </w:p>
    <w:p w14:paraId="0716455B" w14:textId="1B09F231" w:rsidR="002E36B2" w:rsidRDefault="002E36B2" w:rsidP="00676BEE">
      <w:pPr>
        <w:pStyle w:val="BodyText"/>
        <w:numPr>
          <w:ilvl w:val="0"/>
          <w:numId w:val="16"/>
        </w:numPr>
        <w:rPr>
          <w:lang w:val="en-GB"/>
        </w:rPr>
      </w:pPr>
      <w:r>
        <w:rPr>
          <w:lang w:val="en-GB"/>
        </w:rPr>
        <w:t xml:space="preserve">Behaviour in Schools:  Advice for Headteacher and School Staff </w:t>
      </w:r>
      <w:r w:rsidR="00404208">
        <w:rPr>
          <w:lang w:val="en-GB"/>
        </w:rPr>
        <w:t xml:space="preserve">- </w:t>
      </w:r>
      <w:r>
        <w:rPr>
          <w:lang w:val="en-GB"/>
        </w:rPr>
        <w:t>September 2022</w:t>
      </w:r>
    </w:p>
    <w:p w14:paraId="5026835C" w14:textId="78FE11DF" w:rsidR="006D1200" w:rsidRDefault="006D1200" w:rsidP="00676BEE">
      <w:pPr>
        <w:pStyle w:val="BodyText"/>
        <w:numPr>
          <w:ilvl w:val="0"/>
          <w:numId w:val="16"/>
        </w:numPr>
        <w:rPr>
          <w:lang w:val="en-GB"/>
        </w:rPr>
      </w:pPr>
      <w:r>
        <w:rPr>
          <w:lang w:val="en-GB"/>
        </w:rPr>
        <w:t xml:space="preserve">Use of reasonable </w:t>
      </w:r>
      <w:r w:rsidR="00DF61FB">
        <w:rPr>
          <w:lang w:val="en-GB"/>
        </w:rPr>
        <w:t>force – Advice for School Leaders, Staff and governing bodies 2013</w:t>
      </w:r>
    </w:p>
    <w:p w14:paraId="46009ECF" w14:textId="2CD5CD8B" w:rsidR="00DF61FB" w:rsidRPr="00DF61FB" w:rsidRDefault="00DF61FB" w:rsidP="00DF61FB">
      <w:pPr>
        <w:pStyle w:val="BodyText"/>
        <w:numPr>
          <w:ilvl w:val="0"/>
          <w:numId w:val="16"/>
        </w:numPr>
        <w:rPr>
          <w:lang w:val="en-GB"/>
        </w:rPr>
      </w:pPr>
      <w:r w:rsidRPr="00DF61FB">
        <w:rPr>
          <w:lang w:val="en-GB"/>
        </w:rPr>
        <w:t>Suspension and</w:t>
      </w:r>
      <w:r>
        <w:rPr>
          <w:lang w:val="en-GB"/>
        </w:rPr>
        <w:t xml:space="preserve"> </w:t>
      </w:r>
      <w:r w:rsidRPr="00DF61FB">
        <w:rPr>
          <w:lang w:val="en-GB"/>
        </w:rPr>
        <w:t>Permanent Exclusion</w:t>
      </w:r>
      <w:r>
        <w:rPr>
          <w:lang w:val="en-GB"/>
        </w:rPr>
        <w:t xml:space="preserve"> </w:t>
      </w:r>
      <w:r w:rsidRPr="00DF61FB">
        <w:rPr>
          <w:lang w:val="en-GB"/>
        </w:rPr>
        <w:t>from maintained</w:t>
      </w:r>
      <w:r>
        <w:rPr>
          <w:lang w:val="en-GB"/>
        </w:rPr>
        <w:t xml:space="preserve"> </w:t>
      </w:r>
      <w:r w:rsidRPr="00DF61FB">
        <w:rPr>
          <w:lang w:val="en-GB"/>
        </w:rPr>
        <w:t>schools, academies</w:t>
      </w:r>
      <w:r>
        <w:rPr>
          <w:lang w:val="en-GB"/>
        </w:rPr>
        <w:t xml:space="preserve"> </w:t>
      </w:r>
      <w:r w:rsidRPr="00DF61FB">
        <w:rPr>
          <w:lang w:val="en-GB"/>
        </w:rPr>
        <w:t>and pupil referral</w:t>
      </w:r>
      <w:r>
        <w:rPr>
          <w:lang w:val="en-GB"/>
        </w:rPr>
        <w:t xml:space="preserve"> </w:t>
      </w:r>
      <w:r w:rsidRPr="00DF61FB">
        <w:rPr>
          <w:lang w:val="en-GB"/>
        </w:rPr>
        <w:t>units in England,</w:t>
      </w:r>
      <w:r>
        <w:rPr>
          <w:lang w:val="en-GB"/>
        </w:rPr>
        <w:t xml:space="preserve"> </w:t>
      </w:r>
      <w:r w:rsidRPr="00DF61FB">
        <w:rPr>
          <w:lang w:val="en-GB"/>
        </w:rPr>
        <w:t>including pupil</w:t>
      </w:r>
      <w:r>
        <w:rPr>
          <w:lang w:val="en-GB"/>
        </w:rPr>
        <w:t xml:space="preserve"> </w:t>
      </w:r>
      <w:r w:rsidRPr="00DF61FB">
        <w:rPr>
          <w:lang w:val="en-GB"/>
        </w:rPr>
        <w:t>movement</w:t>
      </w:r>
      <w:r>
        <w:rPr>
          <w:lang w:val="en-GB"/>
        </w:rPr>
        <w:t xml:space="preserve"> - </w:t>
      </w:r>
      <w:r w:rsidRPr="00DF61FB">
        <w:rPr>
          <w:lang w:val="en-GB"/>
        </w:rPr>
        <w:t>Guidance for maintained schools,</w:t>
      </w:r>
      <w:r>
        <w:rPr>
          <w:lang w:val="en-GB"/>
        </w:rPr>
        <w:t xml:space="preserve"> </w:t>
      </w:r>
      <w:r w:rsidRPr="00DF61FB">
        <w:rPr>
          <w:lang w:val="en-GB"/>
        </w:rPr>
        <w:t>academies, and pupil referral units in</w:t>
      </w:r>
      <w:r>
        <w:rPr>
          <w:lang w:val="en-GB"/>
        </w:rPr>
        <w:t xml:space="preserve"> </w:t>
      </w:r>
      <w:r w:rsidRPr="00DF61FB">
        <w:rPr>
          <w:lang w:val="en-GB"/>
        </w:rPr>
        <w:t>England</w:t>
      </w:r>
      <w:r>
        <w:rPr>
          <w:lang w:val="en-GB"/>
        </w:rPr>
        <w:t xml:space="preserve"> </w:t>
      </w:r>
      <w:r w:rsidR="00404208">
        <w:rPr>
          <w:lang w:val="en-GB"/>
        </w:rPr>
        <w:t xml:space="preserve">- </w:t>
      </w:r>
      <w:r w:rsidRPr="00DF61FB">
        <w:rPr>
          <w:lang w:val="en-GB"/>
        </w:rPr>
        <w:t>September 2022</w:t>
      </w:r>
    </w:p>
    <w:p w14:paraId="3C8A127F" w14:textId="77777777" w:rsidR="00676BEE" w:rsidRPr="00676BEE" w:rsidRDefault="00676BEE" w:rsidP="00676BEE">
      <w:pPr>
        <w:pStyle w:val="BodyText"/>
        <w:ind w:left="112"/>
        <w:rPr>
          <w:lang w:val="en-GB"/>
        </w:rPr>
      </w:pPr>
      <w:r w:rsidRPr="00676BEE">
        <w:rPr>
          <w:lang w:val="en-GB"/>
        </w:rPr>
        <w:t> </w:t>
      </w:r>
    </w:p>
    <w:p w14:paraId="17F45C3E" w14:textId="77777777" w:rsidR="00676BEE" w:rsidRPr="00676BEE" w:rsidRDefault="00676BEE" w:rsidP="00676BEE">
      <w:pPr>
        <w:pStyle w:val="BodyText"/>
        <w:ind w:left="112"/>
        <w:rPr>
          <w:lang w:val="en-GB"/>
        </w:rPr>
      </w:pPr>
      <w:r w:rsidRPr="00676BEE">
        <w:rPr>
          <w:lang w:val="en-GB"/>
        </w:rPr>
        <w:t>This policy operates in conjunction with the following school policies: </w:t>
      </w:r>
    </w:p>
    <w:p w14:paraId="148382A7" w14:textId="77777777" w:rsidR="00676BEE" w:rsidRPr="00676BEE" w:rsidRDefault="00676BEE" w:rsidP="00676BEE">
      <w:pPr>
        <w:pStyle w:val="BodyText"/>
        <w:ind w:left="112"/>
        <w:rPr>
          <w:lang w:val="en-GB"/>
        </w:rPr>
      </w:pPr>
      <w:r w:rsidRPr="00676BEE">
        <w:rPr>
          <w:lang w:val="en-GB"/>
        </w:rPr>
        <w:t> </w:t>
      </w:r>
    </w:p>
    <w:p w14:paraId="14380920" w14:textId="77777777" w:rsidR="00676BEE" w:rsidRPr="00676BEE" w:rsidRDefault="00676BEE" w:rsidP="00676BEE">
      <w:pPr>
        <w:pStyle w:val="BodyText"/>
        <w:ind w:left="112"/>
        <w:rPr>
          <w:lang w:val="en-GB"/>
        </w:rPr>
      </w:pPr>
      <w:r w:rsidRPr="00676BEE">
        <w:rPr>
          <w:lang w:val="en-GB"/>
        </w:rPr>
        <w:t>Health and Safety Policy </w:t>
      </w:r>
    </w:p>
    <w:p w14:paraId="02A16050" w14:textId="3DA40FC5" w:rsidR="00676BEE" w:rsidRPr="00676BEE" w:rsidRDefault="00676BEE" w:rsidP="002E36B2">
      <w:pPr>
        <w:pStyle w:val="BodyText"/>
        <w:ind w:left="112"/>
        <w:rPr>
          <w:lang w:val="en-GB"/>
        </w:rPr>
      </w:pPr>
      <w:r w:rsidRPr="00676BEE">
        <w:rPr>
          <w:lang w:val="en-GB"/>
        </w:rPr>
        <w:t>Safeguarding</w:t>
      </w:r>
      <w:r w:rsidR="002E36B2">
        <w:rPr>
          <w:lang w:val="en-GB"/>
        </w:rPr>
        <w:t xml:space="preserve"> Policy</w:t>
      </w:r>
    </w:p>
    <w:p w14:paraId="03F8A11A" w14:textId="77777777" w:rsidR="00676BEE" w:rsidRPr="00676BEE" w:rsidRDefault="00676BEE" w:rsidP="00676BEE">
      <w:pPr>
        <w:pStyle w:val="BodyText"/>
        <w:ind w:left="112"/>
        <w:rPr>
          <w:lang w:val="en-GB"/>
        </w:rPr>
      </w:pPr>
      <w:r w:rsidRPr="00676BEE">
        <w:rPr>
          <w:lang w:val="en-GB"/>
        </w:rPr>
        <w:t>Special Needs Policy </w:t>
      </w:r>
    </w:p>
    <w:p w14:paraId="32736C0F" w14:textId="446AF834" w:rsidR="00676BEE" w:rsidRPr="00676BEE" w:rsidRDefault="00676BEE" w:rsidP="00676BEE">
      <w:pPr>
        <w:pStyle w:val="BodyText"/>
        <w:ind w:left="112"/>
        <w:rPr>
          <w:lang w:val="en-GB"/>
        </w:rPr>
      </w:pPr>
      <w:r w:rsidRPr="00676BEE">
        <w:rPr>
          <w:lang w:val="en-GB"/>
        </w:rPr>
        <w:t>Anti-Bullying Policy </w:t>
      </w:r>
    </w:p>
    <w:p w14:paraId="102DBD08" w14:textId="755D1379" w:rsidR="00676BEE" w:rsidRPr="00676BEE" w:rsidRDefault="00676BEE" w:rsidP="00676BEE">
      <w:pPr>
        <w:pStyle w:val="BodyText"/>
        <w:ind w:left="112"/>
        <w:rPr>
          <w:lang w:val="en-GB"/>
        </w:rPr>
      </w:pPr>
      <w:r w:rsidRPr="00676BEE">
        <w:rPr>
          <w:lang w:val="en-GB"/>
        </w:rPr>
        <w:t>Equality Policy </w:t>
      </w:r>
    </w:p>
    <w:p w14:paraId="79430557" w14:textId="25A9D17D" w:rsidR="00676BEE" w:rsidRPr="00676BEE" w:rsidRDefault="00676BEE" w:rsidP="00676BEE">
      <w:pPr>
        <w:pStyle w:val="BodyText"/>
        <w:ind w:left="112"/>
        <w:rPr>
          <w:lang w:val="en-GB"/>
        </w:rPr>
      </w:pPr>
      <w:r w:rsidRPr="00676BEE">
        <w:rPr>
          <w:lang w:val="en-GB"/>
        </w:rPr>
        <w:t>GDPR Data Protection Policy </w:t>
      </w:r>
    </w:p>
    <w:p w14:paraId="1B30E141" w14:textId="0F991975" w:rsidR="00676BEE" w:rsidRPr="00676BEE" w:rsidRDefault="00676BEE" w:rsidP="00676BEE">
      <w:pPr>
        <w:pStyle w:val="BodyText"/>
        <w:ind w:left="112"/>
        <w:rPr>
          <w:lang w:val="en-GB"/>
        </w:rPr>
      </w:pPr>
      <w:r w:rsidRPr="00676BEE">
        <w:rPr>
          <w:lang w:val="en-GB"/>
        </w:rPr>
        <w:t>Created by:  Headteacher</w:t>
      </w:r>
      <w:r w:rsidR="00C20CC1">
        <w:rPr>
          <w:lang w:val="en-GB"/>
        </w:rPr>
        <w:t xml:space="preserve"> September 2023</w:t>
      </w:r>
    </w:p>
    <w:p w14:paraId="3D3E3DD3" w14:textId="77777777" w:rsidR="00676BEE" w:rsidRPr="00676BEE" w:rsidRDefault="00676BEE" w:rsidP="00676BEE">
      <w:pPr>
        <w:pStyle w:val="BodyText"/>
        <w:ind w:left="112"/>
        <w:rPr>
          <w:lang w:val="en-GB"/>
        </w:rPr>
      </w:pPr>
      <w:r w:rsidRPr="00676BEE">
        <w:rPr>
          <w:lang w:val="en-GB"/>
        </w:rPr>
        <w:t> </w:t>
      </w:r>
    </w:p>
    <w:p w14:paraId="17D69EDF" w14:textId="5632B2AD" w:rsidR="00676BEE" w:rsidRDefault="00676BEE" w:rsidP="00676BEE">
      <w:pPr>
        <w:pStyle w:val="BodyText"/>
        <w:ind w:left="112"/>
        <w:rPr>
          <w:lang w:val="en-GB"/>
        </w:rPr>
      </w:pPr>
      <w:r w:rsidRPr="00676BEE">
        <w:rPr>
          <w:lang w:val="en-GB"/>
        </w:rPr>
        <w:t>To be reviewed:  September of each year. </w:t>
      </w:r>
    </w:p>
    <w:p w14:paraId="71FD88F6" w14:textId="267C37B6" w:rsidR="00676BEE" w:rsidRDefault="00676BEE" w:rsidP="00676BEE">
      <w:pPr>
        <w:pStyle w:val="BodyText"/>
        <w:ind w:left="112"/>
        <w:rPr>
          <w:lang w:val="en-GB"/>
        </w:rPr>
      </w:pPr>
    </w:p>
    <w:p w14:paraId="0671FBCA" w14:textId="5DD53079" w:rsidR="00676BEE" w:rsidRDefault="00676BEE" w:rsidP="00676BEE">
      <w:pPr>
        <w:pStyle w:val="BodyText"/>
        <w:ind w:left="112"/>
        <w:rPr>
          <w:lang w:val="en-GB"/>
        </w:rPr>
      </w:pPr>
    </w:p>
    <w:p w14:paraId="56B185B8" w14:textId="7363D608" w:rsidR="00676BEE" w:rsidRDefault="00676BEE">
      <w:pPr>
        <w:rPr>
          <w:lang w:val="en-GB"/>
        </w:rPr>
      </w:pPr>
      <w:r>
        <w:rPr>
          <w:lang w:val="en-GB"/>
        </w:rPr>
        <w:br w:type="page"/>
      </w:r>
    </w:p>
    <w:p w14:paraId="02241CD2" w14:textId="5ABEBF06" w:rsidR="00676BEE" w:rsidRPr="002E36B2" w:rsidRDefault="00676BEE" w:rsidP="00676BEE">
      <w:pPr>
        <w:pStyle w:val="BodyText"/>
        <w:rPr>
          <w:b/>
          <w:bCs/>
          <w:u w:val="single"/>
        </w:rPr>
      </w:pPr>
      <w:r w:rsidRPr="002E36B2">
        <w:rPr>
          <w:b/>
          <w:bCs/>
          <w:u w:val="single"/>
        </w:rPr>
        <w:lastRenderedPageBreak/>
        <w:t>Appendix 1</w:t>
      </w:r>
    </w:p>
    <w:p w14:paraId="62B32172" w14:textId="77777777" w:rsidR="00676BEE" w:rsidRPr="00676BEE" w:rsidRDefault="00676BEE" w:rsidP="00676BEE">
      <w:pPr>
        <w:pStyle w:val="BodyText"/>
        <w:rPr>
          <w:b/>
          <w:bCs/>
        </w:rPr>
      </w:pPr>
    </w:p>
    <w:p w14:paraId="3E7259CA" w14:textId="77777777" w:rsidR="00676BEE" w:rsidRPr="002E36B2" w:rsidRDefault="00676BEE" w:rsidP="00676BEE">
      <w:pPr>
        <w:pStyle w:val="BodyText"/>
        <w:rPr>
          <w:b/>
          <w:bCs/>
          <w:i/>
        </w:rPr>
      </w:pPr>
      <w:r w:rsidRPr="002E36B2">
        <w:rPr>
          <w:b/>
          <w:bCs/>
          <w:i/>
        </w:rPr>
        <w:t>30 second scripted intervention for Level One/Two</w:t>
      </w:r>
    </w:p>
    <w:p w14:paraId="43EB6863" w14:textId="77777777" w:rsidR="00676BEE" w:rsidRPr="00676BEE" w:rsidRDefault="00676BEE" w:rsidP="00676BEE">
      <w:pPr>
        <w:pStyle w:val="BodyText"/>
        <w:ind w:left="112"/>
        <w:rPr>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175"/>
        <w:gridCol w:w="6195"/>
      </w:tblGrid>
      <w:tr w:rsidR="00676BEE" w:rsidRPr="00676BEE" w14:paraId="2830622F" w14:textId="77777777" w:rsidTr="003C1F4B">
        <w:trPr>
          <w:trHeight w:val="36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06BD1" w14:textId="77777777" w:rsidR="00676BEE" w:rsidRPr="00676BEE" w:rsidRDefault="00676BEE" w:rsidP="00676BEE">
            <w:pPr>
              <w:pStyle w:val="BodyText"/>
              <w:ind w:left="112"/>
              <w:rPr>
                <w:lang w:val="en-GB"/>
              </w:rPr>
            </w:pPr>
            <w:r w:rsidRPr="00676BEE">
              <w:rPr>
                <w:b/>
                <w:bCs/>
                <w:lang w:val="en-GB"/>
              </w:rPr>
              <w:t>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050033" w14:textId="77777777" w:rsidR="00676BEE" w:rsidRPr="00676BEE" w:rsidRDefault="00676BEE" w:rsidP="00676BEE">
            <w:pPr>
              <w:pStyle w:val="BodyText"/>
              <w:ind w:left="112"/>
              <w:rPr>
                <w:lang w:val="en-GB"/>
              </w:rPr>
            </w:pPr>
            <w:r w:rsidRPr="00676BEE">
              <w:rPr>
                <w:b/>
                <w:bCs/>
                <w:lang w:val="en-GB"/>
              </w:rPr>
              <w:t>Steps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5851C" w14:textId="77777777" w:rsidR="00676BEE" w:rsidRPr="00676BEE" w:rsidRDefault="00676BEE" w:rsidP="00676BEE">
            <w:pPr>
              <w:pStyle w:val="BodyText"/>
              <w:ind w:left="112"/>
              <w:rPr>
                <w:lang w:val="en-GB"/>
              </w:rPr>
            </w:pPr>
            <w:r w:rsidRPr="00676BEE">
              <w:rPr>
                <w:b/>
                <w:bCs/>
                <w:lang w:val="en-GB"/>
              </w:rPr>
              <w:t>Actions </w:t>
            </w:r>
            <w:r w:rsidRPr="00676BEE">
              <w:rPr>
                <w:lang w:val="en-GB"/>
              </w:rPr>
              <w:t> </w:t>
            </w:r>
          </w:p>
        </w:tc>
      </w:tr>
      <w:tr w:rsidR="00676BEE" w:rsidRPr="00676BEE" w14:paraId="4A555759" w14:textId="77777777" w:rsidTr="003C1F4B">
        <w:trPr>
          <w:trHeight w:val="315"/>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364D6" w14:textId="77777777" w:rsidR="00676BEE" w:rsidRPr="00676BEE" w:rsidRDefault="00676BEE" w:rsidP="00676BEE">
            <w:pPr>
              <w:pStyle w:val="BodyText"/>
              <w:ind w:left="112"/>
              <w:rPr>
                <w:lang w:val="en-GB"/>
              </w:rPr>
            </w:pPr>
            <w:r w:rsidRPr="00676BEE">
              <w:rPr>
                <w:b/>
                <w:bCs/>
                <w:lang w:val="en-GB"/>
              </w:rPr>
              <w:t>1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055AF" w14:textId="77777777" w:rsidR="00676BEE" w:rsidRPr="00676BEE" w:rsidRDefault="00676BEE" w:rsidP="00676BEE">
            <w:pPr>
              <w:pStyle w:val="BodyText"/>
              <w:ind w:left="112"/>
              <w:rPr>
                <w:lang w:val="en-GB"/>
              </w:rPr>
            </w:pPr>
            <w:r w:rsidRPr="00676BEE">
              <w:rPr>
                <w:b/>
                <w:bCs/>
                <w:lang w:val="en-GB"/>
              </w:rPr>
              <w:t>Warning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18D402A7" w14:textId="77777777" w:rsidR="00676BEE" w:rsidRPr="00676BEE" w:rsidRDefault="00676BEE" w:rsidP="00676BEE">
            <w:pPr>
              <w:pStyle w:val="BodyText"/>
              <w:ind w:left="112"/>
              <w:rPr>
                <w:lang w:val="en-GB"/>
              </w:rPr>
            </w:pPr>
            <w:r w:rsidRPr="00676BEE">
              <w:rPr>
                <w:lang w:val="en-GB"/>
              </w:rPr>
              <w:t> </w:t>
            </w:r>
          </w:p>
          <w:p w14:paraId="18767F9C" w14:textId="77777777" w:rsidR="00676BEE" w:rsidRPr="00676BEE" w:rsidRDefault="00676BEE" w:rsidP="00676BEE">
            <w:pPr>
              <w:pStyle w:val="BodyText"/>
              <w:ind w:left="112"/>
              <w:rPr>
                <w:lang w:val="en-GB"/>
              </w:rPr>
            </w:pPr>
            <w:r w:rsidRPr="00676BEE">
              <w:rPr>
                <w:b/>
                <w:bCs/>
                <w:lang w:val="en-GB"/>
              </w:rPr>
              <w:t>You should be … Thank you</w:t>
            </w:r>
            <w:r w:rsidRPr="00676BEE">
              <w:rPr>
                <w:lang w:val="en-GB"/>
              </w:rPr>
              <w:t> </w:t>
            </w:r>
          </w:p>
          <w:p w14:paraId="150A4D54" w14:textId="77777777" w:rsidR="00676BEE" w:rsidRPr="00676BEE" w:rsidRDefault="00676BEE" w:rsidP="00676BEE">
            <w:pPr>
              <w:pStyle w:val="BodyText"/>
              <w:ind w:left="112"/>
              <w:rPr>
                <w:lang w:val="en-GB"/>
              </w:rPr>
            </w:pPr>
            <w:r w:rsidRPr="00676BEE">
              <w:rPr>
                <w:lang w:val="en-GB"/>
              </w:rPr>
              <w:t> </w:t>
            </w:r>
          </w:p>
          <w:p w14:paraId="47455832" w14:textId="77777777" w:rsidR="00676BEE" w:rsidRPr="00676BEE" w:rsidRDefault="00676BEE" w:rsidP="00676BEE">
            <w:pPr>
              <w:pStyle w:val="BodyText"/>
              <w:ind w:left="112"/>
              <w:rPr>
                <w:lang w:val="en-GB"/>
              </w:rPr>
            </w:pPr>
            <w:r w:rsidRPr="00676BEE">
              <w:rPr>
                <w:b/>
                <w:bCs/>
                <w:u w:val="single"/>
                <w:lang w:val="en-GB"/>
              </w:rPr>
              <w:t>Allow a cooldown time</w:t>
            </w:r>
            <w:r w:rsidRPr="00676BEE">
              <w:rPr>
                <w:b/>
                <w:bCs/>
                <w:lang w:val="en-GB"/>
              </w:rPr>
              <w:t> -adult to walk away</w:t>
            </w:r>
            <w:r w:rsidRPr="00676BEE">
              <w:rPr>
                <w:lang w:val="en-GB"/>
              </w:rPr>
              <w:t> </w:t>
            </w:r>
          </w:p>
        </w:tc>
      </w:tr>
      <w:tr w:rsidR="00676BEE" w:rsidRPr="00676BEE" w14:paraId="2C203EF4" w14:textId="77777777" w:rsidTr="003C1F4B">
        <w:trPr>
          <w:trHeight w:val="108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04BB5C" w14:textId="77777777" w:rsidR="00676BEE" w:rsidRPr="00676BEE" w:rsidRDefault="00676BEE" w:rsidP="00676BEE">
            <w:pPr>
              <w:pStyle w:val="BodyText"/>
              <w:ind w:left="112"/>
              <w:rPr>
                <w:lang w:val="en-GB"/>
              </w:rPr>
            </w:pPr>
            <w:r w:rsidRPr="00676BEE">
              <w:rPr>
                <w:b/>
                <w:bCs/>
                <w:lang w:val="en-GB"/>
              </w:rPr>
              <w:t>2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4A3F2" w14:textId="77777777" w:rsidR="00676BEE" w:rsidRPr="00676BEE" w:rsidRDefault="00676BEE" w:rsidP="00676BEE">
            <w:pPr>
              <w:pStyle w:val="BodyText"/>
              <w:ind w:left="112"/>
              <w:rPr>
                <w:lang w:val="en-GB"/>
              </w:rPr>
            </w:pPr>
            <w:r w:rsidRPr="00676BEE">
              <w:rPr>
                <w:b/>
                <w:bCs/>
                <w:lang w:val="en-GB"/>
              </w:rPr>
              <w:t>Warning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3062477E" w14:textId="77777777" w:rsidR="00676BEE" w:rsidRPr="00676BEE" w:rsidRDefault="00676BEE" w:rsidP="00676BEE">
            <w:pPr>
              <w:pStyle w:val="BodyText"/>
              <w:ind w:left="112"/>
              <w:rPr>
                <w:lang w:val="en-GB"/>
              </w:rPr>
            </w:pPr>
            <w:r w:rsidRPr="00676BEE">
              <w:rPr>
                <w:b/>
                <w:bCs/>
                <w:lang w:val="en-GB"/>
              </w:rPr>
              <w:t>You are still … if you continue you will lose 2 minutes of your social time, you should be … Thank you</w:t>
            </w:r>
            <w:r w:rsidRPr="00676BEE">
              <w:rPr>
                <w:lang w:val="en-GB"/>
              </w:rPr>
              <w:t> </w:t>
            </w:r>
          </w:p>
          <w:p w14:paraId="455D78AD" w14:textId="77777777" w:rsidR="00676BEE" w:rsidRPr="00676BEE" w:rsidRDefault="00676BEE" w:rsidP="00676BEE">
            <w:pPr>
              <w:pStyle w:val="BodyText"/>
              <w:ind w:left="112"/>
              <w:rPr>
                <w:lang w:val="en-GB"/>
              </w:rPr>
            </w:pPr>
            <w:r w:rsidRPr="00676BEE">
              <w:rPr>
                <w:lang w:val="en-GB"/>
              </w:rPr>
              <w:t> </w:t>
            </w:r>
          </w:p>
          <w:p w14:paraId="2DEB5EC3" w14:textId="77777777" w:rsidR="00676BEE" w:rsidRPr="00676BEE" w:rsidRDefault="00676BEE" w:rsidP="00676BEE">
            <w:pPr>
              <w:pStyle w:val="BodyText"/>
              <w:ind w:left="112"/>
              <w:rPr>
                <w:lang w:val="en-GB"/>
              </w:rPr>
            </w:pPr>
            <w:r w:rsidRPr="00676BEE">
              <w:rPr>
                <w:b/>
                <w:bCs/>
                <w:lang w:val="en-GB"/>
              </w:rPr>
              <w:t> </w:t>
            </w:r>
            <w:r w:rsidRPr="00676BEE">
              <w:rPr>
                <w:b/>
                <w:bCs/>
                <w:u w:val="single"/>
                <w:lang w:val="en-GB"/>
              </w:rPr>
              <w:t>Allow a cooldown time</w:t>
            </w:r>
            <w:r w:rsidRPr="00676BEE">
              <w:rPr>
                <w:b/>
                <w:bCs/>
                <w:lang w:val="en-GB"/>
              </w:rPr>
              <w:t> – adult to walk away</w:t>
            </w:r>
            <w:r w:rsidRPr="00676BEE">
              <w:rPr>
                <w:lang w:val="en-GB"/>
              </w:rPr>
              <w:t> </w:t>
            </w:r>
          </w:p>
          <w:p w14:paraId="399F377B" w14:textId="77777777" w:rsidR="00676BEE" w:rsidRPr="00676BEE" w:rsidRDefault="00676BEE" w:rsidP="00676BEE">
            <w:pPr>
              <w:pStyle w:val="BodyText"/>
              <w:ind w:left="112"/>
              <w:rPr>
                <w:lang w:val="en-GB"/>
              </w:rPr>
            </w:pPr>
            <w:r w:rsidRPr="00676BEE">
              <w:rPr>
                <w:lang w:val="en-GB"/>
              </w:rPr>
              <w:t> </w:t>
            </w:r>
          </w:p>
        </w:tc>
      </w:tr>
      <w:tr w:rsidR="00676BEE" w:rsidRPr="00676BEE" w14:paraId="3A82B6E9" w14:textId="77777777" w:rsidTr="003C1F4B">
        <w:trPr>
          <w:trHeight w:val="42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BE53D" w14:textId="77777777" w:rsidR="00676BEE" w:rsidRPr="00676BEE" w:rsidRDefault="00676BEE" w:rsidP="00676BEE">
            <w:pPr>
              <w:pStyle w:val="BodyText"/>
              <w:ind w:left="112"/>
              <w:rPr>
                <w:lang w:val="en-GB"/>
              </w:rPr>
            </w:pPr>
            <w:r w:rsidRPr="00676BEE">
              <w:rPr>
                <w:b/>
                <w:bCs/>
                <w:lang w:val="en-GB"/>
              </w:rPr>
              <w:t>3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643C2" w14:textId="77777777" w:rsidR="00676BEE" w:rsidRPr="00676BEE" w:rsidRDefault="00676BEE" w:rsidP="00676BEE">
            <w:pPr>
              <w:pStyle w:val="BodyText"/>
              <w:ind w:left="112"/>
              <w:rPr>
                <w:lang w:val="en-GB"/>
              </w:rPr>
            </w:pPr>
            <w:r w:rsidRPr="00676BEE">
              <w:rPr>
                <w:b/>
                <w:bCs/>
                <w:lang w:val="en-GB"/>
              </w:rPr>
              <w:t>Consequence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0DD220DA" w14:textId="77777777" w:rsidR="00676BEE" w:rsidRPr="00676BEE" w:rsidRDefault="00676BEE" w:rsidP="00676BEE">
            <w:pPr>
              <w:pStyle w:val="BodyText"/>
              <w:ind w:left="112"/>
              <w:rPr>
                <w:lang w:val="en-GB"/>
              </w:rPr>
            </w:pPr>
            <w:r w:rsidRPr="00676BEE">
              <w:rPr>
                <w:lang w:val="en-GB"/>
              </w:rPr>
              <w:t> </w:t>
            </w:r>
          </w:p>
          <w:p w14:paraId="51430796" w14:textId="77777777" w:rsidR="00676BEE" w:rsidRPr="00676BEE" w:rsidRDefault="00676BEE" w:rsidP="00676BEE">
            <w:pPr>
              <w:pStyle w:val="BodyText"/>
              <w:ind w:left="112"/>
              <w:rPr>
                <w:lang w:val="en-GB"/>
              </w:rPr>
            </w:pPr>
            <w:r w:rsidRPr="00676BEE">
              <w:rPr>
                <w:b/>
                <w:bCs/>
                <w:lang w:val="en-GB"/>
              </w:rPr>
              <w:t>You are still … so you will lose 2 minutes of social time. </w:t>
            </w:r>
            <w:r w:rsidRPr="00676BEE">
              <w:rPr>
                <w:lang w:val="en-GB"/>
              </w:rPr>
              <w:t> </w:t>
            </w:r>
          </w:p>
          <w:p w14:paraId="1386EEC5" w14:textId="77777777" w:rsidR="00676BEE" w:rsidRPr="00676BEE" w:rsidRDefault="00676BEE" w:rsidP="00676BEE">
            <w:pPr>
              <w:pStyle w:val="BodyText"/>
              <w:ind w:left="112"/>
              <w:rPr>
                <w:lang w:val="en-GB"/>
              </w:rPr>
            </w:pPr>
            <w:r w:rsidRPr="00676BEE">
              <w:rPr>
                <w:lang w:val="en-GB"/>
              </w:rPr>
              <w:t> </w:t>
            </w:r>
          </w:p>
        </w:tc>
      </w:tr>
      <w:tr w:rsidR="00676BEE" w:rsidRPr="00676BEE" w14:paraId="383389FE" w14:textId="77777777" w:rsidTr="003C1F4B">
        <w:trPr>
          <w:trHeight w:val="825"/>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FDD17" w14:textId="77777777" w:rsidR="00676BEE" w:rsidRPr="00676BEE" w:rsidRDefault="00676BEE" w:rsidP="00676BEE">
            <w:pPr>
              <w:pStyle w:val="BodyText"/>
              <w:ind w:left="112"/>
              <w:rPr>
                <w:lang w:val="en-GB"/>
              </w:rPr>
            </w:pPr>
            <w:r w:rsidRPr="00676BEE">
              <w:rPr>
                <w:b/>
                <w:bCs/>
                <w:lang w:val="en-GB"/>
              </w:rPr>
              <w:t>4 </w:t>
            </w:r>
            <w:r w:rsidRPr="00676BEE">
              <w:rPr>
                <w:lang w:val="en-GB"/>
              </w:rPr>
              <w:t> </w:t>
            </w:r>
          </w:p>
        </w:tc>
        <w:tc>
          <w:tcPr>
            <w:tcW w:w="83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18A08" w14:textId="77777777" w:rsidR="00676BEE" w:rsidRPr="00676BEE" w:rsidRDefault="00676BEE" w:rsidP="00676BEE">
            <w:pPr>
              <w:pStyle w:val="BodyText"/>
              <w:ind w:left="112"/>
              <w:rPr>
                <w:lang w:val="en-GB"/>
              </w:rPr>
            </w:pPr>
            <w:r w:rsidRPr="00676BEE">
              <w:rPr>
                <w:b/>
                <w:bCs/>
                <w:u w:val="single"/>
                <w:lang w:val="en-GB"/>
              </w:rPr>
              <w:t>Repair/Social Time</w:t>
            </w:r>
            <w:r w:rsidRPr="00676BEE">
              <w:rPr>
                <w:b/>
                <w:bCs/>
                <w:lang w:val="en-GB"/>
              </w:rPr>
              <w:t> </w:t>
            </w:r>
            <w:r w:rsidRPr="00676BEE">
              <w:rPr>
                <w:lang w:val="en-GB"/>
              </w:rPr>
              <w:t> </w:t>
            </w:r>
          </w:p>
          <w:p w14:paraId="37D9241B" w14:textId="77777777" w:rsidR="00676BEE" w:rsidRPr="00676BEE" w:rsidRDefault="00676BEE" w:rsidP="00676BEE">
            <w:pPr>
              <w:pStyle w:val="BodyText"/>
              <w:ind w:left="112"/>
              <w:rPr>
                <w:lang w:val="en-GB"/>
              </w:rPr>
            </w:pPr>
            <w:r w:rsidRPr="00676BEE">
              <w:rPr>
                <w:b/>
                <w:bCs/>
                <w:lang w:val="en-GB"/>
              </w:rPr>
              <w:t>Discuss the behaviour and why it is not expectable in class.  Remind the child that the everyday is a new day. </w:t>
            </w:r>
            <w:r w:rsidRPr="00676BEE">
              <w:rPr>
                <w:lang w:val="en-GB"/>
              </w:rPr>
              <w:t> </w:t>
            </w:r>
          </w:p>
          <w:p w14:paraId="204AF96D" w14:textId="77777777" w:rsidR="00676BEE" w:rsidRPr="00676BEE" w:rsidRDefault="00676BEE" w:rsidP="00676BEE">
            <w:pPr>
              <w:pStyle w:val="BodyText"/>
              <w:ind w:left="112"/>
              <w:rPr>
                <w:lang w:val="en-GB"/>
              </w:rPr>
            </w:pPr>
            <w:r w:rsidRPr="00676BEE">
              <w:rPr>
                <w:lang w:val="en-GB"/>
              </w:rPr>
              <w:t> </w:t>
            </w:r>
          </w:p>
          <w:p w14:paraId="774F875D" w14:textId="77777777" w:rsidR="00676BEE" w:rsidRPr="00676BEE" w:rsidRDefault="00676BEE" w:rsidP="00676BEE">
            <w:pPr>
              <w:pStyle w:val="BodyText"/>
              <w:numPr>
                <w:ilvl w:val="0"/>
                <w:numId w:val="9"/>
              </w:numPr>
              <w:rPr>
                <w:lang w:val="en-GB"/>
              </w:rPr>
            </w:pPr>
            <w:r w:rsidRPr="00676BEE">
              <w:rPr>
                <w:b/>
                <w:bCs/>
                <w:lang w:val="en-GB"/>
              </w:rPr>
              <w:t>What happened? (Neutral, dispassionate language.)</w:t>
            </w:r>
            <w:r w:rsidRPr="00676BEE">
              <w:rPr>
                <w:lang w:val="en-GB"/>
              </w:rPr>
              <w:t> </w:t>
            </w:r>
          </w:p>
          <w:p w14:paraId="4108E08A" w14:textId="77777777" w:rsidR="00676BEE" w:rsidRPr="00676BEE" w:rsidRDefault="00676BEE" w:rsidP="00676BEE">
            <w:pPr>
              <w:pStyle w:val="BodyText"/>
              <w:numPr>
                <w:ilvl w:val="0"/>
                <w:numId w:val="9"/>
              </w:numPr>
              <w:rPr>
                <w:lang w:val="en-GB"/>
              </w:rPr>
            </w:pPr>
            <w:r w:rsidRPr="00676BEE">
              <w:rPr>
                <w:b/>
                <w:bCs/>
                <w:lang w:val="en-GB"/>
              </w:rPr>
              <w:t>What were you feeling at the time?</w:t>
            </w:r>
            <w:r w:rsidRPr="00676BEE">
              <w:rPr>
                <w:lang w:val="en-GB"/>
              </w:rPr>
              <w:t> </w:t>
            </w:r>
          </w:p>
          <w:p w14:paraId="0C9ADB63" w14:textId="77777777" w:rsidR="00676BEE" w:rsidRPr="00676BEE" w:rsidRDefault="00676BEE" w:rsidP="00676BEE">
            <w:pPr>
              <w:pStyle w:val="BodyText"/>
              <w:numPr>
                <w:ilvl w:val="0"/>
                <w:numId w:val="9"/>
              </w:numPr>
              <w:rPr>
                <w:lang w:val="en-GB"/>
              </w:rPr>
            </w:pPr>
            <w:r w:rsidRPr="00676BEE">
              <w:rPr>
                <w:b/>
                <w:bCs/>
                <w:lang w:val="en-GB"/>
              </w:rPr>
              <w:t>What have you felt since?</w:t>
            </w:r>
            <w:r w:rsidRPr="00676BEE">
              <w:rPr>
                <w:lang w:val="en-GB"/>
              </w:rPr>
              <w:t> </w:t>
            </w:r>
          </w:p>
          <w:p w14:paraId="2BDF22DB" w14:textId="77777777" w:rsidR="00676BEE" w:rsidRPr="00676BEE" w:rsidRDefault="00676BEE" w:rsidP="00676BEE">
            <w:pPr>
              <w:pStyle w:val="BodyText"/>
              <w:numPr>
                <w:ilvl w:val="0"/>
                <w:numId w:val="9"/>
              </w:numPr>
              <w:rPr>
                <w:lang w:val="en-GB"/>
              </w:rPr>
            </w:pPr>
            <w:r w:rsidRPr="00676BEE">
              <w:rPr>
                <w:b/>
                <w:bCs/>
                <w:lang w:val="en-GB"/>
              </w:rPr>
              <w:t>How did this make people feel?</w:t>
            </w:r>
            <w:r w:rsidRPr="00676BEE">
              <w:rPr>
                <w:lang w:val="en-GB"/>
              </w:rPr>
              <w:t> </w:t>
            </w:r>
          </w:p>
          <w:p w14:paraId="2A4906BF" w14:textId="77777777" w:rsidR="00676BEE" w:rsidRPr="00676BEE" w:rsidRDefault="00676BEE" w:rsidP="00676BEE">
            <w:pPr>
              <w:pStyle w:val="BodyText"/>
              <w:numPr>
                <w:ilvl w:val="0"/>
                <w:numId w:val="9"/>
              </w:numPr>
              <w:rPr>
                <w:lang w:val="en-GB"/>
              </w:rPr>
            </w:pPr>
            <w:r w:rsidRPr="00676BEE">
              <w:rPr>
                <w:b/>
                <w:bCs/>
                <w:lang w:val="en-GB"/>
              </w:rPr>
              <w:t>Who has been affected? What should we do to put things right? How can we do things differently?</w:t>
            </w:r>
            <w:r w:rsidRPr="00676BEE">
              <w:rPr>
                <w:lang w:val="en-GB"/>
              </w:rPr>
              <w:t> </w:t>
            </w:r>
          </w:p>
          <w:p w14:paraId="4E94A966" w14:textId="77777777" w:rsidR="00676BEE" w:rsidRPr="00676BEE" w:rsidRDefault="00676BEE" w:rsidP="00676BEE">
            <w:pPr>
              <w:pStyle w:val="BodyText"/>
              <w:ind w:left="112"/>
              <w:rPr>
                <w:lang w:val="en-GB"/>
              </w:rPr>
            </w:pPr>
            <w:r w:rsidRPr="00676BEE">
              <w:rPr>
                <w:lang w:val="en-GB"/>
              </w:rPr>
              <w:t> </w:t>
            </w:r>
          </w:p>
        </w:tc>
      </w:tr>
    </w:tbl>
    <w:p w14:paraId="2C41AA3E" w14:textId="77777777" w:rsidR="00676BEE" w:rsidRPr="00676BEE" w:rsidRDefault="00676BEE" w:rsidP="00676BEE">
      <w:pPr>
        <w:pStyle w:val="BodyText"/>
        <w:rPr>
          <w:b/>
        </w:rPr>
      </w:pPr>
      <w:r w:rsidRPr="00676BEE">
        <w:rPr>
          <w:b/>
        </w:rPr>
        <w:t>EYFS children will be given 2 minutes ‘Time Out’ at the time of the behavior rather than wait till social time at the end of the day.</w:t>
      </w:r>
    </w:p>
    <w:p w14:paraId="6E2CE59C" w14:textId="77777777" w:rsidR="00676BEE" w:rsidRPr="00676BEE" w:rsidRDefault="00676BEE" w:rsidP="00676BEE">
      <w:pPr>
        <w:pStyle w:val="BodyText"/>
      </w:pPr>
    </w:p>
    <w:p w14:paraId="4B7190C0" w14:textId="77777777" w:rsidR="00676BEE" w:rsidRPr="002E36B2" w:rsidRDefault="00676BEE" w:rsidP="00676BEE">
      <w:pPr>
        <w:pStyle w:val="BodyText"/>
        <w:ind w:left="112"/>
        <w:rPr>
          <w:b/>
          <w:bCs/>
          <w:i/>
        </w:rPr>
      </w:pPr>
      <w:r w:rsidRPr="002E36B2">
        <w:rPr>
          <w:b/>
          <w:bCs/>
          <w:i/>
        </w:rPr>
        <w:t>30 second scripted intervention for Level Three</w:t>
      </w:r>
    </w:p>
    <w:p w14:paraId="5ECAF1FC" w14:textId="77777777" w:rsidR="00676BEE" w:rsidRPr="00676BEE" w:rsidRDefault="00676BEE" w:rsidP="00676BEE">
      <w:pPr>
        <w:pStyle w:val="BodyText"/>
      </w:pPr>
    </w:p>
    <w:p w14:paraId="2AB24164" w14:textId="77777777" w:rsidR="00676BEE" w:rsidRPr="00676BEE" w:rsidRDefault="00676BEE" w:rsidP="00676BEE">
      <w:pPr>
        <w:pStyle w:val="BodyText"/>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175"/>
        <w:gridCol w:w="6195"/>
      </w:tblGrid>
      <w:tr w:rsidR="00676BEE" w:rsidRPr="00676BEE" w14:paraId="639904CD" w14:textId="77777777" w:rsidTr="003C1F4B">
        <w:trPr>
          <w:trHeight w:val="36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8361F0" w14:textId="77777777" w:rsidR="00676BEE" w:rsidRPr="00676BEE" w:rsidRDefault="00676BEE" w:rsidP="00676BEE">
            <w:pPr>
              <w:pStyle w:val="BodyText"/>
              <w:ind w:left="112"/>
              <w:rPr>
                <w:lang w:val="en-GB"/>
              </w:rPr>
            </w:pPr>
            <w:r w:rsidRPr="00676BEE">
              <w:rPr>
                <w:b/>
                <w:bCs/>
                <w:lang w:val="en-GB"/>
              </w:rPr>
              <w:t>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0E80A" w14:textId="77777777" w:rsidR="00676BEE" w:rsidRPr="00676BEE" w:rsidRDefault="00676BEE" w:rsidP="00676BEE">
            <w:pPr>
              <w:pStyle w:val="BodyText"/>
              <w:ind w:left="112"/>
              <w:rPr>
                <w:lang w:val="en-GB"/>
              </w:rPr>
            </w:pPr>
            <w:r w:rsidRPr="00676BEE">
              <w:rPr>
                <w:b/>
                <w:bCs/>
                <w:lang w:val="en-GB"/>
              </w:rPr>
              <w:t>Steps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295C8" w14:textId="77777777" w:rsidR="00676BEE" w:rsidRPr="00676BEE" w:rsidRDefault="00676BEE" w:rsidP="00676BEE">
            <w:pPr>
              <w:pStyle w:val="BodyText"/>
              <w:ind w:left="112"/>
              <w:rPr>
                <w:lang w:val="en-GB"/>
              </w:rPr>
            </w:pPr>
            <w:r w:rsidRPr="00676BEE">
              <w:rPr>
                <w:b/>
                <w:bCs/>
                <w:lang w:val="en-GB"/>
              </w:rPr>
              <w:t>Actions </w:t>
            </w:r>
            <w:r w:rsidRPr="00676BEE">
              <w:rPr>
                <w:lang w:val="en-GB"/>
              </w:rPr>
              <w:t> </w:t>
            </w:r>
          </w:p>
        </w:tc>
      </w:tr>
      <w:tr w:rsidR="00676BEE" w:rsidRPr="00676BEE" w14:paraId="038187FF" w14:textId="77777777" w:rsidTr="003C1F4B">
        <w:trPr>
          <w:trHeight w:val="315"/>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A22F0" w14:textId="77777777" w:rsidR="00676BEE" w:rsidRPr="00676BEE" w:rsidRDefault="00676BEE" w:rsidP="00676BEE">
            <w:pPr>
              <w:pStyle w:val="BodyText"/>
              <w:ind w:left="112"/>
              <w:rPr>
                <w:lang w:val="en-GB"/>
              </w:rPr>
            </w:pPr>
            <w:r w:rsidRPr="00676BEE">
              <w:rPr>
                <w:b/>
                <w:bCs/>
                <w:lang w:val="en-GB"/>
              </w:rPr>
              <w:t>1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FB0B56" w14:textId="77777777" w:rsidR="00676BEE" w:rsidRPr="00676BEE" w:rsidRDefault="00676BEE" w:rsidP="00676BEE">
            <w:pPr>
              <w:pStyle w:val="BodyText"/>
              <w:ind w:left="112"/>
              <w:rPr>
                <w:lang w:val="en-GB"/>
              </w:rPr>
            </w:pPr>
            <w:r w:rsidRPr="00676BEE">
              <w:rPr>
                <w:b/>
                <w:bCs/>
                <w:lang w:val="en-GB"/>
              </w:rPr>
              <w:t>Warning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65EE93EB" w14:textId="77777777" w:rsidR="00676BEE" w:rsidRPr="00676BEE" w:rsidRDefault="00676BEE" w:rsidP="00676BEE">
            <w:pPr>
              <w:pStyle w:val="BodyText"/>
              <w:ind w:left="112"/>
              <w:rPr>
                <w:lang w:val="en-GB"/>
              </w:rPr>
            </w:pPr>
            <w:r w:rsidRPr="00676BEE">
              <w:rPr>
                <w:lang w:val="en-GB"/>
              </w:rPr>
              <w:t> </w:t>
            </w:r>
          </w:p>
          <w:p w14:paraId="0CAD9702" w14:textId="77777777" w:rsidR="00676BEE" w:rsidRPr="00676BEE" w:rsidRDefault="00676BEE" w:rsidP="00676BEE">
            <w:pPr>
              <w:pStyle w:val="BodyText"/>
              <w:ind w:left="112"/>
              <w:rPr>
                <w:b/>
                <w:bCs/>
                <w:lang w:val="en-GB"/>
              </w:rPr>
            </w:pPr>
            <w:r w:rsidRPr="00676BEE">
              <w:rPr>
                <w:b/>
                <w:bCs/>
                <w:lang w:val="en-GB"/>
              </w:rPr>
              <w:t>You have now lost 2 minutes social time (EYFS – Time Out) and you are continuing to …. You have moved to Level Three Consequences, if you continue you will be removed from the class.</w:t>
            </w:r>
          </w:p>
          <w:p w14:paraId="7A86EC22" w14:textId="77777777" w:rsidR="00676BEE" w:rsidRPr="00676BEE" w:rsidRDefault="00676BEE" w:rsidP="00676BEE">
            <w:pPr>
              <w:pStyle w:val="BodyText"/>
              <w:ind w:left="112"/>
              <w:rPr>
                <w:lang w:val="en-GB"/>
              </w:rPr>
            </w:pPr>
            <w:r w:rsidRPr="00676BEE">
              <w:rPr>
                <w:lang w:val="en-GB"/>
              </w:rPr>
              <w:t> </w:t>
            </w:r>
          </w:p>
          <w:p w14:paraId="251DCE56" w14:textId="77777777" w:rsidR="00676BEE" w:rsidRPr="00676BEE" w:rsidRDefault="00676BEE" w:rsidP="00676BEE">
            <w:pPr>
              <w:pStyle w:val="BodyText"/>
              <w:ind w:left="112"/>
              <w:rPr>
                <w:lang w:val="en-GB"/>
              </w:rPr>
            </w:pPr>
            <w:r w:rsidRPr="00676BEE">
              <w:rPr>
                <w:b/>
                <w:bCs/>
                <w:u w:val="single"/>
                <w:lang w:val="en-GB"/>
              </w:rPr>
              <w:t>Allow a cooldown time</w:t>
            </w:r>
            <w:r w:rsidRPr="00676BEE">
              <w:rPr>
                <w:b/>
                <w:bCs/>
                <w:lang w:val="en-GB"/>
              </w:rPr>
              <w:t> -adult to walk away</w:t>
            </w:r>
            <w:r w:rsidRPr="00676BEE">
              <w:rPr>
                <w:lang w:val="en-GB"/>
              </w:rPr>
              <w:t> </w:t>
            </w:r>
          </w:p>
        </w:tc>
      </w:tr>
      <w:tr w:rsidR="00676BEE" w:rsidRPr="00676BEE" w14:paraId="738511BB" w14:textId="77777777" w:rsidTr="003C1F4B">
        <w:trPr>
          <w:trHeight w:val="108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4AF172" w14:textId="77777777" w:rsidR="00676BEE" w:rsidRPr="00676BEE" w:rsidRDefault="00676BEE" w:rsidP="00676BEE">
            <w:pPr>
              <w:pStyle w:val="BodyText"/>
              <w:ind w:left="112"/>
              <w:rPr>
                <w:lang w:val="en-GB"/>
              </w:rPr>
            </w:pPr>
            <w:r w:rsidRPr="00676BEE">
              <w:rPr>
                <w:b/>
                <w:bCs/>
                <w:lang w:val="en-GB"/>
              </w:rPr>
              <w:t>2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D518C" w14:textId="77777777" w:rsidR="00676BEE" w:rsidRPr="00676BEE" w:rsidRDefault="00676BEE" w:rsidP="00676BEE">
            <w:pPr>
              <w:pStyle w:val="BodyText"/>
              <w:ind w:left="112"/>
              <w:rPr>
                <w:lang w:val="en-GB"/>
              </w:rPr>
            </w:pPr>
            <w:r w:rsidRPr="00676BEE">
              <w:rPr>
                <w:b/>
                <w:bCs/>
                <w:lang w:val="en-GB"/>
              </w:rPr>
              <w:t>Warning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70CE2500" w14:textId="77777777" w:rsidR="00676BEE" w:rsidRPr="00676BEE" w:rsidRDefault="00676BEE" w:rsidP="00676BEE">
            <w:pPr>
              <w:pStyle w:val="BodyText"/>
              <w:ind w:left="112"/>
              <w:rPr>
                <w:lang w:val="en-GB"/>
              </w:rPr>
            </w:pPr>
            <w:r w:rsidRPr="00676BEE">
              <w:rPr>
                <w:b/>
                <w:bCs/>
                <w:lang w:val="en-GB"/>
              </w:rPr>
              <w:t>You are still … if you continue you will be removed from the class for isolation time … Thank you</w:t>
            </w:r>
            <w:r w:rsidRPr="00676BEE">
              <w:rPr>
                <w:lang w:val="en-GB"/>
              </w:rPr>
              <w:t> </w:t>
            </w:r>
          </w:p>
          <w:p w14:paraId="2F6E533B" w14:textId="77777777" w:rsidR="00676BEE" w:rsidRPr="00676BEE" w:rsidRDefault="00676BEE" w:rsidP="00676BEE">
            <w:pPr>
              <w:pStyle w:val="BodyText"/>
              <w:ind w:left="112"/>
              <w:rPr>
                <w:lang w:val="en-GB"/>
              </w:rPr>
            </w:pPr>
          </w:p>
          <w:p w14:paraId="367BDD5E" w14:textId="77777777" w:rsidR="00676BEE" w:rsidRPr="00676BEE" w:rsidRDefault="00676BEE" w:rsidP="00676BEE">
            <w:pPr>
              <w:pStyle w:val="BodyText"/>
              <w:ind w:left="112"/>
              <w:rPr>
                <w:b/>
                <w:lang w:val="en-GB"/>
              </w:rPr>
            </w:pPr>
            <w:r w:rsidRPr="00676BEE">
              <w:rPr>
                <w:b/>
                <w:lang w:val="en-GB"/>
              </w:rPr>
              <w:t>Or</w:t>
            </w:r>
          </w:p>
          <w:p w14:paraId="48E83E4F" w14:textId="77777777" w:rsidR="00676BEE" w:rsidRPr="00676BEE" w:rsidRDefault="00676BEE" w:rsidP="00676BEE">
            <w:pPr>
              <w:pStyle w:val="BodyText"/>
              <w:ind w:left="112"/>
              <w:rPr>
                <w:b/>
                <w:lang w:val="en-GB"/>
              </w:rPr>
            </w:pPr>
          </w:p>
          <w:p w14:paraId="10AB2A67" w14:textId="77777777" w:rsidR="00676BEE" w:rsidRPr="00676BEE" w:rsidRDefault="00676BEE" w:rsidP="00676BEE">
            <w:pPr>
              <w:pStyle w:val="BodyText"/>
              <w:ind w:left="112"/>
              <w:rPr>
                <w:b/>
                <w:lang w:val="en-GB"/>
              </w:rPr>
            </w:pPr>
            <w:r w:rsidRPr="00676BEE">
              <w:rPr>
                <w:b/>
                <w:lang w:val="en-GB"/>
              </w:rPr>
              <w:t>Are you saying no to me, are you refusing me?  If you continue to say no to me, you will be removed from the class for isolation time …. Thank you</w:t>
            </w:r>
          </w:p>
          <w:p w14:paraId="118672C2" w14:textId="77777777" w:rsidR="00676BEE" w:rsidRPr="00676BEE" w:rsidRDefault="00676BEE" w:rsidP="00676BEE">
            <w:pPr>
              <w:pStyle w:val="BodyText"/>
              <w:ind w:left="112"/>
              <w:rPr>
                <w:lang w:val="en-GB"/>
              </w:rPr>
            </w:pPr>
            <w:r w:rsidRPr="00676BEE">
              <w:rPr>
                <w:lang w:val="en-GB"/>
              </w:rPr>
              <w:t> </w:t>
            </w:r>
          </w:p>
          <w:p w14:paraId="6DED3EEF" w14:textId="77777777" w:rsidR="00676BEE" w:rsidRPr="00676BEE" w:rsidRDefault="00676BEE" w:rsidP="00676BEE">
            <w:pPr>
              <w:pStyle w:val="BodyText"/>
              <w:ind w:left="112"/>
              <w:rPr>
                <w:lang w:val="en-GB"/>
              </w:rPr>
            </w:pPr>
            <w:r w:rsidRPr="00676BEE">
              <w:rPr>
                <w:b/>
                <w:bCs/>
                <w:lang w:val="en-GB"/>
              </w:rPr>
              <w:t> </w:t>
            </w:r>
            <w:r w:rsidRPr="00676BEE">
              <w:rPr>
                <w:b/>
                <w:bCs/>
                <w:u w:val="single"/>
                <w:lang w:val="en-GB"/>
              </w:rPr>
              <w:t>Allow a cooldown time</w:t>
            </w:r>
            <w:r w:rsidRPr="00676BEE">
              <w:rPr>
                <w:b/>
                <w:bCs/>
                <w:lang w:val="en-GB"/>
              </w:rPr>
              <w:t> – adult to walk away</w:t>
            </w:r>
            <w:r w:rsidRPr="00676BEE">
              <w:rPr>
                <w:lang w:val="en-GB"/>
              </w:rPr>
              <w:t> </w:t>
            </w:r>
          </w:p>
          <w:p w14:paraId="41945B73" w14:textId="77777777" w:rsidR="00676BEE" w:rsidRPr="00676BEE" w:rsidRDefault="00676BEE" w:rsidP="00676BEE">
            <w:pPr>
              <w:pStyle w:val="BodyText"/>
              <w:ind w:left="112"/>
              <w:rPr>
                <w:lang w:val="en-GB"/>
              </w:rPr>
            </w:pPr>
            <w:r w:rsidRPr="00676BEE">
              <w:rPr>
                <w:lang w:val="en-GB"/>
              </w:rPr>
              <w:t> </w:t>
            </w:r>
          </w:p>
        </w:tc>
      </w:tr>
      <w:tr w:rsidR="00676BEE" w:rsidRPr="00676BEE" w14:paraId="7481635C" w14:textId="77777777" w:rsidTr="003C1F4B">
        <w:trPr>
          <w:trHeight w:val="42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633A9" w14:textId="77777777" w:rsidR="00676BEE" w:rsidRPr="00676BEE" w:rsidRDefault="00676BEE" w:rsidP="00676BEE">
            <w:pPr>
              <w:pStyle w:val="BodyText"/>
              <w:ind w:left="112"/>
              <w:rPr>
                <w:lang w:val="en-GB"/>
              </w:rPr>
            </w:pPr>
            <w:r w:rsidRPr="00676BEE">
              <w:rPr>
                <w:b/>
                <w:bCs/>
                <w:lang w:val="en-GB"/>
              </w:rPr>
              <w:t>3 </w:t>
            </w:r>
            <w:r w:rsidRPr="00676BEE">
              <w:rPr>
                <w:lang w:val="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8B6A2" w14:textId="77777777" w:rsidR="00676BEE" w:rsidRPr="00676BEE" w:rsidRDefault="00676BEE" w:rsidP="00676BEE">
            <w:pPr>
              <w:pStyle w:val="BodyText"/>
              <w:ind w:left="112"/>
              <w:rPr>
                <w:lang w:val="en-GB"/>
              </w:rPr>
            </w:pPr>
            <w:r w:rsidRPr="00676BEE">
              <w:rPr>
                <w:b/>
                <w:bCs/>
                <w:lang w:val="en-GB"/>
              </w:rPr>
              <w:t>Consequence </w:t>
            </w:r>
            <w:r w:rsidRPr="00676BEE">
              <w:rPr>
                <w:lang w:val="en-GB"/>
              </w:rPr>
              <w:t> </w:t>
            </w:r>
          </w:p>
        </w:tc>
        <w:tc>
          <w:tcPr>
            <w:tcW w:w="6180" w:type="dxa"/>
            <w:tcBorders>
              <w:top w:val="single" w:sz="6" w:space="0" w:color="000000"/>
              <w:left w:val="single" w:sz="6" w:space="0" w:color="000000"/>
              <w:bottom w:val="single" w:sz="6" w:space="0" w:color="000000"/>
              <w:right w:val="single" w:sz="6" w:space="0" w:color="000000"/>
            </w:tcBorders>
            <w:shd w:val="clear" w:color="auto" w:fill="auto"/>
            <w:hideMark/>
          </w:tcPr>
          <w:p w14:paraId="73832F54" w14:textId="77777777" w:rsidR="00676BEE" w:rsidRPr="00676BEE" w:rsidRDefault="00676BEE" w:rsidP="00676BEE">
            <w:pPr>
              <w:pStyle w:val="BodyText"/>
              <w:ind w:left="112"/>
              <w:rPr>
                <w:lang w:val="en-GB"/>
              </w:rPr>
            </w:pPr>
            <w:r w:rsidRPr="00676BEE">
              <w:rPr>
                <w:lang w:val="en-GB"/>
              </w:rPr>
              <w:t> </w:t>
            </w:r>
          </w:p>
          <w:p w14:paraId="0ABB987D" w14:textId="77777777" w:rsidR="00676BEE" w:rsidRPr="00676BEE" w:rsidRDefault="00676BEE" w:rsidP="00676BEE">
            <w:pPr>
              <w:pStyle w:val="BodyText"/>
              <w:ind w:left="112"/>
              <w:rPr>
                <w:lang w:val="en-GB"/>
              </w:rPr>
            </w:pPr>
            <w:r w:rsidRPr="00676BEE">
              <w:rPr>
                <w:b/>
                <w:bCs/>
                <w:lang w:val="en-GB"/>
              </w:rPr>
              <w:t>You are still … so you will be removed from class</w:t>
            </w:r>
            <w:r w:rsidRPr="00676BEE">
              <w:rPr>
                <w:lang w:val="en-GB"/>
              </w:rPr>
              <w:t> </w:t>
            </w:r>
          </w:p>
          <w:p w14:paraId="59D5A756" w14:textId="77777777" w:rsidR="00676BEE" w:rsidRPr="00676BEE" w:rsidRDefault="00676BEE" w:rsidP="00676BEE">
            <w:pPr>
              <w:pStyle w:val="BodyText"/>
              <w:ind w:left="112"/>
              <w:rPr>
                <w:lang w:val="en-GB"/>
              </w:rPr>
            </w:pPr>
            <w:r w:rsidRPr="00676BEE">
              <w:rPr>
                <w:lang w:val="en-GB"/>
              </w:rPr>
              <w:t> </w:t>
            </w:r>
          </w:p>
        </w:tc>
      </w:tr>
      <w:tr w:rsidR="00676BEE" w:rsidRPr="00676BEE" w14:paraId="1CDFE7E5" w14:textId="77777777" w:rsidTr="003C1F4B">
        <w:trPr>
          <w:trHeight w:val="825"/>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DA773" w14:textId="77777777" w:rsidR="00676BEE" w:rsidRPr="00676BEE" w:rsidRDefault="00676BEE" w:rsidP="00676BEE">
            <w:pPr>
              <w:pStyle w:val="BodyText"/>
              <w:ind w:left="112"/>
              <w:rPr>
                <w:lang w:val="en-GB"/>
              </w:rPr>
            </w:pPr>
            <w:r w:rsidRPr="00676BEE">
              <w:rPr>
                <w:b/>
                <w:bCs/>
                <w:lang w:val="en-GB"/>
              </w:rPr>
              <w:lastRenderedPageBreak/>
              <w:t>4 </w:t>
            </w:r>
            <w:r w:rsidRPr="00676BEE">
              <w:rPr>
                <w:lang w:val="en-GB"/>
              </w:rPr>
              <w:t> </w:t>
            </w:r>
          </w:p>
        </w:tc>
        <w:tc>
          <w:tcPr>
            <w:tcW w:w="83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9DB753" w14:textId="77777777" w:rsidR="00676BEE" w:rsidRPr="00676BEE" w:rsidRDefault="00676BEE" w:rsidP="00676BEE">
            <w:pPr>
              <w:pStyle w:val="BodyText"/>
              <w:ind w:left="112"/>
              <w:rPr>
                <w:lang w:val="en-GB"/>
              </w:rPr>
            </w:pPr>
            <w:r w:rsidRPr="00676BEE">
              <w:rPr>
                <w:b/>
                <w:bCs/>
                <w:u w:val="single"/>
                <w:lang w:val="en-GB"/>
              </w:rPr>
              <w:t>Repair</w:t>
            </w:r>
          </w:p>
          <w:p w14:paraId="2B8ECF1C" w14:textId="77777777" w:rsidR="00676BEE" w:rsidRPr="00676BEE" w:rsidRDefault="00676BEE" w:rsidP="00676BEE">
            <w:pPr>
              <w:pStyle w:val="BodyText"/>
              <w:ind w:left="112"/>
              <w:rPr>
                <w:lang w:val="en-GB"/>
              </w:rPr>
            </w:pPr>
            <w:r w:rsidRPr="00676BEE">
              <w:rPr>
                <w:b/>
                <w:bCs/>
                <w:lang w:val="en-GB"/>
              </w:rPr>
              <w:t xml:space="preserve">Discuss the behaviour and why it is not expectable in class.  </w:t>
            </w:r>
          </w:p>
          <w:p w14:paraId="20AC247D" w14:textId="77777777" w:rsidR="00676BEE" w:rsidRPr="00676BEE" w:rsidRDefault="00676BEE" w:rsidP="00676BEE">
            <w:pPr>
              <w:pStyle w:val="BodyText"/>
              <w:ind w:left="112"/>
              <w:rPr>
                <w:lang w:val="en-GB"/>
              </w:rPr>
            </w:pPr>
            <w:r w:rsidRPr="00676BEE">
              <w:rPr>
                <w:lang w:val="en-GB"/>
              </w:rPr>
              <w:t> </w:t>
            </w:r>
          </w:p>
          <w:p w14:paraId="0700958C" w14:textId="77777777" w:rsidR="00676BEE" w:rsidRPr="00676BEE" w:rsidRDefault="00676BEE" w:rsidP="00676BEE">
            <w:pPr>
              <w:pStyle w:val="BodyText"/>
              <w:numPr>
                <w:ilvl w:val="0"/>
                <w:numId w:val="9"/>
              </w:numPr>
              <w:rPr>
                <w:lang w:val="en-GB"/>
              </w:rPr>
            </w:pPr>
            <w:r w:rsidRPr="00676BEE">
              <w:rPr>
                <w:b/>
                <w:bCs/>
                <w:lang w:val="en-GB"/>
              </w:rPr>
              <w:t>What happened? (Neutral, dispassionate language.)</w:t>
            </w:r>
            <w:r w:rsidRPr="00676BEE">
              <w:rPr>
                <w:lang w:val="en-GB"/>
              </w:rPr>
              <w:t> </w:t>
            </w:r>
          </w:p>
          <w:p w14:paraId="3C75CFEF" w14:textId="77777777" w:rsidR="00676BEE" w:rsidRPr="00676BEE" w:rsidRDefault="00676BEE" w:rsidP="00676BEE">
            <w:pPr>
              <w:pStyle w:val="BodyText"/>
              <w:numPr>
                <w:ilvl w:val="0"/>
                <w:numId w:val="9"/>
              </w:numPr>
              <w:rPr>
                <w:lang w:val="en-GB"/>
              </w:rPr>
            </w:pPr>
            <w:r w:rsidRPr="00676BEE">
              <w:rPr>
                <w:b/>
                <w:bCs/>
                <w:lang w:val="en-GB"/>
              </w:rPr>
              <w:t>What were you feeling at the time?</w:t>
            </w:r>
            <w:r w:rsidRPr="00676BEE">
              <w:rPr>
                <w:lang w:val="en-GB"/>
              </w:rPr>
              <w:t> </w:t>
            </w:r>
          </w:p>
          <w:p w14:paraId="0EB6E6E2" w14:textId="77777777" w:rsidR="00676BEE" w:rsidRPr="00676BEE" w:rsidRDefault="00676BEE" w:rsidP="00676BEE">
            <w:pPr>
              <w:pStyle w:val="BodyText"/>
              <w:numPr>
                <w:ilvl w:val="0"/>
                <w:numId w:val="9"/>
              </w:numPr>
              <w:rPr>
                <w:lang w:val="en-GB"/>
              </w:rPr>
            </w:pPr>
            <w:r w:rsidRPr="00676BEE">
              <w:rPr>
                <w:b/>
                <w:bCs/>
                <w:lang w:val="en-GB"/>
              </w:rPr>
              <w:t>What have you felt since?</w:t>
            </w:r>
            <w:r w:rsidRPr="00676BEE">
              <w:rPr>
                <w:lang w:val="en-GB"/>
              </w:rPr>
              <w:t> </w:t>
            </w:r>
          </w:p>
          <w:p w14:paraId="19C42486" w14:textId="77777777" w:rsidR="00676BEE" w:rsidRPr="00676BEE" w:rsidRDefault="00676BEE" w:rsidP="00676BEE">
            <w:pPr>
              <w:pStyle w:val="BodyText"/>
              <w:numPr>
                <w:ilvl w:val="0"/>
                <w:numId w:val="9"/>
              </w:numPr>
              <w:rPr>
                <w:lang w:val="en-GB"/>
              </w:rPr>
            </w:pPr>
            <w:r w:rsidRPr="00676BEE">
              <w:rPr>
                <w:b/>
                <w:bCs/>
                <w:lang w:val="en-GB"/>
              </w:rPr>
              <w:t>How did this make people feel?</w:t>
            </w:r>
            <w:r w:rsidRPr="00676BEE">
              <w:rPr>
                <w:lang w:val="en-GB"/>
              </w:rPr>
              <w:t> </w:t>
            </w:r>
          </w:p>
          <w:p w14:paraId="14B9F9E8" w14:textId="77777777" w:rsidR="00676BEE" w:rsidRPr="00676BEE" w:rsidRDefault="00676BEE" w:rsidP="00676BEE">
            <w:pPr>
              <w:pStyle w:val="BodyText"/>
              <w:numPr>
                <w:ilvl w:val="0"/>
                <w:numId w:val="9"/>
              </w:numPr>
              <w:rPr>
                <w:lang w:val="en-GB"/>
              </w:rPr>
            </w:pPr>
            <w:r w:rsidRPr="00676BEE">
              <w:rPr>
                <w:b/>
                <w:bCs/>
                <w:lang w:val="en-GB"/>
              </w:rPr>
              <w:t>Who has been affected? What should we do to put things right? How can we do things differently?</w:t>
            </w:r>
            <w:r w:rsidRPr="00676BEE">
              <w:rPr>
                <w:lang w:val="en-GB"/>
              </w:rPr>
              <w:t> </w:t>
            </w:r>
          </w:p>
          <w:p w14:paraId="3DB4E8DC" w14:textId="77777777" w:rsidR="00676BEE" w:rsidRPr="00676BEE" w:rsidRDefault="00676BEE" w:rsidP="00676BEE">
            <w:pPr>
              <w:pStyle w:val="BodyText"/>
              <w:ind w:left="112"/>
              <w:rPr>
                <w:lang w:val="en-GB"/>
              </w:rPr>
            </w:pPr>
          </w:p>
          <w:p w14:paraId="605626DF" w14:textId="77777777" w:rsidR="00676BEE" w:rsidRPr="00676BEE" w:rsidRDefault="00676BEE" w:rsidP="00676BEE">
            <w:pPr>
              <w:pStyle w:val="BodyText"/>
              <w:ind w:left="112"/>
              <w:rPr>
                <w:lang w:val="en-GB"/>
              </w:rPr>
            </w:pPr>
            <w:r w:rsidRPr="00676BEE">
              <w:rPr>
                <w:b/>
                <w:bCs/>
                <w:lang w:val="en-GB"/>
              </w:rPr>
              <w:t>Remind the child that the everyday is a new day. </w:t>
            </w:r>
            <w:r w:rsidRPr="00676BEE">
              <w:rPr>
                <w:lang w:val="en-GB"/>
              </w:rPr>
              <w:t> </w:t>
            </w:r>
          </w:p>
          <w:p w14:paraId="641E28E1" w14:textId="77777777" w:rsidR="00676BEE" w:rsidRPr="00676BEE" w:rsidRDefault="00676BEE" w:rsidP="00676BEE">
            <w:pPr>
              <w:pStyle w:val="BodyText"/>
              <w:ind w:left="112"/>
              <w:rPr>
                <w:lang w:val="en-GB"/>
              </w:rPr>
            </w:pPr>
          </w:p>
          <w:p w14:paraId="741320D8" w14:textId="77777777" w:rsidR="00676BEE" w:rsidRPr="00676BEE" w:rsidRDefault="00676BEE" w:rsidP="00676BEE">
            <w:pPr>
              <w:pStyle w:val="BodyText"/>
              <w:ind w:left="112"/>
              <w:rPr>
                <w:lang w:val="en-GB"/>
              </w:rPr>
            </w:pPr>
            <w:r w:rsidRPr="00676BEE">
              <w:rPr>
                <w:lang w:val="en-GB"/>
              </w:rPr>
              <w:t> </w:t>
            </w:r>
          </w:p>
        </w:tc>
      </w:tr>
    </w:tbl>
    <w:p w14:paraId="5816EA37" w14:textId="77777777" w:rsidR="00676BEE" w:rsidRDefault="00676BEE" w:rsidP="00676BEE">
      <w:pPr>
        <w:pStyle w:val="BodyText"/>
        <w:ind w:left="112"/>
        <w:rPr>
          <w:lang w:val="en-GB"/>
        </w:rPr>
      </w:pPr>
    </w:p>
    <w:p w14:paraId="50AC831D" w14:textId="052EDACD" w:rsidR="00676BEE" w:rsidRDefault="00676BEE" w:rsidP="00676BEE">
      <w:pPr>
        <w:pStyle w:val="BodyText"/>
        <w:ind w:left="112"/>
        <w:rPr>
          <w:lang w:val="en-GB"/>
        </w:rPr>
      </w:pPr>
    </w:p>
    <w:p w14:paraId="718C8B70" w14:textId="77777777" w:rsidR="00676BEE" w:rsidRPr="00676BEE" w:rsidRDefault="00676BEE" w:rsidP="00676BEE">
      <w:pPr>
        <w:pStyle w:val="BodyText"/>
        <w:ind w:left="112"/>
        <w:rPr>
          <w:lang w:val="en-GB"/>
        </w:rPr>
      </w:pPr>
    </w:p>
    <w:p w14:paraId="2212DF7B" w14:textId="291F2662" w:rsidR="00676BEE" w:rsidRDefault="00214127" w:rsidP="00214127">
      <w:pPr>
        <w:pStyle w:val="BodyText"/>
        <w:ind w:left="112"/>
        <w:jc w:val="center"/>
      </w:pPr>
      <w:r>
        <w:rPr>
          <w:noProof/>
        </w:rPr>
        <w:drawing>
          <wp:inline distT="0" distB="0" distL="0" distR="0" wp14:anchorId="2B103640" wp14:editId="02D2619F">
            <wp:extent cx="4564049" cy="65608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6687" t="23559" r="28024" b="11815"/>
                    <a:stretch/>
                  </pic:blipFill>
                  <pic:spPr bwMode="auto">
                    <a:xfrm>
                      <a:off x="0" y="0"/>
                      <a:ext cx="4578174" cy="6581125"/>
                    </a:xfrm>
                    <a:prstGeom prst="rect">
                      <a:avLst/>
                    </a:prstGeom>
                    <a:ln>
                      <a:noFill/>
                    </a:ln>
                    <a:extLst>
                      <a:ext uri="{53640926-AAD7-44D8-BBD7-CCE9431645EC}">
                        <a14:shadowObscured xmlns:a14="http://schemas.microsoft.com/office/drawing/2010/main"/>
                      </a:ext>
                    </a:extLst>
                  </pic:spPr>
                </pic:pic>
              </a:graphicData>
            </a:graphic>
          </wp:inline>
        </w:drawing>
      </w:r>
    </w:p>
    <w:sectPr w:rsidR="00676BEE">
      <w:footerReference w:type="default" r:id="rId13"/>
      <w:pgSz w:w="11910"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0839F" w14:textId="77777777" w:rsidR="003C1F4B" w:rsidRDefault="003C1F4B" w:rsidP="00787972">
      <w:r>
        <w:separator/>
      </w:r>
    </w:p>
  </w:endnote>
  <w:endnote w:type="continuationSeparator" w:id="0">
    <w:p w14:paraId="6B09EF9A" w14:textId="77777777" w:rsidR="003C1F4B" w:rsidRDefault="003C1F4B" w:rsidP="00787972">
      <w:r>
        <w:continuationSeparator/>
      </w:r>
    </w:p>
  </w:endnote>
  <w:endnote w:type="continuationNotice" w:id="1">
    <w:p w14:paraId="18E0F528" w14:textId="77777777" w:rsidR="00AF2F07" w:rsidRDefault="00AF2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416187"/>
      <w:docPartObj>
        <w:docPartGallery w:val="Page Numbers (Bottom of Page)"/>
        <w:docPartUnique/>
      </w:docPartObj>
    </w:sdtPr>
    <w:sdtEndPr>
      <w:rPr>
        <w:noProof/>
      </w:rPr>
    </w:sdtEndPr>
    <w:sdtContent>
      <w:p w14:paraId="40E1E9C6" w14:textId="5C5D869D" w:rsidR="003C1F4B" w:rsidRDefault="003C1F4B">
        <w:pPr>
          <w:pStyle w:val="Footer"/>
        </w:pPr>
        <w:r>
          <w:fldChar w:fldCharType="begin"/>
        </w:r>
        <w:r>
          <w:instrText xml:space="preserve"> PAGE   \* MERGEFORMAT </w:instrText>
        </w:r>
        <w:r>
          <w:fldChar w:fldCharType="separate"/>
        </w:r>
        <w:r>
          <w:rPr>
            <w:noProof/>
          </w:rPr>
          <w:t>2</w:t>
        </w:r>
        <w:r>
          <w:rPr>
            <w:noProof/>
          </w:rPr>
          <w:fldChar w:fldCharType="end"/>
        </w:r>
      </w:p>
    </w:sdtContent>
  </w:sdt>
  <w:p w14:paraId="7B39414E" w14:textId="77777777" w:rsidR="003C1F4B" w:rsidRDefault="003C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660D" w14:textId="77777777" w:rsidR="003C1F4B" w:rsidRDefault="003C1F4B" w:rsidP="00787972">
      <w:r>
        <w:separator/>
      </w:r>
    </w:p>
  </w:footnote>
  <w:footnote w:type="continuationSeparator" w:id="0">
    <w:p w14:paraId="37806A59" w14:textId="77777777" w:rsidR="003C1F4B" w:rsidRDefault="003C1F4B" w:rsidP="00787972">
      <w:r>
        <w:continuationSeparator/>
      </w:r>
    </w:p>
  </w:footnote>
  <w:footnote w:type="continuationNotice" w:id="1">
    <w:p w14:paraId="427A601A" w14:textId="77777777" w:rsidR="00AF2F07" w:rsidRDefault="00AF2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D0D"/>
    <w:multiLevelType w:val="hybridMultilevel"/>
    <w:tmpl w:val="A3464F8A"/>
    <w:lvl w:ilvl="0" w:tplc="08090001">
      <w:start w:val="1"/>
      <w:numFmt w:val="bullet"/>
      <w:lvlText w:val=""/>
      <w:lvlJc w:val="left"/>
      <w:pPr>
        <w:ind w:left="1193" w:hanging="360"/>
      </w:pPr>
      <w:rPr>
        <w:rFonts w:ascii="Symbol" w:hAnsi="Symbol" w:hint="default"/>
        <w:lang w:val="en-US" w:eastAsia="en-US" w:bidi="ar-SA"/>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 w15:restartNumberingAfterBreak="0">
    <w:nsid w:val="17432AAD"/>
    <w:multiLevelType w:val="hybridMultilevel"/>
    <w:tmpl w:val="B2607E7A"/>
    <w:lvl w:ilvl="0" w:tplc="08090001">
      <w:start w:val="1"/>
      <w:numFmt w:val="bullet"/>
      <w:lvlText w:val=""/>
      <w:lvlJc w:val="left"/>
      <w:pPr>
        <w:ind w:left="1193" w:hanging="360"/>
      </w:pPr>
      <w:rPr>
        <w:rFonts w:ascii="Symbol" w:hAnsi="Symbol" w:hint="default"/>
        <w:lang w:val="en-US" w:eastAsia="en-US" w:bidi="ar-SA"/>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 w15:restartNumberingAfterBreak="0">
    <w:nsid w:val="19464F6B"/>
    <w:multiLevelType w:val="multilevel"/>
    <w:tmpl w:val="FEC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E870D3"/>
    <w:multiLevelType w:val="hybridMultilevel"/>
    <w:tmpl w:val="4AE4970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4" w15:restartNumberingAfterBreak="0">
    <w:nsid w:val="2DA832BC"/>
    <w:multiLevelType w:val="multilevel"/>
    <w:tmpl w:val="412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F137C4"/>
    <w:multiLevelType w:val="hybridMultilevel"/>
    <w:tmpl w:val="2764853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ECC7C1E"/>
    <w:multiLevelType w:val="multilevel"/>
    <w:tmpl w:val="D16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4F2E0B"/>
    <w:multiLevelType w:val="hybridMultilevel"/>
    <w:tmpl w:val="2A8ED35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B394CCA"/>
    <w:multiLevelType w:val="multilevel"/>
    <w:tmpl w:val="4A5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47611"/>
    <w:multiLevelType w:val="multilevel"/>
    <w:tmpl w:val="8AE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CC3AF4"/>
    <w:multiLevelType w:val="multilevel"/>
    <w:tmpl w:val="C812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5401B8"/>
    <w:multiLevelType w:val="multilevel"/>
    <w:tmpl w:val="3F6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FC44C7"/>
    <w:multiLevelType w:val="hybridMultilevel"/>
    <w:tmpl w:val="D55A6508"/>
    <w:lvl w:ilvl="0" w:tplc="03D449EE">
      <w:numFmt w:val="bullet"/>
      <w:lvlText w:val="•"/>
      <w:lvlJc w:val="left"/>
      <w:pPr>
        <w:ind w:left="1192" w:hanging="360"/>
      </w:pPr>
      <w:rPr>
        <w:rFonts w:hint="default"/>
        <w:lang w:val="en-US" w:eastAsia="en-US" w:bidi="ar-SA"/>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3" w15:restartNumberingAfterBreak="0">
    <w:nsid w:val="79451D21"/>
    <w:multiLevelType w:val="hybridMultilevel"/>
    <w:tmpl w:val="41C2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A0448"/>
    <w:multiLevelType w:val="multilevel"/>
    <w:tmpl w:val="BD76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56736"/>
    <w:multiLevelType w:val="hybridMultilevel"/>
    <w:tmpl w:val="8D98A6AE"/>
    <w:lvl w:ilvl="0" w:tplc="03D449EE">
      <w:numFmt w:val="bullet"/>
      <w:lvlText w:val="•"/>
      <w:lvlJc w:val="left"/>
      <w:pPr>
        <w:ind w:left="1193" w:hanging="360"/>
      </w:pPr>
      <w:rPr>
        <w:rFonts w:hint="default"/>
        <w:lang w:val="en-US" w:eastAsia="en-US" w:bidi="ar-SA"/>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6" w15:restartNumberingAfterBreak="0">
    <w:nsid w:val="7F1C2B35"/>
    <w:multiLevelType w:val="hybridMultilevel"/>
    <w:tmpl w:val="A344E97E"/>
    <w:lvl w:ilvl="0" w:tplc="08090001">
      <w:start w:val="1"/>
      <w:numFmt w:val="bullet"/>
      <w:lvlText w:val=""/>
      <w:lvlJc w:val="left"/>
      <w:pPr>
        <w:ind w:left="833" w:hanging="360"/>
      </w:pPr>
      <w:rPr>
        <w:rFonts w:ascii="Symbol" w:hAnsi="Symbol" w:hint="default"/>
        <w:w w:val="100"/>
        <w:lang w:val="en-US" w:eastAsia="en-US" w:bidi="ar-SA"/>
      </w:rPr>
    </w:lvl>
    <w:lvl w:ilvl="1" w:tplc="03D449EE">
      <w:numFmt w:val="bullet"/>
      <w:lvlText w:val="•"/>
      <w:lvlJc w:val="left"/>
      <w:pPr>
        <w:ind w:left="1742" w:hanging="360"/>
      </w:pPr>
      <w:rPr>
        <w:rFonts w:hint="default"/>
        <w:lang w:val="en-US" w:eastAsia="en-US" w:bidi="ar-SA"/>
      </w:rPr>
    </w:lvl>
    <w:lvl w:ilvl="2" w:tplc="8CA63376">
      <w:numFmt w:val="bullet"/>
      <w:lvlText w:val="•"/>
      <w:lvlJc w:val="left"/>
      <w:pPr>
        <w:ind w:left="2645" w:hanging="360"/>
      </w:pPr>
      <w:rPr>
        <w:rFonts w:hint="default"/>
        <w:lang w:val="en-US" w:eastAsia="en-US" w:bidi="ar-SA"/>
      </w:rPr>
    </w:lvl>
    <w:lvl w:ilvl="3" w:tplc="AC00F030">
      <w:numFmt w:val="bullet"/>
      <w:lvlText w:val="•"/>
      <w:lvlJc w:val="left"/>
      <w:pPr>
        <w:ind w:left="3547" w:hanging="360"/>
      </w:pPr>
      <w:rPr>
        <w:rFonts w:hint="default"/>
        <w:lang w:val="en-US" w:eastAsia="en-US" w:bidi="ar-SA"/>
      </w:rPr>
    </w:lvl>
    <w:lvl w:ilvl="4" w:tplc="1106546C">
      <w:numFmt w:val="bullet"/>
      <w:lvlText w:val="•"/>
      <w:lvlJc w:val="left"/>
      <w:pPr>
        <w:ind w:left="4450" w:hanging="360"/>
      </w:pPr>
      <w:rPr>
        <w:rFonts w:hint="default"/>
        <w:lang w:val="en-US" w:eastAsia="en-US" w:bidi="ar-SA"/>
      </w:rPr>
    </w:lvl>
    <w:lvl w:ilvl="5" w:tplc="1076FEDE">
      <w:numFmt w:val="bullet"/>
      <w:lvlText w:val="•"/>
      <w:lvlJc w:val="left"/>
      <w:pPr>
        <w:ind w:left="5353" w:hanging="360"/>
      </w:pPr>
      <w:rPr>
        <w:rFonts w:hint="default"/>
        <w:lang w:val="en-US" w:eastAsia="en-US" w:bidi="ar-SA"/>
      </w:rPr>
    </w:lvl>
    <w:lvl w:ilvl="6" w:tplc="23C807EC">
      <w:numFmt w:val="bullet"/>
      <w:lvlText w:val="•"/>
      <w:lvlJc w:val="left"/>
      <w:pPr>
        <w:ind w:left="6255" w:hanging="360"/>
      </w:pPr>
      <w:rPr>
        <w:rFonts w:hint="default"/>
        <w:lang w:val="en-US" w:eastAsia="en-US" w:bidi="ar-SA"/>
      </w:rPr>
    </w:lvl>
    <w:lvl w:ilvl="7" w:tplc="6BC02FA0">
      <w:numFmt w:val="bullet"/>
      <w:lvlText w:val="•"/>
      <w:lvlJc w:val="left"/>
      <w:pPr>
        <w:ind w:left="7158" w:hanging="360"/>
      </w:pPr>
      <w:rPr>
        <w:rFonts w:hint="default"/>
        <w:lang w:val="en-US" w:eastAsia="en-US" w:bidi="ar-SA"/>
      </w:rPr>
    </w:lvl>
    <w:lvl w:ilvl="8" w:tplc="88CC7EA8">
      <w:numFmt w:val="bullet"/>
      <w:lvlText w:val="•"/>
      <w:lvlJc w:val="left"/>
      <w:pPr>
        <w:ind w:left="8061" w:hanging="360"/>
      </w:pPr>
      <w:rPr>
        <w:rFonts w:hint="default"/>
        <w:lang w:val="en-US" w:eastAsia="en-US" w:bidi="ar-SA"/>
      </w:rPr>
    </w:lvl>
  </w:abstractNum>
  <w:num w:numId="1">
    <w:abstractNumId w:val="16"/>
  </w:num>
  <w:num w:numId="2">
    <w:abstractNumId w:val="15"/>
  </w:num>
  <w:num w:numId="3">
    <w:abstractNumId w:val="0"/>
  </w:num>
  <w:num w:numId="4">
    <w:abstractNumId w:val="1"/>
  </w:num>
  <w:num w:numId="5">
    <w:abstractNumId w:val="13"/>
  </w:num>
  <w:num w:numId="6">
    <w:abstractNumId w:val="7"/>
  </w:num>
  <w:num w:numId="7">
    <w:abstractNumId w:val="3"/>
  </w:num>
  <w:num w:numId="8">
    <w:abstractNumId w:val="5"/>
  </w:num>
  <w:num w:numId="9">
    <w:abstractNumId w:val="9"/>
  </w:num>
  <w:num w:numId="10">
    <w:abstractNumId w:val="11"/>
  </w:num>
  <w:num w:numId="11">
    <w:abstractNumId w:val="10"/>
  </w:num>
  <w:num w:numId="12">
    <w:abstractNumId w:val="6"/>
  </w:num>
  <w:num w:numId="13">
    <w:abstractNumId w:val="8"/>
  </w:num>
  <w:num w:numId="14">
    <w:abstractNumId w:val="4"/>
  </w:num>
  <w:num w:numId="15">
    <w:abstractNumId w:val="2"/>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F4"/>
    <w:rsid w:val="001A52A0"/>
    <w:rsid w:val="001D1671"/>
    <w:rsid w:val="001E68C3"/>
    <w:rsid w:val="00214127"/>
    <w:rsid w:val="002E36B2"/>
    <w:rsid w:val="00342394"/>
    <w:rsid w:val="003C1F4B"/>
    <w:rsid w:val="003C6F9B"/>
    <w:rsid w:val="003E1C1D"/>
    <w:rsid w:val="00404208"/>
    <w:rsid w:val="00452C4E"/>
    <w:rsid w:val="006236CD"/>
    <w:rsid w:val="0065161F"/>
    <w:rsid w:val="00676BEE"/>
    <w:rsid w:val="0068233D"/>
    <w:rsid w:val="006D1200"/>
    <w:rsid w:val="00727C64"/>
    <w:rsid w:val="00787972"/>
    <w:rsid w:val="007A0FBD"/>
    <w:rsid w:val="00914297"/>
    <w:rsid w:val="009160AB"/>
    <w:rsid w:val="009E507B"/>
    <w:rsid w:val="009F5F65"/>
    <w:rsid w:val="00A01C79"/>
    <w:rsid w:val="00A70D9C"/>
    <w:rsid w:val="00AE5C10"/>
    <w:rsid w:val="00AF2F07"/>
    <w:rsid w:val="00B97091"/>
    <w:rsid w:val="00C20CC1"/>
    <w:rsid w:val="00C7470B"/>
    <w:rsid w:val="00C90FF2"/>
    <w:rsid w:val="00CC673B"/>
    <w:rsid w:val="00DF61FB"/>
    <w:rsid w:val="00E0265D"/>
    <w:rsid w:val="00E77DAE"/>
    <w:rsid w:val="00EC196F"/>
    <w:rsid w:val="00EE4CF4"/>
    <w:rsid w:val="00EF3B20"/>
    <w:rsid w:val="00F125D5"/>
    <w:rsid w:val="00F24CC1"/>
    <w:rsid w:val="00F34C96"/>
    <w:rsid w:val="00FC0A7D"/>
    <w:rsid w:val="00FC17A0"/>
    <w:rsid w:val="00FD62E9"/>
    <w:rsid w:val="012A9188"/>
    <w:rsid w:val="030A5BBE"/>
    <w:rsid w:val="04A62C1F"/>
    <w:rsid w:val="091C7B10"/>
    <w:rsid w:val="0B156DA3"/>
    <w:rsid w:val="11E1DAD0"/>
    <w:rsid w:val="1E5DE924"/>
    <w:rsid w:val="2157041B"/>
    <w:rsid w:val="240D39B8"/>
    <w:rsid w:val="24789EFD"/>
    <w:rsid w:val="265D093D"/>
    <w:rsid w:val="27652CB3"/>
    <w:rsid w:val="29947829"/>
    <w:rsid w:val="2994A9FF"/>
    <w:rsid w:val="445A7F99"/>
    <w:rsid w:val="44BAC71F"/>
    <w:rsid w:val="4A8231F6"/>
    <w:rsid w:val="4B4B5547"/>
    <w:rsid w:val="5086C001"/>
    <w:rsid w:val="5188F62C"/>
    <w:rsid w:val="54C35DEB"/>
    <w:rsid w:val="55E62C56"/>
    <w:rsid w:val="591F59E0"/>
    <w:rsid w:val="6872BB17"/>
    <w:rsid w:val="7562B238"/>
    <w:rsid w:val="7EE4A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99BA"/>
  <w15:docId w15:val="{FC66AE6F-FB92-4FEB-BFCD-37AE90E4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FF2"/>
    <w:rPr>
      <w:rFonts w:ascii="Arial MT" w:eastAsia="Arial MT" w:hAnsi="Arial MT" w:cs="Arial MT"/>
    </w:rPr>
  </w:style>
  <w:style w:type="paragraph" w:styleId="Heading1">
    <w:name w:val="heading 1"/>
    <w:basedOn w:val="Normal"/>
    <w:uiPriority w:val="9"/>
    <w:qFormat/>
    <w:pPr>
      <w:ind w:left="112"/>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pPr>
  </w:style>
  <w:style w:type="paragraph" w:styleId="ListParagraph">
    <w:name w:val="List Paragraph"/>
    <w:basedOn w:val="Normal"/>
    <w:uiPriority w:val="1"/>
    <w:qFormat/>
    <w:pPr>
      <w:spacing w:line="268" w:lineRule="exact"/>
      <w:ind w:left="833" w:hanging="361"/>
    </w:pPr>
  </w:style>
  <w:style w:type="paragraph" w:customStyle="1" w:styleId="TableParagraph">
    <w:name w:val="Table Paragraph"/>
    <w:basedOn w:val="Normal"/>
    <w:uiPriority w:val="1"/>
    <w:qFormat/>
  </w:style>
  <w:style w:type="paragraph" w:customStyle="1" w:styleId="paragraph">
    <w:name w:val="paragraph"/>
    <w:basedOn w:val="Normal"/>
    <w:rsid w:val="00C90FF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C90FF2"/>
  </w:style>
  <w:style w:type="character" w:customStyle="1" w:styleId="normaltextrun">
    <w:name w:val="normaltextrun"/>
    <w:basedOn w:val="DefaultParagraphFont"/>
    <w:rsid w:val="00C90FF2"/>
  </w:style>
  <w:style w:type="paragraph" w:styleId="Header">
    <w:name w:val="header"/>
    <w:basedOn w:val="Normal"/>
    <w:link w:val="HeaderChar"/>
    <w:uiPriority w:val="99"/>
    <w:unhideWhenUsed/>
    <w:rsid w:val="00787972"/>
    <w:pPr>
      <w:tabs>
        <w:tab w:val="center" w:pos="4513"/>
        <w:tab w:val="right" w:pos="9026"/>
      </w:tabs>
    </w:pPr>
  </w:style>
  <w:style w:type="character" w:customStyle="1" w:styleId="HeaderChar">
    <w:name w:val="Header Char"/>
    <w:basedOn w:val="DefaultParagraphFont"/>
    <w:link w:val="Header"/>
    <w:uiPriority w:val="99"/>
    <w:rsid w:val="00787972"/>
    <w:rPr>
      <w:rFonts w:ascii="Arial MT" w:eastAsia="Arial MT" w:hAnsi="Arial MT" w:cs="Arial MT"/>
    </w:rPr>
  </w:style>
  <w:style w:type="paragraph" w:styleId="Footer">
    <w:name w:val="footer"/>
    <w:basedOn w:val="Normal"/>
    <w:link w:val="FooterChar"/>
    <w:uiPriority w:val="99"/>
    <w:unhideWhenUsed/>
    <w:rsid w:val="00787972"/>
    <w:pPr>
      <w:tabs>
        <w:tab w:val="center" w:pos="4513"/>
        <w:tab w:val="right" w:pos="9026"/>
      </w:tabs>
    </w:pPr>
  </w:style>
  <w:style w:type="character" w:customStyle="1" w:styleId="FooterChar">
    <w:name w:val="Footer Char"/>
    <w:basedOn w:val="DefaultParagraphFont"/>
    <w:link w:val="Footer"/>
    <w:uiPriority w:val="99"/>
    <w:rsid w:val="0078797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85126">
      <w:bodyDiv w:val="1"/>
      <w:marLeft w:val="0"/>
      <w:marRight w:val="0"/>
      <w:marTop w:val="0"/>
      <w:marBottom w:val="0"/>
      <w:divBdr>
        <w:top w:val="none" w:sz="0" w:space="0" w:color="auto"/>
        <w:left w:val="none" w:sz="0" w:space="0" w:color="auto"/>
        <w:bottom w:val="none" w:sz="0" w:space="0" w:color="auto"/>
        <w:right w:val="none" w:sz="0" w:space="0" w:color="auto"/>
      </w:divBdr>
      <w:divsChild>
        <w:div w:id="1729720514">
          <w:marLeft w:val="0"/>
          <w:marRight w:val="0"/>
          <w:marTop w:val="0"/>
          <w:marBottom w:val="0"/>
          <w:divBdr>
            <w:top w:val="none" w:sz="0" w:space="0" w:color="auto"/>
            <w:left w:val="none" w:sz="0" w:space="0" w:color="auto"/>
            <w:bottom w:val="none" w:sz="0" w:space="0" w:color="auto"/>
            <w:right w:val="none" w:sz="0" w:space="0" w:color="auto"/>
          </w:divBdr>
        </w:div>
        <w:div w:id="1724481020">
          <w:marLeft w:val="0"/>
          <w:marRight w:val="0"/>
          <w:marTop w:val="0"/>
          <w:marBottom w:val="0"/>
          <w:divBdr>
            <w:top w:val="none" w:sz="0" w:space="0" w:color="auto"/>
            <w:left w:val="none" w:sz="0" w:space="0" w:color="auto"/>
            <w:bottom w:val="none" w:sz="0" w:space="0" w:color="auto"/>
            <w:right w:val="none" w:sz="0" w:space="0" w:color="auto"/>
          </w:divBdr>
        </w:div>
        <w:div w:id="1734355940">
          <w:marLeft w:val="0"/>
          <w:marRight w:val="0"/>
          <w:marTop w:val="0"/>
          <w:marBottom w:val="0"/>
          <w:divBdr>
            <w:top w:val="none" w:sz="0" w:space="0" w:color="auto"/>
            <w:left w:val="none" w:sz="0" w:space="0" w:color="auto"/>
            <w:bottom w:val="none" w:sz="0" w:space="0" w:color="auto"/>
            <w:right w:val="none" w:sz="0" w:space="0" w:color="auto"/>
          </w:divBdr>
        </w:div>
        <w:div w:id="1694456379">
          <w:marLeft w:val="0"/>
          <w:marRight w:val="0"/>
          <w:marTop w:val="0"/>
          <w:marBottom w:val="0"/>
          <w:divBdr>
            <w:top w:val="none" w:sz="0" w:space="0" w:color="auto"/>
            <w:left w:val="none" w:sz="0" w:space="0" w:color="auto"/>
            <w:bottom w:val="none" w:sz="0" w:space="0" w:color="auto"/>
            <w:right w:val="none" w:sz="0" w:space="0" w:color="auto"/>
          </w:divBdr>
        </w:div>
        <w:div w:id="994407252">
          <w:marLeft w:val="0"/>
          <w:marRight w:val="0"/>
          <w:marTop w:val="0"/>
          <w:marBottom w:val="0"/>
          <w:divBdr>
            <w:top w:val="none" w:sz="0" w:space="0" w:color="auto"/>
            <w:left w:val="none" w:sz="0" w:space="0" w:color="auto"/>
            <w:bottom w:val="none" w:sz="0" w:space="0" w:color="auto"/>
            <w:right w:val="none" w:sz="0" w:space="0" w:color="auto"/>
          </w:divBdr>
        </w:div>
        <w:div w:id="1982728476">
          <w:marLeft w:val="0"/>
          <w:marRight w:val="0"/>
          <w:marTop w:val="0"/>
          <w:marBottom w:val="0"/>
          <w:divBdr>
            <w:top w:val="none" w:sz="0" w:space="0" w:color="auto"/>
            <w:left w:val="none" w:sz="0" w:space="0" w:color="auto"/>
            <w:bottom w:val="none" w:sz="0" w:space="0" w:color="auto"/>
            <w:right w:val="none" w:sz="0" w:space="0" w:color="auto"/>
          </w:divBdr>
        </w:div>
        <w:div w:id="222914968">
          <w:marLeft w:val="0"/>
          <w:marRight w:val="0"/>
          <w:marTop w:val="0"/>
          <w:marBottom w:val="0"/>
          <w:divBdr>
            <w:top w:val="none" w:sz="0" w:space="0" w:color="auto"/>
            <w:left w:val="none" w:sz="0" w:space="0" w:color="auto"/>
            <w:bottom w:val="none" w:sz="0" w:space="0" w:color="auto"/>
            <w:right w:val="none" w:sz="0" w:space="0" w:color="auto"/>
          </w:divBdr>
        </w:div>
      </w:divsChild>
    </w:div>
    <w:div w:id="514464618">
      <w:bodyDiv w:val="1"/>
      <w:marLeft w:val="0"/>
      <w:marRight w:val="0"/>
      <w:marTop w:val="0"/>
      <w:marBottom w:val="0"/>
      <w:divBdr>
        <w:top w:val="none" w:sz="0" w:space="0" w:color="auto"/>
        <w:left w:val="none" w:sz="0" w:space="0" w:color="auto"/>
        <w:bottom w:val="none" w:sz="0" w:space="0" w:color="auto"/>
        <w:right w:val="none" w:sz="0" w:space="0" w:color="auto"/>
      </w:divBdr>
      <w:divsChild>
        <w:div w:id="620041246">
          <w:marLeft w:val="0"/>
          <w:marRight w:val="0"/>
          <w:marTop w:val="0"/>
          <w:marBottom w:val="0"/>
          <w:divBdr>
            <w:top w:val="none" w:sz="0" w:space="0" w:color="auto"/>
            <w:left w:val="none" w:sz="0" w:space="0" w:color="auto"/>
            <w:bottom w:val="none" w:sz="0" w:space="0" w:color="auto"/>
            <w:right w:val="none" w:sz="0" w:space="0" w:color="auto"/>
          </w:divBdr>
          <w:divsChild>
            <w:div w:id="1830907123">
              <w:marLeft w:val="0"/>
              <w:marRight w:val="0"/>
              <w:marTop w:val="0"/>
              <w:marBottom w:val="0"/>
              <w:divBdr>
                <w:top w:val="none" w:sz="0" w:space="0" w:color="auto"/>
                <w:left w:val="none" w:sz="0" w:space="0" w:color="auto"/>
                <w:bottom w:val="none" w:sz="0" w:space="0" w:color="auto"/>
                <w:right w:val="none" w:sz="0" w:space="0" w:color="auto"/>
              </w:divBdr>
            </w:div>
            <w:div w:id="1637837764">
              <w:marLeft w:val="0"/>
              <w:marRight w:val="0"/>
              <w:marTop w:val="0"/>
              <w:marBottom w:val="0"/>
              <w:divBdr>
                <w:top w:val="none" w:sz="0" w:space="0" w:color="auto"/>
                <w:left w:val="none" w:sz="0" w:space="0" w:color="auto"/>
                <w:bottom w:val="none" w:sz="0" w:space="0" w:color="auto"/>
                <w:right w:val="none" w:sz="0" w:space="0" w:color="auto"/>
              </w:divBdr>
            </w:div>
            <w:div w:id="1453982245">
              <w:marLeft w:val="0"/>
              <w:marRight w:val="0"/>
              <w:marTop w:val="0"/>
              <w:marBottom w:val="0"/>
              <w:divBdr>
                <w:top w:val="none" w:sz="0" w:space="0" w:color="auto"/>
                <w:left w:val="none" w:sz="0" w:space="0" w:color="auto"/>
                <w:bottom w:val="none" w:sz="0" w:space="0" w:color="auto"/>
                <w:right w:val="none" w:sz="0" w:space="0" w:color="auto"/>
              </w:divBdr>
            </w:div>
            <w:div w:id="758021772">
              <w:marLeft w:val="0"/>
              <w:marRight w:val="0"/>
              <w:marTop w:val="0"/>
              <w:marBottom w:val="0"/>
              <w:divBdr>
                <w:top w:val="none" w:sz="0" w:space="0" w:color="auto"/>
                <w:left w:val="none" w:sz="0" w:space="0" w:color="auto"/>
                <w:bottom w:val="none" w:sz="0" w:space="0" w:color="auto"/>
                <w:right w:val="none" w:sz="0" w:space="0" w:color="auto"/>
              </w:divBdr>
            </w:div>
            <w:div w:id="2100977108">
              <w:marLeft w:val="0"/>
              <w:marRight w:val="0"/>
              <w:marTop w:val="0"/>
              <w:marBottom w:val="0"/>
              <w:divBdr>
                <w:top w:val="none" w:sz="0" w:space="0" w:color="auto"/>
                <w:left w:val="none" w:sz="0" w:space="0" w:color="auto"/>
                <w:bottom w:val="none" w:sz="0" w:space="0" w:color="auto"/>
                <w:right w:val="none" w:sz="0" w:space="0" w:color="auto"/>
              </w:divBdr>
            </w:div>
          </w:divsChild>
        </w:div>
        <w:div w:id="1282804816">
          <w:marLeft w:val="0"/>
          <w:marRight w:val="0"/>
          <w:marTop w:val="0"/>
          <w:marBottom w:val="0"/>
          <w:divBdr>
            <w:top w:val="none" w:sz="0" w:space="0" w:color="auto"/>
            <w:left w:val="none" w:sz="0" w:space="0" w:color="auto"/>
            <w:bottom w:val="none" w:sz="0" w:space="0" w:color="auto"/>
            <w:right w:val="none" w:sz="0" w:space="0" w:color="auto"/>
          </w:divBdr>
          <w:divsChild>
            <w:div w:id="764694330">
              <w:marLeft w:val="0"/>
              <w:marRight w:val="0"/>
              <w:marTop w:val="0"/>
              <w:marBottom w:val="0"/>
              <w:divBdr>
                <w:top w:val="none" w:sz="0" w:space="0" w:color="auto"/>
                <w:left w:val="none" w:sz="0" w:space="0" w:color="auto"/>
                <w:bottom w:val="none" w:sz="0" w:space="0" w:color="auto"/>
                <w:right w:val="none" w:sz="0" w:space="0" w:color="auto"/>
              </w:divBdr>
            </w:div>
            <w:div w:id="69036591">
              <w:marLeft w:val="0"/>
              <w:marRight w:val="0"/>
              <w:marTop w:val="0"/>
              <w:marBottom w:val="0"/>
              <w:divBdr>
                <w:top w:val="none" w:sz="0" w:space="0" w:color="auto"/>
                <w:left w:val="none" w:sz="0" w:space="0" w:color="auto"/>
                <w:bottom w:val="none" w:sz="0" w:space="0" w:color="auto"/>
                <w:right w:val="none" w:sz="0" w:space="0" w:color="auto"/>
              </w:divBdr>
            </w:div>
            <w:div w:id="1749771438">
              <w:marLeft w:val="0"/>
              <w:marRight w:val="0"/>
              <w:marTop w:val="0"/>
              <w:marBottom w:val="0"/>
              <w:divBdr>
                <w:top w:val="none" w:sz="0" w:space="0" w:color="auto"/>
                <w:left w:val="none" w:sz="0" w:space="0" w:color="auto"/>
                <w:bottom w:val="none" w:sz="0" w:space="0" w:color="auto"/>
                <w:right w:val="none" w:sz="0" w:space="0" w:color="auto"/>
              </w:divBdr>
            </w:div>
            <w:div w:id="136840297">
              <w:marLeft w:val="0"/>
              <w:marRight w:val="0"/>
              <w:marTop w:val="0"/>
              <w:marBottom w:val="0"/>
              <w:divBdr>
                <w:top w:val="none" w:sz="0" w:space="0" w:color="auto"/>
                <w:left w:val="none" w:sz="0" w:space="0" w:color="auto"/>
                <w:bottom w:val="none" w:sz="0" w:space="0" w:color="auto"/>
                <w:right w:val="none" w:sz="0" w:space="0" w:color="auto"/>
              </w:divBdr>
            </w:div>
            <w:div w:id="981084492">
              <w:marLeft w:val="0"/>
              <w:marRight w:val="0"/>
              <w:marTop w:val="0"/>
              <w:marBottom w:val="0"/>
              <w:divBdr>
                <w:top w:val="none" w:sz="0" w:space="0" w:color="auto"/>
                <w:left w:val="none" w:sz="0" w:space="0" w:color="auto"/>
                <w:bottom w:val="none" w:sz="0" w:space="0" w:color="auto"/>
                <w:right w:val="none" w:sz="0" w:space="0" w:color="auto"/>
              </w:divBdr>
            </w:div>
          </w:divsChild>
        </w:div>
        <w:div w:id="677318133">
          <w:marLeft w:val="0"/>
          <w:marRight w:val="0"/>
          <w:marTop w:val="0"/>
          <w:marBottom w:val="0"/>
          <w:divBdr>
            <w:top w:val="none" w:sz="0" w:space="0" w:color="auto"/>
            <w:left w:val="none" w:sz="0" w:space="0" w:color="auto"/>
            <w:bottom w:val="none" w:sz="0" w:space="0" w:color="auto"/>
            <w:right w:val="none" w:sz="0" w:space="0" w:color="auto"/>
          </w:divBdr>
          <w:divsChild>
            <w:div w:id="1431045061">
              <w:marLeft w:val="0"/>
              <w:marRight w:val="0"/>
              <w:marTop w:val="0"/>
              <w:marBottom w:val="0"/>
              <w:divBdr>
                <w:top w:val="none" w:sz="0" w:space="0" w:color="auto"/>
                <w:left w:val="none" w:sz="0" w:space="0" w:color="auto"/>
                <w:bottom w:val="none" w:sz="0" w:space="0" w:color="auto"/>
                <w:right w:val="none" w:sz="0" w:space="0" w:color="auto"/>
              </w:divBdr>
            </w:div>
            <w:div w:id="1364987745">
              <w:marLeft w:val="0"/>
              <w:marRight w:val="0"/>
              <w:marTop w:val="0"/>
              <w:marBottom w:val="0"/>
              <w:divBdr>
                <w:top w:val="none" w:sz="0" w:space="0" w:color="auto"/>
                <w:left w:val="none" w:sz="0" w:space="0" w:color="auto"/>
                <w:bottom w:val="none" w:sz="0" w:space="0" w:color="auto"/>
                <w:right w:val="none" w:sz="0" w:space="0" w:color="auto"/>
              </w:divBdr>
            </w:div>
            <w:div w:id="2112050262">
              <w:marLeft w:val="0"/>
              <w:marRight w:val="0"/>
              <w:marTop w:val="0"/>
              <w:marBottom w:val="0"/>
              <w:divBdr>
                <w:top w:val="none" w:sz="0" w:space="0" w:color="auto"/>
                <w:left w:val="none" w:sz="0" w:space="0" w:color="auto"/>
                <w:bottom w:val="none" w:sz="0" w:space="0" w:color="auto"/>
                <w:right w:val="none" w:sz="0" w:space="0" w:color="auto"/>
              </w:divBdr>
            </w:div>
            <w:div w:id="1218584779">
              <w:marLeft w:val="0"/>
              <w:marRight w:val="0"/>
              <w:marTop w:val="0"/>
              <w:marBottom w:val="0"/>
              <w:divBdr>
                <w:top w:val="none" w:sz="0" w:space="0" w:color="auto"/>
                <w:left w:val="none" w:sz="0" w:space="0" w:color="auto"/>
                <w:bottom w:val="none" w:sz="0" w:space="0" w:color="auto"/>
                <w:right w:val="none" w:sz="0" w:space="0" w:color="auto"/>
              </w:divBdr>
            </w:div>
          </w:divsChild>
        </w:div>
        <w:div w:id="2004619419">
          <w:marLeft w:val="0"/>
          <w:marRight w:val="0"/>
          <w:marTop w:val="0"/>
          <w:marBottom w:val="0"/>
          <w:divBdr>
            <w:top w:val="none" w:sz="0" w:space="0" w:color="auto"/>
            <w:left w:val="none" w:sz="0" w:space="0" w:color="auto"/>
            <w:bottom w:val="none" w:sz="0" w:space="0" w:color="auto"/>
            <w:right w:val="none" w:sz="0" w:space="0" w:color="auto"/>
          </w:divBdr>
          <w:divsChild>
            <w:div w:id="1837378066">
              <w:marLeft w:val="0"/>
              <w:marRight w:val="0"/>
              <w:marTop w:val="0"/>
              <w:marBottom w:val="0"/>
              <w:divBdr>
                <w:top w:val="none" w:sz="0" w:space="0" w:color="auto"/>
                <w:left w:val="none" w:sz="0" w:space="0" w:color="auto"/>
                <w:bottom w:val="none" w:sz="0" w:space="0" w:color="auto"/>
                <w:right w:val="none" w:sz="0" w:space="0" w:color="auto"/>
              </w:divBdr>
            </w:div>
            <w:div w:id="2070029366">
              <w:marLeft w:val="0"/>
              <w:marRight w:val="0"/>
              <w:marTop w:val="0"/>
              <w:marBottom w:val="0"/>
              <w:divBdr>
                <w:top w:val="none" w:sz="0" w:space="0" w:color="auto"/>
                <w:left w:val="none" w:sz="0" w:space="0" w:color="auto"/>
                <w:bottom w:val="none" w:sz="0" w:space="0" w:color="auto"/>
                <w:right w:val="none" w:sz="0" w:space="0" w:color="auto"/>
              </w:divBdr>
            </w:div>
            <w:div w:id="1199663652">
              <w:marLeft w:val="0"/>
              <w:marRight w:val="0"/>
              <w:marTop w:val="0"/>
              <w:marBottom w:val="0"/>
              <w:divBdr>
                <w:top w:val="none" w:sz="0" w:space="0" w:color="auto"/>
                <w:left w:val="none" w:sz="0" w:space="0" w:color="auto"/>
                <w:bottom w:val="none" w:sz="0" w:space="0" w:color="auto"/>
                <w:right w:val="none" w:sz="0" w:space="0" w:color="auto"/>
              </w:divBdr>
            </w:div>
            <w:div w:id="437987142">
              <w:marLeft w:val="0"/>
              <w:marRight w:val="0"/>
              <w:marTop w:val="0"/>
              <w:marBottom w:val="0"/>
              <w:divBdr>
                <w:top w:val="none" w:sz="0" w:space="0" w:color="auto"/>
                <w:left w:val="none" w:sz="0" w:space="0" w:color="auto"/>
                <w:bottom w:val="none" w:sz="0" w:space="0" w:color="auto"/>
                <w:right w:val="none" w:sz="0" w:space="0" w:color="auto"/>
              </w:divBdr>
            </w:div>
            <w:div w:id="1167525197">
              <w:marLeft w:val="0"/>
              <w:marRight w:val="0"/>
              <w:marTop w:val="0"/>
              <w:marBottom w:val="0"/>
              <w:divBdr>
                <w:top w:val="none" w:sz="0" w:space="0" w:color="auto"/>
                <w:left w:val="none" w:sz="0" w:space="0" w:color="auto"/>
                <w:bottom w:val="none" w:sz="0" w:space="0" w:color="auto"/>
                <w:right w:val="none" w:sz="0" w:space="0" w:color="auto"/>
              </w:divBdr>
            </w:div>
          </w:divsChild>
        </w:div>
        <w:div w:id="81801573">
          <w:marLeft w:val="0"/>
          <w:marRight w:val="0"/>
          <w:marTop w:val="0"/>
          <w:marBottom w:val="0"/>
          <w:divBdr>
            <w:top w:val="none" w:sz="0" w:space="0" w:color="auto"/>
            <w:left w:val="none" w:sz="0" w:space="0" w:color="auto"/>
            <w:bottom w:val="none" w:sz="0" w:space="0" w:color="auto"/>
            <w:right w:val="none" w:sz="0" w:space="0" w:color="auto"/>
          </w:divBdr>
        </w:div>
        <w:div w:id="4211956">
          <w:marLeft w:val="0"/>
          <w:marRight w:val="0"/>
          <w:marTop w:val="0"/>
          <w:marBottom w:val="0"/>
          <w:divBdr>
            <w:top w:val="none" w:sz="0" w:space="0" w:color="auto"/>
            <w:left w:val="none" w:sz="0" w:space="0" w:color="auto"/>
            <w:bottom w:val="none" w:sz="0" w:space="0" w:color="auto"/>
            <w:right w:val="none" w:sz="0" w:space="0" w:color="auto"/>
          </w:divBdr>
        </w:div>
        <w:div w:id="1635745297">
          <w:marLeft w:val="0"/>
          <w:marRight w:val="0"/>
          <w:marTop w:val="0"/>
          <w:marBottom w:val="0"/>
          <w:divBdr>
            <w:top w:val="none" w:sz="0" w:space="0" w:color="auto"/>
            <w:left w:val="none" w:sz="0" w:space="0" w:color="auto"/>
            <w:bottom w:val="none" w:sz="0" w:space="0" w:color="auto"/>
            <w:right w:val="none" w:sz="0" w:space="0" w:color="auto"/>
          </w:divBdr>
        </w:div>
        <w:div w:id="273828049">
          <w:marLeft w:val="0"/>
          <w:marRight w:val="0"/>
          <w:marTop w:val="0"/>
          <w:marBottom w:val="0"/>
          <w:divBdr>
            <w:top w:val="none" w:sz="0" w:space="0" w:color="auto"/>
            <w:left w:val="none" w:sz="0" w:space="0" w:color="auto"/>
            <w:bottom w:val="none" w:sz="0" w:space="0" w:color="auto"/>
            <w:right w:val="none" w:sz="0" w:space="0" w:color="auto"/>
          </w:divBdr>
        </w:div>
        <w:div w:id="430709121">
          <w:marLeft w:val="0"/>
          <w:marRight w:val="0"/>
          <w:marTop w:val="0"/>
          <w:marBottom w:val="0"/>
          <w:divBdr>
            <w:top w:val="none" w:sz="0" w:space="0" w:color="auto"/>
            <w:left w:val="none" w:sz="0" w:space="0" w:color="auto"/>
            <w:bottom w:val="none" w:sz="0" w:space="0" w:color="auto"/>
            <w:right w:val="none" w:sz="0" w:space="0" w:color="auto"/>
          </w:divBdr>
        </w:div>
        <w:div w:id="1758944996">
          <w:marLeft w:val="0"/>
          <w:marRight w:val="0"/>
          <w:marTop w:val="0"/>
          <w:marBottom w:val="0"/>
          <w:divBdr>
            <w:top w:val="none" w:sz="0" w:space="0" w:color="auto"/>
            <w:left w:val="none" w:sz="0" w:space="0" w:color="auto"/>
            <w:bottom w:val="none" w:sz="0" w:space="0" w:color="auto"/>
            <w:right w:val="none" w:sz="0" w:space="0" w:color="auto"/>
          </w:divBdr>
        </w:div>
        <w:div w:id="1757558897">
          <w:marLeft w:val="0"/>
          <w:marRight w:val="0"/>
          <w:marTop w:val="0"/>
          <w:marBottom w:val="0"/>
          <w:divBdr>
            <w:top w:val="none" w:sz="0" w:space="0" w:color="auto"/>
            <w:left w:val="none" w:sz="0" w:space="0" w:color="auto"/>
            <w:bottom w:val="none" w:sz="0" w:space="0" w:color="auto"/>
            <w:right w:val="none" w:sz="0" w:space="0" w:color="auto"/>
          </w:divBdr>
        </w:div>
        <w:div w:id="1676423729">
          <w:marLeft w:val="0"/>
          <w:marRight w:val="0"/>
          <w:marTop w:val="0"/>
          <w:marBottom w:val="0"/>
          <w:divBdr>
            <w:top w:val="none" w:sz="0" w:space="0" w:color="auto"/>
            <w:left w:val="none" w:sz="0" w:space="0" w:color="auto"/>
            <w:bottom w:val="none" w:sz="0" w:space="0" w:color="auto"/>
            <w:right w:val="none" w:sz="0" w:space="0" w:color="auto"/>
          </w:divBdr>
        </w:div>
        <w:div w:id="121315480">
          <w:marLeft w:val="0"/>
          <w:marRight w:val="0"/>
          <w:marTop w:val="0"/>
          <w:marBottom w:val="0"/>
          <w:divBdr>
            <w:top w:val="none" w:sz="0" w:space="0" w:color="auto"/>
            <w:left w:val="none" w:sz="0" w:space="0" w:color="auto"/>
            <w:bottom w:val="none" w:sz="0" w:space="0" w:color="auto"/>
            <w:right w:val="none" w:sz="0" w:space="0" w:color="auto"/>
          </w:divBdr>
        </w:div>
        <w:div w:id="1730111549">
          <w:marLeft w:val="0"/>
          <w:marRight w:val="0"/>
          <w:marTop w:val="0"/>
          <w:marBottom w:val="0"/>
          <w:divBdr>
            <w:top w:val="none" w:sz="0" w:space="0" w:color="auto"/>
            <w:left w:val="none" w:sz="0" w:space="0" w:color="auto"/>
            <w:bottom w:val="none" w:sz="0" w:space="0" w:color="auto"/>
            <w:right w:val="none" w:sz="0" w:space="0" w:color="auto"/>
          </w:divBdr>
        </w:div>
        <w:div w:id="226650957">
          <w:marLeft w:val="0"/>
          <w:marRight w:val="0"/>
          <w:marTop w:val="0"/>
          <w:marBottom w:val="0"/>
          <w:divBdr>
            <w:top w:val="none" w:sz="0" w:space="0" w:color="auto"/>
            <w:left w:val="none" w:sz="0" w:space="0" w:color="auto"/>
            <w:bottom w:val="none" w:sz="0" w:space="0" w:color="auto"/>
            <w:right w:val="none" w:sz="0" w:space="0" w:color="auto"/>
          </w:divBdr>
        </w:div>
        <w:div w:id="339435627">
          <w:marLeft w:val="0"/>
          <w:marRight w:val="0"/>
          <w:marTop w:val="0"/>
          <w:marBottom w:val="0"/>
          <w:divBdr>
            <w:top w:val="none" w:sz="0" w:space="0" w:color="auto"/>
            <w:left w:val="none" w:sz="0" w:space="0" w:color="auto"/>
            <w:bottom w:val="none" w:sz="0" w:space="0" w:color="auto"/>
            <w:right w:val="none" w:sz="0" w:space="0" w:color="auto"/>
          </w:divBdr>
        </w:div>
      </w:divsChild>
    </w:div>
    <w:div w:id="963387090">
      <w:bodyDiv w:val="1"/>
      <w:marLeft w:val="0"/>
      <w:marRight w:val="0"/>
      <w:marTop w:val="0"/>
      <w:marBottom w:val="0"/>
      <w:divBdr>
        <w:top w:val="none" w:sz="0" w:space="0" w:color="auto"/>
        <w:left w:val="none" w:sz="0" w:space="0" w:color="auto"/>
        <w:bottom w:val="none" w:sz="0" w:space="0" w:color="auto"/>
        <w:right w:val="none" w:sz="0" w:space="0" w:color="auto"/>
      </w:divBdr>
      <w:divsChild>
        <w:div w:id="1996690214">
          <w:marLeft w:val="0"/>
          <w:marRight w:val="0"/>
          <w:marTop w:val="0"/>
          <w:marBottom w:val="0"/>
          <w:divBdr>
            <w:top w:val="none" w:sz="0" w:space="0" w:color="auto"/>
            <w:left w:val="none" w:sz="0" w:space="0" w:color="auto"/>
            <w:bottom w:val="none" w:sz="0" w:space="0" w:color="auto"/>
            <w:right w:val="none" w:sz="0" w:space="0" w:color="auto"/>
          </w:divBdr>
          <w:divsChild>
            <w:div w:id="706948526">
              <w:marLeft w:val="0"/>
              <w:marRight w:val="0"/>
              <w:marTop w:val="0"/>
              <w:marBottom w:val="0"/>
              <w:divBdr>
                <w:top w:val="none" w:sz="0" w:space="0" w:color="auto"/>
                <w:left w:val="none" w:sz="0" w:space="0" w:color="auto"/>
                <w:bottom w:val="none" w:sz="0" w:space="0" w:color="auto"/>
                <w:right w:val="none" w:sz="0" w:space="0" w:color="auto"/>
              </w:divBdr>
            </w:div>
          </w:divsChild>
        </w:div>
        <w:div w:id="846671780">
          <w:marLeft w:val="0"/>
          <w:marRight w:val="0"/>
          <w:marTop w:val="0"/>
          <w:marBottom w:val="0"/>
          <w:divBdr>
            <w:top w:val="none" w:sz="0" w:space="0" w:color="auto"/>
            <w:left w:val="none" w:sz="0" w:space="0" w:color="auto"/>
            <w:bottom w:val="none" w:sz="0" w:space="0" w:color="auto"/>
            <w:right w:val="none" w:sz="0" w:space="0" w:color="auto"/>
          </w:divBdr>
          <w:divsChild>
            <w:div w:id="901327666">
              <w:marLeft w:val="0"/>
              <w:marRight w:val="0"/>
              <w:marTop w:val="0"/>
              <w:marBottom w:val="0"/>
              <w:divBdr>
                <w:top w:val="none" w:sz="0" w:space="0" w:color="auto"/>
                <w:left w:val="none" w:sz="0" w:space="0" w:color="auto"/>
                <w:bottom w:val="none" w:sz="0" w:space="0" w:color="auto"/>
                <w:right w:val="none" w:sz="0" w:space="0" w:color="auto"/>
              </w:divBdr>
            </w:div>
          </w:divsChild>
        </w:div>
        <w:div w:id="681660446">
          <w:marLeft w:val="0"/>
          <w:marRight w:val="0"/>
          <w:marTop w:val="0"/>
          <w:marBottom w:val="0"/>
          <w:divBdr>
            <w:top w:val="none" w:sz="0" w:space="0" w:color="auto"/>
            <w:left w:val="none" w:sz="0" w:space="0" w:color="auto"/>
            <w:bottom w:val="none" w:sz="0" w:space="0" w:color="auto"/>
            <w:right w:val="none" w:sz="0" w:space="0" w:color="auto"/>
          </w:divBdr>
          <w:divsChild>
            <w:div w:id="1305040756">
              <w:marLeft w:val="0"/>
              <w:marRight w:val="0"/>
              <w:marTop w:val="0"/>
              <w:marBottom w:val="0"/>
              <w:divBdr>
                <w:top w:val="none" w:sz="0" w:space="0" w:color="auto"/>
                <w:left w:val="none" w:sz="0" w:space="0" w:color="auto"/>
                <w:bottom w:val="none" w:sz="0" w:space="0" w:color="auto"/>
                <w:right w:val="none" w:sz="0" w:space="0" w:color="auto"/>
              </w:divBdr>
            </w:div>
          </w:divsChild>
        </w:div>
        <w:div w:id="133722101">
          <w:marLeft w:val="0"/>
          <w:marRight w:val="0"/>
          <w:marTop w:val="0"/>
          <w:marBottom w:val="0"/>
          <w:divBdr>
            <w:top w:val="none" w:sz="0" w:space="0" w:color="auto"/>
            <w:left w:val="none" w:sz="0" w:space="0" w:color="auto"/>
            <w:bottom w:val="none" w:sz="0" w:space="0" w:color="auto"/>
            <w:right w:val="none" w:sz="0" w:space="0" w:color="auto"/>
          </w:divBdr>
          <w:divsChild>
            <w:div w:id="1063258606">
              <w:marLeft w:val="0"/>
              <w:marRight w:val="0"/>
              <w:marTop w:val="0"/>
              <w:marBottom w:val="0"/>
              <w:divBdr>
                <w:top w:val="none" w:sz="0" w:space="0" w:color="auto"/>
                <w:left w:val="none" w:sz="0" w:space="0" w:color="auto"/>
                <w:bottom w:val="none" w:sz="0" w:space="0" w:color="auto"/>
                <w:right w:val="none" w:sz="0" w:space="0" w:color="auto"/>
              </w:divBdr>
            </w:div>
          </w:divsChild>
        </w:div>
        <w:div w:id="517234452">
          <w:marLeft w:val="0"/>
          <w:marRight w:val="0"/>
          <w:marTop w:val="0"/>
          <w:marBottom w:val="0"/>
          <w:divBdr>
            <w:top w:val="none" w:sz="0" w:space="0" w:color="auto"/>
            <w:left w:val="none" w:sz="0" w:space="0" w:color="auto"/>
            <w:bottom w:val="none" w:sz="0" w:space="0" w:color="auto"/>
            <w:right w:val="none" w:sz="0" w:space="0" w:color="auto"/>
          </w:divBdr>
          <w:divsChild>
            <w:div w:id="1139347518">
              <w:marLeft w:val="0"/>
              <w:marRight w:val="0"/>
              <w:marTop w:val="0"/>
              <w:marBottom w:val="0"/>
              <w:divBdr>
                <w:top w:val="none" w:sz="0" w:space="0" w:color="auto"/>
                <w:left w:val="none" w:sz="0" w:space="0" w:color="auto"/>
                <w:bottom w:val="none" w:sz="0" w:space="0" w:color="auto"/>
                <w:right w:val="none" w:sz="0" w:space="0" w:color="auto"/>
              </w:divBdr>
            </w:div>
          </w:divsChild>
        </w:div>
        <w:div w:id="2107380575">
          <w:marLeft w:val="0"/>
          <w:marRight w:val="0"/>
          <w:marTop w:val="0"/>
          <w:marBottom w:val="0"/>
          <w:divBdr>
            <w:top w:val="none" w:sz="0" w:space="0" w:color="auto"/>
            <w:left w:val="none" w:sz="0" w:space="0" w:color="auto"/>
            <w:bottom w:val="none" w:sz="0" w:space="0" w:color="auto"/>
            <w:right w:val="none" w:sz="0" w:space="0" w:color="auto"/>
          </w:divBdr>
          <w:divsChild>
            <w:div w:id="384566352">
              <w:marLeft w:val="0"/>
              <w:marRight w:val="0"/>
              <w:marTop w:val="0"/>
              <w:marBottom w:val="0"/>
              <w:divBdr>
                <w:top w:val="none" w:sz="0" w:space="0" w:color="auto"/>
                <w:left w:val="none" w:sz="0" w:space="0" w:color="auto"/>
                <w:bottom w:val="none" w:sz="0" w:space="0" w:color="auto"/>
                <w:right w:val="none" w:sz="0" w:space="0" w:color="auto"/>
              </w:divBdr>
            </w:div>
            <w:div w:id="1760976889">
              <w:marLeft w:val="0"/>
              <w:marRight w:val="0"/>
              <w:marTop w:val="0"/>
              <w:marBottom w:val="0"/>
              <w:divBdr>
                <w:top w:val="none" w:sz="0" w:space="0" w:color="auto"/>
                <w:left w:val="none" w:sz="0" w:space="0" w:color="auto"/>
                <w:bottom w:val="none" w:sz="0" w:space="0" w:color="auto"/>
                <w:right w:val="none" w:sz="0" w:space="0" w:color="auto"/>
              </w:divBdr>
            </w:div>
            <w:div w:id="1725324309">
              <w:marLeft w:val="0"/>
              <w:marRight w:val="0"/>
              <w:marTop w:val="0"/>
              <w:marBottom w:val="0"/>
              <w:divBdr>
                <w:top w:val="none" w:sz="0" w:space="0" w:color="auto"/>
                <w:left w:val="none" w:sz="0" w:space="0" w:color="auto"/>
                <w:bottom w:val="none" w:sz="0" w:space="0" w:color="auto"/>
                <w:right w:val="none" w:sz="0" w:space="0" w:color="auto"/>
              </w:divBdr>
            </w:div>
            <w:div w:id="810709570">
              <w:marLeft w:val="0"/>
              <w:marRight w:val="0"/>
              <w:marTop w:val="0"/>
              <w:marBottom w:val="0"/>
              <w:divBdr>
                <w:top w:val="none" w:sz="0" w:space="0" w:color="auto"/>
                <w:left w:val="none" w:sz="0" w:space="0" w:color="auto"/>
                <w:bottom w:val="none" w:sz="0" w:space="0" w:color="auto"/>
                <w:right w:val="none" w:sz="0" w:space="0" w:color="auto"/>
              </w:divBdr>
            </w:div>
          </w:divsChild>
        </w:div>
        <w:div w:id="195779718">
          <w:marLeft w:val="0"/>
          <w:marRight w:val="0"/>
          <w:marTop w:val="0"/>
          <w:marBottom w:val="0"/>
          <w:divBdr>
            <w:top w:val="none" w:sz="0" w:space="0" w:color="auto"/>
            <w:left w:val="none" w:sz="0" w:space="0" w:color="auto"/>
            <w:bottom w:val="none" w:sz="0" w:space="0" w:color="auto"/>
            <w:right w:val="none" w:sz="0" w:space="0" w:color="auto"/>
          </w:divBdr>
          <w:divsChild>
            <w:div w:id="966198302">
              <w:marLeft w:val="0"/>
              <w:marRight w:val="0"/>
              <w:marTop w:val="0"/>
              <w:marBottom w:val="0"/>
              <w:divBdr>
                <w:top w:val="none" w:sz="0" w:space="0" w:color="auto"/>
                <w:left w:val="none" w:sz="0" w:space="0" w:color="auto"/>
                <w:bottom w:val="none" w:sz="0" w:space="0" w:color="auto"/>
                <w:right w:val="none" w:sz="0" w:space="0" w:color="auto"/>
              </w:divBdr>
            </w:div>
          </w:divsChild>
        </w:div>
        <w:div w:id="1166244503">
          <w:marLeft w:val="0"/>
          <w:marRight w:val="0"/>
          <w:marTop w:val="0"/>
          <w:marBottom w:val="0"/>
          <w:divBdr>
            <w:top w:val="none" w:sz="0" w:space="0" w:color="auto"/>
            <w:left w:val="none" w:sz="0" w:space="0" w:color="auto"/>
            <w:bottom w:val="none" w:sz="0" w:space="0" w:color="auto"/>
            <w:right w:val="none" w:sz="0" w:space="0" w:color="auto"/>
          </w:divBdr>
          <w:divsChild>
            <w:div w:id="335620401">
              <w:marLeft w:val="0"/>
              <w:marRight w:val="0"/>
              <w:marTop w:val="0"/>
              <w:marBottom w:val="0"/>
              <w:divBdr>
                <w:top w:val="none" w:sz="0" w:space="0" w:color="auto"/>
                <w:left w:val="none" w:sz="0" w:space="0" w:color="auto"/>
                <w:bottom w:val="none" w:sz="0" w:space="0" w:color="auto"/>
                <w:right w:val="none" w:sz="0" w:space="0" w:color="auto"/>
              </w:divBdr>
            </w:div>
          </w:divsChild>
        </w:div>
        <w:div w:id="608243936">
          <w:marLeft w:val="0"/>
          <w:marRight w:val="0"/>
          <w:marTop w:val="0"/>
          <w:marBottom w:val="0"/>
          <w:divBdr>
            <w:top w:val="none" w:sz="0" w:space="0" w:color="auto"/>
            <w:left w:val="none" w:sz="0" w:space="0" w:color="auto"/>
            <w:bottom w:val="none" w:sz="0" w:space="0" w:color="auto"/>
            <w:right w:val="none" w:sz="0" w:space="0" w:color="auto"/>
          </w:divBdr>
          <w:divsChild>
            <w:div w:id="483355270">
              <w:marLeft w:val="0"/>
              <w:marRight w:val="0"/>
              <w:marTop w:val="0"/>
              <w:marBottom w:val="0"/>
              <w:divBdr>
                <w:top w:val="none" w:sz="0" w:space="0" w:color="auto"/>
                <w:left w:val="none" w:sz="0" w:space="0" w:color="auto"/>
                <w:bottom w:val="none" w:sz="0" w:space="0" w:color="auto"/>
                <w:right w:val="none" w:sz="0" w:space="0" w:color="auto"/>
              </w:divBdr>
            </w:div>
            <w:div w:id="1206941228">
              <w:marLeft w:val="0"/>
              <w:marRight w:val="0"/>
              <w:marTop w:val="0"/>
              <w:marBottom w:val="0"/>
              <w:divBdr>
                <w:top w:val="none" w:sz="0" w:space="0" w:color="auto"/>
                <w:left w:val="none" w:sz="0" w:space="0" w:color="auto"/>
                <w:bottom w:val="none" w:sz="0" w:space="0" w:color="auto"/>
                <w:right w:val="none" w:sz="0" w:space="0" w:color="auto"/>
              </w:divBdr>
            </w:div>
            <w:div w:id="499925032">
              <w:marLeft w:val="0"/>
              <w:marRight w:val="0"/>
              <w:marTop w:val="0"/>
              <w:marBottom w:val="0"/>
              <w:divBdr>
                <w:top w:val="none" w:sz="0" w:space="0" w:color="auto"/>
                <w:left w:val="none" w:sz="0" w:space="0" w:color="auto"/>
                <w:bottom w:val="none" w:sz="0" w:space="0" w:color="auto"/>
                <w:right w:val="none" w:sz="0" w:space="0" w:color="auto"/>
              </w:divBdr>
            </w:div>
            <w:div w:id="1638952625">
              <w:marLeft w:val="0"/>
              <w:marRight w:val="0"/>
              <w:marTop w:val="0"/>
              <w:marBottom w:val="0"/>
              <w:divBdr>
                <w:top w:val="none" w:sz="0" w:space="0" w:color="auto"/>
                <w:left w:val="none" w:sz="0" w:space="0" w:color="auto"/>
                <w:bottom w:val="none" w:sz="0" w:space="0" w:color="auto"/>
                <w:right w:val="none" w:sz="0" w:space="0" w:color="auto"/>
              </w:divBdr>
            </w:div>
          </w:divsChild>
        </w:div>
        <w:div w:id="1942034121">
          <w:marLeft w:val="0"/>
          <w:marRight w:val="0"/>
          <w:marTop w:val="0"/>
          <w:marBottom w:val="0"/>
          <w:divBdr>
            <w:top w:val="none" w:sz="0" w:space="0" w:color="auto"/>
            <w:left w:val="none" w:sz="0" w:space="0" w:color="auto"/>
            <w:bottom w:val="none" w:sz="0" w:space="0" w:color="auto"/>
            <w:right w:val="none" w:sz="0" w:space="0" w:color="auto"/>
          </w:divBdr>
          <w:divsChild>
            <w:div w:id="1698890648">
              <w:marLeft w:val="0"/>
              <w:marRight w:val="0"/>
              <w:marTop w:val="0"/>
              <w:marBottom w:val="0"/>
              <w:divBdr>
                <w:top w:val="none" w:sz="0" w:space="0" w:color="auto"/>
                <w:left w:val="none" w:sz="0" w:space="0" w:color="auto"/>
                <w:bottom w:val="none" w:sz="0" w:space="0" w:color="auto"/>
                <w:right w:val="none" w:sz="0" w:space="0" w:color="auto"/>
              </w:divBdr>
            </w:div>
          </w:divsChild>
        </w:div>
        <w:div w:id="1000430664">
          <w:marLeft w:val="0"/>
          <w:marRight w:val="0"/>
          <w:marTop w:val="0"/>
          <w:marBottom w:val="0"/>
          <w:divBdr>
            <w:top w:val="none" w:sz="0" w:space="0" w:color="auto"/>
            <w:left w:val="none" w:sz="0" w:space="0" w:color="auto"/>
            <w:bottom w:val="none" w:sz="0" w:space="0" w:color="auto"/>
            <w:right w:val="none" w:sz="0" w:space="0" w:color="auto"/>
          </w:divBdr>
          <w:divsChild>
            <w:div w:id="506944927">
              <w:marLeft w:val="0"/>
              <w:marRight w:val="0"/>
              <w:marTop w:val="0"/>
              <w:marBottom w:val="0"/>
              <w:divBdr>
                <w:top w:val="none" w:sz="0" w:space="0" w:color="auto"/>
                <w:left w:val="none" w:sz="0" w:space="0" w:color="auto"/>
                <w:bottom w:val="none" w:sz="0" w:space="0" w:color="auto"/>
                <w:right w:val="none" w:sz="0" w:space="0" w:color="auto"/>
              </w:divBdr>
            </w:div>
          </w:divsChild>
        </w:div>
        <w:div w:id="687953755">
          <w:marLeft w:val="0"/>
          <w:marRight w:val="0"/>
          <w:marTop w:val="0"/>
          <w:marBottom w:val="0"/>
          <w:divBdr>
            <w:top w:val="none" w:sz="0" w:space="0" w:color="auto"/>
            <w:left w:val="none" w:sz="0" w:space="0" w:color="auto"/>
            <w:bottom w:val="none" w:sz="0" w:space="0" w:color="auto"/>
            <w:right w:val="none" w:sz="0" w:space="0" w:color="auto"/>
          </w:divBdr>
          <w:divsChild>
            <w:div w:id="1573154147">
              <w:marLeft w:val="0"/>
              <w:marRight w:val="0"/>
              <w:marTop w:val="0"/>
              <w:marBottom w:val="0"/>
              <w:divBdr>
                <w:top w:val="none" w:sz="0" w:space="0" w:color="auto"/>
                <w:left w:val="none" w:sz="0" w:space="0" w:color="auto"/>
                <w:bottom w:val="none" w:sz="0" w:space="0" w:color="auto"/>
                <w:right w:val="none" w:sz="0" w:space="0" w:color="auto"/>
              </w:divBdr>
            </w:div>
            <w:div w:id="581374102">
              <w:marLeft w:val="0"/>
              <w:marRight w:val="0"/>
              <w:marTop w:val="0"/>
              <w:marBottom w:val="0"/>
              <w:divBdr>
                <w:top w:val="none" w:sz="0" w:space="0" w:color="auto"/>
                <w:left w:val="none" w:sz="0" w:space="0" w:color="auto"/>
                <w:bottom w:val="none" w:sz="0" w:space="0" w:color="auto"/>
                <w:right w:val="none" w:sz="0" w:space="0" w:color="auto"/>
              </w:divBdr>
            </w:div>
            <w:div w:id="1428041255">
              <w:marLeft w:val="0"/>
              <w:marRight w:val="0"/>
              <w:marTop w:val="0"/>
              <w:marBottom w:val="0"/>
              <w:divBdr>
                <w:top w:val="none" w:sz="0" w:space="0" w:color="auto"/>
                <w:left w:val="none" w:sz="0" w:space="0" w:color="auto"/>
                <w:bottom w:val="none" w:sz="0" w:space="0" w:color="auto"/>
                <w:right w:val="none" w:sz="0" w:space="0" w:color="auto"/>
              </w:divBdr>
            </w:div>
          </w:divsChild>
        </w:div>
        <w:div w:id="860432975">
          <w:marLeft w:val="0"/>
          <w:marRight w:val="0"/>
          <w:marTop w:val="0"/>
          <w:marBottom w:val="0"/>
          <w:divBdr>
            <w:top w:val="none" w:sz="0" w:space="0" w:color="auto"/>
            <w:left w:val="none" w:sz="0" w:space="0" w:color="auto"/>
            <w:bottom w:val="none" w:sz="0" w:space="0" w:color="auto"/>
            <w:right w:val="none" w:sz="0" w:space="0" w:color="auto"/>
          </w:divBdr>
          <w:divsChild>
            <w:div w:id="1472868907">
              <w:marLeft w:val="0"/>
              <w:marRight w:val="0"/>
              <w:marTop w:val="0"/>
              <w:marBottom w:val="0"/>
              <w:divBdr>
                <w:top w:val="none" w:sz="0" w:space="0" w:color="auto"/>
                <w:left w:val="none" w:sz="0" w:space="0" w:color="auto"/>
                <w:bottom w:val="none" w:sz="0" w:space="0" w:color="auto"/>
                <w:right w:val="none" w:sz="0" w:space="0" w:color="auto"/>
              </w:divBdr>
            </w:div>
          </w:divsChild>
        </w:div>
        <w:div w:id="1555703738">
          <w:marLeft w:val="0"/>
          <w:marRight w:val="0"/>
          <w:marTop w:val="0"/>
          <w:marBottom w:val="0"/>
          <w:divBdr>
            <w:top w:val="none" w:sz="0" w:space="0" w:color="auto"/>
            <w:left w:val="none" w:sz="0" w:space="0" w:color="auto"/>
            <w:bottom w:val="none" w:sz="0" w:space="0" w:color="auto"/>
            <w:right w:val="none" w:sz="0" w:space="0" w:color="auto"/>
          </w:divBdr>
          <w:divsChild>
            <w:div w:id="937562872">
              <w:marLeft w:val="0"/>
              <w:marRight w:val="0"/>
              <w:marTop w:val="0"/>
              <w:marBottom w:val="0"/>
              <w:divBdr>
                <w:top w:val="none" w:sz="0" w:space="0" w:color="auto"/>
                <w:left w:val="none" w:sz="0" w:space="0" w:color="auto"/>
                <w:bottom w:val="none" w:sz="0" w:space="0" w:color="auto"/>
                <w:right w:val="none" w:sz="0" w:space="0" w:color="auto"/>
              </w:divBdr>
            </w:div>
            <w:div w:id="1326742741">
              <w:marLeft w:val="0"/>
              <w:marRight w:val="0"/>
              <w:marTop w:val="0"/>
              <w:marBottom w:val="0"/>
              <w:divBdr>
                <w:top w:val="none" w:sz="0" w:space="0" w:color="auto"/>
                <w:left w:val="none" w:sz="0" w:space="0" w:color="auto"/>
                <w:bottom w:val="none" w:sz="0" w:space="0" w:color="auto"/>
                <w:right w:val="none" w:sz="0" w:space="0" w:color="auto"/>
              </w:divBdr>
            </w:div>
            <w:div w:id="593631335">
              <w:marLeft w:val="0"/>
              <w:marRight w:val="0"/>
              <w:marTop w:val="0"/>
              <w:marBottom w:val="0"/>
              <w:divBdr>
                <w:top w:val="none" w:sz="0" w:space="0" w:color="auto"/>
                <w:left w:val="none" w:sz="0" w:space="0" w:color="auto"/>
                <w:bottom w:val="none" w:sz="0" w:space="0" w:color="auto"/>
                <w:right w:val="none" w:sz="0" w:space="0" w:color="auto"/>
              </w:divBdr>
            </w:div>
            <w:div w:id="1011758069">
              <w:marLeft w:val="0"/>
              <w:marRight w:val="0"/>
              <w:marTop w:val="0"/>
              <w:marBottom w:val="0"/>
              <w:divBdr>
                <w:top w:val="none" w:sz="0" w:space="0" w:color="auto"/>
                <w:left w:val="none" w:sz="0" w:space="0" w:color="auto"/>
                <w:bottom w:val="none" w:sz="0" w:space="0" w:color="auto"/>
                <w:right w:val="none" w:sz="0" w:space="0" w:color="auto"/>
              </w:divBdr>
            </w:div>
            <w:div w:id="16141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8" ma:contentTypeDescription="Create a new document." ma:contentTypeScope="" ma:versionID="0fe2e04483f362b2537fb3448140be6d">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e0701b84ebc8cd3055447e66579016eb"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830C-AAD0-48F3-937D-25B77B5CCFFE}">
  <ds:schemaRefs>
    <ds:schemaRef ds:uri="http://schemas.microsoft.com/office/2006/metadata/properties"/>
    <ds:schemaRef ds:uri="9f9b07cf-d70d-4183-a823-0de9bb675dab"/>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645FBA7-969A-426D-A049-AFBF57086185}">
  <ds:schemaRefs>
    <ds:schemaRef ds:uri="http://schemas.microsoft.com/sharepoint/v3/contenttype/forms"/>
  </ds:schemaRefs>
</ds:datastoreItem>
</file>

<file path=customXml/itemProps3.xml><?xml version="1.0" encoding="utf-8"?>
<ds:datastoreItem xmlns:ds="http://schemas.openxmlformats.org/officeDocument/2006/customXml" ds:itemID="{28F6795E-102A-47AE-877E-C9E9A58C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E5291-2C76-4F1D-A8C8-2C009C81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Kenneway</dc:creator>
  <cp:lastModifiedBy>Annette Birmingham</cp:lastModifiedBy>
  <cp:revision>2</cp:revision>
  <dcterms:created xsi:type="dcterms:W3CDTF">2024-08-27T15:13:00Z</dcterms:created>
  <dcterms:modified xsi:type="dcterms:W3CDTF">2024-08-27T15:13:00Z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for Microsoft 365</vt:lpwstr>
  </property>
  <property fmtid="{D5CDD505-2E9C-101B-9397-08002B2CF9AE}" pid="4" name="LastSaved">
    <vt:filetime>2023-02-09T00:00:00Z</vt:filetime>
  </property>
  <property fmtid="{D5CDD505-2E9C-101B-9397-08002B2CF9AE}" pid="5" name="ContentTypeId">
    <vt:lpwstr>0x010100CCCF234D5CAAE048A5A527968EBB12F3</vt:lpwstr>
  </property>
</Properties>
</file>