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72AAB" w:rsidRDefault="00972AAB" w14:paraId="6AD1ACFF" w14:textId="77777777" w14:noSpellErr="1">
      <w:r>
        <w:rPr>
          <w:noProof/>
          <w:lang w:eastAsia="en-GB"/>
        </w:rPr>
        <mc:AlternateContent>
          <mc:Choice Requires="wps">
            <w:drawing>
              <wp:anchor distT="0" distB="0" distL="114300" distR="114300" simplePos="0" relativeHeight="251658240" behindDoc="0" locked="0" layoutInCell="1" allowOverlap="1" wp14:anchorId="1E4A2EBC" wp14:editId="1EEFA9DB">
                <wp:simplePos x="0" y="0"/>
                <wp:positionH relativeFrom="column">
                  <wp:posOffset>1181100</wp:posOffset>
                </wp:positionH>
                <wp:positionV relativeFrom="paragraph">
                  <wp:posOffset>220980</wp:posOffset>
                </wp:positionV>
                <wp:extent cx="4274820" cy="1021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274820" cy="1021080"/>
                        </a:xfrm>
                        <a:prstGeom prst="rect">
                          <a:avLst/>
                        </a:prstGeom>
                        <a:solidFill>
                          <a:schemeClr val="lt1"/>
                        </a:solidFill>
                        <a:ln w="6350">
                          <a:noFill/>
                        </a:ln>
                      </wps:spPr>
                      <wps:txbx>
                        <w:txbxContent>
                          <w:p w:rsidRPr="00972AAB" w:rsidR="00F427C3" w:rsidP="00972AAB" w:rsidRDefault="00F427C3" w14:paraId="22F3AA7D" w14:textId="77777777">
                            <w:pPr>
                              <w:spacing w:after="0"/>
                              <w:rPr>
                                <w:b/>
                              </w:rPr>
                            </w:pPr>
                            <w:r w:rsidRPr="00972AAB">
                              <w:rPr>
                                <w:b/>
                              </w:rPr>
                              <w:t xml:space="preserve">St. Edmund’s Catholic Primary School </w:t>
                            </w:r>
                          </w:p>
                          <w:p w:rsidRPr="00972AAB" w:rsidR="00F427C3" w:rsidP="00972AAB" w:rsidRDefault="00F427C3" w14:paraId="78E039CD" w14:textId="71078826">
                            <w:pPr>
                              <w:spacing w:after="0"/>
                              <w:rPr>
                                <w:b/>
                              </w:rPr>
                            </w:pPr>
                            <w:r w:rsidRPr="00972AAB">
                              <w:rPr>
                                <w:b/>
                              </w:rPr>
                              <w:t xml:space="preserve">Year </w:t>
                            </w:r>
                            <w:r w:rsidR="00E35763">
                              <w:rPr>
                                <w:b/>
                              </w:rPr>
                              <w:t xml:space="preserve">3 </w:t>
                            </w:r>
                            <w:proofErr w:type="gramStart"/>
                            <w:r w:rsidR="00E35763">
                              <w:rPr>
                                <w:b/>
                              </w:rPr>
                              <w:t xml:space="preserve">4 </w:t>
                            </w:r>
                            <w:r w:rsidRPr="00972AAB">
                              <w:rPr>
                                <w:b/>
                              </w:rPr>
                              <w:t xml:space="preserve"> Curriculum</w:t>
                            </w:r>
                            <w:proofErr w:type="gramEnd"/>
                            <w:r w:rsidRPr="00972AAB">
                              <w:rPr>
                                <w:b/>
                              </w:rPr>
                              <w:t xml:space="preserve"> Overview </w:t>
                            </w:r>
                          </w:p>
                          <w:p w:rsidRPr="00972AAB" w:rsidR="00F427C3" w:rsidP="00972AAB" w:rsidRDefault="00F427C3" w14:paraId="4D1656BF" w14:textId="77777777">
                            <w:pPr>
                              <w:spacing w:after="0"/>
                              <w:rPr>
                                <w:b/>
                              </w:rPr>
                            </w:pPr>
                            <w:r w:rsidRPr="00972AAB">
                              <w:rPr>
                                <w:b/>
                              </w:rPr>
                              <w:t>Autumn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1E4A2EBC">
                <v:stroke joinstyle="miter"/>
                <v:path gradientshapeok="t" o:connecttype="rect"/>
              </v:shapetype>
              <v:shape id="Text Box 2" style="position:absolute;margin-left:93pt;margin-top:17.4pt;width:336.6pt;height:80.4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">
                <v:textbox>
                  <w:txbxContent>
                    <w:p w:rsidRPr="00972AAB" w:rsidR="00F427C3" w:rsidP="00972AAB" w:rsidRDefault="00F427C3" w14:paraId="22F3AA7D" w14:textId="77777777">
                      <w:pPr>
                        <w:spacing w:after="0"/>
                        <w:rPr>
                          <w:b/>
                        </w:rPr>
                      </w:pPr>
                      <w:r w:rsidRPr="00972AAB">
                        <w:rPr>
                          <w:b/>
                        </w:rPr>
                        <w:t xml:space="preserve">St. Edmund’s Catholic Primary School </w:t>
                      </w:r>
                    </w:p>
                    <w:p w:rsidRPr="00972AAB" w:rsidR="00F427C3" w:rsidP="00972AAB" w:rsidRDefault="00F427C3" w14:paraId="78E039CD" w14:textId="71078826">
                      <w:pPr>
                        <w:spacing w:after="0"/>
                        <w:rPr>
                          <w:b/>
                        </w:rPr>
                      </w:pPr>
                      <w:r w:rsidRPr="00972AAB">
                        <w:rPr>
                          <w:b/>
                        </w:rPr>
                        <w:t xml:space="preserve">Year </w:t>
                      </w:r>
                      <w:r w:rsidR="00E35763">
                        <w:rPr>
                          <w:b/>
                        </w:rPr>
                        <w:t xml:space="preserve">3 </w:t>
                      </w:r>
                      <w:proofErr w:type="gramStart"/>
                      <w:r w:rsidR="00E35763">
                        <w:rPr>
                          <w:b/>
                        </w:rPr>
                        <w:t xml:space="preserve">4 </w:t>
                      </w:r>
                      <w:r w:rsidRPr="00972AAB">
                        <w:rPr>
                          <w:b/>
                        </w:rPr>
                        <w:t xml:space="preserve"> Curriculum</w:t>
                      </w:r>
                      <w:proofErr w:type="gramEnd"/>
                      <w:r w:rsidRPr="00972AAB">
                        <w:rPr>
                          <w:b/>
                        </w:rPr>
                        <w:t xml:space="preserve"> Overview </w:t>
                      </w:r>
                    </w:p>
                    <w:p w:rsidRPr="00972AAB" w:rsidR="00F427C3" w:rsidP="00972AAB" w:rsidRDefault="00F427C3" w14:paraId="4D1656BF" w14:textId="77777777">
                      <w:pPr>
                        <w:spacing w:after="0"/>
                        <w:rPr>
                          <w:b/>
                        </w:rPr>
                      </w:pPr>
                      <w:r w:rsidRPr="00972AAB">
                        <w:rPr>
                          <w:b/>
                        </w:rPr>
                        <w:t>Autumn Term</w:t>
                      </w:r>
                    </w:p>
                  </w:txbxContent>
                </v:textbox>
              </v:shape>
            </w:pict>
          </mc:Fallback>
        </mc:AlternateContent>
      </w:r>
      <w:r>
        <w:rPr>
          <w:noProof/>
          <w:lang w:eastAsia="en-GB"/>
        </w:rPr>
        <w:drawing>
          <wp:inline distT="0" distB="0" distL="0" distR="0" wp14:anchorId="6B53FBF1" wp14:editId="0FF52E09">
            <wp:extent cx="1074420" cy="12345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94445" cy="1257571"/>
                    </a:xfrm>
                    <a:prstGeom prst="rect">
                      <a:avLst/>
                    </a:prstGeom>
                    <a:noFill/>
                    <a:ln>
                      <a:noFill/>
                    </a:ln>
                  </pic:spPr>
                </pic:pic>
              </a:graphicData>
            </a:graphic>
          </wp:inline>
        </w:drawing>
      </w:r>
    </w:p>
    <w:p w:rsidR="00972AAB" w:rsidP="00972AAB" w:rsidRDefault="00972AAB" w14:paraId="08E6AECC" w14:textId="77777777"/>
    <w:tbl>
      <w:tblPr>
        <w:tblStyle w:val="TableGrid"/>
        <w:tblW w:w="5000" w:type="pct"/>
        <w:tblLook w:val="04A0" w:firstRow="1" w:lastRow="0" w:firstColumn="1" w:lastColumn="0" w:noHBand="0" w:noVBand="1"/>
      </w:tblPr>
      <w:tblGrid>
        <w:gridCol w:w="1505"/>
        <w:gridCol w:w="6333"/>
        <w:gridCol w:w="6110"/>
      </w:tblGrid>
      <w:tr w:rsidRPr="00972AAB" w:rsidR="00972AAB" w:rsidTr="4C6CD618" w14:paraId="6C76249E" w14:textId="77777777">
        <w:trPr>
          <w:trHeight w:val="1677" w:hRule="exact"/>
        </w:trPr>
        <w:tc>
          <w:tcPr>
            <w:tcW w:w="13948" w:type="dxa"/>
            <w:gridSpan w:val="3"/>
          </w:tcPr>
          <w:p w:rsidRPr="00972AAB" w:rsidR="00972AAB" w:rsidP="00972AAB" w:rsidRDefault="003507A4" w14:paraId="14CC7AD7" w14:textId="134F1936">
            <w:pPr>
              <w:spacing w:after="160" w:line="259" w:lineRule="auto"/>
              <w:jc w:val="center"/>
              <w:rPr>
                <w:b/>
                <w:sz w:val="32"/>
                <w:szCs w:val="32"/>
              </w:rPr>
            </w:pPr>
            <w:r>
              <w:rPr>
                <w:b/>
                <w:sz w:val="32"/>
                <w:szCs w:val="32"/>
              </w:rPr>
              <w:t>S</w:t>
            </w:r>
            <w:r w:rsidR="00A11AAA">
              <w:rPr>
                <w:b/>
                <w:sz w:val="32"/>
                <w:szCs w:val="32"/>
              </w:rPr>
              <w:t>ummer</w:t>
            </w:r>
            <w:r w:rsidRPr="00972AAB" w:rsidR="00972AAB">
              <w:rPr>
                <w:b/>
                <w:sz w:val="32"/>
                <w:szCs w:val="32"/>
              </w:rPr>
              <w:t xml:space="preserve"> Term - Cycle </w:t>
            </w:r>
            <w:r w:rsidR="001D56AC">
              <w:rPr>
                <w:b/>
                <w:sz w:val="32"/>
                <w:szCs w:val="32"/>
              </w:rPr>
              <w:t>B</w:t>
            </w:r>
          </w:p>
          <w:p w:rsidR="00183763" w:rsidP="00183763" w:rsidRDefault="00F128C9" w14:paraId="6AD6A5AD" w14:textId="4B618D1E">
            <w:pPr>
              <w:spacing w:after="160" w:line="259" w:lineRule="auto"/>
              <w:jc w:val="center"/>
              <w:rPr>
                <w:b/>
                <w:sz w:val="32"/>
                <w:szCs w:val="32"/>
              </w:rPr>
            </w:pPr>
            <w:r>
              <w:rPr>
                <w:b/>
                <w:sz w:val="32"/>
                <w:szCs w:val="32"/>
              </w:rPr>
              <w:t>Create</w:t>
            </w:r>
          </w:p>
          <w:p w:rsidRPr="00972AAB" w:rsidR="00972AAB" w:rsidP="00183763" w:rsidRDefault="00972AAB" w14:paraId="75C930BD" w14:textId="34D64F3A">
            <w:pPr>
              <w:spacing w:after="160" w:line="259" w:lineRule="auto"/>
              <w:jc w:val="center"/>
              <w:rPr>
                <w:b/>
              </w:rPr>
            </w:pPr>
            <w:r w:rsidRPr="00972AAB">
              <w:rPr>
                <w:b/>
              </w:rPr>
              <w:t>Driver Subject</w:t>
            </w:r>
            <w:r w:rsidR="00F128C9">
              <w:rPr>
                <w:b/>
              </w:rPr>
              <w:t>s:  Art and Design/Design Technology</w:t>
            </w:r>
            <w:r w:rsidR="005579DA">
              <w:rPr>
                <w:b/>
              </w:rPr>
              <w:t>/Music</w:t>
            </w:r>
          </w:p>
          <w:p w:rsidRPr="00972AAB" w:rsidR="00972AAB" w:rsidP="00972AAB" w:rsidRDefault="00972AAB" w14:paraId="425FB381" w14:textId="77777777">
            <w:pPr>
              <w:spacing w:after="160" w:line="259" w:lineRule="auto"/>
              <w:rPr>
                <w:b/>
              </w:rPr>
            </w:pPr>
          </w:p>
        </w:tc>
      </w:tr>
      <w:tr w:rsidRPr="00972AAB" w:rsidR="00972AAB" w:rsidTr="001D4C22" w14:paraId="144B1259" w14:textId="77777777">
        <w:trPr>
          <w:trHeight w:val="1416" w:hRule="exact"/>
        </w:trPr>
        <w:tc>
          <w:tcPr>
            <w:tcW w:w="13948" w:type="dxa"/>
            <w:gridSpan w:val="3"/>
          </w:tcPr>
          <w:p w:rsidRPr="001D56AC" w:rsidR="00A11AAA" w:rsidP="001D56AC" w:rsidRDefault="00972AAB" w14:paraId="5D589DE5" w14:textId="77777777">
            <w:pPr>
              <w:shd w:val="clear" w:color="auto" w:fill="D9D9D9" w:themeFill="background1" w:themeFillShade="D9"/>
              <w:rPr>
                <w:rFonts w:ascii="Comic Sans MS" w:hAnsi="Comic Sans MS"/>
                <w:bCs/>
                <w:sz w:val="20"/>
                <w:szCs w:val="20"/>
              </w:rPr>
            </w:pPr>
            <w:r w:rsidRPr="001D56AC">
              <w:rPr>
                <w:rFonts w:ascii="Comic Sans MS" w:hAnsi="Comic Sans MS"/>
                <w:bCs/>
                <w:sz w:val="20"/>
                <w:szCs w:val="20"/>
                <w:lang w:val="en-US"/>
              </w:rPr>
              <w:t xml:space="preserve">Skills:   </w:t>
            </w:r>
            <w:r w:rsidRPr="001D56AC" w:rsidR="00A11AAA">
              <w:rPr>
                <w:rFonts w:ascii="Comic Sans MS" w:hAnsi="Comic Sans MS"/>
                <w:bCs/>
                <w:sz w:val="20"/>
                <w:szCs w:val="20"/>
                <w:lang w:val="en-US"/>
              </w:rPr>
              <w:t>Generate ideas and explore possibilities.</w:t>
            </w:r>
            <w:r w:rsidRPr="001D56AC" w:rsidR="00A11AAA">
              <w:rPr>
                <w:rFonts w:ascii="Comic Sans MS" w:hAnsi="Comic Sans MS"/>
                <w:bCs/>
                <w:sz w:val="20"/>
                <w:szCs w:val="20"/>
              </w:rPr>
              <w:t> </w:t>
            </w:r>
          </w:p>
          <w:p w:rsidRPr="001D56AC" w:rsidR="00A11AAA" w:rsidP="001D56AC" w:rsidRDefault="00A11AAA" w14:paraId="2BAE5407" w14:textId="49DA60AC">
            <w:pPr>
              <w:shd w:val="clear" w:color="auto" w:fill="D9D9D9" w:themeFill="background1" w:themeFillShade="D9"/>
              <w:rPr>
                <w:rFonts w:ascii="Comic Sans MS" w:hAnsi="Comic Sans MS"/>
                <w:bCs/>
                <w:sz w:val="20"/>
                <w:szCs w:val="20"/>
              </w:rPr>
            </w:pPr>
            <w:r w:rsidRPr="001D56AC">
              <w:rPr>
                <w:rFonts w:ascii="Comic Sans MS" w:hAnsi="Comic Sans MS"/>
                <w:bCs/>
                <w:sz w:val="20"/>
                <w:szCs w:val="20"/>
                <w:lang w:val="en-US"/>
              </w:rPr>
              <w:t xml:space="preserve">             Experiment with different alternatives.</w:t>
            </w:r>
            <w:r w:rsidRPr="001D56AC">
              <w:rPr>
                <w:rFonts w:ascii="Comic Sans MS" w:hAnsi="Comic Sans MS"/>
                <w:bCs/>
                <w:sz w:val="20"/>
                <w:szCs w:val="20"/>
              </w:rPr>
              <w:t> </w:t>
            </w:r>
          </w:p>
          <w:p w:rsidRPr="001D56AC" w:rsidR="00A11AAA" w:rsidP="001D56AC" w:rsidRDefault="00A11AAA" w14:paraId="59DA515B" w14:textId="59BB7CCD">
            <w:pPr>
              <w:shd w:val="clear" w:color="auto" w:fill="D9D9D9" w:themeFill="background1" w:themeFillShade="D9"/>
              <w:rPr>
                <w:rFonts w:ascii="Comic Sans MS" w:hAnsi="Comic Sans MS"/>
                <w:bCs/>
                <w:sz w:val="20"/>
                <w:szCs w:val="20"/>
              </w:rPr>
            </w:pPr>
            <w:r w:rsidRPr="001D56AC">
              <w:rPr>
                <w:rFonts w:ascii="Comic Sans MS" w:hAnsi="Comic Sans MS"/>
                <w:bCs/>
                <w:sz w:val="20"/>
                <w:szCs w:val="20"/>
                <w:lang w:val="en-US"/>
              </w:rPr>
              <w:t xml:space="preserve">             Adapt ideas as circumstances change.</w:t>
            </w:r>
            <w:r w:rsidRPr="001D56AC">
              <w:rPr>
                <w:rFonts w:ascii="Comic Sans MS" w:hAnsi="Comic Sans MS"/>
                <w:bCs/>
                <w:sz w:val="20"/>
                <w:szCs w:val="20"/>
              </w:rPr>
              <w:t> </w:t>
            </w:r>
          </w:p>
          <w:p w:rsidRPr="001D56AC" w:rsidR="00A11AAA" w:rsidP="001D56AC" w:rsidRDefault="00A11AAA" w14:paraId="276FEE78" w14:textId="08AFA7E8">
            <w:pPr>
              <w:shd w:val="clear" w:color="auto" w:fill="D9D9D9" w:themeFill="background1" w:themeFillShade="D9"/>
              <w:rPr>
                <w:rFonts w:ascii="Comic Sans MS" w:hAnsi="Comic Sans MS"/>
                <w:bCs/>
                <w:sz w:val="20"/>
                <w:szCs w:val="20"/>
              </w:rPr>
            </w:pPr>
            <w:r w:rsidRPr="001D56AC">
              <w:rPr>
                <w:rFonts w:ascii="Comic Sans MS" w:hAnsi="Comic Sans MS"/>
                <w:bCs/>
                <w:sz w:val="20"/>
                <w:szCs w:val="20"/>
                <w:lang w:val="en-US"/>
              </w:rPr>
              <w:t xml:space="preserve">             </w:t>
            </w:r>
            <w:proofErr w:type="spellStart"/>
            <w:r w:rsidRPr="001D56AC">
              <w:rPr>
                <w:rFonts w:ascii="Comic Sans MS" w:hAnsi="Comic Sans MS"/>
                <w:bCs/>
                <w:sz w:val="20"/>
                <w:szCs w:val="20"/>
                <w:lang w:val="en-US"/>
              </w:rPr>
              <w:t>Organise</w:t>
            </w:r>
            <w:proofErr w:type="spellEnd"/>
            <w:r w:rsidRPr="001D56AC">
              <w:rPr>
                <w:rFonts w:ascii="Comic Sans MS" w:hAnsi="Comic Sans MS"/>
                <w:bCs/>
                <w:sz w:val="20"/>
                <w:szCs w:val="20"/>
                <w:lang w:val="en-US"/>
              </w:rPr>
              <w:t> time and resources.</w:t>
            </w:r>
            <w:r w:rsidRPr="001D56AC">
              <w:rPr>
                <w:rFonts w:ascii="Comic Sans MS" w:hAnsi="Comic Sans MS"/>
                <w:bCs/>
                <w:sz w:val="20"/>
                <w:szCs w:val="20"/>
              </w:rPr>
              <w:t> </w:t>
            </w:r>
          </w:p>
          <w:p w:rsidRPr="001D56AC" w:rsidR="00A11AAA" w:rsidP="001D56AC" w:rsidRDefault="00A11AAA" w14:paraId="0C1C4657" w14:textId="55C9242E">
            <w:pPr>
              <w:shd w:val="clear" w:color="auto" w:fill="D9D9D9" w:themeFill="background1" w:themeFillShade="D9"/>
              <w:rPr>
                <w:rFonts w:ascii="Comic Sans MS" w:hAnsi="Comic Sans MS"/>
                <w:bCs/>
                <w:sz w:val="20"/>
                <w:szCs w:val="20"/>
              </w:rPr>
            </w:pPr>
            <w:r w:rsidRPr="001D56AC">
              <w:rPr>
                <w:rFonts w:ascii="Comic Sans MS" w:hAnsi="Comic Sans MS"/>
                <w:bCs/>
                <w:sz w:val="20"/>
                <w:szCs w:val="20"/>
                <w:lang w:val="en-US"/>
              </w:rPr>
              <w:t xml:space="preserve">             Work towards a goal.</w:t>
            </w:r>
            <w:r w:rsidRPr="001D56AC">
              <w:rPr>
                <w:rFonts w:ascii="Comic Sans MS" w:hAnsi="Comic Sans MS"/>
                <w:bCs/>
                <w:sz w:val="20"/>
                <w:szCs w:val="20"/>
              </w:rPr>
              <w:t> </w:t>
            </w:r>
          </w:p>
          <w:p w:rsidRPr="00972AAB" w:rsidR="00972AAB" w:rsidP="001D56AC" w:rsidRDefault="00972AAB" w14:paraId="5618E662" w14:textId="571ADC1D">
            <w:pPr>
              <w:shd w:val="clear" w:color="auto" w:fill="D9D9D9" w:themeFill="background1" w:themeFillShade="D9"/>
              <w:rPr>
                <w:b/>
              </w:rPr>
            </w:pPr>
          </w:p>
        </w:tc>
      </w:tr>
      <w:tr w:rsidRPr="00972AAB" w:rsidR="00972AAB" w:rsidTr="001D4C22" w14:paraId="63F7B3DC" w14:textId="77777777">
        <w:trPr>
          <w:trHeight w:val="429" w:hRule="exact"/>
        </w:trPr>
        <w:tc>
          <w:tcPr>
            <w:tcW w:w="1413" w:type="dxa"/>
          </w:tcPr>
          <w:p w:rsidRPr="00972AAB" w:rsidR="00972AAB" w:rsidP="001D56AC" w:rsidRDefault="00972AAB" w14:paraId="1F0BA485" w14:textId="77777777">
            <w:pPr>
              <w:shd w:val="clear" w:color="auto" w:fill="D9D9D9" w:themeFill="background1" w:themeFillShade="D9"/>
              <w:spacing w:after="160" w:line="259" w:lineRule="auto"/>
            </w:pPr>
          </w:p>
        </w:tc>
        <w:tc>
          <w:tcPr>
            <w:tcW w:w="6379" w:type="dxa"/>
          </w:tcPr>
          <w:p w:rsidRPr="001D56AC" w:rsidR="00972AAB" w:rsidP="001D56AC" w:rsidRDefault="00FC5E97" w14:paraId="1CB34109" w14:textId="02CC92CC">
            <w:pPr>
              <w:shd w:val="clear" w:color="auto" w:fill="D9D9D9" w:themeFill="background1" w:themeFillShade="D9"/>
              <w:spacing w:after="160" w:line="259" w:lineRule="auto"/>
              <w:rPr>
                <w:rFonts w:ascii="Comic Sans MS" w:hAnsi="Comic Sans MS"/>
                <w:b/>
              </w:rPr>
            </w:pPr>
            <w:r w:rsidRPr="001D56AC">
              <w:rPr>
                <w:rFonts w:ascii="Comic Sans MS" w:hAnsi="Comic Sans MS"/>
                <w:b/>
              </w:rPr>
              <w:t>Summer</w:t>
            </w:r>
            <w:r w:rsidRPr="001D56AC" w:rsidR="00972AAB">
              <w:rPr>
                <w:rFonts w:ascii="Comic Sans MS" w:hAnsi="Comic Sans MS"/>
                <w:b/>
              </w:rPr>
              <w:t xml:space="preserve"> 1</w:t>
            </w:r>
          </w:p>
        </w:tc>
        <w:tc>
          <w:tcPr>
            <w:tcW w:w="6156" w:type="dxa"/>
          </w:tcPr>
          <w:p w:rsidRPr="001D56AC" w:rsidR="00972AAB" w:rsidP="001D56AC" w:rsidRDefault="00FC5E97" w14:paraId="23D2AB05" w14:textId="72014B0F">
            <w:pPr>
              <w:shd w:val="clear" w:color="auto" w:fill="D9D9D9" w:themeFill="background1" w:themeFillShade="D9"/>
              <w:spacing w:after="160" w:line="259" w:lineRule="auto"/>
              <w:rPr>
                <w:rFonts w:ascii="Comic Sans MS" w:hAnsi="Comic Sans MS"/>
                <w:b/>
              </w:rPr>
            </w:pPr>
            <w:r w:rsidRPr="001D56AC">
              <w:rPr>
                <w:rFonts w:ascii="Comic Sans MS" w:hAnsi="Comic Sans MS"/>
                <w:b/>
              </w:rPr>
              <w:t>Summer</w:t>
            </w:r>
            <w:r w:rsidRPr="001D56AC" w:rsidR="00972AAB">
              <w:rPr>
                <w:rFonts w:ascii="Comic Sans MS" w:hAnsi="Comic Sans MS"/>
                <w:b/>
              </w:rPr>
              <w:t xml:space="preserve"> 2</w:t>
            </w:r>
          </w:p>
        </w:tc>
      </w:tr>
      <w:tr w:rsidRPr="00972AAB" w:rsidR="00972AAB" w:rsidTr="001D4C22" w14:paraId="69A7D03C" w14:textId="77777777">
        <w:trPr>
          <w:trHeight w:val="2882" w:hRule="exact"/>
        </w:trPr>
        <w:tc>
          <w:tcPr>
            <w:tcW w:w="1413" w:type="dxa"/>
          </w:tcPr>
          <w:p w:rsidRPr="001D56AC" w:rsidR="00972AAB" w:rsidP="00E865E2" w:rsidRDefault="00972AAB" w14:paraId="30BBDEFB" w14:textId="77777777">
            <w:pPr>
              <w:shd w:val="clear" w:color="auto" w:fill="BFBFBF" w:themeFill="background1" w:themeFillShade="BF"/>
              <w:spacing w:after="160" w:line="259" w:lineRule="auto"/>
              <w:rPr>
                <w:rFonts w:ascii="Comic Sans MS" w:hAnsi="Comic Sans MS"/>
                <w:b/>
              </w:rPr>
            </w:pPr>
            <w:r w:rsidRPr="001D56AC">
              <w:rPr>
                <w:rFonts w:ascii="Comic Sans MS" w:hAnsi="Comic Sans MS"/>
                <w:b/>
              </w:rPr>
              <w:t>RE</w:t>
            </w:r>
          </w:p>
        </w:tc>
        <w:tc>
          <w:tcPr>
            <w:tcW w:w="6379" w:type="dxa"/>
          </w:tcPr>
          <w:p w:rsidRPr="001D4C22" w:rsidR="00C8209C" w:rsidP="00E865E2" w:rsidRDefault="00C8209C" w14:paraId="1BCA0339" w14:textId="083A9141">
            <w:pPr>
              <w:widowControl w:val="0"/>
              <w:shd w:val="clear" w:color="auto" w:fill="BFBFBF" w:themeFill="background1" w:themeFillShade="BF"/>
              <w:rPr>
                <w:rFonts w:ascii="Comic Sans MS" w:hAnsi="Comic Sans MS"/>
                <w:sz w:val="20"/>
                <w:szCs w:val="20"/>
              </w:rPr>
            </w:pPr>
            <w:r w:rsidRPr="001D4C22">
              <w:rPr>
                <w:rFonts w:ascii="Comic Sans MS" w:hAnsi="Comic Sans MS"/>
                <w:b/>
                <w:bCs/>
                <w:sz w:val="20"/>
                <w:szCs w:val="20"/>
                <w:u w:val="single"/>
              </w:rPr>
              <w:t>Pentecost - Serving: New Life</w:t>
            </w:r>
          </w:p>
          <w:p w:rsidRPr="001D4C22" w:rsidR="00C8209C" w:rsidP="00E865E2" w:rsidRDefault="00C8209C" w14:paraId="2FEA58C8" w14:textId="79248868">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The good news of the Easter message is spread through the power of the Holy Spirit and it gave courage to Peter and John.</w:t>
            </w:r>
          </w:p>
          <w:p w:rsidRPr="001D4C22" w:rsidR="00C8209C" w:rsidP="00E865E2" w:rsidRDefault="00C8209C" w14:paraId="4C5CB78A" w14:textId="49E31792">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How St. Paul received the Holy Spirit and spread the good news of Jesus.</w:t>
            </w:r>
          </w:p>
          <w:p w:rsidRPr="001D4C22" w:rsidR="00C8209C" w:rsidP="00E865E2" w:rsidRDefault="00C8209C" w14:paraId="1BF9FC88" w14:textId="0991EF73">
            <w:pPr>
              <w:widowControl w:val="0"/>
              <w:shd w:val="clear" w:color="auto" w:fill="BFBFBF" w:themeFill="background1" w:themeFillShade="BF"/>
              <w:rPr>
                <w:rFonts w:ascii="Comic Sans MS" w:hAnsi="Comic Sans MS"/>
                <w:b/>
                <w:bCs/>
                <w:sz w:val="20"/>
                <w:szCs w:val="20"/>
                <w:u w:val="single"/>
              </w:rPr>
            </w:pPr>
            <w:r w:rsidRPr="001D4C22">
              <w:rPr>
                <w:rFonts w:ascii="Comic Sans MS" w:hAnsi="Comic Sans MS"/>
                <w:b/>
                <w:bCs/>
                <w:sz w:val="20"/>
                <w:szCs w:val="20"/>
                <w:u w:val="single"/>
              </w:rPr>
              <w:t>Reconciliation: Building Bridges</w:t>
            </w:r>
          </w:p>
          <w:p w:rsidRPr="001D4C22" w:rsidR="00C8209C" w:rsidP="00E865E2" w:rsidRDefault="00C8209C" w14:paraId="6059A740" w14:textId="77777777">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Building bridges of friendship.</w:t>
            </w:r>
          </w:p>
          <w:p w:rsidRPr="001D4C22" w:rsidR="00C8209C" w:rsidP="00E865E2" w:rsidRDefault="00C8209C" w14:paraId="6A7224C7" w14:textId="7BA2A4D0">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The importance of admitting we are wrong and being reconciled with God and one another.</w:t>
            </w:r>
          </w:p>
          <w:p w:rsidR="00C8209C" w:rsidP="00E865E2" w:rsidRDefault="00C8209C" w14:paraId="37F9E107" w14:textId="77777777">
            <w:pPr>
              <w:widowControl w:val="0"/>
              <w:shd w:val="clear" w:color="auto" w:fill="BFBFBF" w:themeFill="background1" w:themeFillShade="BF"/>
              <w:rPr>
                <w:rFonts w:ascii="Calibri" w:hAnsi="Calibri"/>
              </w:rPr>
            </w:pPr>
            <w:r>
              <w:t> </w:t>
            </w:r>
          </w:p>
          <w:p w:rsidRPr="00972AAB" w:rsidR="00972AAB" w:rsidP="00E865E2" w:rsidRDefault="00972AAB" w14:paraId="7F75337F" w14:textId="08B31C33">
            <w:pPr>
              <w:shd w:val="clear" w:color="auto" w:fill="BFBFBF" w:themeFill="background1" w:themeFillShade="BF"/>
              <w:spacing w:after="160" w:line="259" w:lineRule="auto"/>
            </w:pPr>
          </w:p>
          <w:p w:rsidRPr="00972AAB" w:rsidR="00972AAB" w:rsidP="00E865E2" w:rsidRDefault="00972AAB" w14:paraId="32AF84E1" w14:textId="1AB1D903">
            <w:pPr>
              <w:shd w:val="clear" w:color="auto" w:fill="BFBFBF" w:themeFill="background1" w:themeFillShade="BF"/>
              <w:spacing w:after="160" w:line="259" w:lineRule="auto"/>
            </w:pPr>
          </w:p>
          <w:p w:rsidRPr="00972AAB" w:rsidR="00972AAB" w:rsidP="00E865E2" w:rsidRDefault="00972AAB" w14:paraId="65F94CC7" w14:textId="7D062709">
            <w:pPr>
              <w:shd w:val="clear" w:color="auto" w:fill="BFBFBF" w:themeFill="background1" w:themeFillShade="BF"/>
              <w:spacing w:after="160" w:line="259" w:lineRule="auto"/>
            </w:pPr>
          </w:p>
          <w:p w:rsidRPr="00972AAB" w:rsidR="00972AAB" w:rsidP="00E865E2" w:rsidRDefault="00972AAB" w14:paraId="4BEC1BDB" w14:textId="0B6A2F2E">
            <w:pPr>
              <w:shd w:val="clear" w:color="auto" w:fill="BFBFBF" w:themeFill="background1" w:themeFillShade="BF"/>
              <w:spacing w:after="160" w:line="259" w:lineRule="auto"/>
            </w:pPr>
          </w:p>
          <w:p w:rsidRPr="00972AAB" w:rsidR="00972AAB" w:rsidP="00E865E2" w:rsidRDefault="00972AAB" w14:paraId="1D6A8CEE" w14:textId="076F3FF2">
            <w:pPr>
              <w:shd w:val="clear" w:color="auto" w:fill="BFBFBF" w:themeFill="background1" w:themeFillShade="BF"/>
              <w:spacing w:after="160" w:line="259" w:lineRule="auto"/>
            </w:pPr>
          </w:p>
          <w:p w:rsidRPr="00972AAB" w:rsidR="00972AAB" w:rsidP="00E865E2" w:rsidRDefault="00972AAB" w14:paraId="326617C7" w14:textId="62BB08FC">
            <w:pPr>
              <w:shd w:val="clear" w:color="auto" w:fill="BFBFBF" w:themeFill="background1" w:themeFillShade="BF"/>
              <w:spacing w:after="160" w:line="259" w:lineRule="auto"/>
            </w:pPr>
          </w:p>
        </w:tc>
        <w:tc>
          <w:tcPr>
            <w:tcW w:w="6156" w:type="dxa"/>
          </w:tcPr>
          <w:p w:rsidRPr="001D4C22" w:rsidR="001D4C22" w:rsidP="00E865E2" w:rsidRDefault="001D4C22" w14:paraId="40236325" w14:textId="2DB4915B">
            <w:pPr>
              <w:widowControl w:val="0"/>
              <w:shd w:val="clear" w:color="auto" w:fill="BFBFBF" w:themeFill="background1" w:themeFillShade="BF"/>
              <w:rPr>
                <w:rFonts w:ascii="Comic Sans MS" w:hAnsi="Comic Sans MS"/>
                <w:sz w:val="20"/>
                <w:szCs w:val="20"/>
              </w:rPr>
            </w:pPr>
            <w:r w:rsidRPr="001D4C22">
              <w:rPr>
                <w:rFonts w:ascii="Comic Sans MS" w:hAnsi="Comic Sans MS"/>
                <w:b/>
                <w:bCs/>
                <w:sz w:val="20"/>
                <w:szCs w:val="20"/>
                <w:u w:val="single"/>
              </w:rPr>
              <w:t>Reconciliation: Building Bridges</w:t>
            </w:r>
            <w:r>
              <w:rPr>
                <w:rFonts w:ascii="Comic Sans MS" w:hAnsi="Comic Sans MS"/>
                <w:b/>
                <w:bCs/>
                <w:sz w:val="20"/>
                <w:szCs w:val="20"/>
                <w:u w:val="single"/>
              </w:rPr>
              <w:t xml:space="preserve"> </w:t>
            </w:r>
            <w:r w:rsidRPr="001D4C22">
              <w:rPr>
                <w:rFonts w:ascii="Comic Sans MS" w:hAnsi="Comic Sans MS"/>
                <w:b/>
                <w:bCs/>
                <w:sz w:val="20"/>
                <w:szCs w:val="20"/>
                <w:u w:val="single"/>
              </w:rPr>
              <w:t>-</w:t>
            </w:r>
            <w:r>
              <w:rPr>
                <w:rFonts w:ascii="Comic Sans MS" w:hAnsi="Comic Sans MS"/>
                <w:b/>
                <w:bCs/>
                <w:sz w:val="20"/>
                <w:szCs w:val="20"/>
                <w:u w:val="single"/>
              </w:rPr>
              <w:t xml:space="preserve"> </w:t>
            </w:r>
            <w:r w:rsidRPr="001D4C22">
              <w:rPr>
                <w:rFonts w:ascii="Comic Sans MS" w:hAnsi="Comic Sans MS"/>
                <w:sz w:val="20"/>
                <w:szCs w:val="20"/>
              </w:rPr>
              <w:t>The Sacrament of Reconciliation.</w:t>
            </w:r>
          </w:p>
          <w:p w:rsidRPr="001D4C22" w:rsidR="001D4C22" w:rsidP="00E865E2" w:rsidRDefault="001D4C22" w14:paraId="289F4AF9" w14:textId="36EFDA83">
            <w:pPr>
              <w:widowControl w:val="0"/>
              <w:shd w:val="clear" w:color="auto" w:fill="BFBFBF" w:themeFill="background1" w:themeFillShade="BF"/>
              <w:rPr>
                <w:rFonts w:ascii="Comic Sans MS" w:hAnsi="Comic Sans MS"/>
                <w:sz w:val="20"/>
                <w:szCs w:val="20"/>
              </w:rPr>
            </w:pPr>
            <w:r w:rsidRPr="001D4C22">
              <w:rPr>
                <w:rFonts w:ascii="Comic Sans MS" w:hAnsi="Comic Sans MS"/>
                <w:b/>
                <w:bCs/>
                <w:sz w:val="20"/>
                <w:szCs w:val="20"/>
                <w:u w:val="single"/>
              </w:rPr>
              <w:t xml:space="preserve">God’s People </w:t>
            </w:r>
            <w:r w:rsidRPr="001D4C22">
              <w:rPr>
                <w:rFonts w:ascii="Comic Sans MS" w:hAnsi="Comic Sans MS"/>
                <w:sz w:val="20"/>
                <w:szCs w:val="20"/>
              </w:rPr>
              <w:t xml:space="preserve">- </w:t>
            </w:r>
            <w:r w:rsidRPr="001D4C22">
              <w:rPr>
                <w:rFonts w:ascii="Comic Sans MS" w:hAnsi="Comic Sans MS"/>
                <w:b/>
                <w:bCs/>
                <w:sz w:val="20"/>
                <w:szCs w:val="20"/>
                <w:u w:val="single"/>
              </w:rPr>
              <w:t>CAFOD</w:t>
            </w:r>
            <w:r w:rsidRPr="001D4C22">
              <w:rPr>
                <w:rFonts w:ascii="Comic Sans MS" w:hAnsi="Comic Sans MS"/>
                <w:sz w:val="20"/>
                <w:szCs w:val="20"/>
              </w:rPr>
              <w:t xml:space="preserve"> Ordinary people doing extraordinary things </w:t>
            </w:r>
            <w:proofErr w:type="gramStart"/>
            <w:r w:rsidRPr="001D4C22">
              <w:rPr>
                <w:rFonts w:ascii="Comic Sans MS" w:hAnsi="Comic Sans MS"/>
                <w:sz w:val="20"/>
                <w:szCs w:val="20"/>
              </w:rPr>
              <w:t>e</w:t>
            </w:r>
            <w:r>
              <w:rPr>
                <w:rFonts w:ascii="Comic Sans MS" w:hAnsi="Comic Sans MS"/>
                <w:sz w:val="20"/>
                <w:szCs w:val="20"/>
              </w:rPr>
              <w:t>.</w:t>
            </w:r>
            <w:r w:rsidRPr="001D4C22">
              <w:rPr>
                <w:rFonts w:ascii="Comic Sans MS" w:hAnsi="Comic Sans MS"/>
                <w:sz w:val="20"/>
                <w:szCs w:val="20"/>
              </w:rPr>
              <w:t>g</w:t>
            </w:r>
            <w:r>
              <w:rPr>
                <w:rFonts w:ascii="Comic Sans MS" w:hAnsi="Comic Sans MS"/>
                <w:sz w:val="20"/>
                <w:szCs w:val="20"/>
              </w:rPr>
              <w:t>.</w:t>
            </w:r>
            <w:proofErr w:type="gramEnd"/>
            <w:r w:rsidRPr="001D4C22">
              <w:rPr>
                <w:rFonts w:ascii="Comic Sans MS" w:hAnsi="Comic Sans MS"/>
                <w:sz w:val="20"/>
                <w:szCs w:val="20"/>
              </w:rPr>
              <w:t xml:space="preserve"> Martin Luther King.</w:t>
            </w:r>
          </w:p>
          <w:p w:rsidRPr="001D4C22" w:rsidR="001D4C22" w:rsidP="00E865E2" w:rsidRDefault="001D4C22" w14:paraId="020C05B5" w14:textId="2A9E990D">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 xml:space="preserve">The saints - Showing people what God is </w:t>
            </w:r>
            <w:proofErr w:type="gramStart"/>
            <w:r w:rsidRPr="001D4C22">
              <w:rPr>
                <w:rFonts w:ascii="Comic Sans MS" w:hAnsi="Comic Sans MS"/>
                <w:sz w:val="20"/>
                <w:szCs w:val="20"/>
              </w:rPr>
              <w:t>like;</w:t>
            </w:r>
            <w:proofErr w:type="gramEnd"/>
            <w:r w:rsidRPr="001D4C22">
              <w:rPr>
                <w:rFonts w:ascii="Comic Sans MS" w:hAnsi="Comic Sans MS"/>
                <w:sz w:val="20"/>
                <w:szCs w:val="20"/>
              </w:rPr>
              <w:t xml:space="preserve"> St Teresa of Calcutta, St Edmund and St Oscar Romero.</w:t>
            </w:r>
          </w:p>
          <w:p w:rsidRPr="001D4C22" w:rsidR="001D4C22" w:rsidP="00E865E2" w:rsidRDefault="001D4C22" w14:paraId="22439CAA" w14:textId="7C13A388">
            <w:pPr>
              <w:widowControl w:val="0"/>
              <w:shd w:val="clear" w:color="auto" w:fill="BFBFBF" w:themeFill="background1" w:themeFillShade="BF"/>
              <w:rPr>
                <w:rFonts w:ascii="Comic Sans MS" w:hAnsi="Comic Sans MS"/>
                <w:b/>
                <w:bCs/>
                <w:sz w:val="20"/>
                <w:szCs w:val="20"/>
                <w:u w:val="single"/>
              </w:rPr>
            </w:pPr>
            <w:r w:rsidRPr="001D4C22">
              <w:rPr>
                <w:rFonts w:ascii="Comic Sans MS" w:hAnsi="Comic Sans MS"/>
                <w:b/>
                <w:bCs/>
                <w:sz w:val="20"/>
                <w:szCs w:val="20"/>
                <w:u w:val="single"/>
              </w:rPr>
              <w:t xml:space="preserve">Sikhism </w:t>
            </w:r>
          </w:p>
          <w:p w:rsidRPr="001D4C22" w:rsidR="001D4C22" w:rsidP="00E865E2" w:rsidRDefault="001D4C22" w14:paraId="16DDEA2C" w14:textId="18759564">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 xml:space="preserve">Holy and important books. The Guru </w:t>
            </w:r>
            <w:proofErr w:type="spellStart"/>
            <w:r w:rsidRPr="001D4C22">
              <w:rPr>
                <w:rFonts w:ascii="Comic Sans MS" w:hAnsi="Comic Sans MS"/>
                <w:sz w:val="20"/>
                <w:szCs w:val="20"/>
              </w:rPr>
              <w:t>Granth</w:t>
            </w:r>
            <w:proofErr w:type="spellEnd"/>
            <w:r w:rsidRPr="001D4C22">
              <w:rPr>
                <w:rFonts w:ascii="Comic Sans MS" w:hAnsi="Comic Sans MS"/>
                <w:sz w:val="20"/>
                <w:szCs w:val="20"/>
              </w:rPr>
              <w:t xml:space="preserve"> Sahib.</w:t>
            </w:r>
          </w:p>
          <w:p w:rsidRPr="001D4C22" w:rsidR="001D4C22" w:rsidP="00E865E2" w:rsidRDefault="001D4C22" w14:paraId="5A6D5E3E" w14:textId="77777777">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The first five Gurus and why they are important for Sikhs. Guru Gobind Singh.</w:t>
            </w:r>
          </w:p>
          <w:p w:rsidR="001D4C22" w:rsidP="00E865E2" w:rsidRDefault="001D4C22" w14:paraId="30C55C92" w14:textId="77777777">
            <w:pPr>
              <w:widowControl w:val="0"/>
              <w:shd w:val="clear" w:color="auto" w:fill="BFBFBF" w:themeFill="background1" w:themeFillShade="BF"/>
              <w:rPr>
                <w:rFonts w:ascii="Calibri" w:hAnsi="Calibri"/>
              </w:rPr>
            </w:pPr>
            <w:r>
              <w:t> </w:t>
            </w:r>
          </w:p>
          <w:p w:rsidRPr="00972AAB" w:rsidR="00972AAB" w:rsidP="00E865E2" w:rsidRDefault="00972AAB" w14:paraId="11AB09E8" w14:textId="77777777">
            <w:pPr>
              <w:shd w:val="clear" w:color="auto" w:fill="BFBFBF" w:themeFill="background1" w:themeFillShade="BF"/>
              <w:spacing w:after="160" w:line="259" w:lineRule="auto"/>
            </w:pPr>
          </w:p>
        </w:tc>
      </w:tr>
      <w:tr w:rsidRPr="00972AAB" w:rsidR="00972AAB" w:rsidTr="00E865E2" w14:paraId="43D23305" w14:textId="77777777">
        <w:trPr>
          <w:trHeight w:val="1995" w:hRule="exact"/>
        </w:trPr>
        <w:tc>
          <w:tcPr>
            <w:tcW w:w="1413" w:type="dxa"/>
          </w:tcPr>
          <w:p w:rsidRPr="001D56AC" w:rsidR="00972AAB" w:rsidP="00E865E2" w:rsidRDefault="00972AAB" w14:paraId="65EC8E86" w14:textId="77777777">
            <w:pPr>
              <w:shd w:val="clear" w:color="auto" w:fill="BFBFBF" w:themeFill="background1" w:themeFillShade="BF"/>
              <w:spacing w:after="160" w:line="259" w:lineRule="auto"/>
              <w:rPr>
                <w:rFonts w:ascii="Comic Sans MS" w:hAnsi="Comic Sans MS"/>
                <w:b/>
              </w:rPr>
            </w:pPr>
            <w:r w:rsidRPr="001D56AC">
              <w:rPr>
                <w:rFonts w:ascii="Comic Sans MS" w:hAnsi="Comic Sans MS"/>
                <w:b/>
              </w:rPr>
              <w:lastRenderedPageBreak/>
              <w:t>PSHE/RSHE</w:t>
            </w:r>
          </w:p>
        </w:tc>
        <w:tc>
          <w:tcPr>
            <w:tcW w:w="6379" w:type="dxa"/>
          </w:tcPr>
          <w:p w:rsidRPr="00341F61" w:rsidR="00341F61" w:rsidP="00E865E2" w:rsidRDefault="00341F61" w14:paraId="636FA801" w14:textId="77777777">
            <w:pPr>
              <w:widowControl w:val="0"/>
              <w:shd w:val="clear" w:color="auto" w:fill="BFBFBF" w:themeFill="background1" w:themeFillShade="BF"/>
              <w:rPr>
                <w:rFonts w:ascii="Comic Sans MS" w:hAnsi="Comic Sans MS"/>
                <w:sz w:val="20"/>
                <w:szCs w:val="20"/>
              </w:rPr>
            </w:pPr>
            <w:r w:rsidRPr="00341F61">
              <w:rPr>
                <w:rFonts w:ascii="Comic Sans MS" w:hAnsi="Comic Sans MS"/>
                <w:b/>
                <w:bCs/>
                <w:sz w:val="20"/>
                <w:szCs w:val="20"/>
                <w:u w:val="single"/>
              </w:rPr>
              <w:t xml:space="preserve">PSHE </w:t>
            </w:r>
            <w:r w:rsidRPr="00341F61">
              <w:rPr>
                <w:rFonts w:ascii="Comic Sans MS" w:hAnsi="Comic Sans MS"/>
                <w:sz w:val="20"/>
                <w:szCs w:val="20"/>
              </w:rPr>
              <w:t xml:space="preserve">  - </w:t>
            </w:r>
            <w:r w:rsidRPr="00341F61">
              <w:rPr>
                <w:rFonts w:ascii="Comic Sans MS" w:hAnsi="Comic Sans MS"/>
                <w:b/>
                <w:bCs/>
                <w:sz w:val="20"/>
                <w:szCs w:val="20"/>
                <w:u w:val="single"/>
              </w:rPr>
              <w:t>Living in the wider world.</w:t>
            </w:r>
          </w:p>
          <w:p w:rsidRPr="00341F61" w:rsidR="00341F61" w:rsidP="00E865E2" w:rsidRDefault="00341F61" w14:paraId="4D8D19BC" w14:textId="30E68255">
            <w:pPr>
              <w:widowControl w:val="0"/>
              <w:shd w:val="clear" w:color="auto" w:fill="BFBFBF" w:themeFill="background1" w:themeFillShade="BF"/>
              <w:rPr>
                <w:rFonts w:ascii="Comic Sans MS" w:hAnsi="Comic Sans MS"/>
                <w:sz w:val="20"/>
                <w:szCs w:val="20"/>
              </w:rPr>
            </w:pPr>
            <w:r w:rsidRPr="00341F61">
              <w:rPr>
                <w:rFonts w:ascii="Comic Sans MS" w:hAnsi="Comic Sans MS"/>
                <w:sz w:val="20"/>
                <w:szCs w:val="20"/>
              </w:rPr>
              <w:t>How can our choices make a difference to others and the environment?</w:t>
            </w:r>
          </w:p>
          <w:p w:rsidRPr="00341F61" w:rsidR="00341F61" w:rsidP="00E865E2" w:rsidRDefault="00341F61" w14:paraId="392131C4" w14:textId="77777777">
            <w:pPr>
              <w:widowControl w:val="0"/>
              <w:shd w:val="clear" w:color="auto" w:fill="BFBFBF" w:themeFill="background1" w:themeFillShade="BF"/>
              <w:rPr>
                <w:rFonts w:ascii="Comic Sans MS" w:hAnsi="Comic Sans MS"/>
                <w:sz w:val="20"/>
                <w:szCs w:val="20"/>
              </w:rPr>
            </w:pPr>
            <w:r w:rsidRPr="00341F61">
              <w:rPr>
                <w:rFonts w:ascii="Comic Sans MS" w:hAnsi="Comic Sans MS"/>
                <w:sz w:val="20"/>
                <w:szCs w:val="20"/>
              </w:rPr>
              <w:t xml:space="preserve">Caring for others, the environment, </w:t>
            </w:r>
            <w:proofErr w:type="gramStart"/>
            <w:r w:rsidRPr="00341F61">
              <w:rPr>
                <w:rFonts w:ascii="Comic Sans MS" w:hAnsi="Comic Sans MS"/>
                <w:sz w:val="20"/>
                <w:szCs w:val="20"/>
              </w:rPr>
              <w:t>people</w:t>
            </w:r>
            <w:proofErr w:type="gramEnd"/>
            <w:r w:rsidRPr="00341F61">
              <w:rPr>
                <w:rFonts w:ascii="Comic Sans MS" w:hAnsi="Comic Sans MS"/>
                <w:sz w:val="20"/>
                <w:szCs w:val="20"/>
              </w:rPr>
              <w:t xml:space="preserve"> and animals.</w:t>
            </w:r>
          </w:p>
          <w:p w:rsidRPr="00341F61" w:rsidR="00341F61" w:rsidP="00E865E2" w:rsidRDefault="00341F61" w14:paraId="497EF854" w14:textId="24C154EB">
            <w:pPr>
              <w:widowControl w:val="0"/>
              <w:shd w:val="clear" w:color="auto" w:fill="BFBFBF" w:themeFill="background1" w:themeFillShade="BF"/>
              <w:rPr>
                <w:rFonts w:ascii="Comic Sans MS" w:hAnsi="Comic Sans MS"/>
                <w:sz w:val="20"/>
                <w:szCs w:val="20"/>
              </w:rPr>
            </w:pPr>
            <w:r w:rsidRPr="00341F61">
              <w:rPr>
                <w:rFonts w:ascii="Comic Sans MS" w:hAnsi="Comic Sans MS"/>
                <w:sz w:val="20"/>
                <w:szCs w:val="20"/>
              </w:rPr>
              <w:t>How people have a shared responsibility to help protect the world around them. </w:t>
            </w:r>
          </w:p>
          <w:p w:rsidR="00341F61" w:rsidP="00E865E2" w:rsidRDefault="00341F61" w14:paraId="25E49CB6" w14:textId="77777777">
            <w:pPr>
              <w:widowControl w:val="0"/>
              <w:shd w:val="clear" w:color="auto" w:fill="BFBFBF" w:themeFill="background1" w:themeFillShade="BF"/>
            </w:pPr>
            <w:r>
              <w:t> </w:t>
            </w:r>
          </w:p>
          <w:p w:rsidR="00341F61" w:rsidP="00E865E2" w:rsidRDefault="00341F61" w14:paraId="4E5CB627" w14:textId="77777777">
            <w:pPr>
              <w:widowControl w:val="0"/>
              <w:shd w:val="clear" w:color="auto" w:fill="BFBFBF" w:themeFill="background1" w:themeFillShade="BF"/>
              <w:jc w:val="center"/>
              <w:rPr>
                <w:sz w:val="28"/>
                <w:szCs w:val="28"/>
              </w:rPr>
            </w:pPr>
            <w:r>
              <w:rPr>
                <w:sz w:val="28"/>
                <w:szCs w:val="28"/>
              </w:rPr>
              <w:t> </w:t>
            </w:r>
          </w:p>
          <w:p w:rsidR="00341F61" w:rsidP="00E865E2" w:rsidRDefault="00341F61" w14:paraId="55C4CD4F" w14:textId="77777777">
            <w:pPr>
              <w:widowControl w:val="0"/>
              <w:shd w:val="clear" w:color="auto" w:fill="BFBFBF" w:themeFill="background1" w:themeFillShade="BF"/>
              <w:rPr>
                <w:sz w:val="24"/>
                <w:szCs w:val="24"/>
              </w:rPr>
            </w:pPr>
            <w:r>
              <w:rPr>
                <w:sz w:val="28"/>
                <w:szCs w:val="28"/>
              </w:rPr>
              <w:t xml:space="preserve"> </w:t>
            </w:r>
          </w:p>
          <w:p w:rsidR="00341F61" w:rsidP="00E865E2" w:rsidRDefault="00341F61" w14:paraId="7A05330D" w14:textId="77777777">
            <w:pPr>
              <w:widowControl w:val="0"/>
              <w:shd w:val="clear" w:color="auto" w:fill="BFBFBF" w:themeFill="background1" w:themeFillShade="BF"/>
              <w:rPr>
                <w:sz w:val="20"/>
                <w:szCs w:val="20"/>
              </w:rPr>
            </w:pPr>
            <w:r>
              <w:t> </w:t>
            </w:r>
          </w:p>
          <w:p w:rsidR="00341F61" w:rsidP="00E865E2" w:rsidRDefault="00341F61" w14:paraId="34847462" w14:textId="77777777">
            <w:pPr>
              <w:shd w:val="clear" w:color="auto" w:fill="BFBFBF" w:themeFill="background1" w:themeFillShade="BF"/>
              <w:spacing w:after="160" w:line="256" w:lineRule="auto"/>
              <w:jc w:val="center"/>
            </w:pPr>
            <w:r>
              <w:t> </w:t>
            </w:r>
          </w:p>
          <w:p w:rsidR="00341F61" w:rsidP="00E865E2" w:rsidRDefault="00341F61" w14:paraId="5871946A" w14:textId="77777777">
            <w:pPr>
              <w:shd w:val="clear" w:color="auto" w:fill="BFBFBF" w:themeFill="background1" w:themeFillShade="BF"/>
              <w:spacing w:after="160" w:line="256" w:lineRule="auto"/>
              <w:jc w:val="center"/>
              <w:rPr>
                <w:rFonts w:ascii="Trebuchet MS" w:hAnsi="Trebuchet MS"/>
                <w:sz w:val="52"/>
                <w:szCs w:val="52"/>
              </w:rPr>
            </w:pPr>
            <w:r>
              <w:rPr>
                <w:rFonts w:ascii="Trebuchet MS" w:hAnsi="Trebuchet MS"/>
                <w:sz w:val="52"/>
                <w:szCs w:val="52"/>
              </w:rPr>
              <w:t> </w:t>
            </w:r>
          </w:p>
          <w:p w:rsidR="00341F61" w:rsidP="00E865E2" w:rsidRDefault="00341F61" w14:paraId="185784EC" w14:textId="77777777">
            <w:pPr>
              <w:shd w:val="clear" w:color="auto" w:fill="BFBFBF" w:themeFill="background1" w:themeFillShade="BF"/>
              <w:spacing w:after="160" w:line="256" w:lineRule="auto"/>
              <w:jc w:val="center"/>
              <w:rPr>
                <w:rFonts w:ascii="Trebuchet MS" w:hAnsi="Trebuchet MS"/>
                <w:sz w:val="52"/>
                <w:szCs w:val="52"/>
              </w:rPr>
            </w:pPr>
            <w:r>
              <w:rPr>
                <w:rFonts w:ascii="Trebuchet MS" w:hAnsi="Trebuchet MS"/>
                <w:sz w:val="52"/>
                <w:szCs w:val="52"/>
              </w:rPr>
              <w:t> </w:t>
            </w:r>
          </w:p>
          <w:p w:rsidR="00341F61" w:rsidP="00E865E2" w:rsidRDefault="00341F61" w14:paraId="7093001D" w14:textId="77777777">
            <w:pPr>
              <w:shd w:val="clear" w:color="auto" w:fill="BFBFBF" w:themeFill="background1" w:themeFillShade="BF"/>
              <w:spacing w:after="160" w:line="256" w:lineRule="auto"/>
              <w:jc w:val="center"/>
              <w:rPr>
                <w:rFonts w:ascii="Trebuchet MS" w:hAnsi="Trebuchet MS"/>
                <w:sz w:val="52"/>
                <w:szCs w:val="52"/>
              </w:rPr>
            </w:pPr>
            <w:r>
              <w:rPr>
                <w:rFonts w:ascii="Trebuchet MS" w:hAnsi="Trebuchet MS"/>
                <w:sz w:val="36"/>
                <w:szCs w:val="36"/>
              </w:rPr>
              <w:t xml:space="preserve"> </w:t>
            </w:r>
          </w:p>
          <w:p w:rsidR="00341F61" w:rsidP="00E865E2" w:rsidRDefault="00341F61" w14:paraId="52784315" w14:textId="77777777">
            <w:pPr>
              <w:shd w:val="clear" w:color="auto" w:fill="BFBFBF" w:themeFill="background1" w:themeFillShade="BF"/>
              <w:spacing w:after="160" w:line="256" w:lineRule="auto"/>
              <w:jc w:val="center"/>
              <w:rPr>
                <w:rFonts w:ascii="Trebuchet MS" w:hAnsi="Trebuchet MS"/>
                <w:sz w:val="32"/>
                <w:szCs w:val="32"/>
              </w:rPr>
            </w:pPr>
            <w:r>
              <w:rPr>
                <w:rFonts w:ascii="Trebuchet MS" w:hAnsi="Trebuchet MS"/>
                <w:sz w:val="32"/>
                <w:szCs w:val="32"/>
              </w:rPr>
              <w:t> </w:t>
            </w:r>
          </w:p>
          <w:p w:rsidR="00341F61" w:rsidP="00E865E2" w:rsidRDefault="00341F61" w14:paraId="6AB261DB" w14:textId="77777777">
            <w:pPr>
              <w:shd w:val="clear" w:color="auto" w:fill="BFBFBF" w:themeFill="background1" w:themeFillShade="BF"/>
              <w:spacing w:after="160" w:line="256" w:lineRule="auto"/>
              <w:jc w:val="center"/>
              <w:rPr>
                <w:rFonts w:ascii="Trebuchet MS" w:hAnsi="Trebuchet MS"/>
                <w:sz w:val="32"/>
                <w:szCs w:val="32"/>
              </w:rPr>
            </w:pPr>
            <w:r>
              <w:rPr>
                <w:rFonts w:ascii="Trebuchet MS" w:hAnsi="Trebuchet MS"/>
                <w:sz w:val="32"/>
                <w:szCs w:val="32"/>
              </w:rPr>
              <w:t> </w:t>
            </w:r>
          </w:p>
          <w:p w:rsidR="00341F61" w:rsidP="00E865E2" w:rsidRDefault="00341F61" w14:paraId="5860F79B" w14:textId="77777777">
            <w:pPr>
              <w:widowControl w:val="0"/>
              <w:shd w:val="clear" w:color="auto" w:fill="BFBFBF" w:themeFill="background1" w:themeFillShade="BF"/>
              <w:rPr>
                <w:rFonts w:ascii="Calibri" w:hAnsi="Calibri"/>
                <w:sz w:val="20"/>
                <w:szCs w:val="20"/>
              </w:rPr>
            </w:pPr>
            <w:r>
              <w:t> </w:t>
            </w:r>
          </w:p>
          <w:p w:rsidRPr="00972AAB" w:rsidR="00972AAB" w:rsidP="00E865E2" w:rsidRDefault="00972AAB" w14:paraId="61573BA1" w14:textId="0F77EF7D">
            <w:pPr>
              <w:shd w:val="clear" w:color="auto" w:fill="BFBFBF" w:themeFill="background1" w:themeFillShade="BF"/>
              <w:spacing w:after="160" w:line="259" w:lineRule="auto"/>
            </w:pPr>
          </w:p>
          <w:p w:rsidRPr="00972AAB" w:rsidR="00972AAB" w:rsidP="00E865E2" w:rsidRDefault="00972AAB" w14:paraId="4101A5B3" w14:textId="7CE26675">
            <w:pPr>
              <w:shd w:val="clear" w:color="auto" w:fill="BFBFBF" w:themeFill="background1" w:themeFillShade="BF"/>
              <w:spacing w:after="160" w:line="259" w:lineRule="auto"/>
            </w:pPr>
          </w:p>
          <w:p w:rsidRPr="00972AAB" w:rsidR="00972AAB" w:rsidP="00E865E2" w:rsidRDefault="00972AAB" w14:paraId="4F8B34D5" w14:textId="0548EDE5">
            <w:pPr>
              <w:shd w:val="clear" w:color="auto" w:fill="BFBFBF" w:themeFill="background1" w:themeFillShade="BF"/>
              <w:spacing w:after="160" w:line="259" w:lineRule="auto"/>
            </w:pPr>
          </w:p>
          <w:p w:rsidRPr="00972AAB" w:rsidR="00972AAB" w:rsidP="00E865E2" w:rsidRDefault="00972AAB" w14:paraId="0D09DC2C" w14:textId="094C64C7">
            <w:pPr>
              <w:shd w:val="clear" w:color="auto" w:fill="BFBFBF" w:themeFill="background1" w:themeFillShade="BF"/>
              <w:spacing w:after="160" w:line="259" w:lineRule="auto"/>
            </w:pPr>
          </w:p>
          <w:p w:rsidRPr="00972AAB" w:rsidR="00972AAB" w:rsidP="00E865E2" w:rsidRDefault="00972AAB" w14:paraId="3F2486C4" w14:textId="676EC57B">
            <w:pPr>
              <w:shd w:val="clear" w:color="auto" w:fill="BFBFBF" w:themeFill="background1" w:themeFillShade="BF"/>
              <w:spacing w:after="160" w:line="259" w:lineRule="auto"/>
            </w:pPr>
          </w:p>
        </w:tc>
        <w:tc>
          <w:tcPr>
            <w:tcW w:w="6156" w:type="dxa"/>
          </w:tcPr>
          <w:p w:rsidRPr="00E865E2" w:rsidR="00E865E2" w:rsidP="00E865E2" w:rsidRDefault="00E865E2" w14:paraId="4D553450" w14:textId="0FA7747E">
            <w:pPr>
              <w:widowControl w:val="0"/>
              <w:shd w:val="clear" w:color="auto" w:fill="BFBFBF" w:themeFill="background1" w:themeFillShade="BF"/>
              <w:rPr>
                <w:rFonts w:ascii="Comic Sans MS" w:hAnsi="Comic Sans MS"/>
                <w:sz w:val="20"/>
                <w:szCs w:val="20"/>
                <w:u w:val="single"/>
              </w:rPr>
            </w:pPr>
            <w:r w:rsidRPr="00E865E2">
              <w:rPr>
                <w:rFonts w:ascii="Comic Sans MS" w:hAnsi="Comic Sans MS"/>
                <w:b/>
                <w:bCs/>
                <w:sz w:val="20"/>
                <w:szCs w:val="20"/>
                <w:u w:val="single"/>
              </w:rPr>
              <w:t>PSHE</w:t>
            </w:r>
            <w:r w:rsidRPr="00E865E2">
              <w:rPr>
                <w:rFonts w:ascii="Comic Sans MS" w:hAnsi="Comic Sans MS"/>
                <w:sz w:val="20"/>
                <w:szCs w:val="20"/>
                <w:u w:val="single"/>
              </w:rPr>
              <w:t xml:space="preserve"> - Health and Well being </w:t>
            </w:r>
          </w:p>
          <w:p w:rsidRPr="00E865E2" w:rsidR="00E865E2" w:rsidP="00E865E2" w:rsidRDefault="00E865E2" w14:paraId="58C4C192" w14:textId="77777777">
            <w:pPr>
              <w:widowControl w:val="0"/>
              <w:shd w:val="clear" w:color="auto" w:fill="BFBFBF" w:themeFill="background1" w:themeFillShade="BF"/>
              <w:rPr>
                <w:rFonts w:ascii="Comic Sans MS" w:hAnsi="Comic Sans MS"/>
                <w:sz w:val="20"/>
                <w:szCs w:val="20"/>
              </w:rPr>
            </w:pPr>
            <w:r w:rsidRPr="00E865E2">
              <w:rPr>
                <w:rFonts w:ascii="Comic Sans MS" w:hAnsi="Comic Sans MS"/>
                <w:sz w:val="20"/>
                <w:szCs w:val="20"/>
              </w:rPr>
              <w:t>How can we manage risk in different places?</w:t>
            </w:r>
          </w:p>
          <w:p w:rsidRPr="00E865E2" w:rsidR="00E865E2" w:rsidP="00E865E2" w:rsidRDefault="00E865E2" w14:paraId="0F42D615" w14:textId="77777777">
            <w:pPr>
              <w:widowControl w:val="0"/>
              <w:shd w:val="clear" w:color="auto" w:fill="BFBFBF" w:themeFill="background1" w:themeFillShade="BF"/>
              <w:rPr>
                <w:rFonts w:ascii="Comic Sans MS" w:hAnsi="Comic Sans MS"/>
                <w:sz w:val="20"/>
                <w:szCs w:val="20"/>
              </w:rPr>
            </w:pPr>
            <w:r w:rsidRPr="00E865E2">
              <w:rPr>
                <w:rFonts w:ascii="Comic Sans MS" w:hAnsi="Comic Sans MS"/>
                <w:sz w:val="20"/>
                <w:szCs w:val="20"/>
              </w:rPr>
              <w:t>Keeping safe; out and about; recognising and managing risk  </w:t>
            </w:r>
          </w:p>
          <w:p w:rsidRPr="00E865E2" w:rsidR="00E865E2" w:rsidP="00E865E2" w:rsidRDefault="00E865E2" w14:paraId="121BA784" w14:textId="2BD37A4A">
            <w:pPr>
              <w:widowControl w:val="0"/>
              <w:shd w:val="clear" w:color="auto" w:fill="BFBFBF" w:themeFill="background1" w:themeFillShade="BF"/>
              <w:rPr>
                <w:rFonts w:ascii="Comic Sans MS" w:hAnsi="Comic Sans MS"/>
                <w:sz w:val="20"/>
                <w:szCs w:val="20"/>
              </w:rPr>
            </w:pPr>
            <w:r w:rsidRPr="00E865E2">
              <w:rPr>
                <w:rFonts w:ascii="Comic Sans MS" w:hAnsi="Comic Sans MS"/>
                <w:sz w:val="20"/>
                <w:szCs w:val="20"/>
              </w:rPr>
              <w:t xml:space="preserve">How to recognise, predict, </w:t>
            </w:r>
            <w:proofErr w:type="gramStart"/>
            <w:r w:rsidRPr="00E865E2">
              <w:rPr>
                <w:rFonts w:ascii="Comic Sans MS" w:hAnsi="Comic Sans MS"/>
                <w:sz w:val="20"/>
                <w:szCs w:val="20"/>
              </w:rPr>
              <w:t>assess</w:t>
            </w:r>
            <w:proofErr w:type="gramEnd"/>
            <w:r w:rsidRPr="00E865E2">
              <w:rPr>
                <w:rFonts w:ascii="Comic Sans MS" w:hAnsi="Comic Sans MS"/>
                <w:sz w:val="20"/>
                <w:szCs w:val="20"/>
              </w:rPr>
              <w:t xml:space="preserve"> and manage risk in different situations</w:t>
            </w:r>
            <w:r>
              <w:rPr>
                <w:rFonts w:ascii="Comic Sans MS" w:hAnsi="Comic Sans MS"/>
                <w:sz w:val="20"/>
                <w:szCs w:val="20"/>
              </w:rPr>
              <w:t>.</w:t>
            </w:r>
          </w:p>
          <w:p w:rsidRPr="00E865E2" w:rsidR="00E865E2" w:rsidP="00E865E2" w:rsidRDefault="00E865E2" w14:paraId="49F63C28" w14:textId="74E1E5D5">
            <w:pPr>
              <w:widowControl w:val="0"/>
              <w:shd w:val="clear" w:color="auto" w:fill="BFBFBF" w:themeFill="background1" w:themeFillShade="BF"/>
              <w:rPr>
                <w:rFonts w:ascii="Comic Sans MS" w:hAnsi="Comic Sans MS"/>
                <w:sz w:val="20"/>
                <w:szCs w:val="20"/>
              </w:rPr>
            </w:pPr>
            <w:r w:rsidRPr="00E865E2">
              <w:rPr>
                <w:rFonts w:ascii="Comic Sans MS" w:hAnsi="Comic Sans MS"/>
                <w:sz w:val="20"/>
                <w:szCs w:val="20"/>
              </w:rPr>
              <w:t>How people can be influenced by their peers’ behaviour</w:t>
            </w:r>
            <w:r>
              <w:rPr>
                <w:rFonts w:ascii="Comic Sans MS" w:hAnsi="Comic Sans MS"/>
                <w:sz w:val="20"/>
                <w:szCs w:val="20"/>
              </w:rPr>
              <w:t>.</w:t>
            </w:r>
          </w:p>
          <w:p w:rsidRPr="00E865E2" w:rsidR="00E865E2" w:rsidP="00E865E2" w:rsidRDefault="00E865E2" w14:paraId="066EB622" w14:textId="77777777">
            <w:pPr>
              <w:widowControl w:val="0"/>
              <w:shd w:val="clear" w:color="auto" w:fill="BFBFBF" w:themeFill="background1" w:themeFillShade="BF"/>
              <w:rPr>
                <w:rFonts w:ascii="Comic Sans MS" w:hAnsi="Comic Sans MS"/>
                <w:sz w:val="20"/>
                <w:szCs w:val="20"/>
              </w:rPr>
            </w:pPr>
            <w:r w:rsidRPr="00E865E2">
              <w:rPr>
                <w:rFonts w:ascii="Comic Sans MS" w:hAnsi="Comic Sans MS"/>
                <w:sz w:val="20"/>
                <w:szCs w:val="20"/>
              </w:rPr>
              <w:t xml:space="preserve">How people’s online actions can impact on other people.  </w:t>
            </w:r>
          </w:p>
          <w:p w:rsidRPr="00E865E2" w:rsidR="00E865E2" w:rsidP="00E865E2" w:rsidRDefault="00E865E2" w14:paraId="604DE388" w14:textId="77777777">
            <w:pPr>
              <w:widowControl w:val="0"/>
              <w:shd w:val="clear" w:color="auto" w:fill="BFBFBF" w:themeFill="background1" w:themeFillShade="BF"/>
              <w:rPr>
                <w:rFonts w:ascii="Calibri" w:hAnsi="Calibri"/>
                <w:sz w:val="20"/>
                <w:szCs w:val="20"/>
              </w:rPr>
            </w:pPr>
            <w:r w:rsidRPr="00E865E2">
              <w:rPr>
                <w:sz w:val="20"/>
                <w:szCs w:val="20"/>
              </w:rPr>
              <w:t> </w:t>
            </w:r>
          </w:p>
          <w:p w:rsidRPr="00E865E2" w:rsidR="00972AAB" w:rsidP="00E865E2" w:rsidRDefault="00972AAB" w14:paraId="7752F01B" w14:textId="77777777">
            <w:pPr>
              <w:shd w:val="clear" w:color="auto" w:fill="BFBFBF" w:themeFill="background1" w:themeFillShade="BF"/>
              <w:spacing w:after="160" w:line="259" w:lineRule="auto"/>
              <w:rPr>
                <w:sz w:val="20"/>
                <w:szCs w:val="20"/>
              </w:rPr>
            </w:pPr>
          </w:p>
        </w:tc>
      </w:tr>
      <w:tr w:rsidRPr="00972AAB" w:rsidR="00F427C3" w:rsidTr="00442AFF" w14:paraId="27345A29" w14:textId="77777777">
        <w:trPr>
          <w:trHeight w:val="714" w:hRule="exact"/>
        </w:trPr>
        <w:tc>
          <w:tcPr>
            <w:tcW w:w="1413" w:type="dxa"/>
          </w:tcPr>
          <w:p w:rsidRPr="001D56AC" w:rsidR="00F427C3" w:rsidP="00E865E2" w:rsidRDefault="00F427C3" w14:paraId="37C62887" w14:textId="20D4A4A7">
            <w:pPr>
              <w:shd w:val="clear" w:color="auto" w:fill="BFBFBF" w:themeFill="background1" w:themeFillShade="BF"/>
              <w:rPr>
                <w:rFonts w:ascii="Comic Sans MS" w:hAnsi="Comic Sans MS"/>
                <w:b/>
              </w:rPr>
            </w:pPr>
            <w:r w:rsidRPr="001D56AC">
              <w:rPr>
                <w:rFonts w:ascii="Comic Sans MS" w:hAnsi="Comic Sans MS"/>
                <w:b/>
              </w:rPr>
              <w:t>RSE</w:t>
            </w:r>
          </w:p>
        </w:tc>
        <w:tc>
          <w:tcPr>
            <w:tcW w:w="6379" w:type="dxa"/>
          </w:tcPr>
          <w:p w:rsidRPr="00341F61" w:rsidR="00341F61" w:rsidP="00E865E2" w:rsidRDefault="00341F61" w14:paraId="37370EC1" w14:textId="057C9462">
            <w:pPr>
              <w:widowControl w:val="0"/>
              <w:shd w:val="clear" w:color="auto" w:fill="BFBFBF" w:themeFill="background1" w:themeFillShade="BF"/>
              <w:rPr>
                <w:rFonts w:ascii="Comic Sans MS" w:hAnsi="Comic Sans MS"/>
                <w:b/>
                <w:bCs/>
                <w:sz w:val="20"/>
                <w:szCs w:val="20"/>
                <w:u w:val="single"/>
              </w:rPr>
            </w:pPr>
            <w:r w:rsidRPr="00341F61">
              <w:rPr>
                <w:rFonts w:ascii="Comic Sans MS" w:hAnsi="Comic Sans MS"/>
                <w:b/>
                <w:bCs/>
                <w:sz w:val="20"/>
                <w:szCs w:val="20"/>
                <w:u w:val="single"/>
              </w:rPr>
              <w:t>RSE</w:t>
            </w:r>
            <w:r w:rsidRPr="00341F61">
              <w:rPr>
                <w:rFonts w:ascii="Comic Sans MS" w:hAnsi="Comic Sans MS"/>
                <w:sz w:val="20"/>
                <w:szCs w:val="20"/>
              </w:rPr>
              <w:t xml:space="preserve"> - </w:t>
            </w:r>
            <w:r w:rsidRPr="00341F61">
              <w:rPr>
                <w:rFonts w:ascii="Comic Sans MS" w:hAnsi="Comic Sans MS"/>
                <w:b/>
                <w:bCs/>
                <w:sz w:val="20"/>
                <w:szCs w:val="20"/>
                <w:u w:val="single"/>
              </w:rPr>
              <w:t>Spiritual</w:t>
            </w:r>
          </w:p>
          <w:p w:rsidRPr="00341F61" w:rsidR="00341F61" w:rsidP="00E865E2" w:rsidRDefault="00341F61" w14:paraId="563DDBE0" w14:textId="77777777">
            <w:pPr>
              <w:widowControl w:val="0"/>
              <w:shd w:val="clear" w:color="auto" w:fill="BFBFBF" w:themeFill="background1" w:themeFillShade="BF"/>
              <w:rPr>
                <w:rFonts w:ascii="Comic Sans MS" w:hAnsi="Comic Sans MS"/>
                <w:sz w:val="20"/>
                <w:szCs w:val="20"/>
              </w:rPr>
            </w:pPr>
            <w:r w:rsidRPr="00341F61">
              <w:rPr>
                <w:rFonts w:ascii="Comic Sans MS" w:hAnsi="Comic Sans MS"/>
                <w:sz w:val="20"/>
                <w:szCs w:val="20"/>
              </w:rPr>
              <w:t xml:space="preserve">To celebrate the uniqueness and innate beauty of each of us.  </w:t>
            </w:r>
          </w:p>
          <w:p w:rsidRPr="00972AAB" w:rsidR="00F427C3" w:rsidP="00E865E2" w:rsidRDefault="00F427C3" w14:paraId="72857A64" w14:textId="1C440421">
            <w:pPr>
              <w:shd w:val="clear" w:color="auto" w:fill="BFBFBF" w:themeFill="background1" w:themeFillShade="BF"/>
            </w:pPr>
          </w:p>
          <w:p w:rsidRPr="00972AAB" w:rsidR="00F427C3" w:rsidP="00E865E2" w:rsidRDefault="00F427C3" w14:paraId="2305423E" w14:textId="51E19F47">
            <w:pPr>
              <w:shd w:val="clear" w:color="auto" w:fill="BFBFBF" w:themeFill="background1" w:themeFillShade="BF"/>
            </w:pPr>
          </w:p>
          <w:p w:rsidRPr="00972AAB" w:rsidR="00F427C3" w:rsidP="00E865E2" w:rsidRDefault="00F427C3" w14:paraId="526B3205" w14:textId="0B6592EF">
            <w:pPr>
              <w:shd w:val="clear" w:color="auto" w:fill="BFBFBF" w:themeFill="background1" w:themeFillShade="BF"/>
            </w:pPr>
          </w:p>
          <w:p w:rsidRPr="00972AAB" w:rsidR="00F427C3" w:rsidP="00E865E2" w:rsidRDefault="00F427C3" w14:paraId="5B0926C7" w14:textId="50B1BDF0">
            <w:pPr>
              <w:shd w:val="clear" w:color="auto" w:fill="BFBFBF" w:themeFill="background1" w:themeFillShade="BF"/>
            </w:pPr>
          </w:p>
          <w:p w:rsidRPr="00972AAB" w:rsidR="00F427C3" w:rsidP="00E865E2" w:rsidRDefault="00F427C3" w14:paraId="480D9623" w14:textId="7C4A43D3">
            <w:pPr>
              <w:shd w:val="clear" w:color="auto" w:fill="BFBFBF" w:themeFill="background1" w:themeFillShade="BF"/>
            </w:pPr>
          </w:p>
        </w:tc>
        <w:tc>
          <w:tcPr>
            <w:tcW w:w="6156" w:type="dxa"/>
          </w:tcPr>
          <w:p w:rsidRPr="004724AE" w:rsidR="004724AE" w:rsidP="00E865E2" w:rsidRDefault="004724AE" w14:paraId="70966E75" w14:textId="4D207912">
            <w:pPr>
              <w:widowControl w:val="0"/>
              <w:shd w:val="clear" w:color="auto" w:fill="BFBFBF" w:themeFill="background1" w:themeFillShade="BF"/>
              <w:rPr>
                <w:rFonts w:ascii="Comic Sans MS" w:hAnsi="Comic Sans MS"/>
                <w:b/>
                <w:bCs/>
                <w:sz w:val="20"/>
                <w:szCs w:val="20"/>
                <w:u w:val="single"/>
              </w:rPr>
            </w:pPr>
            <w:r w:rsidRPr="004724AE">
              <w:rPr>
                <w:rFonts w:ascii="Comic Sans MS" w:hAnsi="Comic Sans MS"/>
                <w:b/>
                <w:bCs/>
                <w:sz w:val="20"/>
                <w:szCs w:val="20"/>
                <w:u w:val="single"/>
              </w:rPr>
              <w:t>RSE - Spiritual</w:t>
            </w:r>
          </w:p>
          <w:p w:rsidRPr="00442AFF" w:rsidR="004724AE" w:rsidP="00E865E2" w:rsidRDefault="004724AE" w14:paraId="05B60C70" w14:textId="121016A4">
            <w:pPr>
              <w:widowControl w:val="0"/>
              <w:shd w:val="clear" w:color="auto" w:fill="BFBFBF" w:themeFill="background1" w:themeFillShade="BF"/>
              <w:rPr>
                <w:rFonts w:ascii="Comic Sans MS" w:hAnsi="Comic Sans MS"/>
              </w:rPr>
            </w:pPr>
            <w:r w:rsidRPr="004724AE">
              <w:rPr>
                <w:rFonts w:ascii="Comic Sans MS" w:hAnsi="Comic Sans MS"/>
                <w:sz w:val="20"/>
                <w:szCs w:val="20"/>
              </w:rPr>
              <w:t>To celebrate the uniqueness and innate beauty of each of us. </w:t>
            </w:r>
          </w:p>
          <w:p w:rsidR="004724AE" w:rsidP="00E865E2" w:rsidRDefault="004724AE" w14:paraId="3407D2B2" w14:textId="77777777">
            <w:pPr>
              <w:widowControl w:val="0"/>
              <w:shd w:val="clear" w:color="auto" w:fill="BFBFBF" w:themeFill="background1" w:themeFillShade="BF"/>
              <w:rPr>
                <w:rFonts w:ascii="Calibri" w:hAnsi="Calibri"/>
              </w:rPr>
            </w:pPr>
            <w:r>
              <w:t> </w:t>
            </w:r>
          </w:p>
          <w:p w:rsidRPr="00972AAB" w:rsidR="00F427C3" w:rsidP="00E865E2" w:rsidRDefault="00F427C3" w14:paraId="4C45A76A" w14:textId="77777777">
            <w:pPr>
              <w:shd w:val="clear" w:color="auto" w:fill="BFBFBF" w:themeFill="background1" w:themeFillShade="BF"/>
            </w:pPr>
          </w:p>
        </w:tc>
      </w:tr>
      <w:tr w:rsidRPr="00972AAB" w:rsidR="00972AAB" w:rsidTr="00E865E2" w14:paraId="46E99DE3" w14:textId="77777777">
        <w:trPr>
          <w:trHeight w:val="2260" w:hRule="exact"/>
        </w:trPr>
        <w:tc>
          <w:tcPr>
            <w:tcW w:w="1413" w:type="dxa"/>
          </w:tcPr>
          <w:p w:rsidRPr="001D56AC" w:rsidR="00972AAB" w:rsidP="00E865E2" w:rsidRDefault="00972AAB" w14:paraId="71FC205A" w14:textId="77777777">
            <w:pPr>
              <w:shd w:val="clear" w:color="auto" w:fill="BFBFBF" w:themeFill="background1" w:themeFillShade="BF"/>
              <w:spacing w:after="160" w:line="259" w:lineRule="auto"/>
              <w:rPr>
                <w:rFonts w:ascii="Comic Sans MS" w:hAnsi="Comic Sans MS"/>
                <w:b/>
              </w:rPr>
            </w:pPr>
            <w:r w:rsidRPr="001D56AC">
              <w:rPr>
                <w:rFonts w:ascii="Comic Sans MS" w:hAnsi="Comic Sans MS"/>
                <w:b/>
              </w:rPr>
              <w:t>English</w:t>
            </w:r>
          </w:p>
        </w:tc>
        <w:tc>
          <w:tcPr>
            <w:tcW w:w="6379" w:type="dxa"/>
          </w:tcPr>
          <w:p w:rsidR="00C71C89" w:rsidP="00E865E2" w:rsidRDefault="00C71C89" w14:paraId="63A91C2B" w14:textId="4D1ADFC6">
            <w:pPr>
              <w:shd w:val="clear" w:color="auto" w:fill="BFBFBF" w:themeFill="background1" w:themeFillShade="BF"/>
              <w:spacing w:after="160" w:line="259" w:lineRule="auto"/>
              <w:rPr>
                <w:rFonts w:ascii="Comic Sans MS" w:hAnsi="Comic Sans MS"/>
                <w:sz w:val="20"/>
                <w:szCs w:val="20"/>
              </w:rPr>
            </w:pPr>
            <w:r>
              <w:rPr>
                <w:rFonts w:ascii="Comic Sans MS" w:hAnsi="Comic Sans MS"/>
                <w:b/>
                <w:bCs/>
                <w:sz w:val="20"/>
                <w:szCs w:val="20"/>
                <w:u w:val="single"/>
              </w:rPr>
              <w:t xml:space="preserve">Novel as a theme: </w:t>
            </w:r>
            <w:r w:rsidRPr="00C71C89">
              <w:rPr>
                <w:rFonts w:ascii="Comic Sans MS" w:hAnsi="Comic Sans MS"/>
                <w:sz w:val="20"/>
                <w:szCs w:val="20"/>
              </w:rPr>
              <w:t>The Iron Man</w:t>
            </w:r>
          </w:p>
          <w:p w:rsidR="00E865E2" w:rsidP="00E865E2" w:rsidRDefault="00E865E2" w14:paraId="1B079549" w14:textId="5D54214F">
            <w:pPr>
              <w:shd w:val="clear" w:color="auto" w:fill="BFBFBF" w:themeFill="background1" w:themeFillShade="BF"/>
              <w:spacing w:after="160" w:line="259" w:lineRule="auto"/>
              <w:rPr>
                <w:rFonts w:ascii="Comic Sans MS" w:hAnsi="Comic Sans MS"/>
                <w:sz w:val="20"/>
                <w:szCs w:val="20"/>
              </w:rPr>
            </w:pPr>
            <w:r w:rsidRPr="00C71C89">
              <w:rPr>
                <w:rFonts w:ascii="Comic Sans MS" w:hAnsi="Comic Sans MS"/>
                <w:b/>
                <w:bCs/>
                <w:sz w:val="20"/>
                <w:szCs w:val="20"/>
                <w:u w:val="single"/>
              </w:rPr>
              <w:t>Recount</w:t>
            </w:r>
            <w:r>
              <w:rPr>
                <w:rFonts w:ascii="Comic Sans MS" w:hAnsi="Comic Sans MS"/>
                <w:sz w:val="20"/>
                <w:szCs w:val="20"/>
              </w:rPr>
              <w:t xml:space="preserve">: Diaries, write their own diary as if they were Isambard Kingdom Brunel and plot the construction of a bridge from start to finish. </w:t>
            </w:r>
          </w:p>
          <w:p w:rsidRPr="00C71C89" w:rsidR="00C71C89" w:rsidP="00E865E2" w:rsidRDefault="00C71C89" w14:paraId="3B6791A2" w14:textId="6B212432">
            <w:pPr>
              <w:shd w:val="clear" w:color="auto" w:fill="BFBFBF" w:themeFill="background1" w:themeFillShade="BF"/>
              <w:spacing w:after="160" w:line="259" w:lineRule="auto"/>
              <w:rPr>
                <w:rFonts w:ascii="Comic Sans MS" w:hAnsi="Comic Sans MS"/>
                <w:b/>
                <w:bCs/>
                <w:sz w:val="20"/>
                <w:szCs w:val="20"/>
                <w:u w:val="single"/>
              </w:rPr>
            </w:pPr>
            <w:r w:rsidRPr="00C71C89">
              <w:rPr>
                <w:rFonts w:ascii="Comic Sans MS" w:hAnsi="Comic Sans MS"/>
                <w:b/>
                <w:bCs/>
                <w:sz w:val="20"/>
                <w:szCs w:val="20"/>
                <w:u w:val="single"/>
              </w:rPr>
              <w:t>Poetry with a structure</w:t>
            </w:r>
            <w:r>
              <w:rPr>
                <w:rFonts w:ascii="Comic Sans MS" w:hAnsi="Comic Sans MS"/>
                <w:sz w:val="20"/>
                <w:szCs w:val="20"/>
              </w:rPr>
              <w:t xml:space="preserve"> – Kennings and Cinquain. </w:t>
            </w:r>
          </w:p>
          <w:p w:rsidR="00C71C89" w:rsidP="00E865E2" w:rsidRDefault="00C71C89" w14:paraId="493E20A3" w14:textId="77777777">
            <w:pPr>
              <w:shd w:val="clear" w:color="auto" w:fill="BFBFBF" w:themeFill="background1" w:themeFillShade="BF"/>
              <w:spacing w:after="160" w:line="259" w:lineRule="auto"/>
              <w:rPr>
                <w:rFonts w:ascii="Comic Sans MS" w:hAnsi="Comic Sans MS"/>
                <w:sz w:val="20"/>
                <w:szCs w:val="20"/>
              </w:rPr>
            </w:pPr>
          </w:p>
          <w:p w:rsidRPr="00B22C2E" w:rsidR="00B22C2E" w:rsidP="00E865E2" w:rsidRDefault="00B22C2E" w14:paraId="415E605C" w14:textId="77777777">
            <w:pPr>
              <w:shd w:val="clear" w:color="auto" w:fill="BFBFBF" w:themeFill="background1" w:themeFillShade="BF"/>
              <w:spacing w:after="160" w:line="259" w:lineRule="auto"/>
              <w:rPr>
                <w:rFonts w:ascii="Comic Sans MS" w:hAnsi="Comic Sans MS"/>
                <w:sz w:val="20"/>
                <w:szCs w:val="20"/>
              </w:rPr>
            </w:pPr>
          </w:p>
          <w:p w:rsidRPr="00447E39" w:rsidR="00447E39" w:rsidP="00E865E2" w:rsidRDefault="00447E39" w14:paraId="7F93612E" w14:textId="77777777">
            <w:pPr>
              <w:shd w:val="clear" w:color="auto" w:fill="BFBFBF" w:themeFill="background1" w:themeFillShade="BF"/>
              <w:spacing w:after="160" w:line="259" w:lineRule="auto"/>
              <w:rPr>
                <w:rFonts w:ascii="Comic Sans MS" w:hAnsi="Comic Sans MS"/>
                <w:sz w:val="20"/>
                <w:szCs w:val="20"/>
              </w:rPr>
            </w:pPr>
          </w:p>
          <w:p w:rsidRPr="00972AAB" w:rsidR="00972AAB" w:rsidP="00E865E2" w:rsidRDefault="00972AAB" w14:paraId="05F67B93" w14:textId="51AA0877">
            <w:pPr>
              <w:shd w:val="clear" w:color="auto" w:fill="BFBFBF" w:themeFill="background1" w:themeFillShade="BF"/>
              <w:spacing w:after="160" w:line="259" w:lineRule="auto"/>
            </w:pPr>
          </w:p>
          <w:p w:rsidRPr="00972AAB" w:rsidR="00972AAB" w:rsidP="00E865E2" w:rsidRDefault="00972AAB" w14:paraId="72E2E43D" w14:textId="0654F8E6">
            <w:pPr>
              <w:shd w:val="clear" w:color="auto" w:fill="BFBFBF" w:themeFill="background1" w:themeFillShade="BF"/>
              <w:spacing w:after="160" w:line="259" w:lineRule="auto"/>
            </w:pPr>
          </w:p>
          <w:p w:rsidRPr="00972AAB" w:rsidR="00972AAB" w:rsidP="00E865E2" w:rsidRDefault="00972AAB" w14:paraId="5E0509A8" w14:textId="22C9F0DE">
            <w:pPr>
              <w:shd w:val="clear" w:color="auto" w:fill="BFBFBF" w:themeFill="background1" w:themeFillShade="BF"/>
              <w:spacing w:after="160" w:line="259" w:lineRule="auto"/>
            </w:pPr>
          </w:p>
          <w:p w:rsidRPr="00972AAB" w:rsidR="00972AAB" w:rsidP="00E865E2" w:rsidRDefault="00972AAB" w14:paraId="70721F38" w14:textId="1261CF68">
            <w:pPr>
              <w:shd w:val="clear" w:color="auto" w:fill="BFBFBF" w:themeFill="background1" w:themeFillShade="BF"/>
              <w:spacing w:after="160" w:line="259" w:lineRule="auto"/>
            </w:pPr>
          </w:p>
        </w:tc>
        <w:tc>
          <w:tcPr>
            <w:tcW w:w="6156" w:type="dxa"/>
          </w:tcPr>
          <w:p w:rsidR="00972AAB" w:rsidP="00E865E2" w:rsidRDefault="00C71C89" w14:paraId="0344D01B" w14:textId="6A738E85">
            <w:pPr>
              <w:shd w:val="clear" w:color="auto" w:fill="BFBFBF" w:themeFill="background1" w:themeFillShade="BF"/>
              <w:spacing w:after="160" w:line="259" w:lineRule="auto"/>
              <w:rPr>
                <w:rFonts w:ascii="Comic Sans MS" w:hAnsi="Comic Sans MS"/>
                <w:sz w:val="20"/>
                <w:szCs w:val="20"/>
              </w:rPr>
            </w:pPr>
            <w:r w:rsidRPr="00C71C89">
              <w:rPr>
                <w:rFonts w:ascii="Comic Sans MS" w:hAnsi="Comic Sans MS"/>
                <w:b/>
                <w:bCs/>
                <w:sz w:val="20"/>
                <w:szCs w:val="20"/>
                <w:u w:val="single"/>
              </w:rPr>
              <w:t>Film and playscript</w:t>
            </w:r>
            <w:r>
              <w:rPr>
                <w:rFonts w:ascii="Comic Sans MS" w:hAnsi="Comic Sans MS"/>
                <w:b/>
                <w:bCs/>
                <w:sz w:val="20"/>
                <w:szCs w:val="20"/>
                <w:u w:val="single"/>
              </w:rPr>
              <w:t xml:space="preserve"> – </w:t>
            </w:r>
            <w:r w:rsidRPr="000C0556">
              <w:rPr>
                <w:rFonts w:ascii="Comic Sans MS" w:hAnsi="Comic Sans MS"/>
                <w:sz w:val="20"/>
                <w:szCs w:val="20"/>
              </w:rPr>
              <w:t>Watch a cloud day/The Lighthouse and write a playscript to accompany the film</w:t>
            </w:r>
            <w:r w:rsidRPr="000C0556" w:rsidR="000C0556">
              <w:rPr>
                <w:rFonts w:ascii="Comic Sans MS" w:hAnsi="Comic Sans MS"/>
                <w:sz w:val="20"/>
                <w:szCs w:val="20"/>
              </w:rPr>
              <w:t>.</w:t>
            </w:r>
          </w:p>
          <w:p w:rsidRPr="00E865E2" w:rsidR="00E865E2" w:rsidP="00E865E2" w:rsidRDefault="00E865E2" w14:paraId="6E2F81D2" w14:textId="72A2744A">
            <w:pPr>
              <w:shd w:val="clear" w:color="auto" w:fill="BFBFBF" w:themeFill="background1" w:themeFillShade="BF"/>
              <w:spacing w:after="160" w:line="259" w:lineRule="auto"/>
              <w:rPr>
                <w:rFonts w:ascii="Comic Sans MS" w:hAnsi="Comic Sans MS"/>
                <w:sz w:val="20"/>
                <w:szCs w:val="20"/>
              </w:rPr>
            </w:pPr>
            <w:r w:rsidRPr="00447E39">
              <w:rPr>
                <w:rFonts w:ascii="Comic Sans MS" w:hAnsi="Comic Sans MS"/>
                <w:b/>
                <w:bCs/>
                <w:sz w:val="20"/>
                <w:szCs w:val="20"/>
                <w:u w:val="single"/>
              </w:rPr>
              <w:t xml:space="preserve">Non-fiction </w:t>
            </w:r>
            <w:r>
              <w:rPr>
                <w:rFonts w:ascii="Comic Sans MS" w:hAnsi="Comic Sans MS"/>
                <w:b/>
                <w:bCs/>
                <w:sz w:val="20"/>
                <w:szCs w:val="20"/>
                <w:u w:val="single"/>
              </w:rPr>
              <w:t>–</w:t>
            </w:r>
            <w:r w:rsidRPr="00447E39">
              <w:rPr>
                <w:rFonts w:ascii="Comic Sans MS" w:hAnsi="Comic Sans MS"/>
                <w:b/>
                <w:bCs/>
                <w:sz w:val="20"/>
                <w:szCs w:val="20"/>
                <w:u w:val="single"/>
              </w:rPr>
              <w:t xml:space="preserve"> Debate</w:t>
            </w:r>
            <w:r>
              <w:rPr>
                <w:rFonts w:ascii="Comic Sans MS" w:hAnsi="Comic Sans MS"/>
                <w:b/>
                <w:bCs/>
                <w:sz w:val="20"/>
                <w:szCs w:val="20"/>
                <w:u w:val="single"/>
              </w:rPr>
              <w:t xml:space="preserve"> – </w:t>
            </w:r>
            <w:r>
              <w:rPr>
                <w:rFonts w:ascii="Comic Sans MS" w:hAnsi="Comic Sans MS"/>
                <w:sz w:val="20"/>
                <w:szCs w:val="20"/>
              </w:rPr>
              <w:t xml:space="preserve">To be able to debate where would be a good place to build a bridge and provide supported reasoned arguments for and against. </w:t>
            </w:r>
          </w:p>
          <w:p w:rsidRPr="00C71C89" w:rsidR="00C71C89" w:rsidP="00E865E2" w:rsidRDefault="00C71C89" w14:paraId="6524915E" w14:textId="7C9741C6">
            <w:pPr>
              <w:shd w:val="clear" w:color="auto" w:fill="BFBFBF" w:themeFill="background1" w:themeFillShade="BF"/>
              <w:spacing w:after="160" w:line="259" w:lineRule="auto"/>
              <w:rPr>
                <w:rFonts w:ascii="Comic Sans MS" w:hAnsi="Comic Sans MS"/>
                <w:b/>
                <w:bCs/>
                <w:sz w:val="20"/>
                <w:szCs w:val="20"/>
                <w:u w:val="single"/>
              </w:rPr>
            </w:pPr>
            <w:r>
              <w:rPr>
                <w:rFonts w:ascii="Comic Sans MS" w:hAnsi="Comic Sans MS"/>
                <w:b/>
                <w:bCs/>
                <w:sz w:val="20"/>
                <w:szCs w:val="20"/>
                <w:u w:val="single"/>
              </w:rPr>
              <w:t xml:space="preserve">Poetry- </w:t>
            </w:r>
            <w:r w:rsidRPr="00C71C89">
              <w:rPr>
                <w:rFonts w:ascii="Comic Sans MS" w:hAnsi="Comic Sans MS"/>
                <w:sz w:val="20"/>
                <w:szCs w:val="20"/>
              </w:rPr>
              <w:t>Classic poetry</w:t>
            </w:r>
          </w:p>
        </w:tc>
      </w:tr>
      <w:tr w:rsidRPr="00972AAB" w:rsidR="00972AAB" w:rsidTr="00386055" w14:paraId="28E15CAE" w14:textId="77777777">
        <w:trPr>
          <w:trHeight w:val="2567" w:hRule="exact"/>
        </w:trPr>
        <w:tc>
          <w:tcPr>
            <w:tcW w:w="1413" w:type="dxa"/>
          </w:tcPr>
          <w:p w:rsidRPr="001D56AC" w:rsidR="00972AAB" w:rsidP="00E865E2" w:rsidRDefault="00972AAB" w14:paraId="0B5AE609" w14:textId="77777777">
            <w:pPr>
              <w:shd w:val="clear" w:color="auto" w:fill="BFBFBF" w:themeFill="background1" w:themeFillShade="BF"/>
              <w:spacing w:after="160" w:line="259" w:lineRule="auto"/>
              <w:rPr>
                <w:rFonts w:ascii="Comic Sans MS" w:hAnsi="Comic Sans MS"/>
                <w:b/>
              </w:rPr>
            </w:pPr>
            <w:r w:rsidRPr="001D56AC">
              <w:rPr>
                <w:rFonts w:ascii="Comic Sans MS" w:hAnsi="Comic Sans MS"/>
                <w:b/>
              </w:rPr>
              <w:t>Maths</w:t>
            </w:r>
          </w:p>
        </w:tc>
        <w:tc>
          <w:tcPr>
            <w:tcW w:w="6379" w:type="dxa"/>
          </w:tcPr>
          <w:p w:rsidRPr="00C8209C" w:rsidR="00C8209C" w:rsidP="00E865E2" w:rsidRDefault="00C8209C" w14:paraId="5BCFC9CF" w14:textId="534A6500">
            <w:pPr>
              <w:widowControl w:val="0"/>
              <w:shd w:val="clear" w:color="auto" w:fill="BFBFBF" w:themeFill="background1" w:themeFillShade="BF"/>
              <w:rPr>
                <w:rFonts w:ascii="Comic Sans MS" w:hAnsi="Comic Sans MS"/>
                <w:b/>
                <w:bCs/>
                <w:sz w:val="20"/>
                <w:szCs w:val="20"/>
                <w:u w:val="single"/>
              </w:rPr>
            </w:pPr>
            <w:r w:rsidRPr="00C8209C">
              <w:rPr>
                <w:rFonts w:ascii="Comic Sans MS" w:hAnsi="Comic Sans MS"/>
                <w:b/>
                <w:bCs/>
                <w:sz w:val="20"/>
                <w:szCs w:val="20"/>
                <w:u w:val="single"/>
              </w:rPr>
              <w:t>Number—Decimals, including money</w:t>
            </w:r>
            <w:r>
              <w:rPr>
                <w:rFonts w:ascii="Comic Sans MS" w:hAnsi="Comic Sans MS"/>
                <w:b/>
                <w:bCs/>
                <w:sz w:val="20"/>
                <w:szCs w:val="20"/>
                <w:u w:val="single"/>
              </w:rPr>
              <w:t>.</w:t>
            </w:r>
          </w:p>
          <w:p w:rsidRPr="00C8209C" w:rsidR="00C8209C" w:rsidP="00E865E2" w:rsidRDefault="00C8209C" w14:paraId="4D7DFB57" w14:textId="77777777">
            <w:pPr>
              <w:pStyle w:val="ListParagraph"/>
              <w:widowControl w:val="0"/>
              <w:numPr>
                <w:ilvl w:val="0"/>
                <w:numId w:val="1"/>
              </w:numPr>
              <w:shd w:val="clear" w:color="auto" w:fill="BFBFBF" w:themeFill="background1" w:themeFillShade="BF"/>
              <w:rPr>
                <w:rFonts w:ascii="Comic Sans MS" w:hAnsi="Comic Sans MS"/>
                <w:sz w:val="20"/>
                <w:szCs w:val="20"/>
              </w:rPr>
            </w:pPr>
            <w:r w:rsidRPr="00C8209C">
              <w:rPr>
                <w:rFonts w:ascii="Comic Sans MS" w:hAnsi="Comic Sans MS"/>
                <w:sz w:val="20"/>
                <w:szCs w:val="20"/>
              </w:rPr>
              <w:t>Compare and order decimals.</w:t>
            </w:r>
          </w:p>
          <w:p w:rsidRPr="00C8209C" w:rsidR="00C8209C" w:rsidP="00E865E2" w:rsidRDefault="00C8209C" w14:paraId="75201D15" w14:textId="77777777">
            <w:pPr>
              <w:pStyle w:val="ListParagraph"/>
              <w:widowControl w:val="0"/>
              <w:numPr>
                <w:ilvl w:val="0"/>
                <w:numId w:val="1"/>
              </w:numPr>
              <w:shd w:val="clear" w:color="auto" w:fill="BFBFBF" w:themeFill="background1" w:themeFillShade="BF"/>
              <w:rPr>
                <w:rFonts w:ascii="Comic Sans MS" w:hAnsi="Comic Sans MS"/>
                <w:sz w:val="20"/>
                <w:szCs w:val="20"/>
              </w:rPr>
            </w:pPr>
            <w:r w:rsidRPr="00C8209C">
              <w:rPr>
                <w:rFonts w:ascii="Comic Sans MS" w:hAnsi="Comic Sans MS"/>
                <w:sz w:val="20"/>
                <w:szCs w:val="20"/>
              </w:rPr>
              <w:t>Convert between pounds and pence.</w:t>
            </w:r>
          </w:p>
          <w:p w:rsidRPr="00341F61" w:rsidR="00C8209C" w:rsidP="00E865E2" w:rsidRDefault="00C8209C" w14:paraId="45AED40B" w14:textId="4B21EA39">
            <w:pPr>
              <w:pStyle w:val="ListParagraph"/>
              <w:widowControl w:val="0"/>
              <w:numPr>
                <w:ilvl w:val="0"/>
                <w:numId w:val="1"/>
              </w:numPr>
              <w:shd w:val="clear" w:color="auto" w:fill="BFBFBF" w:themeFill="background1" w:themeFillShade="BF"/>
              <w:rPr>
                <w:rFonts w:ascii="Comic Sans MS" w:hAnsi="Comic Sans MS"/>
                <w:sz w:val="20"/>
                <w:szCs w:val="20"/>
              </w:rPr>
            </w:pPr>
            <w:r w:rsidRPr="00C8209C">
              <w:rPr>
                <w:rFonts w:ascii="Comic Sans MS" w:hAnsi="Comic Sans MS"/>
                <w:sz w:val="20"/>
                <w:szCs w:val="20"/>
              </w:rPr>
              <w:t xml:space="preserve">Add and subtract money. </w:t>
            </w:r>
          </w:p>
          <w:p w:rsidRPr="00C8209C" w:rsidR="00C8209C" w:rsidP="00E865E2" w:rsidRDefault="00C8209C" w14:paraId="21B254D0" w14:textId="4B73FEE9">
            <w:pPr>
              <w:widowControl w:val="0"/>
              <w:shd w:val="clear" w:color="auto" w:fill="BFBFBF" w:themeFill="background1" w:themeFillShade="BF"/>
              <w:rPr>
                <w:rFonts w:ascii="Comic Sans MS" w:hAnsi="Comic Sans MS"/>
                <w:sz w:val="20"/>
                <w:szCs w:val="20"/>
              </w:rPr>
            </w:pPr>
            <w:r w:rsidRPr="00C8209C">
              <w:rPr>
                <w:rFonts w:ascii="Comic Sans MS" w:hAnsi="Comic Sans MS"/>
                <w:sz w:val="20"/>
                <w:szCs w:val="20"/>
              </w:rPr>
              <w:t>Y4</w:t>
            </w:r>
            <w:r>
              <w:rPr>
                <w:rFonts w:ascii="Comic Sans MS" w:hAnsi="Comic Sans MS"/>
                <w:sz w:val="20"/>
                <w:szCs w:val="20"/>
              </w:rPr>
              <w:t xml:space="preserve"> - </w:t>
            </w:r>
            <w:r w:rsidRPr="00C8209C">
              <w:rPr>
                <w:rFonts w:ascii="Comic Sans MS" w:hAnsi="Comic Sans MS"/>
                <w:sz w:val="20"/>
                <w:szCs w:val="20"/>
              </w:rPr>
              <w:t>multiply and divide money.</w:t>
            </w:r>
          </w:p>
          <w:p w:rsidRPr="00C8209C" w:rsidR="00C8209C" w:rsidP="00E865E2" w:rsidRDefault="00C8209C" w14:paraId="21BDEEDC" w14:textId="77777777">
            <w:pPr>
              <w:widowControl w:val="0"/>
              <w:shd w:val="clear" w:color="auto" w:fill="BFBFBF" w:themeFill="background1" w:themeFillShade="BF"/>
              <w:rPr>
                <w:rFonts w:ascii="Comic Sans MS" w:hAnsi="Comic Sans MS"/>
                <w:b/>
                <w:bCs/>
                <w:sz w:val="20"/>
                <w:szCs w:val="20"/>
                <w:u w:val="single"/>
              </w:rPr>
            </w:pPr>
            <w:r w:rsidRPr="00C8209C">
              <w:rPr>
                <w:rFonts w:ascii="Comic Sans MS" w:hAnsi="Comic Sans MS"/>
                <w:b/>
                <w:bCs/>
                <w:sz w:val="20"/>
                <w:szCs w:val="20"/>
                <w:u w:val="single"/>
              </w:rPr>
              <w:t xml:space="preserve">Measurement—Time </w:t>
            </w:r>
          </w:p>
          <w:p w:rsidRPr="00C8209C" w:rsidR="00C8209C" w:rsidP="00E865E2" w:rsidRDefault="00C8209C" w14:paraId="0E8124B3" w14:textId="77777777">
            <w:pPr>
              <w:pStyle w:val="ListParagraph"/>
              <w:widowControl w:val="0"/>
              <w:numPr>
                <w:ilvl w:val="0"/>
                <w:numId w:val="2"/>
              </w:numPr>
              <w:shd w:val="clear" w:color="auto" w:fill="BFBFBF" w:themeFill="background1" w:themeFillShade="BF"/>
              <w:rPr>
                <w:rFonts w:ascii="Comic Sans MS" w:hAnsi="Comic Sans MS"/>
                <w:sz w:val="20"/>
                <w:szCs w:val="20"/>
              </w:rPr>
            </w:pPr>
            <w:r w:rsidRPr="00C8209C">
              <w:rPr>
                <w:rFonts w:ascii="Comic Sans MS" w:hAnsi="Comic Sans MS"/>
                <w:sz w:val="20"/>
                <w:szCs w:val="20"/>
              </w:rPr>
              <w:t>Telling the time on an analogue clock and digital clock.</w:t>
            </w:r>
          </w:p>
          <w:p w:rsidRPr="00C8209C" w:rsidR="00C8209C" w:rsidP="00E865E2" w:rsidRDefault="00C8209C" w14:paraId="0B69920A" w14:textId="77777777">
            <w:pPr>
              <w:pStyle w:val="ListParagraph"/>
              <w:widowControl w:val="0"/>
              <w:numPr>
                <w:ilvl w:val="0"/>
                <w:numId w:val="2"/>
              </w:numPr>
              <w:shd w:val="clear" w:color="auto" w:fill="BFBFBF" w:themeFill="background1" w:themeFillShade="BF"/>
              <w:rPr>
                <w:rFonts w:ascii="Comic Sans MS" w:hAnsi="Comic Sans MS"/>
                <w:sz w:val="20"/>
                <w:szCs w:val="20"/>
              </w:rPr>
            </w:pPr>
            <w:r w:rsidRPr="00C8209C">
              <w:rPr>
                <w:rFonts w:ascii="Comic Sans MS" w:hAnsi="Comic Sans MS"/>
                <w:sz w:val="20"/>
                <w:szCs w:val="20"/>
              </w:rPr>
              <w:t>Finding and comparing durations of time.</w:t>
            </w:r>
          </w:p>
          <w:p w:rsidRPr="00386055" w:rsidR="00C8209C" w:rsidP="00E865E2" w:rsidRDefault="00C8209C" w14:paraId="60FA5B83" w14:textId="3BF94200">
            <w:pPr>
              <w:pStyle w:val="ListParagraph"/>
              <w:widowControl w:val="0"/>
              <w:numPr>
                <w:ilvl w:val="0"/>
                <w:numId w:val="2"/>
              </w:numPr>
              <w:shd w:val="clear" w:color="auto" w:fill="BFBFBF" w:themeFill="background1" w:themeFillShade="BF"/>
              <w:rPr>
                <w:rFonts w:ascii="Comic Sans MS" w:hAnsi="Comic Sans MS"/>
                <w:sz w:val="20"/>
                <w:szCs w:val="20"/>
              </w:rPr>
            </w:pPr>
            <w:r w:rsidRPr="00C8209C">
              <w:rPr>
                <w:rFonts w:ascii="Comic Sans MS" w:hAnsi="Comic Sans MS"/>
                <w:sz w:val="20"/>
                <w:szCs w:val="20"/>
              </w:rPr>
              <w:t xml:space="preserve">Write and tell the time on </w:t>
            </w:r>
            <w:proofErr w:type="gramStart"/>
            <w:r w:rsidRPr="00C8209C">
              <w:rPr>
                <w:rFonts w:ascii="Comic Sans MS" w:hAnsi="Comic Sans MS"/>
                <w:sz w:val="20"/>
                <w:szCs w:val="20"/>
              </w:rPr>
              <w:t>12 and 24 hour</w:t>
            </w:r>
            <w:proofErr w:type="gramEnd"/>
            <w:r w:rsidRPr="00C8209C">
              <w:rPr>
                <w:rFonts w:ascii="Comic Sans MS" w:hAnsi="Comic Sans MS"/>
                <w:sz w:val="20"/>
                <w:szCs w:val="20"/>
              </w:rPr>
              <w:t xml:space="preserve"> clocks</w:t>
            </w:r>
            <w:r w:rsidR="001D4C22">
              <w:rPr>
                <w:rFonts w:ascii="Comic Sans MS" w:hAnsi="Comic Sans MS"/>
                <w:sz w:val="20"/>
                <w:szCs w:val="20"/>
              </w:rPr>
              <w:t>.</w:t>
            </w:r>
          </w:p>
          <w:p w:rsidRPr="00972AAB" w:rsidR="00972AAB" w:rsidP="00E865E2" w:rsidRDefault="00972AAB" w14:paraId="7FD5E16D" w14:textId="7F94BDFD">
            <w:pPr>
              <w:shd w:val="clear" w:color="auto" w:fill="BFBFBF" w:themeFill="background1" w:themeFillShade="BF"/>
              <w:spacing w:after="160" w:line="259" w:lineRule="auto"/>
            </w:pPr>
          </w:p>
          <w:p w:rsidRPr="00972AAB" w:rsidR="00972AAB" w:rsidP="00E865E2" w:rsidRDefault="00972AAB" w14:paraId="670F221E" w14:textId="182A86D3">
            <w:pPr>
              <w:shd w:val="clear" w:color="auto" w:fill="BFBFBF" w:themeFill="background1" w:themeFillShade="BF"/>
              <w:spacing w:after="160" w:line="259" w:lineRule="auto"/>
            </w:pPr>
          </w:p>
          <w:p w:rsidRPr="00972AAB" w:rsidR="00972AAB" w:rsidP="00E865E2" w:rsidRDefault="00972AAB" w14:paraId="7958E3B2" w14:textId="2D05CD1C">
            <w:pPr>
              <w:shd w:val="clear" w:color="auto" w:fill="BFBFBF" w:themeFill="background1" w:themeFillShade="BF"/>
              <w:spacing w:after="160" w:line="259" w:lineRule="auto"/>
            </w:pPr>
          </w:p>
          <w:p w:rsidRPr="00972AAB" w:rsidR="00972AAB" w:rsidP="00E865E2" w:rsidRDefault="00972AAB" w14:paraId="39378F35" w14:textId="599031FE">
            <w:pPr>
              <w:shd w:val="clear" w:color="auto" w:fill="BFBFBF" w:themeFill="background1" w:themeFillShade="BF"/>
              <w:spacing w:after="160" w:line="259" w:lineRule="auto"/>
            </w:pPr>
          </w:p>
        </w:tc>
        <w:tc>
          <w:tcPr>
            <w:tcW w:w="6156" w:type="dxa"/>
          </w:tcPr>
          <w:p w:rsidRPr="001D4C22" w:rsidR="001D4C22" w:rsidP="00E865E2" w:rsidRDefault="001D4C22" w14:paraId="262ECD42" w14:textId="77777777">
            <w:pPr>
              <w:pStyle w:val="ListParagraph"/>
              <w:widowControl w:val="0"/>
              <w:numPr>
                <w:ilvl w:val="0"/>
                <w:numId w:val="2"/>
              </w:numPr>
              <w:shd w:val="clear" w:color="auto" w:fill="BFBFBF" w:themeFill="background1" w:themeFillShade="BF"/>
              <w:rPr>
                <w:rFonts w:ascii="Comic Sans MS" w:hAnsi="Comic Sans MS"/>
                <w:b/>
                <w:bCs/>
                <w:sz w:val="20"/>
                <w:szCs w:val="20"/>
                <w:u w:val="single"/>
              </w:rPr>
            </w:pPr>
            <w:r w:rsidRPr="001D4C22">
              <w:rPr>
                <w:rFonts w:ascii="Comic Sans MS" w:hAnsi="Comic Sans MS"/>
                <w:b/>
                <w:bCs/>
                <w:sz w:val="20"/>
                <w:szCs w:val="20"/>
                <w:u w:val="single"/>
              </w:rPr>
              <w:t xml:space="preserve">Statistics </w:t>
            </w:r>
          </w:p>
          <w:p w:rsidRPr="001D4C22" w:rsidR="001D4C22" w:rsidP="00E865E2" w:rsidRDefault="001D4C22" w14:paraId="6C852761" w14:textId="77777777">
            <w:pPr>
              <w:pStyle w:val="ListParagraph"/>
              <w:widowControl w:val="0"/>
              <w:numPr>
                <w:ilvl w:val="0"/>
                <w:numId w:val="2"/>
              </w:numPr>
              <w:shd w:val="clear" w:color="auto" w:fill="BFBFBF" w:themeFill="background1" w:themeFillShade="BF"/>
              <w:rPr>
                <w:rFonts w:ascii="Comic Sans MS" w:hAnsi="Comic Sans MS"/>
                <w:sz w:val="20"/>
                <w:szCs w:val="20"/>
              </w:rPr>
            </w:pPr>
            <w:r w:rsidRPr="001D4C22">
              <w:rPr>
                <w:rFonts w:ascii="Comic Sans MS" w:hAnsi="Comic Sans MS"/>
                <w:sz w:val="20"/>
                <w:szCs w:val="20"/>
              </w:rPr>
              <w:t xml:space="preserve">Pictograms, bar charts and tables. </w:t>
            </w:r>
          </w:p>
          <w:p w:rsidRPr="001D4C22" w:rsidR="001D4C22" w:rsidP="00E865E2" w:rsidRDefault="001D4C22" w14:paraId="4B449C3D" w14:textId="5A77369E">
            <w:pPr>
              <w:pStyle w:val="ListParagraph"/>
              <w:widowControl w:val="0"/>
              <w:numPr>
                <w:ilvl w:val="0"/>
                <w:numId w:val="2"/>
              </w:numPr>
              <w:shd w:val="clear" w:color="auto" w:fill="BFBFBF" w:themeFill="background1" w:themeFillShade="BF"/>
              <w:rPr>
                <w:rFonts w:ascii="Comic Sans MS" w:hAnsi="Comic Sans MS"/>
                <w:sz w:val="20"/>
                <w:szCs w:val="20"/>
              </w:rPr>
            </w:pPr>
            <w:r w:rsidRPr="001D4C22">
              <w:rPr>
                <w:rFonts w:ascii="Comic Sans MS" w:hAnsi="Comic Sans MS"/>
                <w:sz w:val="20"/>
                <w:szCs w:val="20"/>
              </w:rPr>
              <w:t>Y4—Interpreting line graphs, comparatives</w:t>
            </w:r>
            <w:r>
              <w:rPr>
                <w:rFonts w:ascii="Comic Sans MS" w:hAnsi="Comic Sans MS"/>
                <w:sz w:val="20"/>
                <w:szCs w:val="20"/>
              </w:rPr>
              <w:t xml:space="preserve"> </w:t>
            </w:r>
            <w:r w:rsidRPr="001D4C22">
              <w:rPr>
                <w:rFonts w:ascii="Comic Sans MS" w:hAnsi="Comic Sans MS"/>
                <w:sz w:val="20"/>
                <w:szCs w:val="20"/>
              </w:rPr>
              <w:t>sum and difference.</w:t>
            </w:r>
          </w:p>
          <w:p w:rsidRPr="001D4C22" w:rsidR="001D4C22" w:rsidP="00E865E2" w:rsidRDefault="001D4C22" w14:paraId="222AAE7F" w14:textId="77777777">
            <w:pPr>
              <w:pStyle w:val="ListParagraph"/>
              <w:widowControl w:val="0"/>
              <w:numPr>
                <w:ilvl w:val="0"/>
                <w:numId w:val="2"/>
              </w:numPr>
              <w:shd w:val="clear" w:color="auto" w:fill="BFBFBF" w:themeFill="background1" w:themeFillShade="BF"/>
              <w:rPr>
                <w:rFonts w:ascii="Comic Sans MS" w:hAnsi="Comic Sans MS"/>
                <w:b/>
                <w:bCs/>
                <w:sz w:val="20"/>
                <w:szCs w:val="20"/>
                <w:u w:val="single"/>
              </w:rPr>
            </w:pPr>
            <w:r w:rsidRPr="001D4C22">
              <w:rPr>
                <w:rFonts w:ascii="Comic Sans MS" w:hAnsi="Comic Sans MS"/>
                <w:b/>
                <w:bCs/>
                <w:sz w:val="20"/>
                <w:szCs w:val="20"/>
                <w:u w:val="single"/>
              </w:rPr>
              <w:t>Properties of shape.  Position and direction.</w:t>
            </w:r>
          </w:p>
          <w:p w:rsidRPr="001D4C22" w:rsidR="001D4C22" w:rsidP="00E865E2" w:rsidRDefault="001D4C22" w14:paraId="5A750BE9" w14:textId="77777777">
            <w:pPr>
              <w:pStyle w:val="ListParagraph"/>
              <w:widowControl w:val="0"/>
              <w:numPr>
                <w:ilvl w:val="0"/>
                <w:numId w:val="2"/>
              </w:numPr>
              <w:shd w:val="clear" w:color="auto" w:fill="BFBFBF" w:themeFill="background1" w:themeFillShade="BF"/>
              <w:rPr>
                <w:rFonts w:ascii="Comic Sans MS" w:hAnsi="Comic Sans MS"/>
                <w:sz w:val="20"/>
                <w:szCs w:val="20"/>
              </w:rPr>
            </w:pPr>
            <w:r w:rsidRPr="001D4C22">
              <w:rPr>
                <w:rFonts w:ascii="Comic Sans MS" w:hAnsi="Comic Sans MS"/>
                <w:sz w:val="20"/>
                <w:szCs w:val="20"/>
              </w:rPr>
              <w:t>Compare and order angles.</w:t>
            </w:r>
          </w:p>
          <w:p w:rsidRPr="001D4C22" w:rsidR="001D4C22" w:rsidP="00E865E2" w:rsidRDefault="001D4C22" w14:paraId="5756D850" w14:textId="2A772889">
            <w:pPr>
              <w:pStyle w:val="ListParagraph"/>
              <w:widowControl w:val="0"/>
              <w:numPr>
                <w:ilvl w:val="0"/>
                <w:numId w:val="2"/>
              </w:numPr>
              <w:shd w:val="clear" w:color="auto" w:fill="BFBFBF" w:themeFill="background1" w:themeFillShade="BF"/>
              <w:rPr>
                <w:rFonts w:ascii="Comic Sans MS" w:hAnsi="Comic Sans MS"/>
                <w:sz w:val="20"/>
                <w:szCs w:val="20"/>
              </w:rPr>
            </w:pPr>
            <w:r w:rsidRPr="001D4C22">
              <w:rPr>
                <w:rFonts w:ascii="Comic Sans MS" w:hAnsi="Comic Sans MS"/>
                <w:sz w:val="20"/>
                <w:szCs w:val="20"/>
              </w:rPr>
              <w:t>Horizontal</w:t>
            </w:r>
            <w:r>
              <w:rPr>
                <w:rFonts w:ascii="Comic Sans MS" w:hAnsi="Comic Sans MS"/>
                <w:sz w:val="20"/>
                <w:szCs w:val="20"/>
              </w:rPr>
              <w:t xml:space="preserve">, </w:t>
            </w:r>
            <w:r w:rsidRPr="001D4C22">
              <w:rPr>
                <w:rFonts w:ascii="Comic Sans MS" w:hAnsi="Comic Sans MS"/>
                <w:sz w:val="20"/>
                <w:szCs w:val="20"/>
              </w:rPr>
              <w:t>vertical perpendicular and parallel lines.</w:t>
            </w:r>
          </w:p>
          <w:p w:rsidRPr="001D4C22" w:rsidR="001D4C22" w:rsidP="00E865E2" w:rsidRDefault="001D4C22" w14:paraId="39B559C4" w14:textId="5D5A44BC">
            <w:pPr>
              <w:pStyle w:val="ListParagraph"/>
              <w:widowControl w:val="0"/>
              <w:numPr>
                <w:ilvl w:val="0"/>
                <w:numId w:val="2"/>
              </w:numPr>
              <w:shd w:val="clear" w:color="auto" w:fill="BFBFBF" w:themeFill="background1" w:themeFillShade="BF"/>
              <w:rPr>
                <w:rFonts w:ascii="Comic Sans MS" w:hAnsi="Comic Sans MS"/>
                <w:sz w:val="20"/>
                <w:szCs w:val="20"/>
              </w:rPr>
            </w:pPr>
            <w:r w:rsidRPr="001D4C22">
              <w:rPr>
                <w:rFonts w:ascii="Comic Sans MS" w:hAnsi="Comic Sans MS"/>
                <w:sz w:val="20"/>
                <w:szCs w:val="20"/>
              </w:rPr>
              <w:t>2D and 3 D shapes</w:t>
            </w:r>
            <w:r>
              <w:rPr>
                <w:rFonts w:ascii="Comic Sans MS" w:hAnsi="Comic Sans MS"/>
                <w:sz w:val="20"/>
                <w:szCs w:val="20"/>
              </w:rPr>
              <w:t xml:space="preserve">, </w:t>
            </w:r>
            <w:proofErr w:type="gramStart"/>
            <w:r w:rsidRPr="001D4C22">
              <w:rPr>
                <w:rFonts w:ascii="Comic Sans MS" w:hAnsi="Comic Sans MS"/>
                <w:sz w:val="20"/>
                <w:szCs w:val="20"/>
              </w:rPr>
              <w:t>symmetry</w:t>
            </w:r>
            <w:proofErr w:type="gramEnd"/>
            <w:r w:rsidRPr="001D4C22">
              <w:rPr>
                <w:rFonts w:ascii="Comic Sans MS" w:hAnsi="Comic Sans MS"/>
                <w:sz w:val="20"/>
                <w:szCs w:val="20"/>
              </w:rPr>
              <w:t xml:space="preserve"> and grid co-ordinates.</w:t>
            </w:r>
          </w:p>
          <w:p w:rsidR="001D4C22" w:rsidP="00E865E2" w:rsidRDefault="001D4C22" w14:paraId="7D4192D6" w14:textId="1181B84F">
            <w:pPr>
              <w:widowControl w:val="0"/>
              <w:shd w:val="clear" w:color="auto" w:fill="BFBFBF" w:themeFill="background1" w:themeFillShade="BF"/>
              <w:ind w:firstLine="45"/>
              <w:rPr>
                <w:rFonts w:ascii="Calibri" w:hAnsi="Calibri"/>
              </w:rPr>
            </w:pPr>
          </w:p>
          <w:p w:rsidRPr="00972AAB" w:rsidR="00972AAB" w:rsidP="00E865E2" w:rsidRDefault="00972AAB" w14:paraId="237DB6FA" w14:textId="77777777">
            <w:pPr>
              <w:shd w:val="clear" w:color="auto" w:fill="BFBFBF" w:themeFill="background1" w:themeFillShade="BF"/>
              <w:spacing w:after="160" w:line="259" w:lineRule="auto"/>
            </w:pPr>
          </w:p>
        </w:tc>
      </w:tr>
      <w:tr w:rsidRPr="00972AAB" w:rsidR="00972AAB" w:rsidTr="00104683" w14:paraId="7EBBBD1C" w14:textId="77777777">
        <w:trPr>
          <w:trHeight w:val="3271" w:hRule="exact"/>
        </w:trPr>
        <w:tc>
          <w:tcPr>
            <w:tcW w:w="1413" w:type="dxa"/>
          </w:tcPr>
          <w:p w:rsidRPr="001D56AC" w:rsidR="00972AAB" w:rsidP="00E865E2" w:rsidRDefault="00972AAB" w14:paraId="68AD3A1A" w14:textId="77777777">
            <w:pPr>
              <w:shd w:val="clear" w:color="auto" w:fill="BFBFBF" w:themeFill="background1" w:themeFillShade="BF"/>
              <w:spacing w:after="160" w:line="259" w:lineRule="auto"/>
              <w:rPr>
                <w:rFonts w:ascii="Comic Sans MS" w:hAnsi="Comic Sans MS"/>
                <w:b/>
              </w:rPr>
            </w:pPr>
            <w:r w:rsidRPr="001D56AC">
              <w:rPr>
                <w:rFonts w:ascii="Comic Sans MS" w:hAnsi="Comic Sans MS"/>
                <w:b/>
              </w:rPr>
              <w:lastRenderedPageBreak/>
              <w:t>Science</w:t>
            </w:r>
          </w:p>
        </w:tc>
        <w:tc>
          <w:tcPr>
            <w:tcW w:w="6379" w:type="dxa"/>
          </w:tcPr>
          <w:p w:rsidR="00972AAB" w:rsidP="00E865E2" w:rsidRDefault="00FC0A19" w14:paraId="1537B5D2" w14:textId="5A31F092">
            <w:pPr>
              <w:shd w:val="clear" w:color="auto" w:fill="BFBFBF" w:themeFill="background1" w:themeFillShade="BF"/>
              <w:spacing w:after="160" w:line="259" w:lineRule="auto"/>
              <w:rPr>
                <w:rFonts w:ascii="Comic Sans MS" w:hAnsi="Comic Sans MS"/>
                <w:b/>
                <w:bCs/>
                <w:sz w:val="20"/>
                <w:szCs w:val="20"/>
                <w:u w:val="single"/>
              </w:rPr>
            </w:pPr>
            <w:r w:rsidRPr="00FC0A19">
              <w:rPr>
                <w:rFonts w:ascii="Comic Sans MS" w:hAnsi="Comic Sans MS"/>
                <w:b/>
                <w:bCs/>
                <w:sz w:val="20"/>
                <w:szCs w:val="20"/>
                <w:u w:val="single"/>
              </w:rPr>
              <w:t>Plants</w:t>
            </w:r>
          </w:p>
          <w:p w:rsidR="00FC0A19" w:rsidP="00E865E2" w:rsidRDefault="00FC0A19" w14:paraId="51EC8725" w14:textId="7EF9D0D0">
            <w:pPr>
              <w:shd w:val="clear" w:color="auto" w:fill="BFBFBF" w:themeFill="background1" w:themeFillShade="BF"/>
              <w:spacing w:after="160" w:line="259" w:lineRule="auto"/>
              <w:rPr>
                <w:rFonts w:ascii="Comic Sans MS" w:hAnsi="Comic Sans MS"/>
                <w:sz w:val="20"/>
                <w:szCs w:val="20"/>
              </w:rPr>
            </w:pPr>
            <w:r>
              <w:rPr>
                <w:rFonts w:ascii="Comic Sans MS" w:hAnsi="Comic Sans MS"/>
                <w:sz w:val="20"/>
                <w:szCs w:val="20"/>
              </w:rPr>
              <w:t xml:space="preserve">The children will be able to identify the functions of different parts of flowering plants. They will study the life cycles process from seed dispersal to pollination and the requirements of plants for life and growth. </w:t>
            </w:r>
          </w:p>
          <w:p w:rsidR="00FC0A19" w:rsidP="00E865E2" w:rsidRDefault="00FC0A19" w14:paraId="50CCC0DC" w14:textId="24977582">
            <w:pPr>
              <w:shd w:val="clear" w:color="auto" w:fill="BFBFBF" w:themeFill="background1" w:themeFillShade="BF"/>
              <w:spacing w:after="160" w:line="259" w:lineRule="auto"/>
              <w:rPr>
                <w:rFonts w:ascii="Comic Sans MS" w:hAnsi="Comic Sans MS"/>
                <w:b/>
                <w:bCs/>
                <w:sz w:val="20"/>
                <w:szCs w:val="20"/>
                <w:u w:val="single"/>
              </w:rPr>
            </w:pPr>
            <w:r>
              <w:rPr>
                <w:rFonts w:ascii="Comic Sans MS" w:hAnsi="Comic Sans MS"/>
                <w:b/>
                <w:bCs/>
                <w:sz w:val="20"/>
                <w:szCs w:val="20"/>
                <w:u w:val="single"/>
              </w:rPr>
              <w:t>Working scientifically:</w:t>
            </w:r>
          </w:p>
          <w:p w:rsidRPr="00FC0A19" w:rsidR="00FC0A19" w:rsidP="00E865E2" w:rsidRDefault="00FC0A19" w14:paraId="6183D132" w14:textId="7EAF668D">
            <w:pPr>
              <w:shd w:val="clear" w:color="auto" w:fill="BFBFBF" w:themeFill="background1" w:themeFillShade="BF"/>
              <w:spacing w:after="160" w:line="259" w:lineRule="auto"/>
              <w:rPr>
                <w:rFonts w:ascii="Comic Sans MS" w:hAnsi="Comic Sans MS"/>
                <w:sz w:val="20"/>
                <w:szCs w:val="20"/>
              </w:rPr>
            </w:pPr>
            <w:r w:rsidRPr="00FC0A19">
              <w:rPr>
                <w:rFonts w:ascii="Comic Sans MS" w:hAnsi="Comic Sans MS"/>
                <w:sz w:val="20"/>
                <w:szCs w:val="20"/>
              </w:rPr>
              <w:t>The children will compare the effect of different factors on plant growth</w:t>
            </w:r>
            <w:r>
              <w:rPr>
                <w:rFonts w:ascii="Comic Sans MS" w:hAnsi="Comic Sans MS"/>
                <w:sz w:val="20"/>
                <w:szCs w:val="20"/>
              </w:rPr>
              <w:t xml:space="preserve"> over </w:t>
            </w:r>
            <w:proofErr w:type="gramStart"/>
            <w:r>
              <w:rPr>
                <w:rFonts w:ascii="Comic Sans MS" w:hAnsi="Comic Sans MS"/>
                <w:sz w:val="20"/>
                <w:szCs w:val="20"/>
              </w:rPr>
              <w:t>a period o</w:t>
            </w:r>
            <w:r w:rsidR="00E578E8">
              <w:rPr>
                <w:rFonts w:ascii="Comic Sans MS" w:hAnsi="Comic Sans MS"/>
                <w:sz w:val="20"/>
                <w:szCs w:val="20"/>
              </w:rPr>
              <w:t>f</w:t>
            </w:r>
            <w:r>
              <w:rPr>
                <w:rFonts w:ascii="Comic Sans MS" w:hAnsi="Comic Sans MS"/>
                <w:sz w:val="20"/>
                <w:szCs w:val="20"/>
              </w:rPr>
              <w:t xml:space="preserve"> time</w:t>
            </w:r>
            <w:proofErr w:type="gramEnd"/>
            <w:r w:rsidR="00E578E8">
              <w:rPr>
                <w:rFonts w:ascii="Comic Sans MS" w:hAnsi="Comic Sans MS"/>
                <w:sz w:val="20"/>
                <w:szCs w:val="20"/>
              </w:rPr>
              <w:t>,</w:t>
            </w:r>
            <w:r>
              <w:rPr>
                <w:rFonts w:ascii="Comic Sans MS" w:hAnsi="Comic Sans MS"/>
                <w:sz w:val="20"/>
                <w:szCs w:val="20"/>
              </w:rPr>
              <w:t xml:space="preserve"> including how water is transported within plants. </w:t>
            </w:r>
          </w:p>
          <w:p w:rsidRPr="00FC0A19" w:rsidR="00FC0A19" w:rsidP="00E865E2" w:rsidRDefault="00FC0A19" w14:paraId="463F2B37" w14:textId="77777777">
            <w:pPr>
              <w:shd w:val="clear" w:color="auto" w:fill="BFBFBF" w:themeFill="background1" w:themeFillShade="BF"/>
              <w:spacing w:after="160" w:line="259" w:lineRule="auto"/>
              <w:rPr>
                <w:rFonts w:ascii="Comic Sans MS" w:hAnsi="Comic Sans MS"/>
                <w:sz w:val="20"/>
                <w:szCs w:val="20"/>
              </w:rPr>
            </w:pPr>
          </w:p>
          <w:p w:rsidRPr="00972AAB" w:rsidR="00972AAB" w:rsidP="00E865E2" w:rsidRDefault="00972AAB" w14:paraId="19472082" w14:textId="685277F2">
            <w:pPr>
              <w:shd w:val="clear" w:color="auto" w:fill="BFBFBF" w:themeFill="background1" w:themeFillShade="BF"/>
              <w:spacing w:after="160" w:line="259" w:lineRule="auto"/>
            </w:pPr>
          </w:p>
          <w:p w:rsidRPr="00972AAB" w:rsidR="00972AAB" w:rsidP="00E865E2" w:rsidRDefault="00972AAB" w14:paraId="3AA0BB5E" w14:textId="01356771">
            <w:pPr>
              <w:shd w:val="clear" w:color="auto" w:fill="BFBFBF" w:themeFill="background1" w:themeFillShade="BF"/>
              <w:spacing w:after="160" w:line="259" w:lineRule="auto"/>
            </w:pPr>
          </w:p>
          <w:p w:rsidRPr="00972AAB" w:rsidR="00972AAB" w:rsidP="00E865E2" w:rsidRDefault="00972AAB" w14:paraId="589AEECE" w14:textId="03DC1E07">
            <w:pPr>
              <w:shd w:val="clear" w:color="auto" w:fill="BFBFBF" w:themeFill="background1" w:themeFillShade="BF"/>
              <w:spacing w:after="160" w:line="259" w:lineRule="auto"/>
            </w:pPr>
          </w:p>
        </w:tc>
        <w:tc>
          <w:tcPr>
            <w:tcW w:w="6156" w:type="dxa"/>
          </w:tcPr>
          <w:p w:rsidR="00972AAB" w:rsidP="00E865E2" w:rsidRDefault="004E4536" w14:paraId="3714A989" w14:textId="77777777">
            <w:pPr>
              <w:shd w:val="clear" w:color="auto" w:fill="BFBFBF" w:themeFill="background1" w:themeFillShade="BF"/>
              <w:spacing w:after="160" w:line="259" w:lineRule="auto"/>
              <w:rPr>
                <w:rFonts w:ascii="Comic Sans MS" w:hAnsi="Comic Sans MS"/>
                <w:b/>
                <w:bCs/>
                <w:sz w:val="20"/>
                <w:szCs w:val="20"/>
                <w:u w:val="single"/>
              </w:rPr>
            </w:pPr>
            <w:r>
              <w:rPr>
                <w:rFonts w:ascii="Comic Sans MS" w:hAnsi="Comic Sans MS"/>
                <w:b/>
                <w:bCs/>
                <w:sz w:val="20"/>
                <w:szCs w:val="20"/>
                <w:u w:val="single"/>
              </w:rPr>
              <w:t>Habitats</w:t>
            </w:r>
          </w:p>
          <w:p w:rsidR="004E4536" w:rsidP="00E865E2" w:rsidRDefault="004E4536" w14:paraId="4994F054" w14:textId="472ADE0C">
            <w:pPr>
              <w:shd w:val="clear" w:color="auto" w:fill="BFBFBF" w:themeFill="background1" w:themeFillShade="BF"/>
              <w:spacing w:after="160" w:line="259" w:lineRule="auto"/>
              <w:rPr>
                <w:rFonts w:ascii="Comic Sans MS" w:hAnsi="Comic Sans MS"/>
                <w:sz w:val="20"/>
                <w:szCs w:val="20"/>
              </w:rPr>
            </w:pPr>
            <w:r>
              <w:rPr>
                <w:rFonts w:ascii="Comic Sans MS" w:hAnsi="Comic Sans MS"/>
                <w:sz w:val="20"/>
                <w:szCs w:val="20"/>
              </w:rPr>
              <w:t>The children will learn to recognise that living things can be grouped in a variety of ways and the environments they live in can change. They will explore and use classification keys to help group, identify and name a variety of living things in their local and wider environment.</w:t>
            </w:r>
          </w:p>
          <w:p w:rsidR="004E4536" w:rsidP="00E865E2" w:rsidRDefault="004E4536" w14:paraId="5295477A" w14:textId="13757DD5">
            <w:pPr>
              <w:shd w:val="clear" w:color="auto" w:fill="BFBFBF" w:themeFill="background1" w:themeFillShade="BF"/>
              <w:spacing w:after="160" w:line="259" w:lineRule="auto"/>
              <w:rPr>
                <w:rFonts w:ascii="Comic Sans MS" w:hAnsi="Comic Sans MS"/>
                <w:b/>
                <w:bCs/>
                <w:sz w:val="20"/>
                <w:szCs w:val="20"/>
                <w:u w:val="single"/>
              </w:rPr>
            </w:pPr>
            <w:r>
              <w:rPr>
                <w:rFonts w:ascii="Comic Sans MS" w:hAnsi="Comic Sans MS"/>
                <w:b/>
                <w:bCs/>
                <w:sz w:val="20"/>
                <w:szCs w:val="20"/>
                <w:u w:val="single"/>
              </w:rPr>
              <w:t xml:space="preserve">Classify: </w:t>
            </w:r>
          </w:p>
          <w:p w:rsidRPr="004E4536" w:rsidR="004E4536" w:rsidP="00E865E2" w:rsidRDefault="004E4536" w14:paraId="1D691D23" w14:textId="1B0E7E88">
            <w:pPr>
              <w:shd w:val="clear" w:color="auto" w:fill="BFBFBF" w:themeFill="background1" w:themeFillShade="BF"/>
              <w:spacing w:after="160" w:line="259" w:lineRule="auto"/>
              <w:rPr>
                <w:rFonts w:ascii="Comic Sans MS" w:hAnsi="Comic Sans MS"/>
                <w:sz w:val="20"/>
                <w:szCs w:val="20"/>
              </w:rPr>
            </w:pPr>
            <w:r w:rsidRPr="004E4536">
              <w:rPr>
                <w:rFonts w:ascii="Comic Sans MS" w:hAnsi="Comic Sans MS"/>
                <w:sz w:val="20"/>
                <w:szCs w:val="20"/>
              </w:rPr>
              <w:t>Using simple guides or keys the children will sort and classify local plants and animals</w:t>
            </w:r>
            <w:r>
              <w:rPr>
                <w:rFonts w:ascii="Comic Sans MS" w:hAnsi="Comic Sans MS"/>
                <w:sz w:val="20"/>
                <w:szCs w:val="20"/>
              </w:rPr>
              <w:t xml:space="preserve"> to create a guide to local living things.</w:t>
            </w:r>
          </w:p>
          <w:p w:rsidRPr="004E4536" w:rsidR="004E4536" w:rsidP="00E865E2" w:rsidRDefault="004E4536" w14:paraId="4AC83C3D" w14:textId="200DB993">
            <w:pPr>
              <w:shd w:val="clear" w:color="auto" w:fill="BFBFBF" w:themeFill="background1" w:themeFillShade="BF"/>
              <w:spacing w:after="160" w:line="259" w:lineRule="auto"/>
              <w:rPr>
                <w:rFonts w:ascii="Comic Sans MS" w:hAnsi="Comic Sans MS"/>
                <w:sz w:val="20"/>
                <w:szCs w:val="20"/>
              </w:rPr>
            </w:pPr>
          </w:p>
        </w:tc>
      </w:tr>
      <w:tr w:rsidRPr="00972AAB" w:rsidR="00F128C9" w:rsidTr="00E865E2" w14:paraId="39F0257A" w14:textId="77777777">
        <w:trPr>
          <w:trHeight w:val="1279" w:hRule="exact"/>
        </w:trPr>
        <w:tc>
          <w:tcPr>
            <w:tcW w:w="1413" w:type="dxa"/>
          </w:tcPr>
          <w:p w:rsidRPr="001D56AC" w:rsidR="00F128C9" w:rsidP="00E865E2" w:rsidRDefault="00F128C9" w14:paraId="78711E4F" w14:textId="18609C86">
            <w:pPr>
              <w:shd w:val="clear" w:color="auto" w:fill="BFBFBF" w:themeFill="background1" w:themeFillShade="BF"/>
              <w:rPr>
                <w:rFonts w:ascii="Comic Sans MS" w:hAnsi="Comic Sans MS"/>
                <w:b/>
              </w:rPr>
            </w:pPr>
            <w:r w:rsidRPr="001D56AC">
              <w:rPr>
                <w:rFonts w:ascii="Comic Sans MS" w:hAnsi="Comic Sans MS"/>
                <w:b/>
              </w:rPr>
              <w:t>Art and Design</w:t>
            </w:r>
          </w:p>
        </w:tc>
        <w:tc>
          <w:tcPr>
            <w:tcW w:w="6379" w:type="dxa"/>
          </w:tcPr>
          <w:p w:rsidRPr="00972AAB" w:rsidR="00F128C9" w:rsidP="00E865E2" w:rsidRDefault="00F128C9" w14:paraId="3E3A49CA" w14:textId="0033E4DB">
            <w:pPr>
              <w:shd w:val="clear" w:color="auto" w:fill="BFBFBF" w:themeFill="background1" w:themeFillShade="BF"/>
            </w:pPr>
          </w:p>
          <w:p w:rsidRPr="00972AAB" w:rsidR="00F128C9" w:rsidP="00E865E2" w:rsidRDefault="00F128C9" w14:paraId="35C1B00C" w14:textId="4F2FC5E8">
            <w:pPr>
              <w:shd w:val="clear" w:color="auto" w:fill="BFBFBF" w:themeFill="background1" w:themeFillShade="BF"/>
            </w:pPr>
          </w:p>
          <w:p w:rsidRPr="00972AAB" w:rsidR="00F128C9" w:rsidP="00E865E2" w:rsidRDefault="00F128C9" w14:paraId="72CC4E47" w14:textId="0552BC0D">
            <w:pPr>
              <w:shd w:val="clear" w:color="auto" w:fill="BFBFBF" w:themeFill="background1" w:themeFillShade="BF"/>
            </w:pPr>
          </w:p>
          <w:p w:rsidRPr="00972AAB" w:rsidR="00F128C9" w:rsidP="00E865E2" w:rsidRDefault="00F128C9" w14:paraId="61586E92" w14:textId="7EA76237">
            <w:pPr>
              <w:shd w:val="clear" w:color="auto" w:fill="BFBFBF" w:themeFill="background1" w:themeFillShade="BF"/>
            </w:pPr>
          </w:p>
          <w:p w:rsidRPr="00972AAB" w:rsidR="00F128C9" w:rsidP="00E865E2" w:rsidRDefault="00F128C9" w14:paraId="26A4C36C" w14:textId="0447E065">
            <w:pPr>
              <w:shd w:val="clear" w:color="auto" w:fill="BFBFBF" w:themeFill="background1" w:themeFillShade="BF"/>
            </w:pPr>
          </w:p>
        </w:tc>
        <w:tc>
          <w:tcPr>
            <w:tcW w:w="6156" w:type="dxa"/>
          </w:tcPr>
          <w:p w:rsidR="00F128C9" w:rsidP="00E865E2" w:rsidRDefault="007A4EFF" w14:paraId="6E503D89" w14:textId="77777777">
            <w:pPr>
              <w:shd w:val="clear" w:color="auto" w:fill="BFBFBF" w:themeFill="background1" w:themeFillShade="BF"/>
              <w:rPr>
                <w:rFonts w:ascii="Comic Sans MS" w:hAnsi="Comic Sans MS"/>
                <w:b/>
                <w:bCs/>
                <w:sz w:val="20"/>
                <w:szCs w:val="20"/>
                <w:u w:val="single"/>
              </w:rPr>
            </w:pPr>
            <w:r>
              <w:rPr>
                <w:rFonts w:ascii="Comic Sans MS" w:hAnsi="Comic Sans MS"/>
                <w:b/>
                <w:bCs/>
                <w:sz w:val="20"/>
                <w:szCs w:val="20"/>
                <w:u w:val="single"/>
              </w:rPr>
              <w:t xml:space="preserve">Study </w:t>
            </w:r>
            <w:proofErr w:type="spellStart"/>
            <w:r>
              <w:rPr>
                <w:rFonts w:ascii="Comic Sans MS" w:hAnsi="Comic Sans MS"/>
                <w:b/>
                <w:bCs/>
                <w:sz w:val="20"/>
                <w:szCs w:val="20"/>
                <w:u w:val="single"/>
              </w:rPr>
              <w:t>af</w:t>
            </w:r>
            <w:proofErr w:type="spellEnd"/>
            <w:r>
              <w:rPr>
                <w:rFonts w:ascii="Comic Sans MS" w:hAnsi="Comic Sans MS"/>
                <w:b/>
                <w:bCs/>
                <w:sz w:val="20"/>
                <w:szCs w:val="20"/>
                <w:u w:val="single"/>
              </w:rPr>
              <w:t xml:space="preserve"> a famous artist.</w:t>
            </w:r>
          </w:p>
          <w:p w:rsidRPr="00E865E2" w:rsidR="00D714B0" w:rsidP="00E865E2" w:rsidRDefault="00D714B0" w14:paraId="2DAE7F10" w14:textId="2FF88CEE">
            <w:pPr>
              <w:widowControl w:val="0"/>
              <w:shd w:val="clear" w:color="auto" w:fill="BFBFBF" w:themeFill="background1" w:themeFillShade="BF"/>
              <w:rPr>
                <w:rFonts w:ascii="Comic Sans MS" w:hAnsi="Comic Sans MS"/>
                <w:sz w:val="20"/>
                <w:szCs w:val="20"/>
              </w:rPr>
            </w:pPr>
            <w:r w:rsidRPr="00E865E2">
              <w:rPr>
                <w:rFonts w:ascii="Comic Sans MS" w:hAnsi="Comic Sans MS"/>
                <w:sz w:val="20"/>
                <w:szCs w:val="20"/>
              </w:rPr>
              <w:t>The children will explore</w:t>
            </w:r>
            <w:r w:rsidR="00E865E2">
              <w:rPr>
                <w:rFonts w:ascii="Comic Sans MS" w:hAnsi="Comic Sans MS"/>
                <w:sz w:val="20"/>
                <w:szCs w:val="20"/>
              </w:rPr>
              <w:t xml:space="preserve"> examples of portraits</w:t>
            </w:r>
            <w:r w:rsidRPr="00E865E2">
              <w:rPr>
                <w:rFonts w:ascii="Comic Sans MS" w:hAnsi="Comic Sans MS"/>
                <w:sz w:val="20"/>
                <w:szCs w:val="20"/>
              </w:rPr>
              <w:t xml:space="preserve"> created by </w:t>
            </w:r>
            <w:proofErr w:type="spellStart"/>
            <w:r w:rsidRPr="00E865E2">
              <w:rPr>
                <w:rFonts w:ascii="Comic Sans MS" w:hAnsi="Comic Sans MS"/>
                <w:sz w:val="20"/>
                <w:szCs w:val="20"/>
              </w:rPr>
              <w:t>Archimbaldo</w:t>
            </w:r>
            <w:proofErr w:type="spellEnd"/>
            <w:r w:rsidRPr="00E865E2">
              <w:rPr>
                <w:rFonts w:ascii="Comic Sans MS" w:hAnsi="Comic Sans MS"/>
                <w:sz w:val="20"/>
                <w:szCs w:val="20"/>
              </w:rPr>
              <w:t>.</w:t>
            </w:r>
            <w:r w:rsidR="00E865E2">
              <w:rPr>
                <w:rFonts w:ascii="Comic Sans MS" w:hAnsi="Comic Sans MS"/>
                <w:sz w:val="20"/>
                <w:szCs w:val="20"/>
              </w:rPr>
              <w:t xml:space="preserve"> </w:t>
            </w:r>
            <w:r w:rsidRPr="00E865E2">
              <w:rPr>
                <w:rFonts w:ascii="Comic Sans MS" w:hAnsi="Comic Sans MS"/>
                <w:sz w:val="20"/>
                <w:szCs w:val="20"/>
              </w:rPr>
              <w:t xml:space="preserve">They will research and identify the skills used by </w:t>
            </w:r>
            <w:proofErr w:type="spellStart"/>
            <w:r w:rsidRPr="00E865E2">
              <w:rPr>
                <w:rFonts w:ascii="Comic Sans MS" w:hAnsi="Comic Sans MS"/>
                <w:sz w:val="20"/>
                <w:szCs w:val="20"/>
              </w:rPr>
              <w:t>Archimbaldo</w:t>
            </w:r>
            <w:proofErr w:type="spellEnd"/>
            <w:r w:rsidRPr="00E865E2">
              <w:rPr>
                <w:rFonts w:ascii="Comic Sans MS" w:hAnsi="Comic Sans MS"/>
                <w:sz w:val="20"/>
                <w:szCs w:val="20"/>
              </w:rPr>
              <w:t xml:space="preserve"> to create portraits using fruit and vegetables. </w:t>
            </w:r>
            <w:r>
              <w:t> </w:t>
            </w:r>
          </w:p>
          <w:p w:rsidRPr="007A4EFF" w:rsidR="007A4EFF" w:rsidP="00E865E2" w:rsidRDefault="00D714B0" w14:paraId="19E9D07E" w14:textId="09338772">
            <w:pPr>
              <w:shd w:val="clear" w:color="auto" w:fill="BFBFBF" w:themeFill="background1" w:themeFillShade="BF"/>
              <w:rPr>
                <w:rFonts w:ascii="Comic Sans MS" w:hAnsi="Comic Sans MS"/>
                <w:sz w:val="20"/>
                <w:szCs w:val="20"/>
              </w:rPr>
            </w:pPr>
            <w:r>
              <w:rPr>
                <w:rFonts w:ascii="Comic Sans MS" w:hAnsi="Comic Sans MS"/>
                <w:sz w:val="20"/>
                <w:szCs w:val="20"/>
              </w:rPr>
              <w:t xml:space="preserve"> </w:t>
            </w:r>
          </w:p>
        </w:tc>
      </w:tr>
      <w:tr w:rsidRPr="00972AAB" w:rsidR="00F128C9" w:rsidTr="00341F61" w14:paraId="72EF9CF8" w14:textId="77777777">
        <w:trPr>
          <w:trHeight w:val="3412" w:hRule="exact"/>
        </w:trPr>
        <w:tc>
          <w:tcPr>
            <w:tcW w:w="1413" w:type="dxa"/>
          </w:tcPr>
          <w:p w:rsidRPr="001D56AC" w:rsidR="00F128C9" w:rsidP="00E865E2" w:rsidRDefault="00F128C9" w14:paraId="3723C151" w14:textId="4D6174E7">
            <w:pPr>
              <w:shd w:val="clear" w:color="auto" w:fill="BFBFBF" w:themeFill="background1" w:themeFillShade="BF"/>
              <w:rPr>
                <w:rFonts w:ascii="Comic Sans MS" w:hAnsi="Comic Sans MS"/>
                <w:b/>
              </w:rPr>
            </w:pPr>
            <w:r w:rsidRPr="001D56AC">
              <w:rPr>
                <w:rFonts w:ascii="Comic Sans MS" w:hAnsi="Comic Sans MS"/>
                <w:b/>
              </w:rPr>
              <w:t>Design Technology</w:t>
            </w:r>
          </w:p>
        </w:tc>
        <w:tc>
          <w:tcPr>
            <w:tcW w:w="6379" w:type="dxa"/>
          </w:tcPr>
          <w:p w:rsidRPr="00C8209C" w:rsidR="00C8209C" w:rsidP="00E865E2" w:rsidRDefault="00C8209C" w14:paraId="4DC5F3AD" w14:textId="2CE4B2B2">
            <w:pPr>
              <w:widowControl w:val="0"/>
              <w:shd w:val="clear" w:color="auto" w:fill="BFBFBF" w:themeFill="background1" w:themeFillShade="BF"/>
              <w:rPr>
                <w:rFonts w:ascii="Comic Sans MS" w:hAnsi="Comic Sans MS"/>
                <w:b/>
                <w:bCs/>
                <w:sz w:val="20"/>
                <w:szCs w:val="20"/>
                <w:u w:val="single"/>
              </w:rPr>
            </w:pPr>
            <w:r w:rsidRPr="00C8209C">
              <w:rPr>
                <w:rFonts w:ascii="Comic Sans MS" w:hAnsi="Comic Sans MS"/>
                <w:b/>
                <w:bCs/>
                <w:sz w:val="20"/>
                <w:szCs w:val="20"/>
                <w:u w:val="single"/>
              </w:rPr>
              <w:t>Design Technology - Isambard Kingdom Brunel - Strengthening Structures</w:t>
            </w:r>
            <w:r w:rsidR="007A4EFF">
              <w:rPr>
                <w:rFonts w:ascii="Comic Sans MS" w:hAnsi="Comic Sans MS"/>
                <w:b/>
                <w:bCs/>
                <w:sz w:val="20"/>
                <w:szCs w:val="20"/>
                <w:u w:val="single"/>
              </w:rPr>
              <w:t xml:space="preserve"> (levers and Linkages). </w:t>
            </w:r>
          </w:p>
          <w:p w:rsidRPr="00341F61" w:rsidR="00C8209C" w:rsidP="00E865E2" w:rsidRDefault="00C8209C" w14:paraId="3E220EBC" w14:textId="2B33F5C2">
            <w:pPr>
              <w:pStyle w:val="ListParagraph"/>
              <w:widowControl w:val="0"/>
              <w:numPr>
                <w:ilvl w:val="0"/>
                <w:numId w:val="3"/>
              </w:numPr>
              <w:shd w:val="clear" w:color="auto" w:fill="BFBFBF" w:themeFill="background1" w:themeFillShade="BF"/>
              <w:rPr>
                <w:rFonts w:ascii="Comic Sans MS" w:hAnsi="Comic Sans MS"/>
                <w:sz w:val="20"/>
                <w:szCs w:val="20"/>
              </w:rPr>
            </w:pPr>
            <w:r w:rsidRPr="00341F61">
              <w:rPr>
                <w:rFonts w:ascii="Comic Sans MS" w:hAnsi="Comic Sans MS"/>
                <w:sz w:val="20"/>
                <w:szCs w:val="20"/>
              </w:rPr>
              <w:t>Explore the pioneering work of engineer Isambard Kingdom Brunel.</w:t>
            </w:r>
          </w:p>
          <w:p w:rsidRPr="00341F61" w:rsidR="00C8209C" w:rsidP="00E865E2" w:rsidRDefault="00C8209C" w14:paraId="3B9C28CD" w14:textId="274EE485">
            <w:pPr>
              <w:pStyle w:val="ListParagraph"/>
              <w:widowControl w:val="0"/>
              <w:numPr>
                <w:ilvl w:val="0"/>
                <w:numId w:val="3"/>
              </w:numPr>
              <w:shd w:val="clear" w:color="auto" w:fill="BFBFBF" w:themeFill="background1" w:themeFillShade="BF"/>
              <w:rPr>
                <w:rFonts w:ascii="Comic Sans MS" w:hAnsi="Comic Sans MS"/>
                <w:sz w:val="20"/>
                <w:szCs w:val="20"/>
              </w:rPr>
            </w:pPr>
            <w:r w:rsidRPr="00341F61">
              <w:rPr>
                <w:rFonts w:ascii="Comic Sans MS" w:hAnsi="Comic Sans MS"/>
                <w:sz w:val="20"/>
                <w:szCs w:val="20"/>
              </w:rPr>
              <w:t xml:space="preserve">Focus </w:t>
            </w:r>
            <w:proofErr w:type="gramStart"/>
            <w:r w:rsidRPr="00341F61">
              <w:rPr>
                <w:rFonts w:ascii="Comic Sans MS" w:hAnsi="Comic Sans MS"/>
                <w:sz w:val="20"/>
                <w:szCs w:val="20"/>
              </w:rPr>
              <w:t>on:</w:t>
            </w:r>
            <w:proofErr w:type="gramEnd"/>
            <w:r w:rsidRPr="00341F61">
              <w:rPr>
                <w:rFonts w:ascii="Comic Sans MS" w:hAnsi="Comic Sans MS"/>
                <w:sz w:val="20"/>
                <w:szCs w:val="20"/>
              </w:rPr>
              <w:t xml:space="preserve"> steam ships, bridges, tunnels and viaducts central to the Great Western Railway.  </w:t>
            </w:r>
          </w:p>
          <w:p w:rsidRPr="00341F61" w:rsidR="00C8209C" w:rsidP="00E865E2" w:rsidRDefault="00C8209C" w14:paraId="70D60687" w14:textId="2402B817">
            <w:pPr>
              <w:pStyle w:val="ListParagraph"/>
              <w:widowControl w:val="0"/>
              <w:numPr>
                <w:ilvl w:val="0"/>
                <w:numId w:val="3"/>
              </w:numPr>
              <w:shd w:val="clear" w:color="auto" w:fill="BFBFBF" w:themeFill="background1" w:themeFillShade="BF"/>
              <w:rPr>
                <w:rFonts w:ascii="Comic Sans MS" w:hAnsi="Comic Sans MS"/>
                <w:sz w:val="20"/>
                <w:szCs w:val="20"/>
              </w:rPr>
            </w:pPr>
            <w:r w:rsidRPr="00341F61">
              <w:rPr>
                <w:rFonts w:ascii="Comic Sans MS" w:hAnsi="Comic Sans MS"/>
                <w:sz w:val="20"/>
                <w:szCs w:val="20"/>
              </w:rPr>
              <w:t>Study the different engineering skills Brunel</w:t>
            </w:r>
            <w:r w:rsidRPr="00341F61" w:rsidR="00341F61">
              <w:rPr>
                <w:rFonts w:ascii="Comic Sans MS" w:hAnsi="Comic Sans MS"/>
                <w:sz w:val="20"/>
                <w:szCs w:val="20"/>
              </w:rPr>
              <w:t xml:space="preserve"> used</w:t>
            </w:r>
            <w:r w:rsidRPr="00341F61">
              <w:rPr>
                <w:rFonts w:ascii="Comic Sans MS" w:hAnsi="Comic Sans MS"/>
                <w:sz w:val="20"/>
                <w:szCs w:val="20"/>
              </w:rPr>
              <w:t xml:space="preserve"> to build and strengthen different structures.</w:t>
            </w:r>
          </w:p>
          <w:p w:rsidRPr="00341F61" w:rsidR="00C8209C" w:rsidP="00E865E2" w:rsidRDefault="00C8209C" w14:paraId="5DC562E0" w14:textId="5269EA7B">
            <w:pPr>
              <w:pStyle w:val="ListParagraph"/>
              <w:widowControl w:val="0"/>
              <w:numPr>
                <w:ilvl w:val="0"/>
                <w:numId w:val="3"/>
              </w:numPr>
              <w:shd w:val="clear" w:color="auto" w:fill="BFBFBF" w:themeFill="background1" w:themeFillShade="BF"/>
              <w:rPr>
                <w:rFonts w:ascii="Comic Sans MS" w:hAnsi="Comic Sans MS"/>
                <w:sz w:val="20"/>
                <w:szCs w:val="20"/>
              </w:rPr>
            </w:pPr>
            <w:r w:rsidRPr="00341F61">
              <w:rPr>
                <w:rFonts w:ascii="Comic Sans MS" w:hAnsi="Comic Sans MS"/>
                <w:sz w:val="20"/>
                <w:szCs w:val="20"/>
              </w:rPr>
              <w:t xml:space="preserve">Using this knowledge, to create their own bridge to transport goods. </w:t>
            </w:r>
          </w:p>
          <w:p w:rsidRPr="00341F61" w:rsidR="00C8209C" w:rsidP="00E865E2" w:rsidRDefault="00C8209C" w14:paraId="786F12B3" w14:textId="187D3851">
            <w:pPr>
              <w:pStyle w:val="ListParagraph"/>
              <w:widowControl w:val="0"/>
              <w:numPr>
                <w:ilvl w:val="0"/>
                <w:numId w:val="3"/>
              </w:numPr>
              <w:shd w:val="clear" w:color="auto" w:fill="BFBFBF" w:themeFill="background1" w:themeFillShade="BF"/>
              <w:rPr>
                <w:rFonts w:ascii="Comic Sans MS" w:hAnsi="Comic Sans MS"/>
                <w:sz w:val="20"/>
                <w:szCs w:val="20"/>
              </w:rPr>
            </w:pPr>
            <w:r w:rsidRPr="00341F61">
              <w:rPr>
                <w:rFonts w:ascii="Comic Sans MS" w:hAnsi="Comic Sans MS"/>
                <w:sz w:val="20"/>
                <w:szCs w:val="20"/>
              </w:rPr>
              <w:t xml:space="preserve">Design, select tools and materials, make, </w:t>
            </w:r>
            <w:proofErr w:type="gramStart"/>
            <w:r w:rsidRPr="00341F61">
              <w:rPr>
                <w:rFonts w:ascii="Comic Sans MS" w:hAnsi="Comic Sans MS"/>
                <w:sz w:val="20"/>
                <w:szCs w:val="20"/>
              </w:rPr>
              <w:t>test</w:t>
            </w:r>
            <w:proofErr w:type="gramEnd"/>
            <w:r w:rsidRPr="00341F61">
              <w:rPr>
                <w:rFonts w:ascii="Comic Sans MS" w:hAnsi="Comic Sans MS"/>
                <w:sz w:val="20"/>
                <w:szCs w:val="20"/>
              </w:rPr>
              <w:t xml:space="preserve"> and evaluate their work. </w:t>
            </w:r>
          </w:p>
          <w:p w:rsidR="00C8209C" w:rsidP="00E865E2" w:rsidRDefault="00C8209C" w14:paraId="582D495F" w14:textId="77777777">
            <w:pPr>
              <w:widowControl w:val="0"/>
              <w:shd w:val="clear" w:color="auto" w:fill="BFBFBF" w:themeFill="background1" w:themeFillShade="BF"/>
              <w:rPr>
                <w:rFonts w:ascii="Calibri" w:hAnsi="Calibri"/>
              </w:rPr>
            </w:pPr>
            <w:r>
              <w:t> </w:t>
            </w:r>
          </w:p>
          <w:p w:rsidRPr="00972AAB" w:rsidR="00F128C9" w:rsidP="00E865E2" w:rsidRDefault="00F128C9" w14:paraId="6155CCCC" w14:textId="21C8BC4A">
            <w:pPr>
              <w:shd w:val="clear" w:color="auto" w:fill="BFBFBF" w:themeFill="background1" w:themeFillShade="BF"/>
            </w:pPr>
          </w:p>
          <w:p w:rsidRPr="00972AAB" w:rsidR="00F128C9" w:rsidP="00E865E2" w:rsidRDefault="00F128C9" w14:paraId="49B926B6" w14:textId="41A6AF82">
            <w:pPr>
              <w:shd w:val="clear" w:color="auto" w:fill="BFBFBF" w:themeFill="background1" w:themeFillShade="BF"/>
            </w:pPr>
          </w:p>
          <w:p w:rsidRPr="00972AAB" w:rsidR="00F128C9" w:rsidP="00E865E2" w:rsidRDefault="00F128C9" w14:paraId="222C9803" w14:textId="44855FB8">
            <w:pPr>
              <w:shd w:val="clear" w:color="auto" w:fill="BFBFBF" w:themeFill="background1" w:themeFillShade="BF"/>
            </w:pPr>
          </w:p>
          <w:p w:rsidRPr="00972AAB" w:rsidR="00F128C9" w:rsidP="00E865E2" w:rsidRDefault="00F128C9" w14:paraId="53ECAC31" w14:textId="7EDFD765">
            <w:pPr>
              <w:shd w:val="clear" w:color="auto" w:fill="BFBFBF" w:themeFill="background1" w:themeFillShade="BF"/>
            </w:pPr>
          </w:p>
          <w:p w:rsidRPr="00972AAB" w:rsidR="00F128C9" w:rsidP="00E865E2" w:rsidRDefault="00F128C9" w14:paraId="6D2E8809" w14:textId="34D30C78">
            <w:pPr>
              <w:shd w:val="clear" w:color="auto" w:fill="BFBFBF" w:themeFill="background1" w:themeFillShade="BF"/>
            </w:pPr>
          </w:p>
          <w:p w:rsidRPr="00972AAB" w:rsidR="00F128C9" w:rsidP="00E865E2" w:rsidRDefault="00F128C9" w14:paraId="6CDAEE55" w14:textId="3BE88940">
            <w:pPr>
              <w:shd w:val="clear" w:color="auto" w:fill="BFBFBF" w:themeFill="background1" w:themeFillShade="BF"/>
            </w:pPr>
          </w:p>
          <w:p w:rsidRPr="00972AAB" w:rsidR="00F128C9" w:rsidP="00E865E2" w:rsidRDefault="00F128C9" w14:paraId="71BC0C2D" w14:textId="772BEE10">
            <w:pPr>
              <w:shd w:val="clear" w:color="auto" w:fill="BFBFBF" w:themeFill="background1" w:themeFillShade="BF"/>
            </w:pPr>
          </w:p>
        </w:tc>
        <w:tc>
          <w:tcPr>
            <w:tcW w:w="6156" w:type="dxa"/>
          </w:tcPr>
          <w:p w:rsidRPr="00972AAB" w:rsidR="00F128C9" w:rsidP="00E865E2" w:rsidRDefault="00F128C9" w14:paraId="562C0CB0" w14:textId="77777777">
            <w:pPr>
              <w:shd w:val="clear" w:color="auto" w:fill="BFBFBF" w:themeFill="background1" w:themeFillShade="BF"/>
            </w:pPr>
          </w:p>
        </w:tc>
      </w:tr>
      <w:tr w:rsidRPr="00972AAB" w:rsidR="00972AAB" w:rsidTr="00FC5C71" w14:paraId="4E667004" w14:textId="77777777">
        <w:trPr>
          <w:trHeight w:val="2137" w:hRule="exact"/>
        </w:trPr>
        <w:tc>
          <w:tcPr>
            <w:tcW w:w="1413" w:type="dxa"/>
          </w:tcPr>
          <w:p w:rsidRPr="001D56AC" w:rsidR="00972AAB" w:rsidP="00E865E2" w:rsidRDefault="003507A4" w14:paraId="0352C9EC" w14:textId="4B505648">
            <w:pPr>
              <w:shd w:val="clear" w:color="auto" w:fill="BFBFBF" w:themeFill="background1" w:themeFillShade="BF"/>
              <w:spacing w:after="160" w:line="259" w:lineRule="auto"/>
              <w:rPr>
                <w:rFonts w:ascii="Comic Sans MS" w:hAnsi="Comic Sans MS"/>
                <w:b/>
              </w:rPr>
            </w:pPr>
            <w:r w:rsidRPr="001D56AC">
              <w:rPr>
                <w:rFonts w:ascii="Comic Sans MS" w:hAnsi="Comic Sans MS"/>
                <w:b/>
              </w:rPr>
              <w:lastRenderedPageBreak/>
              <w:t>Geography</w:t>
            </w:r>
          </w:p>
        </w:tc>
        <w:tc>
          <w:tcPr>
            <w:tcW w:w="6379" w:type="dxa"/>
          </w:tcPr>
          <w:p w:rsidRPr="00972AAB" w:rsidR="00972AAB" w:rsidP="00E865E2" w:rsidRDefault="00972AAB" w14:paraId="3DA8D4A6" w14:textId="5432D39A">
            <w:pPr>
              <w:shd w:val="clear" w:color="auto" w:fill="BFBFBF" w:themeFill="background1" w:themeFillShade="BF"/>
              <w:spacing w:after="160" w:line="259" w:lineRule="auto"/>
            </w:pPr>
          </w:p>
          <w:p w:rsidRPr="00972AAB" w:rsidR="00972AAB" w:rsidP="00E865E2" w:rsidRDefault="00972AAB" w14:paraId="14A230BA" w14:textId="237DAD10">
            <w:pPr>
              <w:shd w:val="clear" w:color="auto" w:fill="BFBFBF" w:themeFill="background1" w:themeFillShade="BF"/>
              <w:spacing w:after="160" w:line="259" w:lineRule="auto"/>
            </w:pPr>
          </w:p>
          <w:p w:rsidRPr="00972AAB" w:rsidR="00972AAB" w:rsidP="00E865E2" w:rsidRDefault="00972AAB" w14:paraId="592A6000" w14:textId="4DCA48D5">
            <w:pPr>
              <w:shd w:val="clear" w:color="auto" w:fill="BFBFBF" w:themeFill="background1" w:themeFillShade="BF"/>
              <w:spacing w:after="160" w:line="259" w:lineRule="auto"/>
            </w:pPr>
          </w:p>
          <w:p w:rsidRPr="00972AAB" w:rsidR="00972AAB" w:rsidP="00E865E2" w:rsidRDefault="00972AAB" w14:paraId="1A1901D5" w14:textId="7E6F5F36">
            <w:pPr>
              <w:shd w:val="clear" w:color="auto" w:fill="BFBFBF" w:themeFill="background1" w:themeFillShade="BF"/>
              <w:spacing w:after="160" w:line="259" w:lineRule="auto"/>
            </w:pPr>
          </w:p>
        </w:tc>
        <w:tc>
          <w:tcPr>
            <w:tcW w:w="6156" w:type="dxa"/>
          </w:tcPr>
          <w:p w:rsidR="004724AE" w:rsidP="00E865E2" w:rsidRDefault="004724AE" w14:paraId="32969596" w14:textId="77777777">
            <w:pPr>
              <w:shd w:val="clear" w:color="auto" w:fill="BFBFBF" w:themeFill="background1" w:themeFillShade="BF"/>
              <w:spacing w:after="160" w:line="259" w:lineRule="auto"/>
              <w:rPr>
                <w:rFonts w:ascii="Comic Sans MS" w:hAnsi="Comic Sans MS"/>
                <w:b/>
                <w:bCs/>
                <w:sz w:val="20"/>
                <w:szCs w:val="20"/>
                <w:u w:val="single"/>
              </w:rPr>
            </w:pPr>
            <w:r>
              <w:rPr>
                <w:rFonts w:ascii="Comic Sans MS" w:hAnsi="Comic Sans MS"/>
                <w:b/>
                <w:bCs/>
                <w:sz w:val="20"/>
                <w:szCs w:val="20"/>
                <w:u w:val="single"/>
              </w:rPr>
              <w:t>Locational Knowledge.</w:t>
            </w:r>
          </w:p>
          <w:p w:rsidRPr="00FC5C71" w:rsidR="004724AE" w:rsidP="00E865E2" w:rsidRDefault="004724AE" w14:paraId="55F56692" w14:textId="77777777">
            <w:pPr>
              <w:shd w:val="clear" w:color="auto" w:fill="BFBFBF" w:themeFill="background1" w:themeFillShade="BF"/>
              <w:spacing w:after="160" w:line="259" w:lineRule="auto"/>
              <w:rPr>
                <w:rFonts w:ascii="Comic Sans MS" w:hAnsi="Comic Sans MS"/>
                <w:sz w:val="20"/>
                <w:szCs w:val="20"/>
              </w:rPr>
            </w:pPr>
            <w:r>
              <w:rPr>
                <w:rFonts w:ascii="Comic Sans MS" w:hAnsi="Comic Sans MS"/>
                <w:sz w:val="20"/>
                <w:szCs w:val="20"/>
              </w:rPr>
              <w:t xml:space="preserve">The children will be able to name and locate counties and cities of the United Kingdom, identifying their human and physical characteristics and key topographical features including hills, mountains, </w:t>
            </w:r>
            <w:proofErr w:type="gramStart"/>
            <w:r>
              <w:rPr>
                <w:rFonts w:ascii="Comic Sans MS" w:hAnsi="Comic Sans MS"/>
                <w:sz w:val="20"/>
                <w:szCs w:val="20"/>
              </w:rPr>
              <w:t>coasts</w:t>
            </w:r>
            <w:proofErr w:type="gramEnd"/>
            <w:r>
              <w:rPr>
                <w:rFonts w:ascii="Comic Sans MS" w:hAnsi="Comic Sans MS"/>
                <w:sz w:val="20"/>
                <w:szCs w:val="20"/>
              </w:rPr>
              <w:t xml:space="preserve"> and rivers. They will explore land-use patterns and how these have changed over time. </w:t>
            </w:r>
          </w:p>
          <w:p w:rsidRPr="00972AAB" w:rsidR="00972AAB" w:rsidP="00E865E2" w:rsidRDefault="00972AAB" w14:paraId="4C680A78" w14:textId="77777777">
            <w:pPr>
              <w:shd w:val="clear" w:color="auto" w:fill="BFBFBF" w:themeFill="background1" w:themeFillShade="BF"/>
              <w:spacing w:after="160" w:line="259" w:lineRule="auto"/>
            </w:pPr>
          </w:p>
        </w:tc>
      </w:tr>
      <w:tr w:rsidRPr="00972AAB" w:rsidR="00972AAB" w:rsidTr="00781CE8" w14:paraId="59362FCA" w14:textId="77777777">
        <w:trPr>
          <w:trHeight w:val="1713" w:hRule="exact"/>
        </w:trPr>
        <w:tc>
          <w:tcPr>
            <w:tcW w:w="1413" w:type="dxa"/>
          </w:tcPr>
          <w:p w:rsidRPr="001D56AC" w:rsidR="00972AAB" w:rsidP="00E865E2" w:rsidRDefault="003507A4" w14:paraId="4AE41BCD" w14:textId="05DEB19C">
            <w:pPr>
              <w:shd w:val="clear" w:color="auto" w:fill="BFBFBF" w:themeFill="background1" w:themeFillShade="BF"/>
              <w:spacing w:after="160" w:line="259" w:lineRule="auto"/>
              <w:rPr>
                <w:rFonts w:ascii="Comic Sans MS" w:hAnsi="Comic Sans MS"/>
                <w:b/>
              </w:rPr>
            </w:pPr>
            <w:r w:rsidRPr="001D56AC">
              <w:rPr>
                <w:rFonts w:ascii="Comic Sans MS" w:hAnsi="Comic Sans MS"/>
                <w:b/>
              </w:rPr>
              <w:t>History</w:t>
            </w:r>
          </w:p>
        </w:tc>
        <w:tc>
          <w:tcPr>
            <w:tcW w:w="6379" w:type="dxa"/>
          </w:tcPr>
          <w:p w:rsidR="004724AE" w:rsidP="00E865E2" w:rsidRDefault="00104F97" w14:paraId="6EF83650" w14:textId="77777777">
            <w:pPr>
              <w:shd w:val="clear" w:color="auto" w:fill="BFBFBF" w:themeFill="background1" w:themeFillShade="BF"/>
              <w:spacing w:after="160" w:line="259" w:lineRule="auto"/>
              <w:rPr>
                <w:rFonts w:ascii="Comic Sans MS" w:hAnsi="Comic Sans MS"/>
                <w:b/>
                <w:bCs/>
                <w:sz w:val="20"/>
                <w:szCs w:val="20"/>
                <w:u w:val="single"/>
              </w:rPr>
            </w:pPr>
            <w:r>
              <w:rPr>
                <w:rFonts w:ascii="Comic Sans MS" w:hAnsi="Comic Sans MS"/>
                <w:b/>
                <w:bCs/>
                <w:sz w:val="20"/>
                <w:szCs w:val="20"/>
                <w:u w:val="single"/>
              </w:rPr>
              <w:t xml:space="preserve">Famous People. </w:t>
            </w:r>
          </w:p>
          <w:p w:rsidRPr="00104F97" w:rsidR="00104F97" w:rsidP="00E865E2" w:rsidRDefault="00104F97" w14:paraId="79CA1D48" w14:textId="6268F126">
            <w:pPr>
              <w:shd w:val="clear" w:color="auto" w:fill="BFBFBF" w:themeFill="background1" w:themeFillShade="BF"/>
              <w:spacing w:after="160" w:line="259" w:lineRule="auto"/>
              <w:rPr>
                <w:rFonts w:ascii="Comic Sans MS" w:hAnsi="Comic Sans MS"/>
                <w:b/>
                <w:bCs/>
                <w:sz w:val="20"/>
                <w:szCs w:val="20"/>
                <w:u w:val="single"/>
              </w:rPr>
            </w:pPr>
            <w:r w:rsidRPr="00104F97">
              <w:rPr>
                <w:rFonts w:ascii="Comic Sans MS" w:hAnsi="Comic Sans MS"/>
                <w:sz w:val="20"/>
                <w:szCs w:val="20"/>
              </w:rPr>
              <w:t xml:space="preserve">The children will learn about the </w:t>
            </w:r>
            <w:r>
              <w:rPr>
                <w:rFonts w:ascii="Comic Sans MS" w:hAnsi="Comic Sans MS"/>
                <w:sz w:val="20"/>
                <w:szCs w:val="20"/>
              </w:rPr>
              <w:t xml:space="preserve">industrial revolution and how the changes in machinery impacted on Britain and society at the time. They will learn about famous engineers such as Isambard Kingdom Brunel, George </w:t>
            </w:r>
            <w:proofErr w:type="gramStart"/>
            <w:r>
              <w:rPr>
                <w:rFonts w:ascii="Comic Sans MS" w:hAnsi="Comic Sans MS"/>
                <w:sz w:val="20"/>
                <w:szCs w:val="20"/>
              </w:rPr>
              <w:t>Stephenson</w:t>
            </w:r>
            <w:proofErr w:type="gramEnd"/>
            <w:r>
              <w:rPr>
                <w:rFonts w:ascii="Comic Sans MS" w:hAnsi="Comic Sans MS"/>
                <w:sz w:val="20"/>
                <w:szCs w:val="20"/>
              </w:rPr>
              <w:t xml:space="preserve"> and others. </w:t>
            </w:r>
          </w:p>
          <w:p w:rsidRPr="00972AAB" w:rsidR="00972AAB" w:rsidP="00E865E2" w:rsidRDefault="00972AAB" w14:paraId="55ED0189" w14:textId="22F39E2E">
            <w:pPr>
              <w:shd w:val="clear" w:color="auto" w:fill="BFBFBF" w:themeFill="background1" w:themeFillShade="BF"/>
              <w:spacing w:after="160" w:line="259" w:lineRule="auto"/>
            </w:pPr>
          </w:p>
          <w:p w:rsidRPr="00972AAB" w:rsidR="00972AAB" w:rsidP="00E865E2" w:rsidRDefault="00972AAB" w14:paraId="6C828926" w14:textId="53354968">
            <w:pPr>
              <w:shd w:val="clear" w:color="auto" w:fill="BFBFBF" w:themeFill="background1" w:themeFillShade="BF"/>
              <w:spacing w:after="160" w:line="259" w:lineRule="auto"/>
            </w:pPr>
          </w:p>
          <w:p w:rsidRPr="00972AAB" w:rsidR="00972AAB" w:rsidP="00E865E2" w:rsidRDefault="00972AAB" w14:paraId="2C0B52DA" w14:textId="0C47CF35">
            <w:pPr>
              <w:shd w:val="clear" w:color="auto" w:fill="BFBFBF" w:themeFill="background1" w:themeFillShade="BF"/>
              <w:spacing w:after="160" w:line="259" w:lineRule="auto"/>
            </w:pPr>
          </w:p>
        </w:tc>
        <w:tc>
          <w:tcPr>
            <w:tcW w:w="6156" w:type="dxa"/>
          </w:tcPr>
          <w:p w:rsidRPr="00972AAB" w:rsidR="00972AAB" w:rsidP="00E865E2" w:rsidRDefault="00972AAB" w14:paraId="497644B2" w14:textId="77777777">
            <w:pPr>
              <w:shd w:val="clear" w:color="auto" w:fill="BFBFBF" w:themeFill="background1" w:themeFillShade="BF"/>
              <w:spacing w:after="160" w:line="259" w:lineRule="auto"/>
            </w:pPr>
          </w:p>
        </w:tc>
      </w:tr>
      <w:tr w:rsidRPr="00972AAB" w:rsidR="00972AAB" w:rsidTr="004724AE" w14:paraId="07A52815" w14:textId="77777777">
        <w:trPr>
          <w:trHeight w:val="2815" w:hRule="exact"/>
        </w:trPr>
        <w:tc>
          <w:tcPr>
            <w:tcW w:w="1413" w:type="dxa"/>
          </w:tcPr>
          <w:p w:rsidRPr="001D56AC" w:rsidR="00972AAB" w:rsidP="00E865E2" w:rsidRDefault="00972AAB" w14:paraId="4E3F8896" w14:textId="77777777">
            <w:pPr>
              <w:shd w:val="clear" w:color="auto" w:fill="BFBFBF" w:themeFill="background1" w:themeFillShade="BF"/>
              <w:spacing w:after="160" w:line="259" w:lineRule="auto"/>
              <w:rPr>
                <w:rFonts w:ascii="Comic Sans MS" w:hAnsi="Comic Sans MS"/>
                <w:b/>
              </w:rPr>
            </w:pPr>
            <w:r w:rsidRPr="001D56AC">
              <w:rPr>
                <w:rFonts w:ascii="Comic Sans MS" w:hAnsi="Comic Sans MS"/>
                <w:b/>
              </w:rPr>
              <w:t>Computing</w:t>
            </w:r>
          </w:p>
        </w:tc>
        <w:tc>
          <w:tcPr>
            <w:tcW w:w="6379" w:type="dxa"/>
          </w:tcPr>
          <w:p w:rsidRPr="00341F61" w:rsidR="00341F61" w:rsidP="00E865E2" w:rsidRDefault="00341F61" w14:paraId="2EE19AA8" w14:textId="47922885">
            <w:pPr>
              <w:widowControl w:val="0"/>
              <w:shd w:val="clear" w:color="auto" w:fill="BFBFBF" w:themeFill="background1" w:themeFillShade="BF"/>
              <w:rPr>
                <w:rFonts w:ascii="Comic Sans MS" w:hAnsi="Comic Sans MS"/>
                <w:b/>
                <w:bCs/>
                <w:sz w:val="20"/>
                <w:szCs w:val="20"/>
                <w:u w:val="single"/>
              </w:rPr>
            </w:pPr>
            <w:r w:rsidRPr="00341F61">
              <w:rPr>
                <w:rFonts w:ascii="Comic Sans MS" w:hAnsi="Comic Sans MS"/>
                <w:b/>
                <w:bCs/>
                <w:sz w:val="20"/>
                <w:szCs w:val="20"/>
                <w:u w:val="single"/>
              </w:rPr>
              <w:t>Computer Science</w:t>
            </w:r>
            <w:r w:rsidR="001D4C22">
              <w:rPr>
                <w:rFonts w:ascii="Comic Sans MS" w:hAnsi="Comic Sans MS"/>
                <w:b/>
                <w:bCs/>
                <w:sz w:val="20"/>
                <w:szCs w:val="20"/>
                <w:u w:val="single"/>
              </w:rPr>
              <w:t xml:space="preserve"> </w:t>
            </w:r>
            <w:r w:rsidRPr="00341F61">
              <w:rPr>
                <w:rFonts w:ascii="Comic Sans MS" w:hAnsi="Comic Sans MS"/>
                <w:b/>
                <w:bCs/>
                <w:sz w:val="20"/>
                <w:szCs w:val="20"/>
                <w:u w:val="single"/>
              </w:rPr>
              <w:t>- Animation</w:t>
            </w:r>
          </w:p>
          <w:p w:rsidRPr="00341F61" w:rsidR="00341F61" w:rsidP="00E865E2" w:rsidRDefault="00341F61" w14:paraId="1FF6DA01" w14:textId="77777777">
            <w:pPr>
              <w:widowControl w:val="0"/>
              <w:shd w:val="clear" w:color="auto" w:fill="BFBFBF" w:themeFill="background1" w:themeFillShade="BF"/>
              <w:rPr>
                <w:rFonts w:ascii="Comic Sans MS" w:hAnsi="Comic Sans MS"/>
                <w:sz w:val="20"/>
                <w:szCs w:val="20"/>
              </w:rPr>
            </w:pPr>
            <w:r w:rsidRPr="00341F61">
              <w:rPr>
                <w:rFonts w:ascii="Comic Sans MS" w:hAnsi="Comic Sans MS"/>
                <w:sz w:val="20"/>
                <w:szCs w:val="20"/>
              </w:rPr>
              <w:t>Make simple animation using 2Animate.</w:t>
            </w:r>
          </w:p>
          <w:p w:rsidRPr="00341F61" w:rsidR="00341F61" w:rsidP="00E865E2" w:rsidRDefault="00341F61" w14:paraId="5C1609F7" w14:textId="77777777">
            <w:pPr>
              <w:widowControl w:val="0"/>
              <w:shd w:val="clear" w:color="auto" w:fill="BFBFBF" w:themeFill="background1" w:themeFillShade="BF"/>
              <w:rPr>
                <w:rFonts w:ascii="Comic Sans MS" w:hAnsi="Comic Sans MS"/>
                <w:sz w:val="20"/>
                <w:szCs w:val="20"/>
              </w:rPr>
            </w:pPr>
            <w:r w:rsidRPr="00341F61">
              <w:rPr>
                <w:rFonts w:ascii="Comic Sans MS" w:hAnsi="Comic Sans MS"/>
                <w:sz w:val="20"/>
                <w:szCs w:val="20"/>
              </w:rPr>
              <w:t>Add backgrounds and sounds to animations.</w:t>
            </w:r>
          </w:p>
          <w:p w:rsidRPr="00341F61" w:rsidR="00341F61" w:rsidP="00E865E2" w:rsidRDefault="00341F61" w14:paraId="54892C02" w14:textId="77777777">
            <w:pPr>
              <w:widowControl w:val="0"/>
              <w:shd w:val="clear" w:color="auto" w:fill="BFBFBF" w:themeFill="background1" w:themeFillShade="BF"/>
              <w:rPr>
                <w:rFonts w:ascii="Comic Sans MS" w:hAnsi="Comic Sans MS"/>
                <w:sz w:val="20"/>
                <w:szCs w:val="20"/>
              </w:rPr>
            </w:pPr>
            <w:r w:rsidRPr="00341F61">
              <w:rPr>
                <w:rFonts w:ascii="Comic Sans MS" w:hAnsi="Comic Sans MS"/>
                <w:sz w:val="20"/>
                <w:szCs w:val="20"/>
              </w:rPr>
              <w:t>Use ideas from stop motion films to recreate their own animation.</w:t>
            </w:r>
          </w:p>
          <w:p w:rsidRPr="00341F61" w:rsidR="00341F61" w:rsidP="00E865E2" w:rsidRDefault="00341F61" w14:paraId="2D6A3C6B" w14:textId="10869A5D">
            <w:pPr>
              <w:widowControl w:val="0"/>
              <w:shd w:val="clear" w:color="auto" w:fill="BFBFBF" w:themeFill="background1" w:themeFillShade="BF"/>
              <w:rPr>
                <w:rFonts w:ascii="Comic Sans MS" w:hAnsi="Comic Sans MS"/>
                <w:sz w:val="20"/>
                <w:szCs w:val="20"/>
              </w:rPr>
            </w:pPr>
            <w:r w:rsidRPr="00341F61">
              <w:rPr>
                <w:rFonts w:ascii="Comic Sans MS" w:hAnsi="Comic Sans MS"/>
                <w:sz w:val="20"/>
                <w:szCs w:val="20"/>
              </w:rPr>
              <w:t xml:space="preserve">Link to DT driver subject, incorporate a bridge into their animation. </w:t>
            </w:r>
          </w:p>
          <w:p w:rsidR="00341F61" w:rsidP="00E865E2" w:rsidRDefault="00341F61" w14:paraId="5F9C99BB" w14:textId="77777777">
            <w:pPr>
              <w:widowControl w:val="0"/>
              <w:shd w:val="clear" w:color="auto" w:fill="BFBFBF" w:themeFill="background1" w:themeFillShade="BF"/>
            </w:pPr>
            <w:r>
              <w:t> </w:t>
            </w:r>
          </w:p>
          <w:p w:rsidRPr="00972AAB" w:rsidR="00972AAB" w:rsidP="00E865E2" w:rsidRDefault="00972AAB" w14:paraId="09F480AE" w14:textId="15FC99D1">
            <w:pPr>
              <w:shd w:val="clear" w:color="auto" w:fill="BFBFBF" w:themeFill="background1" w:themeFillShade="BF"/>
              <w:spacing w:after="160" w:line="259" w:lineRule="auto"/>
            </w:pPr>
          </w:p>
          <w:p w:rsidRPr="00972AAB" w:rsidR="00972AAB" w:rsidP="00E865E2" w:rsidRDefault="00972AAB" w14:paraId="1A48346C" w14:textId="5F2925E9">
            <w:pPr>
              <w:shd w:val="clear" w:color="auto" w:fill="BFBFBF" w:themeFill="background1" w:themeFillShade="BF"/>
              <w:spacing w:after="160" w:line="259" w:lineRule="auto"/>
            </w:pPr>
          </w:p>
          <w:p w:rsidRPr="00972AAB" w:rsidR="00972AAB" w:rsidP="00E865E2" w:rsidRDefault="00972AAB" w14:paraId="7667C505" w14:textId="31E9A9E4">
            <w:pPr>
              <w:shd w:val="clear" w:color="auto" w:fill="BFBFBF" w:themeFill="background1" w:themeFillShade="BF"/>
              <w:spacing w:after="160" w:line="259" w:lineRule="auto"/>
            </w:pPr>
          </w:p>
        </w:tc>
        <w:tc>
          <w:tcPr>
            <w:tcW w:w="6156" w:type="dxa"/>
          </w:tcPr>
          <w:p w:rsidRPr="001D4C22" w:rsidR="001D4C22" w:rsidP="00E865E2" w:rsidRDefault="001D4C22" w14:paraId="7F111D8F" w14:textId="203D6DAC">
            <w:pPr>
              <w:widowControl w:val="0"/>
              <w:shd w:val="clear" w:color="auto" w:fill="BFBFBF" w:themeFill="background1" w:themeFillShade="BF"/>
              <w:rPr>
                <w:rFonts w:ascii="Comic Sans MS" w:hAnsi="Comic Sans MS"/>
                <w:b/>
                <w:bCs/>
                <w:sz w:val="20"/>
                <w:szCs w:val="20"/>
                <w:u w:val="single"/>
              </w:rPr>
            </w:pPr>
            <w:r w:rsidRPr="001D4C22">
              <w:rPr>
                <w:rFonts w:ascii="Comic Sans MS" w:hAnsi="Comic Sans MS"/>
                <w:b/>
                <w:bCs/>
                <w:sz w:val="20"/>
                <w:szCs w:val="20"/>
                <w:u w:val="single"/>
              </w:rPr>
              <w:t>Information technology - Spreadsheets</w:t>
            </w:r>
          </w:p>
          <w:p w:rsidRPr="001D4C22" w:rsidR="001D4C22" w:rsidP="00E865E2" w:rsidRDefault="001D4C22" w14:paraId="4EA7EF96" w14:textId="77777777">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Use models and simulations to produce graphs and explore patterns and relationships.</w:t>
            </w:r>
          </w:p>
          <w:p w:rsidRPr="001D4C22" w:rsidR="001D4C22" w:rsidP="00E865E2" w:rsidRDefault="00781CE8" w14:paraId="1B9F1D71" w14:textId="3D104360">
            <w:pPr>
              <w:widowControl w:val="0"/>
              <w:shd w:val="clear" w:color="auto" w:fill="BFBFBF" w:themeFill="background1" w:themeFillShade="BF"/>
              <w:rPr>
                <w:rFonts w:ascii="Comic Sans MS" w:hAnsi="Comic Sans MS"/>
                <w:sz w:val="20"/>
                <w:szCs w:val="20"/>
              </w:rPr>
            </w:pPr>
            <w:r>
              <w:rPr>
                <w:rFonts w:ascii="Comic Sans MS" w:hAnsi="Comic Sans MS"/>
                <w:sz w:val="20"/>
                <w:szCs w:val="20"/>
              </w:rPr>
              <w:t>O</w:t>
            </w:r>
            <w:r w:rsidRPr="001D4C22" w:rsidR="001D4C22">
              <w:rPr>
                <w:rFonts w:ascii="Comic Sans MS" w:hAnsi="Comic Sans MS"/>
                <w:sz w:val="20"/>
                <w:szCs w:val="20"/>
              </w:rPr>
              <w:t>rganise data into cells to show type/number of organisms found in different habitats in the locality.</w:t>
            </w:r>
          </w:p>
          <w:p w:rsidRPr="001D4C22" w:rsidR="001D4C22" w:rsidP="00E865E2" w:rsidRDefault="001D4C22" w14:paraId="42394A9F" w14:textId="77777777">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Compare the different habitats, based on the data collected.</w:t>
            </w:r>
          </w:p>
          <w:p w:rsidRPr="001D4C22" w:rsidR="001D4C22" w:rsidP="00E865E2" w:rsidRDefault="001D4C22" w14:paraId="2AF0960C" w14:textId="77777777">
            <w:pPr>
              <w:widowControl w:val="0"/>
              <w:shd w:val="clear" w:color="auto" w:fill="BFBFBF" w:themeFill="background1" w:themeFillShade="BF"/>
              <w:rPr>
                <w:rFonts w:ascii="Comic Sans MS" w:hAnsi="Comic Sans MS"/>
                <w:sz w:val="20"/>
                <w:szCs w:val="20"/>
              </w:rPr>
            </w:pPr>
            <w:r w:rsidRPr="001D4C22">
              <w:rPr>
                <w:rFonts w:ascii="Comic Sans MS" w:hAnsi="Comic Sans MS"/>
                <w:sz w:val="20"/>
                <w:szCs w:val="20"/>
              </w:rPr>
              <w:t>Use a series of data in a spreadsheet to create a line graph and block graphs.</w:t>
            </w:r>
          </w:p>
          <w:p w:rsidR="001D4C22" w:rsidP="00E865E2" w:rsidRDefault="001D4C22" w14:paraId="6AB90D7E" w14:textId="5D62E519">
            <w:pPr>
              <w:widowControl w:val="0"/>
              <w:shd w:val="clear" w:color="auto" w:fill="BFBFBF" w:themeFill="background1" w:themeFillShade="BF"/>
              <w:rPr>
                <w:rFonts w:ascii="Comic Sans MS" w:hAnsi="Comic Sans MS"/>
              </w:rPr>
            </w:pPr>
            <w:r w:rsidRPr="001D4C22">
              <w:rPr>
                <w:rFonts w:ascii="Comic Sans MS" w:hAnsi="Comic Sans MS"/>
                <w:sz w:val="20"/>
                <w:szCs w:val="20"/>
              </w:rPr>
              <w:t xml:space="preserve">Learn how to format cells </w:t>
            </w:r>
            <w:r w:rsidRPr="00781CE8">
              <w:rPr>
                <w:rFonts w:ascii="Comic Sans MS" w:hAnsi="Comic Sans MS"/>
                <w:sz w:val="20"/>
                <w:szCs w:val="20"/>
              </w:rPr>
              <w:t>and to use a spreadsheet to budget for an action</w:t>
            </w:r>
            <w:r w:rsidR="00781CE8">
              <w:rPr>
                <w:rFonts w:ascii="Comic Sans MS" w:hAnsi="Comic Sans MS"/>
                <w:sz w:val="20"/>
                <w:szCs w:val="20"/>
              </w:rPr>
              <w:t xml:space="preserve">. </w:t>
            </w:r>
          </w:p>
          <w:p w:rsidR="001D4C22" w:rsidP="00E865E2" w:rsidRDefault="001D4C22" w14:paraId="58479162" w14:textId="77777777">
            <w:pPr>
              <w:widowControl w:val="0"/>
              <w:shd w:val="clear" w:color="auto" w:fill="BFBFBF" w:themeFill="background1" w:themeFillShade="BF"/>
              <w:rPr>
                <w:rFonts w:ascii="Comic Sans MS" w:hAnsi="Comic Sans MS"/>
              </w:rPr>
            </w:pPr>
            <w:r>
              <w:rPr>
                <w:rFonts w:ascii="Comic Sans MS" w:hAnsi="Comic Sans MS"/>
              </w:rPr>
              <w:t> </w:t>
            </w:r>
          </w:p>
          <w:p w:rsidR="001D4C22" w:rsidP="00E865E2" w:rsidRDefault="001D4C22" w14:paraId="4CA14B0C" w14:textId="77777777">
            <w:pPr>
              <w:widowControl w:val="0"/>
              <w:shd w:val="clear" w:color="auto" w:fill="BFBFBF" w:themeFill="background1" w:themeFillShade="BF"/>
              <w:rPr>
                <w:rFonts w:ascii="Comic Sans MS" w:hAnsi="Comic Sans MS"/>
              </w:rPr>
            </w:pPr>
            <w:r>
              <w:rPr>
                <w:rFonts w:ascii="Comic Sans MS" w:hAnsi="Comic Sans MS"/>
              </w:rPr>
              <w:t> </w:t>
            </w:r>
          </w:p>
          <w:p w:rsidR="001D4C22" w:rsidP="00E865E2" w:rsidRDefault="001D4C22" w14:paraId="62C8DB28" w14:textId="77777777">
            <w:pPr>
              <w:widowControl w:val="0"/>
              <w:shd w:val="clear" w:color="auto" w:fill="BFBFBF" w:themeFill="background1" w:themeFillShade="BF"/>
              <w:rPr>
                <w:rFonts w:ascii="Comic Sans MS" w:hAnsi="Comic Sans MS"/>
              </w:rPr>
            </w:pPr>
            <w:r>
              <w:rPr>
                <w:rFonts w:ascii="Comic Sans MS" w:hAnsi="Comic Sans MS"/>
              </w:rPr>
              <w:t> </w:t>
            </w:r>
          </w:p>
          <w:p w:rsidR="001D4C22" w:rsidP="00E865E2" w:rsidRDefault="001D4C22" w14:paraId="4E8C7887" w14:textId="77777777">
            <w:pPr>
              <w:widowControl w:val="0"/>
              <w:shd w:val="clear" w:color="auto" w:fill="BFBFBF" w:themeFill="background1" w:themeFillShade="BF"/>
              <w:rPr>
                <w:rFonts w:ascii="Comic Sans MS" w:hAnsi="Comic Sans MS"/>
                <w:b/>
                <w:bCs/>
                <w:u w:val="single"/>
              </w:rPr>
            </w:pPr>
            <w:r>
              <w:rPr>
                <w:rFonts w:ascii="Comic Sans MS" w:hAnsi="Comic Sans MS"/>
                <w:b/>
                <w:bCs/>
                <w:u w:val="single"/>
              </w:rPr>
              <w:t> </w:t>
            </w:r>
          </w:p>
          <w:p w:rsidR="001D4C22" w:rsidP="00E865E2" w:rsidRDefault="001D4C22" w14:paraId="7DF8BB91" w14:textId="77777777">
            <w:pPr>
              <w:widowControl w:val="0"/>
              <w:shd w:val="clear" w:color="auto" w:fill="BFBFBF" w:themeFill="background1" w:themeFillShade="BF"/>
              <w:rPr>
                <w:rFonts w:ascii="Comic Sans MS" w:hAnsi="Comic Sans MS"/>
              </w:rPr>
            </w:pPr>
            <w:r>
              <w:rPr>
                <w:rFonts w:ascii="Comic Sans MS" w:hAnsi="Comic Sans MS"/>
              </w:rPr>
              <w:t xml:space="preserve"> </w:t>
            </w:r>
          </w:p>
          <w:p w:rsidR="001D4C22" w:rsidP="00E865E2" w:rsidRDefault="001D4C22" w14:paraId="4A40926D" w14:textId="77777777">
            <w:pPr>
              <w:widowControl w:val="0"/>
              <w:shd w:val="clear" w:color="auto" w:fill="BFBFBF" w:themeFill="background1" w:themeFillShade="BF"/>
              <w:rPr>
                <w:rFonts w:ascii="Comic Sans MS" w:hAnsi="Comic Sans MS"/>
              </w:rPr>
            </w:pPr>
            <w:r>
              <w:rPr>
                <w:rFonts w:ascii="Comic Sans MS" w:hAnsi="Comic Sans MS"/>
              </w:rPr>
              <w:t> </w:t>
            </w:r>
          </w:p>
          <w:p w:rsidR="001D4C22" w:rsidP="00E865E2" w:rsidRDefault="001D4C22" w14:paraId="2A3E370A" w14:textId="77777777">
            <w:pPr>
              <w:shd w:val="clear" w:color="auto" w:fill="BFBFBF" w:themeFill="background1" w:themeFillShade="BF"/>
              <w:spacing w:after="160" w:line="256" w:lineRule="auto"/>
              <w:jc w:val="center"/>
              <w:rPr>
                <w:rFonts w:ascii="Comic Sans MS" w:hAnsi="Comic Sans MS"/>
              </w:rPr>
            </w:pPr>
            <w:r>
              <w:rPr>
                <w:rFonts w:ascii="Comic Sans MS" w:hAnsi="Comic Sans MS"/>
              </w:rPr>
              <w:t> </w:t>
            </w:r>
          </w:p>
          <w:p w:rsidR="001D4C22" w:rsidP="00E865E2" w:rsidRDefault="001D4C22" w14:paraId="2FD25380" w14:textId="77777777">
            <w:pPr>
              <w:shd w:val="clear" w:color="auto" w:fill="BFBFBF" w:themeFill="background1" w:themeFillShade="BF"/>
              <w:spacing w:after="160" w:line="256" w:lineRule="auto"/>
              <w:jc w:val="center"/>
              <w:rPr>
                <w:rFonts w:ascii="Comic Sans MS" w:hAnsi="Comic Sans MS"/>
              </w:rPr>
            </w:pPr>
            <w:r>
              <w:rPr>
                <w:rFonts w:ascii="Comic Sans MS" w:hAnsi="Comic Sans MS"/>
              </w:rPr>
              <w:t> </w:t>
            </w:r>
          </w:p>
          <w:p w:rsidR="001D4C22" w:rsidP="00E865E2" w:rsidRDefault="001D4C22" w14:paraId="32DA1950" w14:textId="77777777">
            <w:pPr>
              <w:shd w:val="clear" w:color="auto" w:fill="BFBFBF" w:themeFill="background1" w:themeFillShade="BF"/>
              <w:spacing w:after="160" w:line="256" w:lineRule="auto"/>
              <w:jc w:val="center"/>
              <w:rPr>
                <w:rFonts w:ascii="Comic Sans MS" w:hAnsi="Comic Sans MS"/>
              </w:rPr>
            </w:pPr>
            <w:r>
              <w:rPr>
                <w:rFonts w:ascii="Comic Sans MS" w:hAnsi="Comic Sans MS"/>
              </w:rPr>
              <w:t> </w:t>
            </w:r>
          </w:p>
          <w:p w:rsidR="001D4C22" w:rsidP="00E865E2" w:rsidRDefault="001D4C22" w14:paraId="7409D44C" w14:textId="77777777">
            <w:pPr>
              <w:shd w:val="clear" w:color="auto" w:fill="BFBFBF" w:themeFill="background1" w:themeFillShade="BF"/>
              <w:spacing w:after="160" w:line="256" w:lineRule="auto"/>
              <w:jc w:val="center"/>
              <w:rPr>
                <w:rFonts w:ascii="Comic Sans MS" w:hAnsi="Comic Sans MS"/>
              </w:rPr>
            </w:pPr>
            <w:r>
              <w:rPr>
                <w:rFonts w:ascii="Comic Sans MS" w:hAnsi="Comic Sans MS"/>
              </w:rPr>
              <w:t xml:space="preserve"> </w:t>
            </w:r>
          </w:p>
          <w:p w:rsidR="001D4C22" w:rsidP="00E865E2" w:rsidRDefault="001D4C22" w14:paraId="38225754" w14:textId="77777777">
            <w:pPr>
              <w:shd w:val="clear" w:color="auto" w:fill="BFBFBF" w:themeFill="background1" w:themeFillShade="BF"/>
              <w:spacing w:after="160" w:line="256" w:lineRule="auto"/>
              <w:jc w:val="center"/>
              <w:rPr>
                <w:rFonts w:ascii="Comic Sans MS" w:hAnsi="Comic Sans MS"/>
              </w:rPr>
            </w:pPr>
            <w:r>
              <w:rPr>
                <w:rFonts w:ascii="Comic Sans MS" w:hAnsi="Comic Sans MS"/>
              </w:rPr>
              <w:t> </w:t>
            </w:r>
          </w:p>
          <w:p w:rsidR="001D4C22" w:rsidP="00E865E2" w:rsidRDefault="001D4C22" w14:paraId="187D04C4" w14:textId="77777777">
            <w:pPr>
              <w:shd w:val="clear" w:color="auto" w:fill="BFBFBF" w:themeFill="background1" w:themeFillShade="BF"/>
              <w:spacing w:after="160" w:line="256" w:lineRule="auto"/>
              <w:jc w:val="center"/>
              <w:rPr>
                <w:rFonts w:ascii="Comic Sans MS" w:hAnsi="Comic Sans MS"/>
              </w:rPr>
            </w:pPr>
            <w:r>
              <w:rPr>
                <w:rFonts w:ascii="Comic Sans MS" w:hAnsi="Comic Sans MS"/>
              </w:rPr>
              <w:t> </w:t>
            </w:r>
          </w:p>
          <w:p w:rsidR="001D4C22" w:rsidP="00E865E2" w:rsidRDefault="001D4C22" w14:paraId="0F2C7F1D" w14:textId="77777777">
            <w:pPr>
              <w:widowControl w:val="0"/>
              <w:shd w:val="clear" w:color="auto" w:fill="BFBFBF" w:themeFill="background1" w:themeFillShade="BF"/>
              <w:rPr>
                <w:rFonts w:ascii="Calibri" w:hAnsi="Calibri"/>
              </w:rPr>
            </w:pPr>
            <w:r>
              <w:t> </w:t>
            </w:r>
          </w:p>
          <w:p w:rsidRPr="00972AAB" w:rsidR="00972AAB" w:rsidP="00E865E2" w:rsidRDefault="00972AAB" w14:paraId="05FE4B8E" w14:textId="77777777">
            <w:pPr>
              <w:shd w:val="clear" w:color="auto" w:fill="BFBFBF" w:themeFill="background1" w:themeFillShade="BF"/>
              <w:spacing w:after="160" w:line="259" w:lineRule="auto"/>
            </w:pPr>
          </w:p>
        </w:tc>
      </w:tr>
      <w:tr w:rsidRPr="00972AAB" w:rsidR="00972AAB" w:rsidTr="004724AE" w14:paraId="6BCB3D33" w14:textId="77777777">
        <w:trPr>
          <w:trHeight w:val="1853" w:hRule="exact"/>
        </w:trPr>
        <w:tc>
          <w:tcPr>
            <w:tcW w:w="1413" w:type="dxa"/>
          </w:tcPr>
          <w:p w:rsidRPr="001D56AC" w:rsidR="00972AAB" w:rsidP="00E865E2" w:rsidRDefault="00972AAB" w14:paraId="65FF6885" w14:textId="77777777">
            <w:pPr>
              <w:shd w:val="clear" w:color="auto" w:fill="BFBFBF" w:themeFill="background1" w:themeFillShade="BF"/>
              <w:spacing w:after="160" w:line="259" w:lineRule="auto"/>
              <w:rPr>
                <w:rFonts w:ascii="Comic Sans MS" w:hAnsi="Comic Sans MS"/>
                <w:b/>
              </w:rPr>
            </w:pPr>
            <w:r w:rsidRPr="001D56AC">
              <w:rPr>
                <w:rFonts w:ascii="Comic Sans MS" w:hAnsi="Comic Sans MS"/>
                <w:b/>
              </w:rPr>
              <w:t>Music</w:t>
            </w:r>
          </w:p>
        </w:tc>
        <w:tc>
          <w:tcPr>
            <w:tcW w:w="6379" w:type="dxa"/>
          </w:tcPr>
          <w:p w:rsidRPr="00F87723" w:rsidR="00341F61" w:rsidP="00E865E2" w:rsidRDefault="00341F61" w14:paraId="5E4F3687" w14:textId="2FFB3299">
            <w:pPr>
              <w:widowControl w:val="0"/>
              <w:shd w:val="clear" w:color="auto" w:fill="BFBFBF" w:themeFill="background1" w:themeFillShade="BF"/>
              <w:rPr>
                <w:rFonts w:ascii="Comic Sans MS" w:hAnsi="Comic Sans MS"/>
                <w:b/>
                <w:bCs/>
                <w:sz w:val="20"/>
                <w:szCs w:val="20"/>
                <w:u w:val="single"/>
              </w:rPr>
            </w:pPr>
            <w:r w:rsidRPr="00F87723">
              <w:rPr>
                <w:rFonts w:ascii="Comic Sans MS" w:hAnsi="Comic Sans MS"/>
                <w:b/>
                <w:bCs/>
                <w:sz w:val="20"/>
                <w:szCs w:val="20"/>
                <w:u w:val="single"/>
              </w:rPr>
              <w:t>Inter - Related Dimensions/Performing: British Music</w:t>
            </w:r>
            <w:r w:rsidR="00F87723">
              <w:rPr>
                <w:rFonts w:ascii="Comic Sans MS" w:hAnsi="Comic Sans MS"/>
                <w:b/>
                <w:bCs/>
                <w:sz w:val="20"/>
                <w:szCs w:val="20"/>
                <w:u w:val="single"/>
              </w:rPr>
              <w:t xml:space="preserve"> </w:t>
            </w:r>
            <w:r w:rsidRPr="00F87723">
              <w:rPr>
                <w:rFonts w:ascii="Comic Sans MS" w:hAnsi="Comic Sans MS"/>
                <w:b/>
                <w:bCs/>
                <w:sz w:val="20"/>
                <w:szCs w:val="20"/>
                <w:u w:val="single"/>
              </w:rPr>
              <w:t xml:space="preserve">Classics </w:t>
            </w:r>
          </w:p>
          <w:p w:rsidRPr="00F87723" w:rsidR="00341F61" w:rsidP="00E865E2" w:rsidRDefault="00341F61" w14:paraId="34E3441B" w14:textId="1FD8C830">
            <w:pPr>
              <w:pStyle w:val="paragraph"/>
              <w:shd w:val="clear" w:color="auto" w:fill="BFBFBF" w:themeFill="background1" w:themeFillShade="BF"/>
              <w:rPr>
                <w:rFonts w:ascii="Comic Sans MS" w:hAnsi="Comic Sans MS" w:cs="Calibri"/>
                <w:b/>
                <w:bCs/>
                <w:sz w:val="20"/>
                <w:szCs w:val="20"/>
                <w14:ligatures w14:val="none"/>
              </w:rPr>
            </w:pPr>
            <w:r w:rsidRPr="00F87723">
              <w:rPr>
                <w:rFonts w:ascii="Comic Sans MS" w:hAnsi="Comic Sans MS" w:cs="Calibri"/>
                <w:b/>
                <w:bCs/>
                <w:sz w:val="20"/>
                <w:szCs w:val="20"/>
                <w14:ligatures w14:val="none"/>
              </w:rPr>
              <w:t xml:space="preserve">Rule Britannia, Jerusalem, </w:t>
            </w:r>
            <w:proofErr w:type="gramStart"/>
            <w:r w:rsidRPr="00F87723">
              <w:rPr>
                <w:rFonts w:ascii="Comic Sans MS" w:hAnsi="Comic Sans MS" w:cs="Calibri"/>
                <w:b/>
                <w:bCs/>
                <w:sz w:val="20"/>
                <w:szCs w:val="20"/>
                <w14:ligatures w14:val="none"/>
              </w:rPr>
              <w:t>You’ll</w:t>
            </w:r>
            <w:proofErr w:type="gramEnd"/>
            <w:r w:rsidRPr="00F87723">
              <w:rPr>
                <w:rFonts w:ascii="Comic Sans MS" w:hAnsi="Comic Sans MS" w:cs="Calibri"/>
                <w:b/>
                <w:bCs/>
                <w:sz w:val="20"/>
                <w:szCs w:val="20"/>
                <w14:ligatures w14:val="none"/>
              </w:rPr>
              <w:t xml:space="preserve"> Never Walk Alone, Don’t Stop Me Now.</w:t>
            </w:r>
          </w:p>
          <w:p w:rsidRPr="00F87723" w:rsidR="00341F61" w:rsidP="00E865E2" w:rsidRDefault="00341F61" w14:paraId="0DB882F3" w14:textId="57C0CAE1">
            <w:pPr>
              <w:pStyle w:val="paragraph"/>
              <w:shd w:val="clear" w:color="auto" w:fill="BFBFBF" w:themeFill="background1" w:themeFillShade="BF"/>
              <w:rPr>
                <w:rFonts w:ascii="Comic Sans MS" w:hAnsi="Comic Sans MS" w:cs="Calibri"/>
                <w:sz w:val="20"/>
                <w:szCs w:val="20"/>
                <w14:ligatures w14:val="none"/>
              </w:rPr>
            </w:pPr>
            <w:r w:rsidRPr="00F87723">
              <w:rPr>
                <w:rFonts w:ascii="Comic Sans MS" w:hAnsi="Comic Sans MS" w:cs="Calibri"/>
                <w:sz w:val="20"/>
                <w:szCs w:val="20"/>
                <w14:ligatures w14:val="none"/>
              </w:rPr>
              <w:t>Listen to</w:t>
            </w:r>
            <w:r w:rsidR="00F87723">
              <w:rPr>
                <w:rFonts w:ascii="Comic Sans MS" w:hAnsi="Comic Sans MS" w:cs="Calibri"/>
                <w:sz w:val="20"/>
                <w:szCs w:val="20"/>
                <w14:ligatures w14:val="none"/>
              </w:rPr>
              <w:t xml:space="preserve"> and</w:t>
            </w:r>
            <w:r w:rsidRPr="00F87723">
              <w:rPr>
                <w:rFonts w:ascii="Comic Sans MS" w:hAnsi="Comic Sans MS" w:cs="Calibri"/>
                <w:sz w:val="20"/>
                <w:szCs w:val="20"/>
                <w14:ligatures w14:val="none"/>
              </w:rPr>
              <w:t xml:space="preserve"> identify the structure and perform.</w:t>
            </w:r>
          </w:p>
          <w:p w:rsidRPr="00F87723" w:rsidR="00341F61" w:rsidP="00E865E2" w:rsidRDefault="00341F61" w14:paraId="59426028" w14:textId="2AC09984">
            <w:pPr>
              <w:pStyle w:val="paragraph"/>
              <w:shd w:val="clear" w:color="auto" w:fill="BFBFBF" w:themeFill="background1" w:themeFillShade="BF"/>
              <w:rPr>
                <w:rFonts w:ascii="Comic Sans MS" w:hAnsi="Comic Sans MS" w:cs="Calibri"/>
                <w:sz w:val="20"/>
                <w:szCs w:val="20"/>
                <w14:ligatures w14:val="none"/>
              </w:rPr>
            </w:pPr>
            <w:r w:rsidRPr="00F87723">
              <w:rPr>
                <w:rFonts w:ascii="Comic Sans MS" w:hAnsi="Comic Sans MS" w:cs="Calibri"/>
                <w:sz w:val="20"/>
                <w:szCs w:val="20"/>
                <w14:ligatures w14:val="none"/>
              </w:rPr>
              <w:t>Keep a steady beat and maintain rhythmic accuracy holding</w:t>
            </w:r>
            <w:r w:rsidR="00F87723">
              <w:rPr>
                <w:rFonts w:ascii="Comic Sans MS" w:hAnsi="Comic Sans MS" w:cs="Calibri"/>
                <w:sz w:val="20"/>
                <w:szCs w:val="20"/>
                <w14:ligatures w14:val="none"/>
              </w:rPr>
              <w:t xml:space="preserve"> </w:t>
            </w:r>
            <w:r w:rsidRPr="00F87723">
              <w:rPr>
                <w:rFonts w:ascii="Comic Sans MS" w:hAnsi="Comic Sans MS" w:cs="Calibri"/>
                <w:sz w:val="20"/>
                <w:szCs w:val="20"/>
                <w14:ligatures w14:val="none"/>
              </w:rPr>
              <w:t>their own beat against another contrasting part. </w:t>
            </w:r>
          </w:p>
          <w:p w:rsidR="00341F61" w:rsidP="00E865E2" w:rsidRDefault="00341F61" w14:paraId="626FBED0" w14:textId="77777777">
            <w:pPr>
              <w:widowControl w:val="0"/>
              <w:shd w:val="clear" w:color="auto" w:fill="BFBFBF" w:themeFill="background1" w:themeFillShade="BF"/>
              <w:rPr>
                <w:rFonts w:ascii="Calibri" w:hAnsi="Calibri" w:cs="Calibri"/>
                <w:sz w:val="20"/>
                <w:szCs w:val="20"/>
              </w:rPr>
            </w:pPr>
            <w:r>
              <w:t> </w:t>
            </w:r>
          </w:p>
          <w:p w:rsidRPr="00972AAB" w:rsidR="00972AAB" w:rsidP="00E865E2" w:rsidRDefault="00972AAB" w14:paraId="1259ADAE" w14:textId="77777777">
            <w:pPr>
              <w:shd w:val="clear" w:color="auto" w:fill="BFBFBF" w:themeFill="background1" w:themeFillShade="BF"/>
              <w:spacing w:after="160" w:line="259" w:lineRule="auto"/>
            </w:pPr>
          </w:p>
        </w:tc>
        <w:tc>
          <w:tcPr>
            <w:tcW w:w="6156" w:type="dxa"/>
          </w:tcPr>
          <w:p w:rsidRPr="004724AE" w:rsidR="004724AE" w:rsidP="00E865E2" w:rsidRDefault="004724AE" w14:paraId="554E1965" w14:textId="77777777">
            <w:pPr>
              <w:widowControl w:val="0"/>
              <w:shd w:val="clear" w:color="auto" w:fill="BFBFBF" w:themeFill="background1" w:themeFillShade="BF"/>
              <w:rPr>
                <w:rFonts w:ascii="Comic Sans MS" w:hAnsi="Comic Sans MS" w:cs="Arial"/>
                <w:b/>
                <w:bCs/>
                <w:sz w:val="20"/>
                <w:szCs w:val="20"/>
                <w:u w:val="single"/>
              </w:rPr>
            </w:pPr>
            <w:r w:rsidRPr="004724AE">
              <w:rPr>
                <w:rFonts w:ascii="Comic Sans MS" w:hAnsi="Comic Sans MS" w:cs="Arial"/>
                <w:b/>
                <w:bCs/>
                <w:sz w:val="20"/>
                <w:szCs w:val="20"/>
                <w:u w:val="single"/>
              </w:rPr>
              <w:t xml:space="preserve">Creating and </w:t>
            </w:r>
            <w:proofErr w:type="gramStart"/>
            <w:r w:rsidRPr="004724AE">
              <w:rPr>
                <w:rFonts w:ascii="Comic Sans MS" w:hAnsi="Comic Sans MS" w:cs="Arial"/>
                <w:b/>
                <w:bCs/>
                <w:sz w:val="20"/>
                <w:szCs w:val="20"/>
                <w:u w:val="single"/>
              </w:rPr>
              <w:t>Composing  -</w:t>
            </w:r>
            <w:proofErr w:type="gramEnd"/>
            <w:r w:rsidRPr="004724AE">
              <w:rPr>
                <w:rFonts w:ascii="Comic Sans MS" w:hAnsi="Comic Sans MS" w:cs="Arial"/>
                <w:b/>
                <w:bCs/>
                <w:sz w:val="20"/>
                <w:szCs w:val="20"/>
                <w:u w:val="single"/>
              </w:rPr>
              <w:t xml:space="preserve"> Music from around the world;</w:t>
            </w:r>
          </w:p>
          <w:p w:rsidRPr="004724AE" w:rsidR="004724AE" w:rsidP="00E865E2" w:rsidRDefault="004724AE" w14:paraId="303129A9" w14:textId="77777777">
            <w:pPr>
              <w:widowControl w:val="0"/>
              <w:shd w:val="clear" w:color="auto" w:fill="BFBFBF" w:themeFill="background1" w:themeFillShade="BF"/>
              <w:rPr>
                <w:rFonts w:ascii="Comic Sans MS" w:hAnsi="Comic Sans MS" w:cs="Arial"/>
                <w:b/>
                <w:bCs/>
                <w:sz w:val="20"/>
                <w:szCs w:val="20"/>
                <w:u w:val="single"/>
              </w:rPr>
            </w:pPr>
            <w:r w:rsidRPr="004724AE">
              <w:rPr>
                <w:rFonts w:ascii="Comic Sans MS" w:hAnsi="Comic Sans MS" w:cs="Arial"/>
                <w:b/>
                <w:bCs/>
                <w:sz w:val="20"/>
                <w:szCs w:val="20"/>
                <w:u w:val="single"/>
              </w:rPr>
              <w:t>Glockenspiel 1 (Charanga).</w:t>
            </w:r>
          </w:p>
          <w:p w:rsidRPr="004724AE" w:rsidR="004724AE" w:rsidP="00E865E2" w:rsidRDefault="004724AE" w14:paraId="5755E973" w14:textId="3616A747">
            <w:pPr>
              <w:widowControl w:val="0"/>
              <w:shd w:val="clear" w:color="auto" w:fill="BFBFBF" w:themeFill="background1" w:themeFillShade="BF"/>
              <w:rPr>
                <w:rFonts w:ascii="Comic Sans MS" w:hAnsi="Comic Sans MS" w:cs="Arial"/>
                <w:sz w:val="20"/>
                <w:szCs w:val="20"/>
              </w:rPr>
            </w:pPr>
            <w:r w:rsidRPr="004724AE">
              <w:rPr>
                <w:rFonts w:ascii="Comic Sans MS" w:hAnsi="Comic Sans MS" w:cs="Arial"/>
                <w:sz w:val="20"/>
                <w:szCs w:val="20"/>
              </w:rPr>
              <w:t>Listen to musical pieces where the glockenspiel and xylophone are played. Compose music using both dynamics and tempo. </w:t>
            </w:r>
          </w:p>
          <w:p w:rsidRPr="004724AE" w:rsidR="004724AE" w:rsidP="00E865E2" w:rsidRDefault="004724AE" w14:paraId="15E9B48D" w14:textId="77777777">
            <w:pPr>
              <w:widowControl w:val="0"/>
              <w:shd w:val="clear" w:color="auto" w:fill="BFBFBF" w:themeFill="background1" w:themeFillShade="BF"/>
              <w:rPr>
                <w:rFonts w:ascii="Comic Sans MS" w:hAnsi="Comic Sans MS" w:cs="Arial"/>
                <w:sz w:val="20"/>
                <w:szCs w:val="20"/>
              </w:rPr>
            </w:pPr>
            <w:r w:rsidRPr="004724AE">
              <w:rPr>
                <w:rFonts w:ascii="Comic Sans MS" w:hAnsi="Comic Sans MS" w:cs="Arial"/>
                <w:sz w:val="20"/>
                <w:szCs w:val="20"/>
              </w:rPr>
              <w:t>Accompany pieces of music by playing the correct musical notes on the glockenspiel and xylophone.</w:t>
            </w:r>
          </w:p>
          <w:p w:rsidR="004724AE" w:rsidP="00E865E2" w:rsidRDefault="004724AE" w14:paraId="06B937CA" w14:textId="77777777">
            <w:pPr>
              <w:widowControl w:val="0"/>
              <w:shd w:val="clear" w:color="auto" w:fill="BFBFBF" w:themeFill="background1" w:themeFillShade="BF"/>
              <w:rPr>
                <w:rFonts w:ascii="Arial" w:hAnsi="Arial" w:cs="Arial"/>
                <w:sz w:val="20"/>
                <w:szCs w:val="20"/>
              </w:rPr>
            </w:pPr>
            <w:r>
              <w:rPr>
                <w:rFonts w:ascii="Arial" w:hAnsi="Arial" w:cs="Arial"/>
              </w:rPr>
              <w:t> </w:t>
            </w:r>
          </w:p>
          <w:p w:rsidR="004724AE" w:rsidP="00E865E2" w:rsidRDefault="004724AE" w14:paraId="681716CD" w14:textId="77777777">
            <w:pPr>
              <w:widowControl w:val="0"/>
              <w:shd w:val="clear" w:color="auto" w:fill="BFBFBF" w:themeFill="background1" w:themeFillShade="BF"/>
              <w:rPr>
                <w:rFonts w:ascii="Arial" w:hAnsi="Arial" w:cs="Arial"/>
                <w:sz w:val="20"/>
                <w:szCs w:val="20"/>
              </w:rPr>
            </w:pPr>
            <w:r>
              <w:rPr>
                <w:rFonts w:ascii="Arial" w:hAnsi="Arial" w:cs="Arial"/>
              </w:rPr>
              <w:t> </w:t>
            </w:r>
          </w:p>
          <w:p w:rsidR="004724AE" w:rsidP="00E865E2" w:rsidRDefault="004724AE" w14:paraId="58D295DB" w14:textId="77777777">
            <w:pPr>
              <w:pStyle w:val="paragraph"/>
              <w:shd w:val="clear" w:color="auto" w:fill="BFBFBF" w:themeFill="background1" w:themeFillShade="BF"/>
              <w:rPr>
                <w:rFonts w:ascii="Segoe UI" w:hAnsi="Segoe UI" w:cs="Segoe UI"/>
                <w:sz w:val="20"/>
                <w:szCs w:val="20"/>
                <w14:ligatures w14:val="none"/>
              </w:rPr>
            </w:pPr>
            <w:r>
              <w:rPr>
                <w:sz w:val="20"/>
                <w:szCs w:val="20"/>
                <w14:ligatures w14:val="none"/>
              </w:rPr>
              <w:t> </w:t>
            </w:r>
          </w:p>
          <w:p w:rsidR="004724AE" w:rsidP="00E865E2" w:rsidRDefault="004724AE" w14:paraId="21CBD52B" w14:textId="77777777">
            <w:pPr>
              <w:shd w:val="clear" w:color="auto" w:fill="BFBFBF" w:themeFill="background1" w:themeFillShade="BF"/>
              <w:spacing w:after="160" w:line="256" w:lineRule="auto"/>
              <w:rPr>
                <w:rFonts w:ascii="Calibri" w:hAnsi="Calibri" w:cs="Calibri"/>
                <w:sz w:val="20"/>
                <w:szCs w:val="20"/>
              </w:rPr>
            </w:pPr>
            <w:r>
              <w:t> </w:t>
            </w:r>
          </w:p>
          <w:p w:rsidR="004724AE" w:rsidP="00E865E2" w:rsidRDefault="004724AE" w14:paraId="23BD8799" w14:textId="77777777">
            <w:pPr>
              <w:widowControl w:val="0"/>
              <w:shd w:val="clear" w:color="auto" w:fill="BFBFBF" w:themeFill="background1" w:themeFillShade="BF"/>
              <w:rPr>
                <w:b/>
                <w:bCs/>
                <w:sz w:val="28"/>
                <w:szCs w:val="28"/>
                <w:u w:val="single"/>
              </w:rPr>
            </w:pPr>
            <w:r>
              <w:rPr>
                <w:b/>
                <w:bCs/>
                <w:sz w:val="28"/>
                <w:szCs w:val="28"/>
                <w:u w:val="single"/>
              </w:rPr>
              <w:t> </w:t>
            </w:r>
          </w:p>
          <w:p w:rsidR="004724AE" w:rsidP="00E865E2" w:rsidRDefault="004724AE" w14:paraId="3907BC2B" w14:textId="77777777">
            <w:pPr>
              <w:widowControl w:val="0"/>
              <w:shd w:val="clear" w:color="auto" w:fill="BFBFBF" w:themeFill="background1" w:themeFillShade="BF"/>
              <w:rPr>
                <w:sz w:val="24"/>
                <w:szCs w:val="24"/>
              </w:rPr>
            </w:pPr>
            <w:r>
              <w:rPr>
                <w:sz w:val="28"/>
                <w:szCs w:val="28"/>
              </w:rPr>
              <w:t xml:space="preserve"> </w:t>
            </w:r>
          </w:p>
          <w:p w:rsidR="004724AE" w:rsidP="00E865E2" w:rsidRDefault="004724AE" w14:paraId="78CA9150" w14:textId="77777777">
            <w:pPr>
              <w:widowControl w:val="0"/>
              <w:shd w:val="clear" w:color="auto" w:fill="BFBFBF" w:themeFill="background1" w:themeFillShade="BF"/>
              <w:rPr>
                <w:sz w:val="20"/>
                <w:szCs w:val="20"/>
              </w:rPr>
            </w:pPr>
            <w:r>
              <w:t> </w:t>
            </w:r>
          </w:p>
          <w:p w:rsidR="004724AE" w:rsidP="00E865E2" w:rsidRDefault="004724AE" w14:paraId="0E35A626" w14:textId="77777777">
            <w:pPr>
              <w:shd w:val="clear" w:color="auto" w:fill="BFBFBF" w:themeFill="background1" w:themeFillShade="BF"/>
              <w:spacing w:after="160" w:line="256" w:lineRule="auto"/>
              <w:jc w:val="center"/>
            </w:pPr>
            <w:r>
              <w:t> </w:t>
            </w:r>
          </w:p>
          <w:p w:rsidR="004724AE" w:rsidP="00E865E2" w:rsidRDefault="004724AE" w14:paraId="3B33AB7D" w14:textId="77777777">
            <w:pPr>
              <w:shd w:val="clear" w:color="auto" w:fill="BFBFBF" w:themeFill="background1" w:themeFillShade="BF"/>
              <w:spacing w:after="160" w:line="256" w:lineRule="auto"/>
              <w:jc w:val="center"/>
              <w:rPr>
                <w:rFonts w:ascii="Trebuchet MS" w:hAnsi="Trebuchet MS"/>
                <w:sz w:val="52"/>
                <w:szCs w:val="52"/>
              </w:rPr>
            </w:pPr>
            <w:r>
              <w:rPr>
                <w:rFonts w:ascii="Trebuchet MS" w:hAnsi="Trebuchet MS"/>
                <w:sz w:val="52"/>
                <w:szCs w:val="52"/>
              </w:rPr>
              <w:t> </w:t>
            </w:r>
          </w:p>
          <w:p w:rsidR="004724AE" w:rsidP="00E865E2" w:rsidRDefault="004724AE" w14:paraId="4846B047" w14:textId="77777777">
            <w:pPr>
              <w:shd w:val="clear" w:color="auto" w:fill="BFBFBF" w:themeFill="background1" w:themeFillShade="BF"/>
              <w:spacing w:after="160" w:line="256" w:lineRule="auto"/>
              <w:jc w:val="center"/>
              <w:rPr>
                <w:rFonts w:ascii="Trebuchet MS" w:hAnsi="Trebuchet MS"/>
                <w:sz w:val="52"/>
                <w:szCs w:val="52"/>
              </w:rPr>
            </w:pPr>
            <w:r>
              <w:rPr>
                <w:rFonts w:ascii="Trebuchet MS" w:hAnsi="Trebuchet MS"/>
                <w:sz w:val="52"/>
                <w:szCs w:val="52"/>
              </w:rPr>
              <w:t> </w:t>
            </w:r>
          </w:p>
          <w:p w:rsidR="004724AE" w:rsidP="00E865E2" w:rsidRDefault="004724AE" w14:paraId="5AE573C6" w14:textId="77777777">
            <w:pPr>
              <w:shd w:val="clear" w:color="auto" w:fill="BFBFBF" w:themeFill="background1" w:themeFillShade="BF"/>
              <w:spacing w:after="160" w:line="256" w:lineRule="auto"/>
              <w:jc w:val="center"/>
              <w:rPr>
                <w:rFonts w:ascii="Trebuchet MS" w:hAnsi="Trebuchet MS"/>
                <w:sz w:val="52"/>
                <w:szCs w:val="52"/>
              </w:rPr>
            </w:pPr>
            <w:r>
              <w:rPr>
                <w:rFonts w:ascii="Trebuchet MS" w:hAnsi="Trebuchet MS"/>
                <w:sz w:val="36"/>
                <w:szCs w:val="36"/>
              </w:rPr>
              <w:t xml:space="preserve"> </w:t>
            </w:r>
          </w:p>
          <w:p w:rsidR="004724AE" w:rsidP="00E865E2" w:rsidRDefault="004724AE" w14:paraId="2F9766EC" w14:textId="77777777">
            <w:pPr>
              <w:shd w:val="clear" w:color="auto" w:fill="BFBFBF" w:themeFill="background1" w:themeFillShade="BF"/>
              <w:spacing w:after="160" w:line="256" w:lineRule="auto"/>
              <w:jc w:val="center"/>
              <w:rPr>
                <w:rFonts w:ascii="Trebuchet MS" w:hAnsi="Trebuchet MS"/>
                <w:sz w:val="32"/>
                <w:szCs w:val="32"/>
              </w:rPr>
            </w:pPr>
            <w:r>
              <w:rPr>
                <w:rFonts w:ascii="Trebuchet MS" w:hAnsi="Trebuchet MS"/>
                <w:sz w:val="32"/>
                <w:szCs w:val="32"/>
              </w:rPr>
              <w:t> </w:t>
            </w:r>
          </w:p>
          <w:p w:rsidR="004724AE" w:rsidP="00E865E2" w:rsidRDefault="004724AE" w14:paraId="5E54261A" w14:textId="77777777">
            <w:pPr>
              <w:shd w:val="clear" w:color="auto" w:fill="BFBFBF" w:themeFill="background1" w:themeFillShade="BF"/>
              <w:spacing w:after="160" w:line="256" w:lineRule="auto"/>
              <w:jc w:val="center"/>
              <w:rPr>
                <w:rFonts w:ascii="Trebuchet MS" w:hAnsi="Trebuchet MS"/>
                <w:sz w:val="32"/>
                <w:szCs w:val="32"/>
              </w:rPr>
            </w:pPr>
            <w:r>
              <w:rPr>
                <w:rFonts w:ascii="Trebuchet MS" w:hAnsi="Trebuchet MS"/>
                <w:sz w:val="32"/>
                <w:szCs w:val="32"/>
              </w:rPr>
              <w:t> </w:t>
            </w:r>
          </w:p>
          <w:p w:rsidR="004724AE" w:rsidP="00E865E2" w:rsidRDefault="004724AE" w14:paraId="5D46A064" w14:textId="77777777">
            <w:pPr>
              <w:widowControl w:val="0"/>
              <w:shd w:val="clear" w:color="auto" w:fill="BFBFBF" w:themeFill="background1" w:themeFillShade="BF"/>
              <w:rPr>
                <w:rFonts w:ascii="Calibri" w:hAnsi="Calibri"/>
                <w:sz w:val="20"/>
                <w:szCs w:val="20"/>
              </w:rPr>
            </w:pPr>
            <w:r>
              <w:t> </w:t>
            </w:r>
          </w:p>
          <w:p w:rsidRPr="00972AAB" w:rsidR="00972AAB" w:rsidP="00E865E2" w:rsidRDefault="00972AAB" w14:paraId="1568AD40" w14:textId="77777777">
            <w:pPr>
              <w:shd w:val="clear" w:color="auto" w:fill="BFBFBF" w:themeFill="background1" w:themeFillShade="BF"/>
              <w:spacing w:after="160" w:line="259" w:lineRule="auto"/>
            </w:pPr>
          </w:p>
        </w:tc>
      </w:tr>
      <w:tr w:rsidRPr="00972AAB" w:rsidR="00972AAB" w:rsidTr="00F87723" w14:paraId="4AFA0CA9" w14:textId="77777777">
        <w:trPr>
          <w:trHeight w:val="1415" w:hRule="exact"/>
        </w:trPr>
        <w:tc>
          <w:tcPr>
            <w:tcW w:w="1413" w:type="dxa"/>
          </w:tcPr>
          <w:p w:rsidRPr="001D56AC" w:rsidR="00972AAB" w:rsidP="00E865E2" w:rsidRDefault="00972AAB" w14:paraId="6EF7BC45" w14:textId="77777777">
            <w:pPr>
              <w:shd w:val="clear" w:color="auto" w:fill="BFBFBF" w:themeFill="background1" w:themeFillShade="BF"/>
              <w:spacing w:after="160" w:line="259" w:lineRule="auto"/>
              <w:rPr>
                <w:rFonts w:ascii="Comic Sans MS" w:hAnsi="Comic Sans MS"/>
                <w:b/>
              </w:rPr>
            </w:pPr>
            <w:r w:rsidRPr="001D56AC">
              <w:rPr>
                <w:rFonts w:ascii="Comic Sans MS" w:hAnsi="Comic Sans MS"/>
                <w:b/>
              </w:rPr>
              <w:lastRenderedPageBreak/>
              <w:t>PE</w:t>
            </w:r>
          </w:p>
        </w:tc>
        <w:tc>
          <w:tcPr>
            <w:tcW w:w="6379" w:type="dxa"/>
          </w:tcPr>
          <w:p w:rsidR="00972AAB" w:rsidP="00E865E2" w:rsidRDefault="00F87723" w14:paraId="6ACB0916" w14:textId="77777777">
            <w:pPr>
              <w:shd w:val="clear" w:color="auto" w:fill="BFBFBF" w:themeFill="background1" w:themeFillShade="BF"/>
              <w:spacing w:after="160" w:line="259" w:lineRule="auto"/>
              <w:rPr>
                <w:rFonts w:ascii="Comic Sans MS" w:hAnsi="Comic Sans MS"/>
                <w:b/>
                <w:bCs/>
                <w:sz w:val="20"/>
                <w:szCs w:val="20"/>
                <w:u w:val="single"/>
              </w:rPr>
            </w:pPr>
            <w:r w:rsidRPr="00F87723">
              <w:rPr>
                <w:rFonts w:ascii="Comic Sans MS" w:hAnsi="Comic Sans MS"/>
                <w:b/>
                <w:bCs/>
                <w:sz w:val="20"/>
                <w:szCs w:val="20"/>
                <w:u w:val="single"/>
              </w:rPr>
              <w:t>Athletics and summer sports.</w:t>
            </w:r>
          </w:p>
          <w:p w:rsidRPr="00F87723" w:rsidR="00F87723" w:rsidP="00E865E2" w:rsidRDefault="00F87723" w14:paraId="30FE8EE4" w14:textId="2D35C7CB">
            <w:pPr>
              <w:shd w:val="clear" w:color="auto" w:fill="BFBFBF" w:themeFill="background1" w:themeFillShade="BF"/>
              <w:spacing w:after="160" w:line="259" w:lineRule="auto"/>
              <w:rPr>
                <w:rFonts w:ascii="Comic Sans MS" w:hAnsi="Comic Sans MS"/>
                <w:sz w:val="20"/>
                <w:szCs w:val="20"/>
              </w:rPr>
            </w:pPr>
            <w:r>
              <w:rPr>
                <w:rFonts w:ascii="Comic Sans MS" w:hAnsi="Comic Sans MS"/>
                <w:sz w:val="20"/>
                <w:szCs w:val="20"/>
              </w:rPr>
              <w:t>The children will continue to develop their athletics skills in jumping running and throwing events. They will learn the skills required to play summer sports such as tennis and cricket.</w:t>
            </w:r>
          </w:p>
        </w:tc>
        <w:tc>
          <w:tcPr>
            <w:tcW w:w="6156" w:type="dxa"/>
          </w:tcPr>
          <w:p w:rsidR="00F87723" w:rsidP="00E865E2" w:rsidRDefault="00F87723" w14:paraId="46088D7E" w14:textId="77777777">
            <w:pPr>
              <w:shd w:val="clear" w:color="auto" w:fill="BFBFBF" w:themeFill="background1" w:themeFillShade="BF"/>
              <w:spacing w:after="160" w:line="259" w:lineRule="auto"/>
              <w:rPr>
                <w:rFonts w:ascii="Comic Sans MS" w:hAnsi="Comic Sans MS"/>
                <w:b/>
                <w:bCs/>
                <w:sz w:val="20"/>
                <w:szCs w:val="20"/>
                <w:u w:val="single"/>
              </w:rPr>
            </w:pPr>
            <w:r w:rsidRPr="00F87723">
              <w:rPr>
                <w:rFonts w:ascii="Comic Sans MS" w:hAnsi="Comic Sans MS"/>
                <w:b/>
                <w:bCs/>
                <w:sz w:val="20"/>
                <w:szCs w:val="20"/>
                <w:u w:val="single"/>
              </w:rPr>
              <w:t>Athletics and summer sports.</w:t>
            </w:r>
          </w:p>
          <w:p w:rsidRPr="00972AAB" w:rsidR="00972AAB" w:rsidP="00E865E2" w:rsidRDefault="00F87723" w14:paraId="30BC82FE" w14:textId="033E7A69">
            <w:pPr>
              <w:shd w:val="clear" w:color="auto" w:fill="BFBFBF" w:themeFill="background1" w:themeFillShade="BF"/>
              <w:spacing w:after="160" w:line="259" w:lineRule="auto"/>
            </w:pPr>
            <w:r>
              <w:rPr>
                <w:rFonts w:ascii="Comic Sans MS" w:hAnsi="Comic Sans MS"/>
                <w:sz w:val="20"/>
                <w:szCs w:val="20"/>
              </w:rPr>
              <w:t>The children will continue to develop their athletics skills in jumping running and throwing events. They will learn the skills required to play summer sports such as tennis and cricket.</w:t>
            </w:r>
          </w:p>
        </w:tc>
      </w:tr>
      <w:tr w:rsidRPr="00972AAB" w:rsidR="00972AAB" w:rsidTr="00386055" w14:paraId="2A8C22E1" w14:textId="77777777">
        <w:trPr>
          <w:trHeight w:val="1292" w:hRule="exact"/>
        </w:trPr>
        <w:tc>
          <w:tcPr>
            <w:tcW w:w="1413" w:type="dxa"/>
          </w:tcPr>
          <w:p w:rsidRPr="001D56AC" w:rsidR="00972AAB" w:rsidP="00E865E2" w:rsidRDefault="00972AAB" w14:paraId="75C486AF" w14:textId="77777777">
            <w:pPr>
              <w:shd w:val="clear" w:color="auto" w:fill="BFBFBF" w:themeFill="background1" w:themeFillShade="BF"/>
              <w:rPr>
                <w:rFonts w:ascii="Comic Sans MS" w:hAnsi="Comic Sans MS"/>
                <w:b/>
              </w:rPr>
            </w:pPr>
            <w:r w:rsidRPr="001D56AC">
              <w:rPr>
                <w:rFonts w:ascii="Comic Sans MS" w:hAnsi="Comic Sans MS"/>
                <w:b/>
              </w:rPr>
              <w:t>MFL - French</w:t>
            </w:r>
          </w:p>
        </w:tc>
        <w:tc>
          <w:tcPr>
            <w:tcW w:w="6379" w:type="dxa"/>
          </w:tcPr>
          <w:p w:rsidR="00972AAB" w:rsidP="00E865E2" w:rsidRDefault="00386055" w14:paraId="7491CF85" w14:textId="77777777">
            <w:pPr>
              <w:shd w:val="clear" w:color="auto" w:fill="BFBFBF" w:themeFill="background1" w:themeFillShade="BF"/>
              <w:rPr>
                <w:rFonts w:ascii="Comic Sans MS" w:hAnsi="Comic Sans MS"/>
                <w:b/>
                <w:bCs/>
                <w:sz w:val="20"/>
                <w:szCs w:val="20"/>
                <w:u w:val="single"/>
              </w:rPr>
            </w:pPr>
            <w:r>
              <w:rPr>
                <w:rFonts w:ascii="Comic Sans MS" w:hAnsi="Comic Sans MS"/>
                <w:b/>
                <w:bCs/>
                <w:sz w:val="20"/>
                <w:szCs w:val="20"/>
                <w:u w:val="single"/>
              </w:rPr>
              <w:t>Holidays and Hobbies</w:t>
            </w:r>
          </w:p>
          <w:p w:rsidRPr="00386055" w:rsidR="00386055" w:rsidP="00E865E2" w:rsidRDefault="00386055" w14:paraId="0F6FD8DE" w14:textId="6C8849A3">
            <w:pPr>
              <w:shd w:val="clear" w:color="auto" w:fill="BFBFBF" w:themeFill="background1" w:themeFillShade="BF"/>
              <w:rPr>
                <w:rFonts w:ascii="Comic Sans MS" w:hAnsi="Comic Sans MS"/>
                <w:sz w:val="20"/>
                <w:szCs w:val="20"/>
              </w:rPr>
            </w:pPr>
            <w:r>
              <w:rPr>
                <w:rFonts w:ascii="Comic Sans MS" w:hAnsi="Comic Sans MS"/>
                <w:sz w:val="20"/>
                <w:szCs w:val="20"/>
              </w:rPr>
              <w:t xml:space="preserve">Through written and conversational </w:t>
            </w:r>
            <w:proofErr w:type="spellStart"/>
            <w:r>
              <w:rPr>
                <w:rFonts w:ascii="Comic Sans MS" w:hAnsi="Comic Sans MS"/>
                <w:sz w:val="20"/>
                <w:szCs w:val="20"/>
              </w:rPr>
              <w:t>french</w:t>
            </w:r>
            <w:proofErr w:type="spellEnd"/>
            <w:r>
              <w:rPr>
                <w:rFonts w:ascii="Comic Sans MS" w:hAnsi="Comic Sans MS"/>
                <w:sz w:val="20"/>
                <w:szCs w:val="20"/>
              </w:rPr>
              <w:t xml:space="preserve">, the children will learn how to explain where they like to go on holiday, who they go with and how they get to different destinations. </w:t>
            </w:r>
          </w:p>
        </w:tc>
        <w:tc>
          <w:tcPr>
            <w:tcW w:w="6156" w:type="dxa"/>
          </w:tcPr>
          <w:p w:rsidR="00972AAB" w:rsidP="00E865E2" w:rsidRDefault="00386055" w14:paraId="7F843827" w14:textId="77777777">
            <w:pPr>
              <w:shd w:val="clear" w:color="auto" w:fill="BFBFBF" w:themeFill="background1" w:themeFillShade="BF"/>
              <w:rPr>
                <w:rFonts w:ascii="Comic Sans MS" w:hAnsi="Comic Sans MS"/>
                <w:b/>
                <w:bCs/>
                <w:sz w:val="20"/>
                <w:szCs w:val="20"/>
                <w:u w:val="single"/>
              </w:rPr>
            </w:pPr>
            <w:r>
              <w:rPr>
                <w:rFonts w:ascii="Comic Sans MS" w:hAnsi="Comic Sans MS"/>
                <w:b/>
                <w:bCs/>
                <w:sz w:val="20"/>
                <w:szCs w:val="20"/>
                <w:u w:val="single"/>
              </w:rPr>
              <w:t xml:space="preserve">Where in the world. </w:t>
            </w:r>
          </w:p>
          <w:p w:rsidRPr="00386055" w:rsidR="00386055" w:rsidP="00E865E2" w:rsidRDefault="00386055" w14:paraId="50DF88B3" w14:textId="454CE860">
            <w:pPr>
              <w:shd w:val="clear" w:color="auto" w:fill="BFBFBF" w:themeFill="background1" w:themeFillShade="BF"/>
              <w:rPr>
                <w:rFonts w:ascii="Comic Sans MS" w:hAnsi="Comic Sans MS"/>
                <w:b/>
                <w:bCs/>
                <w:sz w:val="20"/>
                <w:szCs w:val="20"/>
                <w:u w:val="single"/>
              </w:rPr>
            </w:pPr>
            <w:r>
              <w:rPr>
                <w:rFonts w:ascii="Comic Sans MS" w:hAnsi="Comic Sans MS"/>
                <w:sz w:val="20"/>
                <w:szCs w:val="20"/>
              </w:rPr>
              <w:t xml:space="preserve">Through written and conversational </w:t>
            </w:r>
            <w:proofErr w:type="spellStart"/>
            <w:r>
              <w:rPr>
                <w:rFonts w:ascii="Comic Sans MS" w:hAnsi="Comic Sans MS"/>
                <w:sz w:val="20"/>
                <w:szCs w:val="20"/>
              </w:rPr>
              <w:t>french</w:t>
            </w:r>
            <w:proofErr w:type="spellEnd"/>
            <w:r>
              <w:rPr>
                <w:rFonts w:ascii="Comic Sans MS" w:hAnsi="Comic Sans MS"/>
                <w:sz w:val="20"/>
                <w:szCs w:val="20"/>
              </w:rPr>
              <w:t xml:space="preserve">, the children will learn how to explain their hobbies and what activities they enjoy doing in their free time. </w:t>
            </w:r>
          </w:p>
        </w:tc>
      </w:tr>
    </w:tbl>
    <w:p w:rsidRPr="00972AAB" w:rsidR="00AF29ED" w:rsidP="00E865E2" w:rsidRDefault="00AF29ED" w14:paraId="5D22E223" w14:textId="77777777">
      <w:pPr>
        <w:shd w:val="clear" w:color="auto" w:fill="BFBFBF" w:themeFill="background1" w:themeFillShade="BF"/>
      </w:pPr>
    </w:p>
    <w:sectPr w:rsidRPr="00972AAB" w:rsidR="00AF29ED" w:rsidSect="00972A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E6D47"/>
    <w:multiLevelType w:val="hybridMultilevel"/>
    <w:tmpl w:val="07885C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3C28A5"/>
    <w:multiLevelType w:val="hybridMultilevel"/>
    <w:tmpl w:val="F1A03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6B476D"/>
    <w:multiLevelType w:val="hybridMultilevel"/>
    <w:tmpl w:val="F0BA90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AB"/>
    <w:rsid w:val="000C0556"/>
    <w:rsid w:val="000D5353"/>
    <w:rsid w:val="00104683"/>
    <w:rsid w:val="00104F97"/>
    <w:rsid w:val="00183763"/>
    <w:rsid w:val="001D4C22"/>
    <w:rsid w:val="001D56AC"/>
    <w:rsid w:val="00293AF7"/>
    <w:rsid w:val="00341F61"/>
    <w:rsid w:val="003507A4"/>
    <w:rsid w:val="00386055"/>
    <w:rsid w:val="00442AFF"/>
    <w:rsid w:val="00447E39"/>
    <w:rsid w:val="004724AE"/>
    <w:rsid w:val="00473261"/>
    <w:rsid w:val="004E4536"/>
    <w:rsid w:val="005579DA"/>
    <w:rsid w:val="006A1C98"/>
    <w:rsid w:val="00781CE8"/>
    <w:rsid w:val="007A4EFF"/>
    <w:rsid w:val="00972AAB"/>
    <w:rsid w:val="00A11AAA"/>
    <w:rsid w:val="00AF29ED"/>
    <w:rsid w:val="00B22C2E"/>
    <w:rsid w:val="00C71C89"/>
    <w:rsid w:val="00C8209C"/>
    <w:rsid w:val="00CC0B05"/>
    <w:rsid w:val="00D714B0"/>
    <w:rsid w:val="00E35763"/>
    <w:rsid w:val="00E578E8"/>
    <w:rsid w:val="00E611EE"/>
    <w:rsid w:val="00E865E2"/>
    <w:rsid w:val="00F128C9"/>
    <w:rsid w:val="00F427C3"/>
    <w:rsid w:val="00F87723"/>
    <w:rsid w:val="00FB37F0"/>
    <w:rsid w:val="00FC0A19"/>
    <w:rsid w:val="00FC5C71"/>
    <w:rsid w:val="00FC5E97"/>
    <w:rsid w:val="0F546C2A"/>
    <w:rsid w:val="20283717"/>
    <w:rsid w:val="2882F15B"/>
    <w:rsid w:val="29D2266F"/>
    <w:rsid w:val="2D9DA33D"/>
    <w:rsid w:val="3E9771FA"/>
    <w:rsid w:val="4433EF02"/>
    <w:rsid w:val="4C6CD618"/>
    <w:rsid w:val="560F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5539"/>
  <w15:chartTrackingRefBased/>
  <w15:docId w15:val="{25E7DD78-E0A4-4AC5-997A-7A5A1662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72A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8209C"/>
    <w:pPr>
      <w:ind w:left="720"/>
      <w:contextualSpacing/>
    </w:pPr>
  </w:style>
  <w:style w:type="paragraph" w:styleId="paragraph" w:customStyle="1">
    <w:name w:val="paragraph"/>
    <w:basedOn w:val="Normal"/>
    <w:rsid w:val="00341F61"/>
    <w:pPr>
      <w:spacing w:after="0" w:line="256" w:lineRule="auto"/>
    </w:pPr>
    <w:rPr>
      <w:rFonts w:ascii="Times New Roman" w:hAnsi="Times New Roman" w:eastAsia="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5094">
      <w:bodyDiv w:val="1"/>
      <w:marLeft w:val="0"/>
      <w:marRight w:val="0"/>
      <w:marTop w:val="0"/>
      <w:marBottom w:val="0"/>
      <w:divBdr>
        <w:top w:val="none" w:sz="0" w:space="0" w:color="auto"/>
        <w:left w:val="none" w:sz="0" w:space="0" w:color="auto"/>
        <w:bottom w:val="none" w:sz="0" w:space="0" w:color="auto"/>
        <w:right w:val="none" w:sz="0" w:space="0" w:color="auto"/>
      </w:divBdr>
    </w:div>
    <w:div w:id="558588059">
      <w:bodyDiv w:val="1"/>
      <w:marLeft w:val="0"/>
      <w:marRight w:val="0"/>
      <w:marTop w:val="0"/>
      <w:marBottom w:val="0"/>
      <w:divBdr>
        <w:top w:val="none" w:sz="0" w:space="0" w:color="auto"/>
        <w:left w:val="none" w:sz="0" w:space="0" w:color="auto"/>
        <w:bottom w:val="none" w:sz="0" w:space="0" w:color="auto"/>
        <w:right w:val="none" w:sz="0" w:space="0" w:color="auto"/>
      </w:divBdr>
    </w:div>
    <w:div w:id="582422145">
      <w:bodyDiv w:val="1"/>
      <w:marLeft w:val="0"/>
      <w:marRight w:val="0"/>
      <w:marTop w:val="0"/>
      <w:marBottom w:val="0"/>
      <w:divBdr>
        <w:top w:val="none" w:sz="0" w:space="0" w:color="auto"/>
        <w:left w:val="none" w:sz="0" w:space="0" w:color="auto"/>
        <w:bottom w:val="none" w:sz="0" w:space="0" w:color="auto"/>
        <w:right w:val="none" w:sz="0" w:space="0" w:color="auto"/>
      </w:divBdr>
    </w:div>
    <w:div w:id="613052252">
      <w:bodyDiv w:val="1"/>
      <w:marLeft w:val="0"/>
      <w:marRight w:val="0"/>
      <w:marTop w:val="0"/>
      <w:marBottom w:val="0"/>
      <w:divBdr>
        <w:top w:val="none" w:sz="0" w:space="0" w:color="auto"/>
        <w:left w:val="none" w:sz="0" w:space="0" w:color="auto"/>
        <w:bottom w:val="none" w:sz="0" w:space="0" w:color="auto"/>
        <w:right w:val="none" w:sz="0" w:space="0" w:color="auto"/>
      </w:divBdr>
      <w:divsChild>
        <w:div w:id="1135609707">
          <w:marLeft w:val="0"/>
          <w:marRight w:val="0"/>
          <w:marTop w:val="0"/>
          <w:marBottom w:val="0"/>
          <w:divBdr>
            <w:top w:val="none" w:sz="0" w:space="0" w:color="auto"/>
            <w:left w:val="none" w:sz="0" w:space="0" w:color="auto"/>
            <w:bottom w:val="none" w:sz="0" w:space="0" w:color="auto"/>
            <w:right w:val="none" w:sz="0" w:space="0" w:color="auto"/>
          </w:divBdr>
        </w:div>
        <w:div w:id="385955161">
          <w:marLeft w:val="0"/>
          <w:marRight w:val="0"/>
          <w:marTop w:val="0"/>
          <w:marBottom w:val="0"/>
          <w:divBdr>
            <w:top w:val="none" w:sz="0" w:space="0" w:color="auto"/>
            <w:left w:val="none" w:sz="0" w:space="0" w:color="auto"/>
            <w:bottom w:val="none" w:sz="0" w:space="0" w:color="auto"/>
            <w:right w:val="none" w:sz="0" w:space="0" w:color="auto"/>
          </w:divBdr>
        </w:div>
        <w:div w:id="851988136">
          <w:marLeft w:val="0"/>
          <w:marRight w:val="0"/>
          <w:marTop w:val="0"/>
          <w:marBottom w:val="0"/>
          <w:divBdr>
            <w:top w:val="none" w:sz="0" w:space="0" w:color="auto"/>
            <w:left w:val="none" w:sz="0" w:space="0" w:color="auto"/>
            <w:bottom w:val="none" w:sz="0" w:space="0" w:color="auto"/>
            <w:right w:val="none" w:sz="0" w:space="0" w:color="auto"/>
          </w:divBdr>
        </w:div>
        <w:div w:id="375200688">
          <w:marLeft w:val="0"/>
          <w:marRight w:val="0"/>
          <w:marTop w:val="0"/>
          <w:marBottom w:val="0"/>
          <w:divBdr>
            <w:top w:val="none" w:sz="0" w:space="0" w:color="auto"/>
            <w:left w:val="none" w:sz="0" w:space="0" w:color="auto"/>
            <w:bottom w:val="none" w:sz="0" w:space="0" w:color="auto"/>
            <w:right w:val="none" w:sz="0" w:space="0" w:color="auto"/>
          </w:divBdr>
        </w:div>
        <w:div w:id="1293710342">
          <w:marLeft w:val="0"/>
          <w:marRight w:val="0"/>
          <w:marTop w:val="0"/>
          <w:marBottom w:val="0"/>
          <w:divBdr>
            <w:top w:val="none" w:sz="0" w:space="0" w:color="auto"/>
            <w:left w:val="none" w:sz="0" w:space="0" w:color="auto"/>
            <w:bottom w:val="none" w:sz="0" w:space="0" w:color="auto"/>
            <w:right w:val="none" w:sz="0" w:space="0" w:color="auto"/>
          </w:divBdr>
        </w:div>
      </w:divsChild>
    </w:div>
    <w:div w:id="635723040">
      <w:bodyDiv w:val="1"/>
      <w:marLeft w:val="0"/>
      <w:marRight w:val="0"/>
      <w:marTop w:val="0"/>
      <w:marBottom w:val="0"/>
      <w:divBdr>
        <w:top w:val="none" w:sz="0" w:space="0" w:color="auto"/>
        <w:left w:val="none" w:sz="0" w:space="0" w:color="auto"/>
        <w:bottom w:val="none" w:sz="0" w:space="0" w:color="auto"/>
        <w:right w:val="none" w:sz="0" w:space="0" w:color="auto"/>
      </w:divBdr>
    </w:div>
    <w:div w:id="868446774">
      <w:bodyDiv w:val="1"/>
      <w:marLeft w:val="0"/>
      <w:marRight w:val="0"/>
      <w:marTop w:val="0"/>
      <w:marBottom w:val="0"/>
      <w:divBdr>
        <w:top w:val="none" w:sz="0" w:space="0" w:color="auto"/>
        <w:left w:val="none" w:sz="0" w:space="0" w:color="auto"/>
        <w:bottom w:val="none" w:sz="0" w:space="0" w:color="auto"/>
        <w:right w:val="none" w:sz="0" w:space="0" w:color="auto"/>
      </w:divBdr>
      <w:divsChild>
        <w:div w:id="907568216">
          <w:marLeft w:val="0"/>
          <w:marRight w:val="0"/>
          <w:marTop w:val="0"/>
          <w:marBottom w:val="0"/>
          <w:divBdr>
            <w:top w:val="none" w:sz="0" w:space="0" w:color="auto"/>
            <w:left w:val="none" w:sz="0" w:space="0" w:color="auto"/>
            <w:bottom w:val="none" w:sz="0" w:space="0" w:color="auto"/>
            <w:right w:val="none" w:sz="0" w:space="0" w:color="auto"/>
          </w:divBdr>
        </w:div>
        <w:div w:id="886989137">
          <w:marLeft w:val="0"/>
          <w:marRight w:val="0"/>
          <w:marTop w:val="0"/>
          <w:marBottom w:val="0"/>
          <w:divBdr>
            <w:top w:val="none" w:sz="0" w:space="0" w:color="auto"/>
            <w:left w:val="none" w:sz="0" w:space="0" w:color="auto"/>
            <w:bottom w:val="none" w:sz="0" w:space="0" w:color="auto"/>
            <w:right w:val="none" w:sz="0" w:space="0" w:color="auto"/>
          </w:divBdr>
        </w:div>
        <w:div w:id="351078505">
          <w:marLeft w:val="0"/>
          <w:marRight w:val="0"/>
          <w:marTop w:val="0"/>
          <w:marBottom w:val="0"/>
          <w:divBdr>
            <w:top w:val="none" w:sz="0" w:space="0" w:color="auto"/>
            <w:left w:val="none" w:sz="0" w:space="0" w:color="auto"/>
            <w:bottom w:val="none" w:sz="0" w:space="0" w:color="auto"/>
            <w:right w:val="none" w:sz="0" w:space="0" w:color="auto"/>
          </w:divBdr>
        </w:div>
      </w:divsChild>
    </w:div>
    <w:div w:id="913665616">
      <w:bodyDiv w:val="1"/>
      <w:marLeft w:val="0"/>
      <w:marRight w:val="0"/>
      <w:marTop w:val="0"/>
      <w:marBottom w:val="0"/>
      <w:divBdr>
        <w:top w:val="none" w:sz="0" w:space="0" w:color="auto"/>
        <w:left w:val="none" w:sz="0" w:space="0" w:color="auto"/>
        <w:bottom w:val="none" w:sz="0" w:space="0" w:color="auto"/>
        <w:right w:val="none" w:sz="0" w:space="0" w:color="auto"/>
      </w:divBdr>
    </w:div>
    <w:div w:id="1043484057">
      <w:bodyDiv w:val="1"/>
      <w:marLeft w:val="0"/>
      <w:marRight w:val="0"/>
      <w:marTop w:val="0"/>
      <w:marBottom w:val="0"/>
      <w:divBdr>
        <w:top w:val="none" w:sz="0" w:space="0" w:color="auto"/>
        <w:left w:val="none" w:sz="0" w:space="0" w:color="auto"/>
        <w:bottom w:val="none" w:sz="0" w:space="0" w:color="auto"/>
        <w:right w:val="none" w:sz="0" w:space="0" w:color="auto"/>
      </w:divBdr>
    </w:div>
    <w:div w:id="1166749363">
      <w:bodyDiv w:val="1"/>
      <w:marLeft w:val="0"/>
      <w:marRight w:val="0"/>
      <w:marTop w:val="0"/>
      <w:marBottom w:val="0"/>
      <w:divBdr>
        <w:top w:val="none" w:sz="0" w:space="0" w:color="auto"/>
        <w:left w:val="none" w:sz="0" w:space="0" w:color="auto"/>
        <w:bottom w:val="none" w:sz="0" w:space="0" w:color="auto"/>
        <w:right w:val="none" w:sz="0" w:space="0" w:color="auto"/>
      </w:divBdr>
    </w:div>
    <w:div w:id="1326476956">
      <w:bodyDiv w:val="1"/>
      <w:marLeft w:val="0"/>
      <w:marRight w:val="0"/>
      <w:marTop w:val="0"/>
      <w:marBottom w:val="0"/>
      <w:divBdr>
        <w:top w:val="none" w:sz="0" w:space="0" w:color="auto"/>
        <w:left w:val="none" w:sz="0" w:space="0" w:color="auto"/>
        <w:bottom w:val="none" w:sz="0" w:space="0" w:color="auto"/>
        <w:right w:val="none" w:sz="0" w:space="0" w:color="auto"/>
      </w:divBdr>
    </w:div>
    <w:div w:id="1539931113">
      <w:bodyDiv w:val="1"/>
      <w:marLeft w:val="0"/>
      <w:marRight w:val="0"/>
      <w:marTop w:val="0"/>
      <w:marBottom w:val="0"/>
      <w:divBdr>
        <w:top w:val="none" w:sz="0" w:space="0" w:color="auto"/>
        <w:left w:val="none" w:sz="0" w:space="0" w:color="auto"/>
        <w:bottom w:val="none" w:sz="0" w:space="0" w:color="auto"/>
        <w:right w:val="none" w:sz="0" w:space="0" w:color="auto"/>
      </w:divBdr>
    </w:div>
    <w:div w:id="1557354290">
      <w:bodyDiv w:val="1"/>
      <w:marLeft w:val="0"/>
      <w:marRight w:val="0"/>
      <w:marTop w:val="0"/>
      <w:marBottom w:val="0"/>
      <w:divBdr>
        <w:top w:val="none" w:sz="0" w:space="0" w:color="auto"/>
        <w:left w:val="none" w:sz="0" w:space="0" w:color="auto"/>
        <w:bottom w:val="none" w:sz="0" w:space="0" w:color="auto"/>
        <w:right w:val="none" w:sz="0" w:space="0" w:color="auto"/>
      </w:divBdr>
    </w:div>
    <w:div w:id="1601335606">
      <w:bodyDiv w:val="1"/>
      <w:marLeft w:val="0"/>
      <w:marRight w:val="0"/>
      <w:marTop w:val="0"/>
      <w:marBottom w:val="0"/>
      <w:divBdr>
        <w:top w:val="none" w:sz="0" w:space="0" w:color="auto"/>
        <w:left w:val="none" w:sz="0" w:space="0" w:color="auto"/>
        <w:bottom w:val="none" w:sz="0" w:space="0" w:color="auto"/>
        <w:right w:val="none" w:sz="0" w:space="0" w:color="auto"/>
      </w:divBdr>
    </w:div>
    <w:div w:id="2052458309">
      <w:bodyDiv w:val="1"/>
      <w:marLeft w:val="0"/>
      <w:marRight w:val="0"/>
      <w:marTop w:val="0"/>
      <w:marBottom w:val="0"/>
      <w:divBdr>
        <w:top w:val="none" w:sz="0" w:space="0" w:color="auto"/>
        <w:left w:val="none" w:sz="0" w:space="0" w:color="auto"/>
        <w:bottom w:val="none" w:sz="0" w:space="0" w:color="auto"/>
        <w:right w:val="none" w:sz="0" w:space="0" w:color="auto"/>
      </w:divBdr>
    </w:div>
    <w:div w:id="20730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15302-B753-4759-AFA2-D762F8A677BD}">
  <ds:schemaRefs>
    <ds:schemaRef ds:uri="http://schemas.microsoft.com/sharepoint/v3/contenttype/forms"/>
  </ds:schemaRefs>
</ds:datastoreItem>
</file>

<file path=customXml/itemProps2.xml><?xml version="1.0" encoding="utf-8"?>
<ds:datastoreItem xmlns:ds="http://schemas.openxmlformats.org/officeDocument/2006/customXml" ds:itemID="{D473776A-EFA3-4E3E-A946-86CC37273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7AB1D-30B8-42C9-8948-6A99C06B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Annette Birmingham</dc:creator>
  <keywords/>
  <dc:description/>
  <lastModifiedBy>Annette Birmingham</lastModifiedBy>
  <revision>21</revision>
  <lastPrinted>2021-03-16T09:45:00.0000000Z</lastPrinted>
  <dcterms:created xsi:type="dcterms:W3CDTF">2021-03-09T06:35:00.0000000Z</dcterms:created>
  <dcterms:modified xsi:type="dcterms:W3CDTF">2021-04-14T11:56:13.3063476Z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