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commentsExtended.xml" ContentType="application/vnd.openxmlformats-officedocument.wordprocessingml.commentsExtended+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A3A73" w14:textId="77777777" w:rsidR="006943D1" w:rsidRPr="0015025E" w:rsidRDefault="006943D1" w:rsidP="006943D1">
      <w:pPr>
        <w:pStyle w:val="BodyText"/>
        <w:spacing w:before="5"/>
        <w:ind w:left="0"/>
        <w:jc w:val="center"/>
        <w:rPr>
          <w:rFonts w:ascii="Debbie Hepplewhite Print Font" w:hAnsi="Debbie Hepplewhite Print Font"/>
          <w:sz w:val="32"/>
          <w:szCs w:val="32"/>
        </w:rPr>
      </w:pPr>
      <w:r w:rsidRPr="0015025E">
        <w:rPr>
          <w:rFonts w:ascii="Debbie Hepplewhite Print Font" w:hAnsi="Debbie Hepplewhite Print Font"/>
          <w:sz w:val="32"/>
          <w:szCs w:val="32"/>
        </w:rPr>
        <w:t>St Joseph’s Catholic Primary School, Worcester</w:t>
      </w:r>
    </w:p>
    <w:p w14:paraId="3E21357B" w14:textId="77777777" w:rsidR="006943D1" w:rsidRPr="0015025E" w:rsidRDefault="006943D1" w:rsidP="006943D1">
      <w:pPr>
        <w:pStyle w:val="BodyText"/>
        <w:spacing w:before="5"/>
        <w:ind w:left="0"/>
        <w:jc w:val="center"/>
        <w:rPr>
          <w:rFonts w:ascii="Debbie Hepplewhite Print Font" w:hAnsi="Debbie Hepplewhite Print Font"/>
          <w:sz w:val="32"/>
          <w:szCs w:val="32"/>
        </w:rPr>
      </w:pPr>
      <w:r w:rsidRPr="0015025E">
        <w:rPr>
          <w:rFonts w:ascii="Debbie Hepplewhite Print Font" w:hAnsi="Debbie Hepplewhite Print Font"/>
          <w:sz w:val="32"/>
          <w:szCs w:val="32"/>
        </w:rPr>
        <w:t xml:space="preserve">‘Following Jesus in all we </w:t>
      </w:r>
      <w:proofErr w:type="gramStart"/>
      <w:r w:rsidRPr="0015025E">
        <w:rPr>
          <w:rFonts w:ascii="Debbie Hepplewhite Print Font" w:hAnsi="Debbie Hepplewhite Print Font"/>
          <w:sz w:val="32"/>
          <w:szCs w:val="32"/>
        </w:rPr>
        <w:t>do</w:t>
      </w:r>
      <w:proofErr w:type="gramEnd"/>
      <w:r w:rsidRPr="0015025E">
        <w:rPr>
          <w:rFonts w:ascii="Debbie Hepplewhite Print Font" w:hAnsi="Debbie Hepplewhite Print Font"/>
          <w:sz w:val="32"/>
          <w:szCs w:val="32"/>
        </w:rPr>
        <w:t>’</w:t>
      </w:r>
    </w:p>
    <w:p w14:paraId="1B0D7226" w14:textId="77777777" w:rsidR="006943D1" w:rsidRDefault="006943D1" w:rsidP="006943D1">
      <w:pPr>
        <w:pStyle w:val="BodyText"/>
        <w:spacing w:before="5"/>
        <w:ind w:left="0"/>
        <w:jc w:val="center"/>
        <w:rPr>
          <w:rFonts w:ascii="Debbie Hepplewhite Print Font" w:hAnsi="Debbie Hepplewhite Print Font"/>
          <w:sz w:val="18"/>
          <w:szCs w:val="18"/>
        </w:rPr>
      </w:pPr>
    </w:p>
    <w:p w14:paraId="6DE0D3B3" w14:textId="77777777" w:rsidR="006943D1" w:rsidRDefault="006943D1" w:rsidP="006943D1">
      <w:pPr>
        <w:pStyle w:val="BodyText"/>
        <w:spacing w:before="5"/>
        <w:ind w:left="0"/>
        <w:jc w:val="center"/>
        <w:rPr>
          <w:rFonts w:ascii="Debbie Hepplewhite Print Font" w:hAnsi="Debbie Hepplewhite Print Font"/>
          <w:sz w:val="18"/>
          <w:szCs w:val="18"/>
        </w:rPr>
      </w:pPr>
    </w:p>
    <w:p w14:paraId="65266732" w14:textId="77777777" w:rsidR="006943D1" w:rsidRDefault="006943D1" w:rsidP="006943D1">
      <w:pPr>
        <w:pStyle w:val="BodyText"/>
        <w:spacing w:before="5"/>
        <w:ind w:left="0"/>
        <w:jc w:val="center"/>
        <w:rPr>
          <w:rFonts w:ascii="Debbie Hepplewhite Print Font" w:hAnsi="Debbie Hepplewhite Print Font"/>
          <w:sz w:val="18"/>
          <w:szCs w:val="18"/>
        </w:rPr>
      </w:pPr>
    </w:p>
    <w:p w14:paraId="0D51DC08" w14:textId="77777777" w:rsidR="006943D1" w:rsidRPr="0015025E" w:rsidRDefault="006943D1" w:rsidP="006943D1">
      <w:pPr>
        <w:pStyle w:val="BodyText"/>
        <w:spacing w:before="1"/>
        <w:ind w:left="0"/>
        <w:jc w:val="center"/>
        <w:rPr>
          <w:rFonts w:ascii="Debbie Hepplewhite Print Font" w:hAnsi="Debbie Hepplewhite Print Font"/>
          <w:sz w:val="18"/>
          <w:szCs w:val="18"/>
        </w:rPr>
      </w:pPr>
      <w:r w:rsidRPr="00DC0354">
        <w:rPr>
          <w:noProof/>
        </w:rPr>
        <w:drawing>
          <wp:anchor distT="0" distB="0" distL="114300" distR="114300" simplePos="0" relativeHeight="251659264" behindDoc="1" locked="0" layoutInCell="1" allowOverlap="1" wp14:anchorId="7104513C" wp14:editId="1949C8CE">
            <wp:simplePos x="0" y="0"/>
            <wp:positionH relativeFrom="column">
              <wp:posOffset>1475410</wp:posOffset>
            </wp:positionH>
            <wp:positionV relativeFrom="paragraph">
              <wp:posOffset>123190</wp:posOffset>
            </wp:positionV>
            <wp:extent cx="2732405" cy="2732405"/>
            <wp:effectExtent l="0" t="0" r="0" b="0"/>
            <wp:wrapTight wrapText="bothSides">
              <wp:wrapPolygon edited="0">
                <wp:start x="0" y="0"/>
                <wp:lineTo x="0" y="21485"/>
                <wp:lineTo x="21485" y="21485"/>
                <wp:lineTo x="21485" y="0"/>
                <wp:lineTo x="0" y="0"/>
              </wp:wrapPolygon>
            </wp:wrapTight>
            <wp:docPr id="1" name="Picture 1" descr="/var/folders/9v/nn2kfcvd5dd0pjtkg9c6y4_w0000gn/T/com.microsoft.Word/WebArchiveCopyPasteTempFiles/v8clndljAwaPwAAAABJRU5ErkJ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9v/nn2kfcvd5dd0pjtkg9c6y4_w0000gn/T/com.microsoft.Word/WebArchiveCopyPasteTempFiles/v8clndljAwaPwAAAABJRU5ErkJgg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2405" cy="2732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72E3D8" w14:textId="77777777" w:rsidR="006943D1" w:rsidRDefault="006943D1" w:rsidP="006943D1">
      <w:pPr>
        <w:adjustRightInd w:val="0"/>
        <w:jc w:val="center"/>
        <w:rPr>
          <w:rFonts w:ascii="Debbie Hepplewhite Print Font" w:hAnsi="Debbie Hepplewhite Print Font" w:cs="Times New Roman"/>
          <w:sz w:val="24"/>
          <w:szCs w:val="24"/>
        </w:rPr>
      </w:pPr>
    </w:p>
    <w:p w14:paraId="0A9B8D25" w14:textId="77777777" w:rsidR="006943D1" w:rsidRDefault="006943D1" w:rsidP="006943D1">
      <w:pPr>
        <w:adjustRightInd w:val="0"/>
        <w:jc w:val="center"/>
        <w:rPr>
          <w:rFonts w:ascii="Debbie Hepplewhite Print Font" w:hAnsi="Debbie Hepplewhite Print Font" w:cs="Times New Roman"/>
          <w:sz w:val="24"/>
          <w:szCs w:val="24"/>
        </w:rPr>
      </w:pPr>
    </w:p>
    <w:p w14:paraId="0C827659" w14:textId="77777777" w:rsidR="006943D1" w:rsidRDefault="006943D1" w:rsidP="006943D1">
      <w:pPr>
        <w:adjustRightInd w:val="0"/>
        <w:jc w:val="center"/>
        <w:rPr>
          <w:rFonts w:ascii="Debbie Hepplewhite Print Font" w:hAnsi="Debbie Hepplewhite Print Font" w:cs="Times New Roman"/>
          <w:sz w:val="24"/>
          <w:szCs w:val="24"/>
        </w:rPr>
      </w:pPr>
    </w:p>
    <w:p w14:paraId="0402E6C3" w14:textId="77777777" w:rsidR="006943D1" w:rsidRDefault="006943D1" w:rsidP="006943D1">
      <w:pPr>
        <w:adjustRightInd w:val="0"/>
        <w:jc w:val="center"/>
        <w:rPr>
          <w:rFonts w:ascii="Debbie Hepplewhite Print Font" w:hAnsi="Debbie Hepplewhite Print Font" w:cs="Times New Roman"/>
          <w:sz w:val="24"/>
          <w:szCs w:val="24"/>
        </w:rPr>
      </w:pPr>
    </w:p>
    <w:p w14:paraId="7E5B83AE" w14:textId="77777777" w:rsidR="006943D1" w:rsidRDefault="006943D1" w:rsidP="006943D1">
      <w:pPr>
        <w:adjustRightInd w:val="0"/>
        <w:jc w:val="center"/>
        <w:rPr>
          <w:rFonts w:ascii="Debbie Hepplewhite Print Font" w:hAnsi="Debbie Hepplewhite Print Font" w:cs="Times New Roman"/>
          <w:sz w:val="24"/>
          <w:szCs w:val="24"/>
        </w:rPr>
      </w:pPr>
    </w:p>
    <w:p w14:paraId="17D796EF" w14:textId="77777777" w:rsidR="006943D1" w:rsidRDefault="006943D1" w:rsidP="006943D1">
      <w:pPr>
        <w:adjustRightInd w:val="0"/>
        <w:jc w:val="center"/>
        <w:rPr>
          <w:rFonts w:ascii="Debbie Hepplewhite Print Font" w:hAnsi="Debbie Hepplewhite Print Font" w:cs="Times New Roman"/>
          <w:sz w:val="24"/>
          <w:szCs w:val="24"/>
        </w:rPr>
      </w:pPr>
    </w:p>
    <w:p w14:paraId="44C617E1" w14:textId="77777777" w:rsidR="006943D1" w:rsidRDefault="006943D1" w:rsidP="006943D1">
      <w:pPr>
        <w:adjustRightInd w:val="0"/>
        <w:jc w:val="center"/>
        <w:rPr>
          <w:rFonts w:ascii="Debbie Hepplewhite Print Font" w:hAnsi="Debbie Hepplewhite Print Font" w:cs="Times New Roman"/>
          <w:sz w:val="24"/>
          <w:szCs w:val="24"/>
        </w:rPr>
      </w:pPr>
    </w:p>
    <w:p w14:paraId="7C7F889F" w14:textId="77777777" w:rsidR="006943D1" w:rsidRDefault="006943D1" w:rsidP="006943D1">
      <w:pPr>
        <w:adjustRightInd w:val="0"/>
        <w:jc w:val="center"/>
        <w:rPr>
          <w:rFonts w:ascii="Debbie Hepplewhite Print Font" w:hAnsi="Debbie Hepplewhite Print Font" w:cs="Times New Roman"/>
          <w:sz w:val="24"/>
          <w:szCs w:val="24"/>
        </w:rPr>
      </w:pPr>
    </w:p>
    <w:p w14:paraId="4BCAC2CB" w14:textId="151EB4F3" w:rsidR="006943D1" w:rsidRPr="006943D1" w:rsidRDefault="006943D1" w:rsidP="006943D1">
      <w:pPr>
        <w:adjustRightInd w:val="0"/>
        <w:jc w:val="center"/>
        <w:rPr>
          <w:rFonts w:ascii="Debbie Hepplewhite Print Font" w:hAnsi="Debbie Hepplewhite Print Font" w:cs="Times New Roman"/>
          <w:sz w:val="52"/>
          <w:szCs w:val="52"/>
        </w:rPr>
      </w:pPr>
      <w:r w:rsidRPr="006943D1">
        <w:rPr>
          <w:rFonts w:ascii="Debbie Hepplewhite Print Font" w:hAnsi="Debbie Hepplewhite Print Font" w:cs="Times New Roman"/>
          <w:sz w:val="52"/>
          <w:szCs w:val="52"/>
        </w:rPr>
        <w:t>ART POLICY</w:t>
      </w:r>
    </w:p>
    <w:p w14:paraId="7E8EF065" w14:textId="77777777" w:rsidR="006943D1" w:rsidRDefault="006943D1" w:rsidP="006943D1">
      <w:pPr>
        <w:adjustRightInd w:val="0"/>
        <w:jc w:val="center"/>
        <w:rPr>
          <w:rFonts w:ascii="Debbie Hepplewhite Print Font" w:hAnsi="Debbie Hepplewhite Print Font" w:cs="Times New Roman"/>
          <w:sz w:val="24"/>
          <w:szCs w:val="24"/>
        </w:rPr>
      </w:pPr>
    </w:p>
    <w:p w14:paraId="099F8142" w14:textId="77777777" w:rsidR="006943D1" w:rsidRPr="0015025E" w:rsidRDefault="006943D1" w:rsidP="00631E6E">
      <w:pPr>
        <w:adjustRightInd w:val="0"/>
        <w:spacing w:after="0" w:line="240" w:lineRule="auto"/>
        <w:rPr>
          <w:rFonts w:ascii="Debbie Hepplewhite Print Font" w:hAnsi="Debbie Hepplewhite Print Font" w:cs="Times New Roman"/>
          <w:sz w:val="18"/>
          <w:szCs w:val="18"/>
        </w:rPr>
      </w:pPr>
      <w:r w:rsidRPr="0015025E">
        <w:rPr>
          <w:rFonts w:ascii="Debbie Hepplewhite Print Font" w:hAnsi="Debbie Hepplewhite Print Font" w:cs="Times New Roman"/>
          <w:sz w:val="18"/>
          <w:szCs w:val="18"/>
        </w:rPr>
        <w:t>Contact Details</w:t>
      </w:r>
    </w:p>
    <w:p w14:paraId="472E720F" w14:textId="77777777" w:rsidR="006943D1" w:rsidRPr="0015025E" w:rsidRDefault="006943D1" w:rsidP="00631E6E">
      <w:pPr>
        <w:adjustRightInd w:val="0"/>
        <w:spacing w:after="0" w:line="240" w:lineRule="auto"/>
        <w:rPr>
          <w:rFonts w:ascii="Debbie Hepplewhite Print Font" w:hAnsi="Debbie Hepplewhite Print Font" w:cs="Times New Roman"/>
          <w:sz w:val="18"/>
          <w:szCs w:val="18"/>
        </w:rPr>
      </w:pPr>
      <w:r w:rsidRPr="0015025E">
        <w:rPr>
          <w:rFonts w:ascii="Debbie Hepplewhite Print Font" w:hAnsi="Debbie Hepplewhite Print Font" w:cs="Times New Roman"/>
          <w:sz w:val="18"/>
          <w:szCs w:val="18"/>
        </w:rPr>
        <w:t>St Joseph’s Catholic Primary School,</w:t>
      </w:r>
    </w:p>
    <w:p w14:paraId="5BDA72F1" w14:textId="77777777" w:rsidR="006943D1" w:rsidRPr="0015025E" w:rsidRDefault="006943D1" w:rsidP="00631E6E">
      <w:pPr>
        <w:adjustRightInd w:val="0"/>
        <w:spacing w:after="0" w:line="240" w:lineRule="auto"/>
        <w:rPr>
          <w:rFonts w:ascii="Debbie Hepplewhite Print Font" w:hAnsi="Debbie Hepplewhite Print Font" w:cs="Times New Roman"/>
          <w:sz w:val="18"/>
          <w:szCs w:val="18"/>
        </w:rPr>
      </w:pPr>
      <w:r w:rsidRPr="0015025E">
        <w:rPr>
          <w:rFonts w:ascii="Debbie Hepplewhite Print Font" w:hAnsi="Debbie Hepplewhite Print Font" w:cs="Times New Roman"/>
          <w:sz w:val="18"/>
          <w:szCs w:val="18"/>
        </w:rPr>
        <w:t>Chedworth Drive,</w:t>
      </w:r>
    </w:p>
    <w:p w14:paraId="66787FBC" w14:textId="77777777" w:rsidR="006943D1" w:rsidRPr="0015025E" w:rsidRDefault="006943D1" w:rsidP="00631E6E">
      <w:pPr>
        <w:adjustRightInd w:val="0"/>
        <w:spacing w:after="0" w:line="240" w:lineRule="auto"/>
        <w:rPr>
          <w:rFonts w:ascii="Debbie Hepplewhite Print Font" w:hAnsi="Debbie Hepplewhite Print Font" w:cs="Times New Roman"/>
          <w:sz w:val="18"/>
          <w:szCs w:val="18"/>
        </w:rPr>
      </w:pPr>
      <w:r w:rsidRPr="0015025E">
        <w:rPr>
          <w:rFonts w:ascii="Debbie Hepplewhite Print Font" w:hAnsi="Debbie Hepplewhite Print Font" w:cs="Times New Roman"/>
          <w:sz w:val="18"/>
          <w:szCs w:val="18"/>
        </w:rPr>
        <w:t>Warndon,</w:t>
      </w:r>
    </w:p>
    <w:p w14:paraId="37C936A0" w14:textId="77777777" w:rsidR="006943D1" w:rsidRPr="0015025E" w:rsidRDefault="006943D1" w:rsidP="00631E6E">
      <w:pPr>
        <w:adjustRightInd w:val="0"/>
        <w:spacing w:after="0" w:line="240" w:lineRule="auto"/>
        <w:rPr>
          <w:rFonts w:ascii="Debbie Hepplewhite Print Font" w:hAnsi="Debbie Hepplewhite Print Font" w:cs="Times New Roman"/>
          <w:sz w:val="18"/>
          <w:szCs w:val="18"/>
        </w:rPr>
      </w:pPr>
      <w:r w:rsidRPr="0015025E">
        <w:rPr>
          <w:rFonts w:ascii="Debbie Hepplewhite Print Font" w:hAnsi="Debbie Hepplewhite Print Font" w:cs="Times New Roman"/>
          <w:sz w:val="18"/>
          <w:szCs w:val="18"/>
        </w:rPr>
        <w:t>Worcester,</w:t>
      </w:r>
    </w:p>
    <w:p w14:paraId="3D415E1C" w14:textId="77777777" w:rsidR="006943D1" w:rsidRPr="0015025E" w:rsidRDefault="006943D1" w:rsidP="00631E6E">
      <w:pPr>
        <w:adjustRightInd w:val="0"/>
        <w:spacing w:after="0" w:line="240" w:lineRule="auto"/>
        <w:rPr>
          <w:rFonts w:ascii="Debbie Hepplewhite Print Font" w:hAnsi="Debbie Hepplewhite Print Font" w:cs="Times New Roman"/>
          <w:sz w:val="18"/>
          <w:szCs w:val="18"/>
        </w:rPr>
      </w:pPr>
      <w:r w:rsidRPr="0015025E">
        <w:rPr>
          <w:rFonts w:ascii="Debbie Hepplewhite Print Font" w:hAnsi="Debbie Hepplewhite Print Font" w:cs="Times New Roman"/>
          <w:sz w:val="18"/>
          <w:szCs w:val="18"/>
        </w:rPr>
        <w:t>WR4 9PG</w:t>
      </w:r>
    </w:p>
    <w:p w14:paraId="0FC424AD" w14:textId="77777777" w:rsidR="006943D1" w:rsidRPr="0015025E" w:rsidRDefault="006943D1" w:rsidP="00631E6E">
      <w:pPr>
        <w:adjustRightInd w:val="0"/>
        <w:spacing w:after="0" w:line="240" w:lineRule="auto"/>
        <w:rPr>
          <w:rFonts w:ascii="Debbie Hepplewhite Print Font" w:hAnsi="Debbie Hepplewhite Print Font" w:cs="Times New Roman"/>
          <w:sz w:val="18"/>
          <w:szCs w:val="18"/>
        </w:rPr>
      </w:pPr>
      <w:r w:rsidRPr="0015025E">
        <w:rPr>
          <w:rFonts w:ascii="Debbie Hepplewhite Print Font" w:hAnsi="Debbie Hepplewhite Print Font" w:cs="Times New Roman"/>
          <w:sz w:val="18"/>
          <w:szCs w:val="18"/>
        </w:rPr>
        <w:t>Telephone: 01905 452772</w:t>
      </w:r>
    </w:p>
    <w:p w14:paraId="72BFC5C7" w14:textId="77777777" w:rsidR="006943D1" w:rsidRPr="0015025E" w:rsidRDefault="006943D1" w:rsidP="00631E6E">
      <w:pPr>
        <w:adjustRightInd w:val="0"/>
        <w:spacing w:after="0" w:line="240" w:lineRule="auto"/>
        <w:rPr>
          <w:rFonts w:ascii="Debbie Hepplewhite Print Font" w:hAnsi="Debbie Hepplewhite Print Font" w:cs="Times New Roman"/>
          <w:sz w:val="18"/>
          <w:szCs w:val="18"/>
        </w:rPr>
      </w:pPr>
      <w:r w:rsidRPr="0015025E">
        <w:rPr>
          <w:rFonts w:ascii="Debbie Hepplewhite Print Font" w:hAnsi="Debbie Hepplewhite Print Font" w:cs="Times New Roman"/>
          <w:sz w:val="18"/>
          <w:szCs w:val="18"/>
        </w:rPr>
        <w:t>Email: office@st-josephs-pri.worcs.sch.uk</w:t>
      </w:r>
    </w:p>
    <w:p w14:paraId="1EC92006" w14:textId="77777777" w:rsidR="006943D1" w:rsidRDefault="006943D1" w:rsidP="00631E6E">
      <w:pPr>
        <w:adjustRightInd w:val="0"/>
        <w:spacing w:after="0" w:line="240" w:lineRule="auto"/>
        <w:rPr>
          <w:rFonts w:ascii="Debbie Hepplewhite Print Font" w:hAnsi="Debbie Hepplewhite Print Font" w:cs="Times New Roman"/>
          <w:sz w:val="18"/>
          <w:szCs w:val="18"/>
        </w:rPr>
      </w:pPr>
      <w:r w:rsidRPr="0015025E">
        <w:rPr>
          <w:rFonts w:ascii="Debbie Hepplewhite Print Font" w:hAnsi="Debbie Hepplewhite Print Font" w:cs="Times New Roman"/>
          <w:sz w:val="18"/>
          <w:szCs w:val="18"/>
        </w:rPr>
        <w:t>Date: May 20</w:t>
      </w:r>
      <w:r>
        <w:rPr>
          <w:rFonts w:ascii="Debbie Hepplewhite Print Font" w:hAnsi="Debbie Hepplewhite Print Font" w:cs="Times New Roman"/>
          <w:sz w:val="18"/>
          <w:szCs w:val="18"/>
        </w:rPr>
        <w:t>24</w:t>
      </w:r>
    </w:p>
    <w:p w14:paraId="5E097AF5" w14:textId="77777777" w:rsidR="00631E6E" w:rsidRDefault="00631E6E" w:rsidP="00631E6E">
      <w:pPr>
        <w:adjustRightInd w:val="0"/>
        <w:spacing w:after="0" w:line="240" w:lineRule="auto"/>
        <w:rPr>
          <w:rFonts w:ascii="Debbie Hepplewhite Print Font" w:hAnsi="Debbie Hepplewhite Print Font" w:cs="Times New Roman"/>
          <w:sz w:val="18"/>
          <w:szCs w:val="18"/>
        </w:rPr>
      </w:pPr>
    </w:p>
    <w:p w14:paraId="335BDB45" w14:textId="77777777" w:rsidR="00631E6E" w:rsidRDefault="00631E6E" w:rsidP="00631E6E">
      <w:pPr>
        <w:adjustRightInd w:val="0"/>
        <w:spacing w:after="0" w:line="240" w:lineRule="auto"/>
        <w:rPr>
          <w:rFonts w:ascii="Debbie Hepplewhite Print Font" w:hAnsi="Debbie Hepplewhite Print Font" w:cs="Times New Roman"/>
          <w:sz w:val="18"/>
          <w:szCs w:val="18"/>
        </w:rPr>
      </w:pPr>
    </w:p>
    <w:p w14:paraId="6A707122" w14:textId="77777777" w:rsidR="00631E6E" w:rsidRDefault="00631E6E" w:rsidP="00631E6E">
      <w:pPr>
        <w:adjustRightInd w:val="0"/>
        <w:spacing w:after="0" w:line="240" w:lineRule="auto"/>
        <w:rPr>
          <w:rFonts w:ascii="Debbie Hepplewhite Print Font" w:hAnsi="Debbie Hepplewhite Print Font" w:cs="Times New Roman"/>
          <w:sz w:val="18"/>
          <w:szCs w:val="18"/>
        </w:rPr>
      </w:pPr>
    </w:p>
    <w:p w14:paraId="7A51B4E6" w14:textId="7EAF1BC4" w:rsidR="002E408E" w:rsidRPr="006943D1" w:rsidRDefault="002E408E" w:rsidP="006943D1">
      <w:pPr>
        <w:adjustRightInd w:val="0"/>
        <w:rPr>
          <w:rFonts w:ascii="Debbie Hepplewhite Print Font" w:hAnsi="Debbie Hepplewhite Print Font" w:cs="Times New Roman"/>
          <w:sz w:val="18"/>
          <w:szCs w:val="18"/>
        </w:rPr>
      </w:pPr>
      <w:r w:rsidRPr="002E408E">
        <w:rPr>
          <w:rFonts w:ascii="Debbie Hepplewhite Print Font" w:hAnsi="Debbie Hepplewhite Print Font"/>
          <w:sz w:val="24"/>
        </w:rPr>
        <w:lastRenderedPageBreak/>
        <w:t xml:space="preserve">At </w:t>
      </w:r>
      <w:r w:rsidR="007E798B">
        <w:rPr>
          <w:rFonts w:ascii="Debbie Hepplewhite Print Font" w:hAnsi="Debbie Hepplewhite Print Font"/>
          <w:sz w:val="24"/>
        </w:rPr>
        <w:t>St Joseph’s Catholic</w:t>
      </w:r>
      <w:r w:rsidRPr="002E408E">
        <w:rPr>
          <w:rFonts w:ascii="Debbie Hepplewhite Print Font" w:hAnsi="Debbie Hepplewhite Print Font"/>
          <w:sz w:val="24"/>
        </w:rPr>
        <w:t xml:space="preserve"> Primary School, we strive to</w:t>
      </w:r>
      <w:r w:rsidR="001C2289">
        <w:rPr>
          <w:rFonts w:ascii="Debbie Hepplewhite Print Font" w:hAnsi="Debbie Hepplewhite Print Font"/>
          <w:sz w:val="24"/>
        </w:rPr>
        <w:t xml:space="preserve"> </w:t>
      </w:r>
      <w:r w:rsidRPr="002E408E">
        <w:rPr>
          <w:rFonts w:ascii="Debbie Hepplewhite Print Font" w:hAnsi="Debbie Hepplewhite Print Font"/>
          <w:sz w:val="24"/>
        </w:rPr>
        <w:t xml:space="preserve">deliver </w:t>
      </w:r>
      <w:r w:rsidR="001C2289">
        <w:rPr>
          <w:rFonts w:ascii="Debbie Hepplewhite Print Font" w:hAnsi="Debbie Hepplewhite Print Font"/>
          <w:sz w:val="24"/>
        </w:rPr>
        <w:t xml:space="preserve">a </w:t>
      </w:r>
      <w:r w:rsidRPr="002E408E">
        <w:rPr>
          <w:rFonts w:ascii="Debbie Hepplewhite Print Font" w:hAnsi="Debbie Hepplewhite Print Font"/>
          <w:sz w:val="24"/>
        </w:rPr>
        <w:t xml:space="preserve">high-quality and ambitious </w:t>
      </w:r>
      <w:r w:rsidR="001C2289">
        <w:rPr>
          <w:rFonts w:ascii="Debbie Hepplewhite Print Font" w:hAnsi="Debbie Hepplewhite Print Font"/>
          <w:sz w:val="24"/>
        </w:rPr>
        <w:t>a</w:t>
      </w:r>
      <w:r w:rsidRPr="002E408E">
        <w:rPr>
          <w:rFonts w:ascii="Debbie Hepplewhite Print Font" w:hAnsi="Debbie Hepplewhite Print Font"/>
          <w:sz w:val="24"/>
        </w:rPr>
        <w:t xml:space="preserve">rt </w:t>
      </w:r>
      <w:r w:rsidR="001C2289">
        <w:rPr>
          <w:rFonts w:ascii="Debbie Hepplewhite Print Font" w:hAnsi="Debbie Hepplewhite Print Font"/>
          <w:sz w:val="24"/>
        </w:rPr>
        <w:t>and d</w:t>
      </w:r>
      <w:r w:rsidRPr="002E408E">
        <w:rPr>
          <w:rFonts w:ascii="Debbie Hepplewhite Print Font" w:hAnsi="Debbie Hepplewhite Print Font"/>
          <w:sz w:val="24"/>
        </w:rPr>
        <w:t xml:space="preserve">esign curriculum which allows our pupils to recognise the significance of art in their everyday lives. We explicitly teach pupils the skills and knowledge they need to become more creative, </w:t>
      </w:r>
      <w:proofErr w:type="gramStart"/>
      <w:r w:rsidRPr="002E408E">
        <w:rPr>
          <w:rFonts w:ascii="Debbie Hepplewhite Print Font" w:hAnsi="Debbie Hepplewhite Print Font"/>
          <w:sz w:val="24"/>
        </w:rPr>
        <w:t>expressive</w:t>
      </w:r>
      <w:proofErr w:type="gramEnd"/>
      <w:r w:rsidRPr="002E408E">
        <w:rPr>
          <w:rFonts w:ascii="Debbie Hepplewhite Print Font" w:hAnsi="Debbie Hepplewhite Print Font"/>
          <w:sz w:val="24"/>
        </w:rPr>
        <w:t xml:space="preserve"> and resilient in their artistic ability. </w:t>
      </w:r>
      <w:r w:rsidR="00322C95" w:rsidRPr="00322C95">
        <w:rPr>
          <w:rFonts w:ascii="Debbie Hepplewhite Print Font" w:hAnsi="Debbie Hepplewhite Print Font" w:cs="Arial"/>
          <w:sz w:val="24"/>
        </w:rPr>
        <w:t>We want our development of the arts to continue embracing and enriching our Catholic mission where we ‘follow Jesus in all we do’. In a religious sense, a vocation is how God calls us to serve him. We understand that God gives us different gifts and talents and we want children to understand that the opportunities that we are giving them, and the skills they learn through art, could potentially lead them to determining how God is calling them and lead them towards their vocation.</w:t>
      </w:r>
      <w:r w:rsidR="00322C95">
        <w:rPr>
          <w:rFonts w:ascii="Debbie Hepplewhite Print Font" w:hAnsi="Debbie Hepplewhite Print Font" w:cs="Arial"/>
          <w:sz w:val="24"/>
        </w:rPr>
        <w:t xml:space="preserve"> </w:t>
      </w:r>
      <w:r w:rsidRPr="002E408E">
        <w:rPr>
          <w:rFonts w:ascii="Debbie Hepplewhite Print Font" w:hAnsi="Debbie Hepplewhite Print Font"/>
          <w:sz w:val="24"/>
        </w:rPr>
        <w:t xml:space="preserve">This policy sets out a framework within which teaching and non-teaching staff can work, and gives guidance on planning, </w:t>
      </w:r>
      <w:proofErr w:type="gramStart"/>
      <w:r w:rsidRPr="002E408E">
        <w:rPr>
          <w:rFonts w:ascii="Debbie Hepplewhite Print Font" w:hAnsi="Debbie Hepplewhite Print Font"/>
          <w:sz w:val="24"/>
        </w:rPr>
        <w:t>teaching</w:t>
      </w:r>
      <w:proofErr w:type="gramEnd"/>
      <w:r w:rsidRPr="002E408E">
        <w:rPr>
          <w:rFonts w:ascii="Debbie Hepplewhite Print Font" w:hAnsi="Debbie Hepplewhite Print Font"/>
          <w:sz w:val="24"/>
        </w:rPr>
        <w:t xml:space="preserve"> and assessment.</w:t>
      </w:r>
    </w:p>
    <w:p w14:paraId="2B95D7B6" w14:textId="77777777" w:rsidR="002E408E" w:rsidRPr="002E408E" w:rsidRDefault="002E408E">
      <w:pPr>
        <w:rPr>
          <w:rFonts w:ascii="Debbie Hepplewhite Print Font" w:hAnsi="Debbie Hepplewhite Print Font"/>
          <w:sz w:val="24"/>
        </w:rPr>
      </w:pPr>
    </w:p>
    <w:p w14:paraId="2E813A35" w14:textId="77777777" w:rsidR="002E408E" w:rsidRDefault="002E408E">
      <w:pPr>
        <w:rPr>
          <w:rFonts w:ascii="Debbie Hepplewhite Print Font" w:hAnsi="Debbie Hepplewhite Print Font"/>
          <w:sz w:val="24"/>
        </w:rPr>
      </w:pPr>
      <w:r w:rsidRPr="002E408E">
        <w:rPr>
          <w:rFonts w:ascii="Debbie Hepplewhite Print Font" w:hAnsi="Debbie Hepplewhite Print Font"/>
          <w:sz w:val="24"/>
        </w:rPr>
        <w:t xml:space="preserve">It is our intent for the art </w:t>
      </w:r>
      <w:r w:rsidR="001C2289">
        <w:rPr>
          <w:rFonts w:ascii="Debbie Hepplewhite Print Font" w:hAnsi="Debbie Hepplewhite Print Font"/>
          <w:sz w:val="24"/>
        </w:rPr>
        <w:t>and</w:t>
      </w:r>
      <w:r w:rsidRPr="002E408E">
        <w:rPr>
          <w:rFonts w:ascii="Debbie Hepplewhite Print Font" w:hAnsi="Debbie Hepplewhite Print Font"/>
          <w:sz w:val="24"/>
        </w:rPr>
        <w:t xml:space="preserve"> design element of our school curriculum to allow pupils to become inspired by the art that they see around them. We provide opportunities for our pupils to express themselves artistically and to develop a lifelong passion for art </w:t>
      </w:r>
      <w:r w:rsidR="001C2289">
        <w:rPr>
          <w:rFonts w:ascii="Debbie Hepplewhite Print Font" w:hAnsi="Debbie Hepplewhite Print Font"/>
          <w:sz w:val="24"/>
        </w:rPr>
        <w:t>and</w:t>
      </w:r>
      <w:r w:rsidRPr="002E408E">
        <w:rPr>
          <w:rFonts w:ascii="Debbie Hepplewhite Print Font" w:hAnsi="Debbie Hepplewhite Print Font"/>
          <w:sz w:val="24"/>
        </w:rPr>
        <w:t xml:space="preserve"> design. Teaching equips pupils with knowledge about artists and art movements and how these have influenced the art of today. Pupils are also taught making skills through formal elements of art and are encouraged to explore and develop their ideas when engaging in the making process. Areas of learning are revisited regularly as pupils progress through the school so that they </w:t>
      </w:r>
      <w:proofErr w:type="gramStart"/>
      <w:r w:rsidRPr="002E408E">
        <w:rPr>
          <w:rFonts w:ascii="Debbie Hepplewhite Print Font" w:hAnsi="Debbie Hepplewhite Print Font"/>
          <w:sz w:val="24"/>
        </w:rPr>
        <w:t>are able to</w:t>
      </w:r>
      <w:proofErr w:type="gramEnd"/>
      <w:r w:rsidRPr="002E408E">
        <w:rPr>
          <w:rFonts w:ascii="Debbie Hepplewhite Print Font" w:hAnsi="Debbie Hepplewhite Print Font"/>
          <w:sz w:val="24"/>
        </w:rPr>
        <w:t xml:space="preserve"> remember more, know more and </w:t>
      </w:r>
      <w:r w:rsidRPr="002E408E">
        <w:rPr>
          <w:rFonts w:ascii="Debbie Hepplewhite Print Font" w:hAnsi="Debbie Hepplewhite Print Font"/>
          <w:sz w:val="24"/>
        </w:rPr>
        <w:lastRenderedPageBreak/>
        <w:t xml:space="preserve">understand more. We aim for our pupils to gain confidence and resilience in themselves as artists through the teaching of a stimulating and reflective curriculum. </w:t>
      </w:r>
    </w:p>
    <w:p w14:paraId="2EA2DBF8" w14:textId="77777777" w:rsidR="00F07545" w:rsidRPr="002E408E" w:rsidRDefault="00F07545">
      <w:pPr>
        <w:rPr>
          <w:rFonts w:ascii="Debbie Hepplewhite Print Font" w:hAnsi="Debbie Hepplewhite Print Font"/>
          <w:sz w:val="24"/>
        </w:rPr>
      </w:pPr>
    </w:p>
    <w:p w14:paraId="38DD9555" w14:textId="77777777" w:rsidR="002E408E" w:rsidRPr="002E408E" w:rsidRDefault="002E408E">
      <w:pPr>
        <w:rPr>
          <w:rFonts w:ascii="Debbie Hepplewhite Print Font" w:hAnsi="Debbie Hepplewhite Print Font"/>
          <w:b/>
          <w:sz w:val="24"/>
        </w:rPr>
      </w:pPr>
      <w:r w:rsidRPr="002E408E">
        <w:rPr>
          <w:rFonts w:ascii="Debbie Hepplewhite Print Font" w:hAnsi="Debbie Hepplewhite Print Font"/>
          <w:b/>
          <w:sz w:val="24"/>
        </w:rPr>
        <w:t xml:space="preserve">Aims </w:t>
      </w:r>
    </w:p>
    <w:p w14:paraId="27B6A85C" w14:textId="77777777" w:rsidR="002E408E" w:rsidRPr="002E408E" w:rsidRDefault="002E408E">
      <w:pPr>
        <w:rPr>
          <w:rFonts w:ascii="Debbie Hepplewhite Print Font" w:hAnsi="Debbie Hepplewhite Print Font"/>
          <w:sz w:val="24"/>
        </w:rPr>
      </w:pPr>
      <w:r w:rsidRPr="002E408E">
        <w:rPr>
          <w:rFonts w:ascii="Debbie Hepplewhite Print Font" w:hAnsi="Debbie Hepplewhite Print Font"/>
          <w:sz w:val="24"/>
        </w:rPr>
        <w:sym w:font="Symbol" w:char="F0B7"/>
      </w:r>
      <w:r w:rsidRPr="002E408E">
        <w:rPr>
          <w:rFonts w:ascii="Debbie Hepplewhite Print Font" w:hAnsi="Debbie Hepplewhite Print Font"/>
          <w:sz w:val="24"/>
        </w:rPr>
        <w:t xml:space="preserve"> To develop knowledge and understanding of artists and art movements that have influenced the art of </w:t>
      </w:r>
      <w:proofErr w:type="gramStart"/>
      <w:r w:rsidRPr="002E408E">
        <w:rPr>
          <w:rFonts w:ascii="Debbie Hepplewhite Print Font" w:hAnsi="Debbie Hepplewhite Print Font"/>
          <w:sz w:val="24"/>
        </w:rPr>
        <w:t>today</w:t>
      </w:r>
      <w:proofErr w:type="gramEnd"/>
      <w:r w:rsidRPr="002E408E">
        <w:rPr>
          <w:rFonts w:ascii="Debbie Hepplewhite Print Font" w:hAnsi="Debbie Hepplewhite Print Font"/>
          <w:sz w:val="24"/>
        </w:rPr>
        <w:t xml:space="preserve"> </w:t>
      </w:r>
    </w:p>
    <w:p w14:paraId="25659A08" w14:textId="77777777" w:rsidR="002E408E" w:rsidRPr="002E408E" w:rsidRDefault="002E408E">
      <w:pPr>
        <w:rPr>
          <w:rFonts w:ascii="Debbie Hepplewhite Print Font" w:hAnsi="Debbie Hepplewhite Print Font"/>
          <w:sz w:val="24"/>
        </w:rPr>
      </w:pPr>
      <w:r w:rsidRPr="002E408E">
        <w:rPr>
          <w:rFonts w:ascii="Debbie Hepplewhite Print Font" w:hAnsi="Debbie Hepplewhite Print Font"/>
          <w:sz w:val="24"/>
        </w:rPr>
        <w:sym w:font="Symbol" w:char="F0B7"/>
      </w:r>
      <w:r w:rsidRPr="002E408E">
        <w:rPr>
          <w:rFonts w:ascii="Debbie Hepplewhite Print Font" w:hAnsi="Debbie Hepplewhite Print Font"/>
          <w:sz w:val="24"/>
        </w:rPr>
        <w:t xml:space="preserve"> To develop making skills in drawing, painting, </w:t>
      </w:r>
      <w:proofErr w:type="gramStart"/>
      <w:r w:rsidRPr="002E408E">
        <w:rPr>
          <w:rFonts w:ascii="Debbie Hepplewhite Print Font" w:hAnsi="Debbie Hepplewhite Print Font"/>
          <w:sz w:val="24"/>
        </w:rPr>
        <w:t>craft</w:t>
      </w:r>
      <w:proofErr w:type="gramEnd"/>
      <w:r w:rsidRPr="002E408E">
        <w:rPr>
          <w:rFonts w:ascii="Debbie Hepplewhite Print Font" w:hAnsi="Debbie Hepplewhite Print Font"/>
          <w:sz w:val="24"/>
        </w:rPr>
        <w:t xml:space="preserve"> and design </w:t>
      </w:r>
    </w:p>
    <w:p w14:paraId="45D2D8C2" w14:textId="77777777" w:rsidR="002E408E" w:rsidRPr="002E408E" w:rsidRDefault="002E408E">
      <w:pPr>
        <w:rPr>
          <w:rFonts w:ascii="Debbie Hepplewhite Print Font" w:hAnsi="Debbie Hepplewhite Print Font"/>
          <w:sz w:val="24"/>
        </w:rPr>
      </w:pPr>
      <w:r w:rsidRPr="002E408E">
        <w:rPr>
          <w:rFonts w:ascii="Debbie Hepplewhite Print Font" w:hAnsi="Debbie Hepplewhite Print Font"/>
          <w:sz w:val="24"/>
        </w:rPr>
        <w:sym w:font="Symbol" w:char="F0B7"/>
      </w:r>
      <w:r w:rsidRPr="002E408E">
        <w:rPr>
          <w:rFonts w:ascii="Debbie Hepplewhite Print Font" w:hAnsi="Debbie Hepplewhite Print Font"/>
          <w:sz w:val="24"/>
        </w:rPr>
        <w:t xml:space="preserve"> To understand that art is a continuing process</w:t>
      </w:r>
      <w:r w:rsidR="00100CCB">
        <w:rPr>
          <w:rFonts w:ascii="Debbie Hepplewhite Print Font" w:hAnsi="Debbie Hepplewhite Print Font"/>
          <w:sz w:val="24"/>
        </w:rPr>
        <w:t xml:space="preserve"> – children should be able to explore and </w:t>
      </w:r>
      <w:proofErr w:type="gramStart"/>
      <w:r w:rsidR="00100CCB">
        <w:rPr>
          <w:rFonts w:ascii="Debbie Hepplewhite Print Font" w:hAnsi="Debbie Hepplewhite Print Font"/>
          <w:sz w:val="24"/>
        </w:rPr>
        <w:t>experiment</w:t>
      </w:r>
      <w:proofErr w:type="gramEnd"/>
    </w:p>
    <w:p w14:paraId="44D258A0" w14:textId="77777777" w:rsidR="002E408E" w:rsidRPr="002E408E" w:rsidRDefault="002E408E" w:rsidP="0043144C">
      <w:pPr>
        <w:ind w:hanging="142"/>
        <w:rPr>
          <w:rFonts w:ascii="Debbie Hepplewhite Print Font" w:hAnsi="Debbie Hepplewhite Print Font"/>
          <w:sz w:val="24"/>
        </w:rPr>
      </w:pPr>
      <w:r w:rsidRPr="002E408E">
        <w:rPr>
          <w:rFonts w:ascii="Debbie Hepplewhite Print Font" w:hAnsi="Debbie Hepplewhite Print Font"/>
          <w:sz w:val="24"/>
        </w:rPr>
        <w:t xml:space="preserve"> </w:t>
      </w:r>
      <w:r w:rsidRPr="002E408E">
        <w:rPr>
          <w:rFonts w:ascii="Debbie Hepplewhite Print Font" w:hAnsi="Debbie Hepplewhite Print Font"/>
          <w:sz w:val="24"/>
        </w:rPr>
        <w:sym w:font="Symbol" w:char="F0B7"/>
      </w:r>
      <w:r w:rsidRPr="002E408E">
        <w:rPr>
          <w:rFonts w:ascii="Debbie Hepplewhite Print Font" w:hAnsi="Debbie Hepplewhite Print Font"/>
          <w:sz w:val="24"/>
        </w:rPr>
        <w:t xml:space="preserve"> To appreciate that art is individual and unique to each artist </w:t>
      </w:r>
      <w:r w:rsidR="00100CCB">
        <w:rPr>
          <w:rFonts w:ascii="Debbie Hepplewhite Print Font" w:hAnsi="Debbie Hepplewhite Print Font"/>
          <w:sz w:val="24"/>
        </w:rPr>
        <w:t xml:space="preserve">– recognise that every child is an artist and should be able to explore art </w:t>
      </w:r>
      <w:proofErr w:type="gramStart"/>
      <w:r w:rsidR="00100CCB">
        <w:rPr>
          <w:rFonts w:ascii="Debbie Hepplewhite Print Font" w:hAnsi="Debbie Hepplewhite Print Font"/>
          <w:sz w:val="24"/>
        </w:rPr>
        <w:t>freely</w:t>
      </w:r>
      <w:proofErr w:type="gramEnd"/>
    </w:p>
    <w:p w14:paraId="549EDD46" w14:textId="77777777" w:rsidR="002E408E" w:rsidRPr="002E408E" w:rsidRDefault="002E408E">
      <w:pPr>
        <w:rPr>
          <w:rFonts w:ascii="Debbie Hepplewhite Print Font" w:hAnsi="Debbie Hepplewhite Print Font"/>
          <w:b/>
          <w:sz w:val="24"/>
        </w:rPr>
      </w:pPr>
      <w:r w:rsidRPr="002E408E">
        <w:rPr>
          <w:rFonts w:ascii="Debbie Hepplewhite Print Font" w:hAnsi="Debbie Hepplewhite Print Font"/>
          <w:b/>
          <w:sz w:val="24"/>
        </w:rPr>
        <w:t xml:space="preserve">Curriculum </w:t>
      </w:r>
    </w:p>
    <w:p w14:paraId="6D9B9687" w14:textId="77777777" w:rsidR="00405D20" w:rsidRPr="002E408E" w:rsidRDefault="002E408E">
      <w:pPr>
        <w:rPr>
          <w:rFonts w:ascii="Debbie Hepplewhite Print Font" w:hAnsi="Debbie Hepplewhite Print Font"/>
          <w:sz w:val="24"/>
        </w:rPr>
      </w:pPr>
      <w:r w:rsidRPr="002E408E">
        <w:rPr>
          <w:rFonts w:ascii="Debbie Hepplewhite Print Font" w:hAnsi="Debbie Hepplewhite Print Font"/>
          <w:sz w:val="24"/>
        </w:rPr>
        <w:t xml:space="preserve">Pupils engage in a broad and balanced curriculum which takes account of abilities, </w:t>
      </w:r>
      <w:proofErr w:type="gramStart"/>
      <w:r w:rsidRPr="002E408E">
        <w:rPr>
          <w:rFonts w:ascii="Debbie Hepplewhite Print Font" w:hAnsi="Debbie Hepplewhite Print Font"/>
          <w:sz w:val="24"/>
        </w:rPr>
        <w:t>aptitudes</w:t>
      </w:r>
      <w:proofErr w:type="gramEnd"/>
      <w:r w:rsidRPr="002E408E">
        <w:rPr>
          <w:rFonts w:ascii="Debbie Hepplewhite Print Font" w:hAnsi="Debbie Hepplewhite Print Font"/>
          <w:sz w:val="24"/>
        </w:rPr>
        <w:t xml:space="preserve"> and physical, emotional and intellectual development. Through engaging with art </w:t>
      </w:r>
      <w:r w:rsidR="001C2289">
        <w:rPr>
          <w:rFonts w:ascii="Debbie Hepplewhite Print Font" w:hAnsi="Debbie Hepplewhite Print Font"/>
          <w:sz w:val="24"/>
        </w:rPr>
        <w:t>and</w:t>
      </w:r>
      <w:r w:rsidRPr="002E408E">
        <w:rPr>
          <w:rFonts w:ascii="Debbie Hepplewhite Print Font" w:hAnsi="Debbie Hepplewhite Print Font"/>
          <w:sz w:val="24"/>
        </w:rPr>
        <w:t xml:space="preserve"> design, pupils acquire relevant knowledge, develop their skills and work with a variety of materials and media to support their understanding. Across KS1 and KS2 pupils explore a range of key concepts within each art unit. These key concepts are revisited as pupils progress through the school as this provides them with a deeper understanding. Units are carefully planned and sequenced in accordance with the Kapow Primary scheme of learning</w:t>
      </w:r>
      <w:r w:rsidR="00C92820">
        <w:rPr>
          <w:rFonts w:ascii="Debbie Hepplewhite Print Font" w:hAnsi="Debbie Hepplewhite Print Font"/>
          <w:sz w:val="24"/>
        </w:rPr>
        <w:t xml:space="preserve"> (more information below)</w:t>
      </w:r>
      <w:r w:rsidRPr="002E408E">
        <w:rPr>
          <w:rFonts w:ascii="Debbie Hepplewhite Print Font" w:hAnsi="Debbie Hepplewhite Print Font"/>
          <w:sz w:val="24"/>
        </w:rPr>
        <w:t xml:space="preserve">. Each unit is planned to provide pupils with a range of opportunities to develop their skills through </w:t>
      </w:r>
      <w:r w:rsidRPr="002E408E">
        <w:rPr>
          <w:rFonts w:ascii="Debbie Hepplewhite Print Font" w:hAnsi="Debbie Hepplewhite Print Font"/>
          <w:sz w:val="24"/>
        </w:rPr>
        <w:lastRenderedPageBreak/>
        <w:t>exciting and engaging lessons. Second order concepts are also taught and applied within each unit of art and build progressively as pupils move through the school.</w:t>
      </w:r>
    </w:p>
    <w:p w14:paraId="04EA998E" w14:textId="77777777" w:rsidR="002E408E" w:rsidRPr="002E408E" w:rsidRDefault="002E408E">
      <w:pPr>
        <w:rPr>
          <w:rFonts w:ascii="Debbie Hepplewhite Print Font" w:hAnsi="Debbie Hepplewhite Print Font"/>
          <w:sz w:val="24"/>
        </w:rPr>
      </w:pPr>
    </w:p>
    <w:p w14:paraId="37118E44" w14:textId="77777777" w:rsidR="002E408E" w:rsidRPr="00F07545" w:rsidRDefault="002E408E">
      <w:pPr>
        <w:rPr>
          <w:rFonts w:ascii="Debbie Hepplewhite Print Font" w:hAnsi="Debbie Hepplewhite Print Font"/>
          <w:b/>
          <w:sz w:val="24"/>
        </w:rPr>
      </w:pPr>
      <w:r w:rsidRPr="00F07545">
        <w:rPr>
          <w:rFonts w:ascii="Debbie Hepplewhite Print Font" w:hAnsi="Debbie Hepplewhite Print Font"/>
          <w:b/>
          <w:sz w:val="24"/>
        </w:rPr>
        <w:t>Early Years</w:t>
      </w:r>
    </w:p>
    <w:p w14:paraId="378B8A97" w14:textId="77777777" w:rsidR="002E408E" w:rsidRDefault="002E408E">
      <w:pPr>
        <w:rPr>
          <w:rFonts w:ascii="Debbie Hepplewhite Print Font" w:hAnsi="Debbie Hepplewhite Print Font"/>
          <w:sz w:val="24"/>
          <w:highlight w:val="yellow"/>
        </w:rPr>
      </w:pPr>
      <w:commentRangeStart w:id="0"/>
      <w:r w:rsidRPr="00C92820">
        <w:rPr>
          <w:rFonts w:ascii="Debbie Hepplewhite Print Font" w:hAnsi="Debbie Hepplewhite Print Font"/>
          <w:sz w:val="24"/>
          <w:highlight w:val="yellow"/>
        </w:rPr>
        <w:t xml:space="preserve">Early Years explore art themes and content through the ‘Expressive Art and Design’ strand of the EYFS curriculum. Pupils use art to be creative and express themselves in different ways. Pupils are exposed to a range of art opportunities within continuous provision which allows them to develop control when using pencils, paint brushes and other implements. Pupils are also encouraged to create </w:t>
      </w:r>
      <w:proofErr w:type="gramStart"/>
      <w:r w:rsidRPr="00C92820">
        <w:rPr>
          <w:rFonts w:ascii="Debbie Hepplewhite Print Font" w:hAnsi="Debbie Hepplewhite Print Font"/>
          <w:sz w:val="24"/>
          <w:highlight w:val="yellow"/>
        </w:rPr>
        <w:t>art work</w:t>
      </w:r>
      <w:proofErr w:type="gramEnd"/>
      <w:r w:rsidRPr="00C92820">
        <w:rPr>
          <w:rFonts w:ascii="Debbie Hepplewhite Print Font" w:hAnsi="Debbie Hepplewhite Print Font"/>
          <w:sz w:val="24"/>
          <w:highlight w:val="yellow"/>
        </w:rPr>
        <w:t xml:space="preserve"> based on what they can see, as well as what they can imagine. They are assessed in the moment according to milestones within the Development Matters attainment targets</w:t>
      </w:r>
      <w:r w:rsidR="008C0C0D" w:rsidRPr="00C92820">
        <w:rPr>
          <w:rFonts w:ascii="Debbie Hepplewhite Print Font" w:hAnsi="Debbie Hepplewhite Print Font"/>
          <w:sz w:val="24"/>
          <w:highlight w:val="yellow"/>
        </w:rPr>
        <w:t>.</w:t>
      </w:r>
      <w:commentRangeEnd w:id="0"/>
      <w:r w:rsidR="000A6514">
        <w:rPr>
          <w:rStyle w:val="CommentReference"/>
        </w:rPr>
        <w:commentReference w:id="0"/>
      </w:r>
    </w:p>
    <w:p w14:paraId="7F508C0F" w14:textId="77777777" w:rsidR="00C92820" w:rsidRPr="00C92820" w:rsidRDefault="00C92820">
      <w:pPr>
        <w:rPr>
          <w:rFonts w:ascii="Debbie Hepplewhite Print Font" w:hAnsi="Debbie Hepplewhite Print Font"/>
          <w:sz w:val="24"/>
          <w:szCs w:val="24"/>
        </w:rPr>
      </w:pPr>
      <w:r w:rsidRPr="00C92820">
        <w:rPr>
          <w:rFonts w:ascii="Debbie Hepplewhite Print Font" w:hAnsi="Debbie Hepplewhite Print Font" w:cs="Arial"/>
          <w:sz w:val="24"/>
          <w:szCs w:val="24"/>
          <w:shd w:val="clear" w:color="auto" w:fill="FFFFFF"/>
        </w:rPr>
        <w:t xml:space="preserve">Our EYFS Art and design scheme helps children to strengthen key skills and explore new techniques and ideas. The scheme links to relevant outcomes and the Early Learning Goals from the Development Matters (EYFS Statutory Framework) making it easy to ensure and evidence coverage. Created by EYFS and art specialists, the </w:t>
      </w:r>
      <w:r>
        <w:rPr>
          <w:rFonts w:ascii="Debbie Hepplewhite Print Font" w:hAnsi="Debbie Hepplewhite Print Font" w:cs="Arial"/>
          <w:sz w:val="24"/>
          <w:szCs w:val="24"/>
          <w:shd w:val="clear" w:color="auto" w:fill="FFFFFF"/>
        </w:rPr>
        <w:t xml:space="preserve">Kapow Primary </w:t>
      </w:r>
      <w:r w:rsidRPr="00C92820">
        <w:rPr>
          <w:rFonts w:ascii="Debbie Hepplewhite Print Font" w:hAnsi="Debbie Hepplewhite Print Font" w:cs="Arial"/>
          <w:sz w:val="24"/>
          <w:szCs w:val="24"/>
          <w:shd w:val="clear" w:color="auto" w:fill="FFFFFF"/>
        </w:rPr>
        <w:t xml:space="preserve">play-based scheme follows a child-led approach to Art and design, with each lesson emphasising ‘process over outcome’. Lessons have flexible and </w:t>
      </w:r>
      <w:proofErr w:type="gramStart"/>
      <w:r w:rsidRPr="00C92820">
        <w:rPr>
          <w:rFonts w:ascii="Debbie Hepplewhite Print Font" w:hAnsi="Debbie Hepplewhite Print Font" w:cs="Arial"/>
          <w:sz w:val="24"/>
          <w:szCs w:val="24"/>
          <w:shd w:val="clear" w:color="auto" w:fill="FFFFFF"/>
        </w:rPr>
        <w:t>easily-adaptable</w:t>
      </w:r>
      <w:proofErr w:type="gramEnd"/>
      <w:r w:rsidRPr="00C92820">
        <w:rPr>
          <w:rFonts w:ascii="Debbie Hepplewhite Print Font" w:hAnsi="Debbie Hepplewhite Print Font" w:cs="Arial"/>
          <w:sz w:val="24"/>
          <w:szCs w:val="24"/>
          <w:shd w:val="clear" w:color="auto" w:fill="FFFFFF"/>
        </w:rPr>
        <w:t xml:space="preserve"> objectives and contain teacher prompts, assessment guidance and key vocabulary. </w:t>
      </w:r>
      <w:r>
        <w:rPr>
          <w:rFonts w:ascii="Debbie Hepplewhite Print Font" w:hAnsi="Debbie Hepplewhite Print Font" w:cs="Arial"/>
          <w:sz w:val="24"/>
          <w:szCs w:val="24"/>
          <w:shd w:val="clear" w:color="auto" w:fill="FFFFFF"/>
        </w:rPr>
        <w:t>Teachers can w</w:t>
      </w:r>
      <w:r w:rsidRPr="00C92820">
        <w:rPr>
          <w:rFonts w:ascii="Debbie Hepplewhite Print Font" w:hAnsi="Debbie Hepplewhite Print Font" w:cs="Arial"/>
          <w:sz w:val="24"/>
          <w:szCs w:val="24"/>
          <w:shd w:val="clear" w:color="auto" w:fill="FFFFFF"/>
        </w:rPr>
        <w:t xml:space="preserve">ork and play alongside </w:t>
      </w:r>
      <w:r>
        <w:rPr>
          <w:rFonts w:ascii="Debbie Hepplewhite Print Font" w:hAnsi="Debbie Hepplewhite Print Font" w:cs="Arial"/>
          <w:sz w:val="24"/>
          <w:szCs w:val="24"/>
          <w:shd w:val="clear" w:color="auto" w:fill="FFFFFF"/>
        </w:rPr>
        <w:t xml:space="preserve">their </w:t>
      </w:r>
      <w:proofErr w:type="gramStart"/>
      <w:r w:rsidRPr="00C92820">
        <w:rPr>
          <w:rFonts w:ascii="Debbie Hepplewhite Print Font" w:hAnsi="Debbie Hepplewhite Print Font" w:cs="Arial"/>
          <w:sz w:val="24"/>
          <w:szCs w:val="24"/>
          <w:shd w:val="clear" w:color="auto" w:fill="FFFFFF"/>
        </w:rPr>
        <w:t>Reception</w:t>
      </w:r>
      <w:proofErr w:type="gramEnd"/>
      <w:r w:rsidRPr="00C92820">
        <w:rPr>
          <w:rFonts w:ascii="Debbie Hepplewhite Print Font" w:hAnsi="Debbie Hepplewhite Print Font" w:cs="Arial"/>
          <w:sz w:val="24"/>
          <w:szCs w:val="24"/>
          <w:shd w:val="clear" w:color="auto" w:fill="FFFFFF"/>
        </w:rPr>
        <w:t xml:space="preserve"> class as they explore a range of media and grow in confidence as artists and makers. The units follow four key areas that are carried through our scheme into KS1 and </w:t>
      </w:r>
      <w:r w:rsidRPr="00C92820">
        <w:rPr>
          <w:rFonts w:ascii="Debbie Hepplewhite Print Font" w:hAnsi="Debbie Hepplewhite Print Font" w:cs="Arial"/>
          <w:sz w:val="24"/>
          <w:szCs w:val="24"/>
          <w:shd w:val="clear" w:color="auto" w:fill="FFFFFF"/>
        </w:rPr>
        <w:lastRenderedPageBreak/>
        <w:t>KS2: Drawing; Painting and mixed media; Sculpture and 3D; and Craft and design. Each Reception art unit provides opportunities for pupils to learn new skills, practise their fine motor skills and develop their vocabulary with subject-specific language.</w:t>
      </w:r>
    </w:p>
    <w:p w14:paraId="501A070C" w14:textId="77777777" w:rsidR="002E408E" w:rsidRPr="002E408E" w:rsidRDefault="002E408E">
      <w:pPr>
        <w:rPr>
          <w:rFonts w:ascii="Debbie Hepplewhite Print Font" w:hAnsi="Debbie Hepplewhite Print Font"/>
          <w:sz w:val="24"/>
        </w:rPr>
      </w:pPr>
    </w:p>
    <w:p w14:paraId="118D2AE8" w14:textId="77777777" w:rsidR="002E408E" w:rsidRPr="0010606F" w:rsidRDefault="002E408E">
      <w:pPr>
        <w:rPr>
          <w:rFonts w:ascii="Debbie Hepplewhite Print Font" w:hAnsi="Debbie Hepplewhite Print Font"/>
          <w:b/>
          <w:sz w:val="24"/>
        </w:rPr>
      </w:pPr>
      <w:r w:rsidRPr="0010606F">
        <w:rPr>
          <w:rFonts w:ascii="Debbie Hepplewhite Print Font" w:hAnsi="Debbie Hepplewhite Print Font"/>
          <w:b/>
          <w:sz w:val="24"/>
        </w:rPr>
        <w:t xml:space="preserve">Key Stage 1 </w:t>
      </w:r>
    </w:p>
    <w:p w14:paraId="6FB3CE0F" w14:textId="77777777" w:rsidR="002E408E" w:rsidRPr="002E408E" w:rsidRDefault="002E408E">
      <w:pPr>
        <w:rPr>
          <w:rFonts w:ascii="Debbie Hepplewhite Print Font" w:hAnsi="Debbie Hepplewhite Print Font"/>
          <w:sz w:val="24"/>
        </w:rPr>
      </w:pPr>
      <w:r w:rsidRPr="002E408E">
        <w:rPr>
          <w:rFonts w:ascii="Debbie Hepplewhite Print Font" w:hAnsi="Debbie Hepplewhite Print Font"/>
          <w:sz w:val="24"/>
        </w:rPr>
        <w:t xml:space="preserve">During Key stage 1 pupils are exposed to the work of a range of artists, craft makers and designers. They will identify similarities and differences between different practices and techniques within their works. They will also learn relevant techniques of varying artists and will apply these within their own work. Pupils will develop their drawing, </w:t>
      </w:r>
      <w:proofErr w:type="gramStart"/>
      <w:r w:rsidRPr="002E408E">
        <w:rPr>
          <w:rFonts w:ascii="Debbie Hepplewhite Print Font" w:hAnsi="Debbie Hepplewhite Print Font"/>
          <w:sz w:val="24"/>
        </w:rPr>
        <w:t>painting</w:t>
      </w:r>
      <w:proofErr w:type="gramEnd"/>
      <w:r w:rsidRPr="002E408E">
        <w:rPr>
          <w:rFonts w:ascii="Debbie Hepplewhite Print Font" w:hAnsi="Debbie Hepplewhite Print Font"/>
          <w:sz w:val="24"/>
        </w:rPr>
        <w:t xml:space="preserve"> and sculpture techniques through the developing and sharing of ideas and experiences. Pupils will be exposed to a variety of materials and will use these in a creative way to design and make products. Pupils will also develop different aspects of formal elements of art such as colour, line, </w:t>
      </w:r>
      <w:proofErr w:type="gramStart"/>
      <w:r w:rsidRPr="002E408E">
        <w:rPr>
          <w:rFonts w:ascii="Debbie Hepplewhite Print Font" w:hAnsi="Debbie Hepplewhite Print Font"/>
          <w:sz w:val="24"/>
        </w:rPr>
        <w:t>form</w:t>
      </w:r>
      <w:proofErr w:type="gramEnd"/>
      <w:r w:rsidRPr="002E408E">
        <w:rPr>
          <w:rFonts w:ascii="Debbie Hepplewhite Print Font" w:hAnsi="Debbie Hepplewhite Print Font"/>
          <w:sz w:val="24"/>
        </w:rPr>
        <w:t xml:space="preserve"> and space. </w:t>
      </w:r>
    </w:p>
    <w:p w14:paraId="5FF51619" w14:textId="77777777" w:rsidR="0010606F" w:rsidRDefault="0010606F">
      <w:pPr>
        <w:rPr>
          <w:rFonts w:ascii="Debbie Hepplewhite Print Font" w:hAnsi="Debbie Hepplewhite Print Font"/>
          <w:b/>
          <w:sz w:val="24"/>
        </w:rPr>
      </w:pPr>
    </w:p>
    <w:p w14:paraId="585DB8A3" w14:textId="77777777" w:rsidR="002E408E" w:rsidRPr="0010606F" w:rsidRDefault="002E408E">
      <w:pPr>
        <w:rPr>
          <w:rFonts w:ascii="Debbie Hepplewhite Print Font" w:hAnsi="Debbie Hepplewhite Print Font"/>
          <w:b/>
          <w:sz w:val="24"/>
        </w:rPr>
      </w:pPr>
      <w:r w:rsidRPr="0010606F">
        <w:rPr>
          <w:rFonts w:ascii="Debbie Hepplewhite Print Font" w:hAnsi="Debbie Hepplewhite Print Font"/>
          <w:b/>
          <w:sz w:val="24"/>
        </w:rPr>
        <w:t xml:space="preserve">Key Stage 2 </w:t>
      </w:r>
    </w:p>
    <w:p w14:paraId="1E813336" w14:textId="77777777" w:rsidR="002E408E" w:rsidRPr="002E408E" w:rsidRDefault="002E408E">
      <w:pPr>
        <w:rPr>
          <w:rFonts w:ascii="Debbie Hepplewhite Print Font" w:hAnsi="Debbie Hepplewhite Print Font"/>
          <w:sz w:val="24"/>
        </w:rPr>
      </w:pPr>
      <w:r w:rsidRPr="002E408E">
        <w:rPr>
          <w:rFonts w:ascii="Debbie Hepplewhite Print Font" w:hAnsi="Debbie Hepplewhite Print Font"/>
          <w:sz w:val="24"/>
        </w:rPr>
        <w:t>During Key stage 2 pupils continue to explore a wide variety of artist</w:t>
      </w:r>
      <w:r w:rsidR="00C92820">
        <w:rPr>
          <w:rFonts w:ascii="Debbie Hepplewhite Print Font" w:hAnsi="Debbie Hepplewhite Print Font"/>
          <w:sz w:val="24"/>
        </w:rPr>
        <w:t xml:space="preserve">s </w:t>
      </w:r>
      <w:r w:rsidRPr="002E408E">
        <w:rPr>
          <w:rFonts w:ascii="Debbie Hepplewhite Print Font" w:hAnsi="Debbie Hepplewhite Print Font"/>
          <w:sz w:val="24"/>
        </w:rPr>
        <w:t xml:space="preserve">and designers. Their knowledge and understanding of great artists will influence their work and will enable them to develop their technique as they recreate art in the style of a chosen artist. Pupils will also be aware of the different styles of art, craft and design and the techniques that are used to create them. Pupils continue to develop their skills in drawing, </w:t>
      </w:r>
      <w:proofErr w:type="gramStart"/>
      <w:r w:rsidRPr="002E408E">
        <w:rPr>
          <w:rFonts w:ascii="Debbie Hepplewhite Print Font" w:hAnsi="Debbie Hepplewhite Print Font"/>
          <w:sz w:val="24"/>
        </w:rPr>
        <w:t>painting</w:t>
      </w:r>
      <w:proofErr w:type="gramEnd"/>
      <w:r w:rsidRPr="002E408E">
        <w:rPr>
          <w:rFonts w:ascii="Debbie Hepplewhite Print Font" w:hAnsi="Debbie Hepplewhite Print Font"/>
          <w:sz w:val="24"/>
        </w:rPr>
        <w:t xml:space="preserve"> and sculpture, and they will </w:t>
      </w:r>
      <w:r w:rsidRPr="002E408E">
        <w:rPr>
          <w:rFonts w:ascii="Debbie Hepplewhite Print Font" w:hAnsi="Debbie Hepplewhite Print Font"/>
          <w:sz w:val="24"/>
        </w:rPr>
        <w:lastRenderedPageBreak/>
        <w:t xml:space="preserve">experiment with a range of materials. They will become confident in their use of sketchbooks and will recognise them as a tool to review and refine ideas. </w:t>
      </w:r>
    </w:p>
    <w:p w14:paraId="5D966AF8" w14:textId="77777777" w:rsidR="00C92820" w:rsidRDefault="00C92820">
      <w:pPr>
        <w:rPr>
          <w:rFonts w:ascii="Debbie Hepplewhite Print Font" w:hAnsi="Debbie Hepplewhite Print Font"/>
          <w:sz w:val="24"/>
        </w:rPr>
      </w:pPr>
    </w:p>
    <w:p w14:paraId="6E928974" w14:textId="77777777" w:rsidR="002E408E" w:rsidRPr="0010606F" w:rsidRDefault="002E408E">
      <w:pPr>
        <w:rPr>
          <w:rFonts w:ascii="Debbie Hepplewhite Print Font" w:hAnsi="Debbie Hepplewhite Print Font"/>
          <w:b/>
          <w:sz w:val="24"/>
        </w:rPr>
      </w:pPr>
      <w:r w:rsidRPr="0010606F">
        <w:rPr>
          <w:rFonts w:ascii="Debbie Hepplewhite Print Font" w:hAnsi="Debbie Hepplewhite Print Font"/>
          <w:b/>
          <w:sz w:val="24"/>
        </w:rPr>
        <w:t xml:space="preserve">Art curriculum planning </w:t>
      </w:r>
    </w:p>
    <w:p w14:paraId="06B00D6C" w14:textId="77777777" w:rsidR="002E408E" w:rsidRPr="002E408E" w:rsidRDefault="002E408E">
      <w:pPr>
        <w:rPr>
          <w:rFonts w:ascii="Debbie Hepplewhite Print Font" w:hAnsi="Debbie Hepplewhite Print Font"/>
          <w:sz w:val="24"/>
        </w:rPr>
      </w:pPr>
      <w:r w:rsidRPr="002E408E">
        <w:rPr>
          <w:rFonts w:ascii="Debbie Hepplewhite Print Font" w:hAnsi="Debbie Hepplewhite Print Font"/>
          <w:sz w:val="24"/>
        </w:rPr>
        <w:t xml:space="preserve">At </w:t>
      </w:r>
      <w:r w:rsidR="0010606F">
        <w:rPr>
          <w:rFonts w:ascii="Debbie Hepplewhite Print Font" w:hAnsi="Debbie Hepplewhite Print Font"/>
          <w:sz w:val="24"/>
        </w:rPr>
        <w:t>St Joseph’s Catholic</w:t>
      </w:r>
      <w:r w:rsidRPr="002E408E">
        <w:rPr>
          <w:rFonts w:ascii="Debbie Hepplewhite Print Font" w:hAnsi="Debbie Hepplewhite Print Font"/>
          <w:sz w:val="24"/>
        </w:rPr>
        <w:t xml:space="preserve"> Primary </w:t>
      </w:r>
      <w:proofErr w:type="gramStart"/>
      <w:r w:rsidRPr="002E408E">
        <w:rPr>
          <w:rFonts w:ascii="Debbie Hepplewhite Print Font" w:hAnsi="Debbie Hepplewhite Print Font"/>
          <w:sz w:val="24"/>
        </w:rPr>
        <w:t>School</w:t>
      </w:r>
      <w:proofErr w:type="gramEnd"/>
      <w:r w:rsidRPr="002E408E">
        <w:rPr>
          <w:rFonts w:ascii="Debbie Hepplewhite Print Font" w:hAnsi="Debbie Hepplewhite Print Font"/>
          <w:sz w:val="24"/>
        </w:rPr>
        <w:t xml:space="preserve"> we use the Kapow Primary scheme as a basis for art </w:t>
      </w:r>
      <w:r w:rsidR="001C2289">
        <w:rPr>
          <w:rFonts w:ascii="Debbie Hepplewhite Print Font" w:hAnsi="Debbie Hepplewhite Print Font"/>
          <w:sz w:val="24"/>
        </w:rPr>
        <w:t>and</w:t>
      </w:r>
      <w:r w:rsidRPr="002E408E">
        <w:rPr>
          <w:rFonts w:ascii="Debbie Hepplewhite Print Font" w:hAnsi="Debbie Hepplewhite Print Font"/>
          <w:sz w:val="24"/>
        </w:rPr>
        <w:t xml:space="preserve"> design planning. The Art </w:t>
      </w:r>
      <w:r w:rsidR="001C2289">
        <w:rPr>
          <w:rFonts w:ascii="Debbie Hepplewhite Print Font" w:hAnsi="Debbie Hepplewhite Print Font"/>
          <w:sz w:val="24"/>
        </w:rPr>
        <w:t>and</w:t>
      </w:r>
      <w:r w:rsidRPr="002E408E">
        <w:rPr>
          <w:rFonts w:ascii="Debbie Hepplewhite Print Font" w:hAnsi="Debbie Hepplewhite Print Font"/>
          <w:sz w:val="24"/>
        </w:rPr>
        <w:t xml:space="preserve"> Design scheme has been developed with the support of art experts of different backgrounds. The scheme ensures the full coverage of the National Curriculum through the teaching of the different units. The curriculum is focused around the areas of formal elements and exploring and developing ideas and follows a progressive scheme of work across the school. The scheme also provides teacher and pupil demonstration videos to ensure art skills are developed with expert support in classrooms. </w:t>
      </w:r>
    </w:p>
    <w:p w14:paraId="2AFF9977" w14:textId="77777777" w:rsidR="002E408E" w:rsidRPr="002E408E" w:rsidRDefault="002E408E">
      <w:pPr>
        <w:rPr>
          <w:rFonts w:ascii="Debbie Hepplewhite Print Font" w:hAnsi="Debbie Hepplewhite Print Font"/>
          <w:sz w:val="24"/>
        </w:rPr>
      </w:pPr>
      <w:r w:rsidRPr="002E408E">
        <w:rPr>
          <w:rFonts w:ascii="Debbie Hepplewhite Print Font" w:hAnsi="Debbie Hepplewhite Print Font"/>
          <w:sz w:val="24"/>
        </w:rPr>
        <w:t>Throughout the year, we explore different aspects of art and design and build pupils’ skills and knowledge in each aspect as they progress through the school.</w:t>
      </w:r>
    </w:p>
    <w:p w14:paraId="2AAF2AAC" w14:textId="77777777" w:rsidR="00A131C0" w:rsidRPr="004A081C" w:rsidRDefault="000A6514" w:rsidP="004A081C">
      <w:pPr>
        <w:numPr>
          <w:ilvl w:val="0"/>
          <w:numId w:val="3"/>
        </w:numPr>
        <w:rPr>
          <w:rFonts w:ascii="Debbie Hepplewhite Print Font" w:hAnsi="Debbie Hepplewhite Print Font"/>
          <w:sz w:val="24"/>
        </w:rPr>
      </w:pPr>
      <w:r w:rsidRPr="004A081C">
        <w:rPr>
          <w:rFonts w:ascii="Debbie Hepplewhite Print Font" w:hAnsi="Debbie Hepplewhite Print Font"/>
          <w:sz w:val="24"/>
        </w:rPr>
        <w:t>Generating ideas and using sketchbooks: taking inspiration from a range of artists</w:t>
      </w:r>
    </w:p>
    <w:p w14:paraId="1D04C40E" w14:textId="77777777" w:rsidR="00A131C0" w:rsidRPr="004A081C" w:rsidRDefault="000A6514" w:rsidP="004A081C">
      <w:pPr>
        <w:numPr>
          <w:ilvl w:val="0"/>
          <w:numId w:val="3"/>
        </w:numPr>
        <w:rPr>
          <w:rFonts w:ascii="Debbie Hepplewhite Print Font" w:hAnsi="Debbie Hepplewhite Print Font"/>
          <w:sz w:val="24"/>
        </w:rPr>
      </w:pPr>
      <w:r w:rsidRPr="004A081C">
        <w:rPr>
          <w:rFonts w:ascii="Debbie Hepplewhite Print Font" w:hAnsi="Debbie Hepplewhite Print Font"/>
          <w:sz w:val="24"/>
        </w:rPr>
        <w:t>Making: developing drawing, painting, printmaking, photography, mixed media, craft techniques and sculpture skills</w:t>
      </w:r>
    </w:p>
    <w:p w14:paraId="5AE21012" w14:textId="77777777" w:rsidR="00A131C0" w:rsidRPr="004A081C" w:rsidRDefault="000A6514" w:rsidP="004A081C">
      <w:pPr>
        <w:numPr>
          <w:ilvl w:val="0"/>
          <w:numId w:val="3"/>
        </w:numPr>
        <w:rPr>
          <w:rFonts w:ascii="Debbie Hepplewhite Print Font" w:hAnsi="Debbie Hepplewhite Print Font"/>
          <w:sz w:val="24"/>
        </w:rPr>
      </w:pPr>
      <w:r w:rsidRPr="004A081C">
        <w:rPr>
          <w:rFonts w:ascii="Debbie Hepplewhite Print Font" w:hAnsi="Debbie Hepplewhite Print Font"/>
          <w:sz w:val="24"/>
        </w:rPr>
        <w:t xml:space="preserve">Formal elements: exploring colour, form, line, pattern, shape, texture and </w:t>
      </w:r>
      <w:proofErr w:type="gramStart"/>
      <w:r w:rsidRPr="004A081C">
        <w:rPr>
          <w:rFonts w:ascii="Debbie Hepplewhite Print Font" w:hAnsi="Debbie Hepplewhite Print Font"/>
          <w:sz w:val="24"/>
        </w:rPr>
        <w:t>tone</w:t>
      </w:r>
      <w:proofErr w:type="gramEnd"/>
    </w:p>
    <w:p w14:paraId="2D8F6B37" w14:textId="77777777" w:rsidR="00A131C0" w:rsidRPr="004A081C" w:rsidRDefault="000A6514" w:rsidP="004A081C">
      <w:pPr>
        <w:numPr>
          <w:ilvl w:val="0"/>
          <w:numId w:val="3"/>
        </w:numPr>
        <w:rPr>
          <w:rFonts w:ascii="Debbie Hepplewhite Print Font" w:hAnsi="Debbie Hepplewhite Print Font"/>
          <w:sz w:val="24"/>
        </w:rPr>
      </w:pPr>
      <w:r w:rsidRPr="004A081C">
        <w:rPr>
          <w:rFonts w:ascii="Debbie Hepplewhite Print Font" w:hAnsi="Debbie Hepplewhite Print Font"/>
          <w:sz w:val="24"/>
        </w:rPr>
        <w:t>Knowledge of artists: discovering artists' work and techniques</w:t>
      </w:r>
    </w:p>
    <w:p w14:paraId="7210ED4D" w14:textId="77777777" w:rsidR="00A131C0" w:rsidRPr="004A081C" w:rsidRDefault="000A6514" w:rsidP="004A081C">
      <w:pPr>
        <w:numPr>
          <w:ilvl w:val="0"/>
          <w:numId w:val="3"/>
        </w:numPr>
        <w:rPr>
          <w:rFonts w:ascii="Debbie Hepplewhite Print Font" w:hAnsi="Debbie Hepplewhite Print Font"/>
          <w:sz w:val="24"/>
        </w:rPr>
      </w:pPr>
      <w:r w:rsidRPr="004A081C">
        <w:rPr>
          <w:rFonts w:ascii="Debbie Hepplewhite Print Font" w:hAnsi="Debbie Hepplewhite Print Font"/>
          <w:sz w:val="24"/>
        </w:rPr>
        <w:lastRenderedPageBreak/>
        <w:t>Evaluation: critiquing their own work and that of others</w:t>
      </w:r>
    </w:p>
    <w:p w14:paraId="0E6C9863" w14:textId="77777777" w:rsidR="002E408E" w:rsidRPr="002E408E" w:rsidRDefault="002E408E">
      <w:pPr>
        <w:rPr>
          <w:rFonts w:ascii="Debbie Hepplewhite Print Font" w:hAnsi="Debbie Hepplewhite Print Font"/>
          <w:sz w:val="24"/>
        </w:rPr>
      </w:pPr>
      <w:r w:rsidRPr="002E408E">
        <w:rPr>
          <w:rFonts w:ascii="Debbie Hepplewhite Print Font" w:hAnsi="Debbie Hepplewhite Print Font"/>
          <w:sz w:val="24"/>
        </w:rPr>
        <w:t xml:space="preserve">Key vocabulary is displayed interactively within a classroom, where subject specific words are referred to consistently throughout a theme. Knowledge organisers have been created to explicitly identify the key knowledge, skills and vocabulary pupils need to acquire within each art unit. </w:t>
      </w:r>
    </w:p>
    <w:p w14:paraId="771ED9B7" w14:textId="77777777" w:rsidR="004A081C" w:rsidRDefault="004A081C">
      <w:pPr>
        <w:rPr>
          <w:rFonts w:ascii="Debbie Hepplewhite Print Font" w:hAnsi="Debbie Hepplewhite Print Font"/>
          <w:sz w:val="24"/>
        </w:rPr>
      </w:pPr>
    </w:p>
    <w:p w14:paraId="759333D1" w14:textId="77777777" w:rsidR="002E408E" w:rsidRPr="004A081C" w:rsidRDefault="002E408E">
      <w:pPr>
        <w:rPr>
          <w:rFonts w:ascii="Debbie Hepplewhite Print Font" w:hAnsi="Debbie Hepplewhite Print Font"/>
          <w:b/>
          <w:sz w:val="24"/>
        </w:rPr>
      </w:pPr>
      <w:r w:rsidRPr="004A081C">
        <w:rPr>
          <w:rFonts w:ascii="Debbie Hepplewhite Print Font" w:hAnsi="Debbie Hepplewhite Print Font"/>
          <w:b/>
          <w:sz w:val="24"/>
        </w:rPr>
        <w:t xml:space="preserve">Assessment and Recording </w:t>
      </w:r>
    </w:p>
    <w:p w14:paraId="2B37E053" w14:textId="77777777" w:rsidR="002E408E" w:rsidRDefault="002E408E">
      <w:pPr>
        <w:rPr>
          <w:rFonts w:ascii="Debbie Hepplewhite Print Font" w:hAnsi="Debbie Hepplewhite Print Font"/>
          <w:sz w:val="24"/>
        </w:rPr>
      </w:pPr>
      <w:r w:rsidRPr="002E408E">
        <w:rPr>
          <w:rFonts w:ascii="Debbie Hepplewhite Print Font" w:hAnsi="Debbie Hepplewhite Print Font"/>
          <w:sz w:val="24"/>
        </w:rPr>
        <w:t xml:space="preserve">At </w:t>
      </w:r>
      <w:r w:rsidR="00B3452A">
        <w:rPr>
          <w:rFonts w:ascii="Debbie Hepplewhite Print Font" w:hAnsi="Debbie Hepplewhite Print Font"/>
          <w:sz w:val="24"/>
        </w:rPr>
        <w:t>St Joseph’s</w:t>
      </w:r>
      <w:r w:rsidRPr="002E408E">
        <w:rPr>
          <w:rFonts w:ascii="Debbie Hepplewhite Print Font" w:hAnsi="Debbie Hepplewhite Print Font"/>
          <w:sz w:val="24"/>
        </w:rPr>
        <w:t>, assessment is an integral part of the teaching process. Children record their learning in art sketchbooks</w:t>
      </w:r>
      <w:r w:rsidR="00B30193">
        <w:rPr>
          <w:rFonts w:ascii="Debbie Hepplewhite Print Font" w:hAnsi="Debbie Hepplewhite Print Font"/>
          <w:sz w:val="24"/>
        </w:rPr>
        <w:t xml:space="preserve"> – if work is created elsewhere, teachers will take photographs</w:t>
      </w:r>
      <w:r w:rsidR="00DF5D0C">
        <w:rPr>
          <w:rFonts w:ascii="Debbie Hepplewhite Print Font" w:hAnsi="Debbie Hepplewhite Print Font"/>
          <w:sz w:val="24"/>
        </w:rPr>
        <w:t xml:space="preserve"> to record in books. </w:t>
      </w:r>
      <w:r w:rsidRPr="002E408E">
        <w:rPr>
          <w:rFonts w:ascii="Debbie Hepplewhite Print Font" w:hAnsi="Debbie Hepplewhite Print Font"/>
          <w:sz w:val="24"/>
        </w:rPr>
        <w:t xml:space="preserve">The assessment of children’s work is on-going to ensure that understanding is being achieved and that progress is being made. Feedback is given to the children </w:t>
      </w:r>
      <w:proofErr w:type="gramStart"/>
      <w:r w:rsidRPr="002E408E">
        <w:rPr>
          <w:rFonts w:ascii="Debbie Hepplewhite Print Font" w:hAnsi="Debbie Hepplewhite Print Font"/>
          <w:sz w:val="24"/>
        </w:rPr>
        <w:t>as soon as possible</w:t>
      </w:r>
      <w:r w:rsidR="008473E9">
        <w:rPr>
          <w:rFonts w:ascii="Debbie Hepplewhite Print Font" w:hAnsi="Debbie Hepplewhite Print Font"/>
          <w:sz w:val="24"/>
        </w:rPr>
        <w:t>,</w:t>
      </w:r>
      <w:proofErr w:type="gramEnd"/>
      <w:r w:rsidR="008473E9">
        <w:rPr>
          <w:rFonts w:ascii="Debbie Hepplewhite Print Font" w:hAnsi="Debbie Hepplewhite Print Font"/>
          <w:sz w:val="24"/>
        </w:rPr>
        <w:t xml:space="preserve"> however, we believe that sketchbooks are personal for the children and something they should be proud of so </w:t>
      </w:r>
      <w:r w:rsidR="00E46D2F">
        <w:rPr>
          <w:rFonts w:ascii="Debbie Hepplewhite Print Font" w:hAnsi="Debbie Hepplewhite Print Font"/>
          <w:sz w:val="24"/>
        </w:rPr>
        <w:t xml:space="preserve">teachers will not be writing in </w:t>
      </w:r>
      <w:r w:rsidR="00E24EF7">
        <w:rPr>
          <w:rFonts w:ascii="Debbie Hepplewhite Print Font" w:hAnsi="Debbie Hepplewhite Print Font"/>
          <w:sz w:val="24"/>
        </w:rPr>
        <w:t>sketchbooks</w:t>
      </w:r>
      <w:r w:rsidR="00E46D2F">
        <w:rPr>
          <w:rFonts w:ascii="Debbie Hepplewhite Print Font" w:hAnsi="Debbie Hepplewhite Print Font"/>
          <w:sz w:val="24"/>
        </w:rPr>
        <w:t>.</w:t>
      </w:r>
      <w:r w:rsidRPr="002E408E">
        <w:rPr>
          <w:rFonts w:ascii="Debbie Hepplewhite Print Font" w:hAnsi="Debbie Hepplewhite Print Font"/>
          <w:sz w:val="24"/>
        </w:rPr>
        <w:t xml:space="preserve"> </w:t>
      </w:r>
      <w:r w:rsidR="004576ED">
        <w:rPr>
          <w:rFonts w:ascii="Debbie Hepplewhite Print Font" w:hAnsi="Debbie Hepplewhite Print Font"/>
          <w:sz w:val="24"/>
        </w:rPr>
        <w:t xml:space="preserve">Children may provide feedback on their own work or work of their peers using sticky notes. </w:t>
      </w:r>
    </w:p>
    <w:p w14:paraId="19A58C53" w14:textId="77777777" w:rsidR="00B3452A" w:rsidRPr="002E408E" w:rsidRDefault="00B3452A">
      <w:pPr>
        <w:rPr>
          <w:rFonts w:ascii="Debbie Hepplewhite Print Font" w:hAnsi="Debbie Hepplewhite Print Font"/>
          <w:sz w:val="24"/>
        </w:rPr>
      </w:pPr>
    </w:p>
    <w:p w14:paraId="7F04FA28" w14:textId="77777777" w:rsidR="002E408E" w:rsidRPr="00B3452A" w:rsidRDefault="002E408E">
      <w:pPr>
        <w:rPr>
          <w:rFonts w:ascii="Debbie Hepplewhite Print Font" w:hAnsi="Debbie Hepplewhite Print Font"/>
          <w:b/>
          <w:sz w:val="24"/>
        </w:rPr>
      </w:pPr>
      <w:r w:rsidRPr="00B3452A">
        <w:rPr>
          <w:rFonts w:ascii="Debbie Hepplewhite Print Font" w:hAnsi="Debbie Hepplewhite Print Font"/>
          <w:b/>
          <w:sz w:val="24"/>
        </w:rPr>
        <w:t xml:space="preserve">Monitoring </w:t>
      </w:r>
    </w:p>
    <w:p w14:paraId="7CFDBE99" w14:textId="77777777" w:rsidR="002E408E" w:rsidRPr="002E408E" w:rsidRDefault="002E408E">
      <w:pPr>
        <w:rPr>
          <w:rFonts w:ascii="Debbie Hepplewhite Print Font" w:hAnsi="Debbie Hepplewhite Print Font"/>
          <w:sz w:val="24"/>
        </w:rPr>
      </w:pPr>
      <w:r w:rsidRPr="002E408E">
        <w:rPr>
          <w:rFonts w:ascii="Debbie Hepplewhite Print Font" w:hAnsi="Debbie Hepplewhite Print Font"/>
          <w:sz w:val="24"/>
        </w:rPr>
        <w:t xml:space="preserve">Monitoring takes place regularly through sampling children’s work, teacher planning, book scrutiny, learning walks and lesson visits. </w:t>
      </w:r>
    </w:p>
    <w:p w14:paraId="2D85ED58" w14:textId="77777777" w:rsidR="00DF5D0C" w:rsidRDefault="00DF5D0C">
      <w:pPr>
        <w:rPr>
          <w:rFonts w:ascii="Debbie Hepplewhite Print Font" w:hAnsi="Debbie Hepplewhite Print Font"/>
          <w:sz w:val="24"/>
        </w:rPr>
      </w:pPr>
    </w:p>
    <w:p w14:paraId="7BD83964" w14:textId="77777777" w:rsidR="006943D1" w:rsidRDefault="006943D1">
      <w:pPr>
        <w:rPr>
          <w:rFonts w:ascii="Debbie Hepplewhite Print Font" w:hAnsi="Debbie Hepplewhite Print Font"/>
          <w:b/>
          <w:sz w:val="24"/>
        </w:rPr>
      </w:pPr>
    </w:p>
    <w:p w14:paraId="05EF02E4" w14:textId="24DE365C" w:rsidR="002E408E" w:rsidRPr="00DF5D0C" w:rsidRDefault="002E408E">
      <w:pPr>
        <w:rPr>
          <w:rFonts w:ascii="Debbie Hepplewhite Print Font" w:hAnsi="Debbie Hepplewhite Print Font"/>
          <w:b/>
          <w:sz w:val="24"/>
        </w:rPr>
      </w:pPr>
      <w:r w:rsidRPr="00DF5D0C">
        <w:rPr>
          <w:rFonts w:ascii="Debbie Hepplewhite Print Font" w:hAnsi="Debbie Hepplewhite Print Font"/>
          <w:b/>
          <w:sz w:val="24"/>
        </w:rPr>
        <w:lastRenderedPageBreak/>
        <w:t xml:space="preserve">Roles and Responsibilities </w:t>
      </w:r>
    </w:p>
    <w:p w14:paraId="3D4EA7F7" w14:textId="77777777" w:rsidR="002E408E" w:rsidRPr="00DF5D0C" w:rsidRDefault="00DF5D0C">
      <w:pPr>
        <w:rPr>
          <w:rFonts w:ascii="Debbie Hepplewhite Print Font" w:hAnsi="Debbie Hepplewhite Print Font"/>
          <w:b/>
          <w:sz w:val="24"/>
        </w:rPr>
      </w:pPr>
      <w:r>
        <w:rPr>
          <w:rFonts w:ascii="Debbie Hepplewhite Print Font" w:hAnsi="Debbie Hepplewhite Print Font"/>
          <w:b/>
          <w:sz w:val="24"/>
        </w:rPr>
        <w:t>Senior Leadership</w:t>
      </w:r>
      <w:r w:rsidR="002E408E" w:rsidRPr="00DF5D0C">
        <w:rPr>
          <w:rFonts w:ascii="Debbie Hepplewhite Print Font" w:hAnsi="Debbie Hepplewhite Print Font"/>
          <w:b/>
          <w:sz w:val="24"/>
        </w:rPr>
        <w:t xml:space="preserve"> will: </w:t>
      </w:r>
    </w:p>
    <w:p w14:paraId="0D8E7EFB" w14:textId="77777777" w:rsidR="002E408E" w:rsidRDefault="002E408E">
      <w:pPr>
        <w:rPr>
          <w:rFonts w:ascii="Debbie Hepplewhite Print Font" w:hAnsi="Debbie Hepplewhite Print Font"/>
          <w:sz w:val="24"/>
        </w:rPr>
      </w:pPr>
      <w:r w:rsidRPr="002E408E">
        <w:rPr>
          <w:rFonts w:ascii="Debbie Hepplewhite Print Font" w:hAnsi="Debbie Hepplewhite Print Font"/>
          <w:sz w:val="24"/>
        </w:rPr>
        <w:t xml:space="preserve">• actively support and encourage staff, praising good practice and supporting staff development, in-service training (particularly for the art leader) and acquiring resources. </w:t>
      </w:r>
    </w:p>
    <w:p w14:paraId="2EAA2B44" w14:textId="77777777" w:rsidR="00DF5D0C" w:rsidRPr="002E408E" w:rsidRDefault="00DF5D0C">
      <w:pPr>
        <w:rPr>
          <w:rFonts w:ascii="Debbie Hepplewhite Print Font" w:hAnsi="Debbie Hepplewhite Print Font"/>
          <w:sz w:val="24"/>
        </w:rPr>
      </w:pPr>
    </w:p>
    <w:p w14:paraId="514A9F80" w14:textId="77777777" w:rsidR="002E408E" w:rsidRPr="00DF5D0C" w:rsidRDefault="002E408E">
      <w:pPr>
        <w:rPr>
          <w:rFonts w:ascii="Debbie Hepplewhite Print Font" w:hAnsi="Debbie Hepplewhite Print Font"/>
          <w:b/>
          <w:sz w:val="24"/>
        </w:rPr>
      </w:pPr>
      <w:r w:rsidRPr="00DF5D0C">
        <w:rPr>
          <w:rFonts w:ascii="Debbie Hepplewhite Print Font" w:hAnsi="Debbie Hepplewhite Print Font"/>
          <w:b/>
          <w:sz w:val="24"/>
        </w:rPr>
        <w:t xml:space="preserve">The Art Leader will: </w:t>
      </w:r>
    </w:p>
    <w:p w14:paraId="36D5DC80" w14:textId="77777777" w:rsidR="002E408E" w:rsidRPr="002E408E" w:rsidRDefault="002E408E">
      <w:pPr>
        <w:rPr>
          <w:rFonts w:ascii="Debbie Hepplewhite Print Font" w:hAnsi="Debbie Hepplewhite Print Font"/>
          <w:sz w:val="24"/>
        </w:rPr>
      </w:pPr>
      <w:r w:rsidRPr="002E408E">
        <w:rPr>
          <w:rFonts w:ascii="Debbie Hepplewhite Print Font" w:hAnsi="Debbie Hepplewhite Print Font"/>
          <w:sz w:val="24"/>
        </w:rPr>
        <w:t xml:space="preserve">• advise and support staff in planning, teaching and learning of </w:t>
      </w:r>
      <w:proofErr w:type="gramStart"/>
      <w:r w:rsidRPr="002E408E">
        <w:rPr>
          <w:rFonts w:ascii="Debbie Hepplewhite Print Font" w:hAnsi="Debbie Hepplewhite Print Font"/>
          <w:sz w:val="24"/>
        </w:rPr>
        <w:t>art;</w:t>
      </w:r>
      <w:proofErr w:type="gramEnd"/>
      <w:r w:rsidRPr="002E408E">
        <w:rPr>
          <w:rFonts w:ascii="Debbie Hepplewhite Print Font" w:hAnsi="Debbie Hepplewhite Print Font"/>
          <w:sz w:val="24"/>
        </w:rPr>
        <w:t xml:space="preserve"> </w:t>
      </w:r>
    </w:p>
    <w:p w14:paraId="4578DCA9" w14:textId="77777777" w:rsidR="002E408E" w:rsidRPr="002E408E" w:rsidRDefault="002E408E">
      <w:pPr>
        <w:rPr>
          <w:rFonts w:ascii="Debbie Hepplewhite Print Font" w:hAnsi="Debbie Hepplewhite Print Font"/>
          <w:sz w:val="24"/>
        </w:rPr>
      </w:pPr>
      <w:r w:rsidRPr="002E408E">
        <w:rPr>
          <w:rFonts w:ascii="Debbie Hepplewhite Print Font" w:hAnsi="Debbie Hepplewhite Print Font"/>
          <w:sz w:val="24"/>
        </w:rPr>
        <w:t xml:space="preserve">• monitor teachers’ planning as part of on-going subject monitoring and evaluation of </w:t>
      </w:r>
      <w:proofErr w:type="gramStart"/>
      <w:r w:rsidRPr="002E408E">
        <w:rPr>
          <w:rFonts w:ascii="Debbie Hepplewhite Print Font" w:hAnsi="Debbie Hepplewhite Print Font"/>
          <w:sz w:val="24"/>
        </w:rPr>
        <w:t>practice;</w:t>
      </w:r>
      <w:proofErr w:type="gramEnd"/>
      <w:r w:rsidRPr="002E408E">
        <w:rPr>
          <w:rFonts w:ascii="Debbie Hepplewhite Print Font" w:hAnsi="Debbie Hepplewhite Print Font"/>
          <w:sz w:val="24"/>
        </w:rPr>
        <w:t xml:space="preserve"> </w:t>
      </w:r>
    </w:p>
    <w:p w14:paraId="48B62825" w14:textId="77777777" w:rsidR="002E408E" w:rsidRPr="002E408E" w:rsidRDefault="002E408E">
      <w:pPr>
        <w:rPr>
          <w:rFonts w:ascii="Debbie Hepplewhite Print Font" w:hAnsi="Debbie Hepplewhite Print Font"/>
          <w:sz w:val="24"/>
        </w:rPr>
      </w:pPr>
      <w:r w:rsidRPr="002E408E">
        <w:rPr>
          <w:rFonts w:ascii="Debbie Hepplewhite Print Font" w:hAnsi="Debbie Hepplewhite Print Font"/>
          <w:sz w:val="24"/>
        </w:rPr>
        <w:t xml:space="preserve">• use feedback from monitoring to develop an action plan for art with realistic and developmental </w:t>
      </w:r>
      <w:proofErr w:type="gramStart"/>
      <w:r w:rsidRPr="002E408E">
        <w:rPr>
          <w:rFonts w:ascii="Debbie Hepplewhite Print Font" w:hAnsi="Debbie Hepplewhite Print Font"/>
          <w:sz w:val="24"/>
        </w:rPr>
        <w:t>targets;</w:t>
      </w:r>
      <w:proofErr w:type="gramEnd"/>
      <w:r w:rsidRPr="002E408E">
        <w:rPr>
          <w:rFonts w:ascii="Debbie Hepplewhite Print Font" w:hAnsi="Debbie Hepplewhite Print Font"/>
          <w:sz w:val="24"/>
        </w:rPr>
        <w:t xml:space="preserve"> </w:t>
      </w:r>
    </w:p>
    <w:p w14:paraId="0F2EEABC" w14:textId="77777777" w:rsidR="002E408E" w:rsidRPr="002E408E" w:rsidRDefault="002E408E">
      <w:pPr>
        <w:rPr>
          <w:rFonts w:ascii="Debbie Hepplewhite Print Font" w:hAnsi="Debbie Hepplewhite Print Font"/>
          <w:sz w:val="24"/>
        </w:rPr>
      </w:pPr>
      <w:r w:rsidRPr="002E408E">
        <w:rPr>
          <w:rFonts w:ascii="Debbie Hepplewhite Print Font" w:hAnsi="Debbie Hepplewhite Print Font"/>
          <w:sz w:val="24"/>
        </w:rPr>
        <w:t xml:space="preserve">• audit, identify, purchase and organise all art resources, ensuring they are readily available and well </w:t>
      </w:r>
      <w:proofErr w:type="gramStart"/>
      <w:r w:rsidRPr="002E408E">
        <w:rPr>
          <w:rFonts w:ascii="Debbie Hepplewhite Print Font" w:hAnsi="Debbie Hepplewhite Print Font"/>
          <w:sz w:val="24"/>
        </w:rPr>
        <w:t>maintained;</w:t>
      </w:r>
      <w:proofErr w:type="gramEnd"/>
      <w:r w:rsidRPr="002E408E">
        <w:rPr>
          <w:rFonts w:ascii="Debbie Hepplewhite Print Font" w:hAnsi="Debbie Hepplewhite Print Font"/>
          <w:sz w:val="24"/>
        </w:rPr>
        <w:t xml:space="preserve"> </w:t>
      </w:r>
    </w:p>
    <w:p w14:paraId="15EFF93A" w14:textId="77777777" w:rsidR="002E408E" w:rsidRPr="002E408E" w:rsidRDefault="002E408E">
      <w:pPr>
        <w:rPr>
          <w:rFonts w:ascii="Debbie Hepplewhite Print Font" w:hAnsi="Debbie Hepplewhite Print Font"/>
          <w:sz w:val="24"/>
        </w:rPr>
      </w:pPr>
      <w:r w:rsidRPr="002E408E">
        <w:rPr>
          <w:rFonts w:ascii="Debbie Hepplewhite Print Font" w:hAnsi="Debbie Hepplewhite Print Font"/>
          <w:sz w:val="24"/>
        </w:rPr>
        <w:t xml:space="preserve">• document and review the agreed ways of working through a written policy document and knowledge and skills </w:t>
      </w:r>
      <w:proofErr w:type="gramStart"/>
      <w:r w:rsidRPr="002E408E">
        <w:rPr>
          <w:rFonts w:ascii="Debbie Hepplewhite Print Font" w:hAnsi="Debbie Hepplewhite Print Font"/>
          <w:sz w:val="24"/>
        </w:rPr>
        <w:t>progression;</w:t>
      </w:r>
      <w:proofErr w:type="gramEnd"/>
      <w:r w:rsidRPr="002E408E">
        <w:rPr>
          <w:rFonts w:ascii="Debbie Hepplewhite Print Font" w:hAnsi="Debbie Hepplewhite Print Font"/>
          <w:sz w:val="24"/>
        </w:rPr>
        <w:t xml:space="preserve"> </w:t>
      </w:r>
    </w:p>
    <w:p w14:paraId="3238F220" w14:textId="77777777" w:rsidR="002E408E" w:rsidRPr="002E408E" w:rsidRDefault="002E408E">
      <w:pPr>
        <w:rPr>
          <w:rFonts w:ascii="Debbie Hepplewhite Print Font" w:hAnsi="Debbie Hepplewhite Print Font"/>
          <w:sz w:val="24"/>
        </w:rPr>
      </w:pPr>
      <w:r w:rsidRPr="002E408E">
        <w:rPr>
          <w:rFonts w:ascii="Debbie Hepplewhite Print Font" w:hAnsi="Debbie Hepplewhite Print Font"/>
          <w:sz w:val="24"/>
        </w:rPr>
        <w:t xml:space="preserve">• compile a portfolio of children's </w:t>
      </w:r>
      <w:proofErr w:type="gramStart"/>
      <w:r w:rsidRPr="002E408E">
        <w:rPr>
          <w:rFonts w:ascii="Debbie Hepplewhite Print Font" w:hAnsi="Debbie Hepplewhite Print Font"/>
          <w:sz w:val="24"/>
        </w:rPr>
        <w:t>art work</w:t>
      </w:r>
      <w:proofErr w:type="gramEnd"/>
      <w:r w:rsidRPr="002E408E">
        <w:rPr>
          <w:rFonts w:ascii="Debbie Hepplewhite Print Font" w:hAnsi="Debbie Hepplewhite Print Font"/>
          <w:sz w:val="24"/>
        </w:rPr>
        <w:t xml:space="preserve"> to evidence progression and examples of good practice for staff to refer to; </w:t>
      </w:r>
    </w:p>
    <w:p w14:paraId="4DAD771D" w14:textId="77777777" w:rsidR="002E408E" w:rsidRPr="002E408E" w:rsidRDefault="002E408E">
      <w:pPr>
        <w:rPr>
          <w:rFonts w:ascii="Debbie Hepplewhite Print Font" w:hAnsi="Debbie Hepplewhite Print Font"/>
          <w:sz w:val="24"/>
        </w:rPr>
      </w:pPr>
      <w:r w:rsidRPr="002E408E">
        <w:rPr>
          <w:rFonts w:ascii="Debbie Hepplewhite Print Font" w:hAnsi="Debbie Hepplewhite Print Font"/>
          <w:sz w:val="24"/>
        </w:rPr>
        <w:t xml:space="preserve">• keep up to date on new developments in the use of art in the curriculum and inform </w:t>
      </w:r>
      <w:proofErr w:type="gramStart"/>
      <w:r w:rsidRPr="002E408E">
        <w:rPr>
          <w:rFonts w:ascii="Debbie Hepplewhite Print Font" w:hAnsi="Debbie Hepplewhite Print Font"/>
          <w:sz w:val="24"/>
        </w:rPr>
        <w:t>staff;</w:t>
      </w:r>
      <w:proofErr w:type="gramEnd"/>
      <w:r w:rsidRPr="002E408E">
        <w:rPr>
          <w:rFonts w:ascii="Debbie Hepplewhite Print Font" w:hAnsi="Debbie Hepplewhite Print Font"/>
          <w:sz w:val="24"/>
        </w:rPr>
        <w:t xml:space="preserve"> </w:t>
      </w:r>
    </w:p>
    <w:p w14:paraId="12BF63F0" w14:textId="77777777" w:rsidR="00DF5D0C" w:rsidRDefault="002E408E">
      <w:pPr>
        <w:rPr>
          <w:rFonts w:ascii="Debbie Hepplewhite Print Font" w:hAnsi="Debbie Hepplewhite Print Font"/>
          <w:sz w:val="24"/>
        </w:rPr>
      </w:pPr>
      <w:r w:rsidRPr="002E408E">
        <w:rPr>
          <w:rFonts w:ascii="Debbie Hepplewhite Print Font" w:hAnsi="Debbie Hepplewhite Print Font"/>
          <w:sz w:val="24"/>
        </w:rPr>
        <w:t xml:space="preserve">• promote art throughout the school. </w:t>
      </w:r>
    </w:p>
    <w:p w14:paraId="53699DD7" w14:textId="77777777" w:rsidR="00DF5D0C" w:rsidRDefault="00DF5D0C">
      <w:pPr>
        <w:rPr>
          <w:rFonts w:ascii="Debbie Hepplewhite Print Font" w:hAnsi="Debbie Hepplewhite Print Font"/>
          <w:sz w:val="24"/>
        </w:rPr>
      </w:pPr>
    </w:p>
    <w:p w14:paraId="7FE9D308" w14:textId="77777777" w:rsidR="006943D1" w:rsidRDefault="006943D1">
      <w:pPr>
        <w:rPr>
          <w:rFonts w:ascii="Debbie Hepplewhite Print Font" w:hAnsi="Debbie Hepplewhite Print Font"/>
          <w:b/>
          <w:sz w:val="24"/>
        </w:rPr>
      </w:pPr>
    </w:p>
    <w:p w14:paraId="15D92F07" w14:textId="311EA698" w:rsidR="002E408E" w:rsidRPr="00DF5D0C" w:rsidRDefault="002E408E">
      <w:pPr>
        <w:rPr>
          <w:rFonts w:ascii="Debbie Hepplewhite Print Font" w:hAnsi="Debbie Hepplewhite Print Font"/>
          <w:b/>
          <w:sz w:val="24"/>
        </w:rPr>
      </w:pPr>
      <w:r w:rsidRPr="00DF5D0C">
        <w:rPr>
          <w:rFonts w:ascii="Debbie Hepplewhite Print Font" w:hAnsi="Debbie Hepplewhite Print Font"/>
          <w:b/>
          <w:sz w:val="24"/>
        </w:rPr>
        <w:lastRenderedPageBreak/>
        <w:t xml:space="preserve">The Class Teacher will: </w:t>
      </w:r>
    </w:p>
    <w:p w14:paraId="47EDE4ED" w14:textId="77777777" w:rsidR="002E408E" w:rsidRPr="002E408E" w:rsidRDefault="002E408E">
      <w:pPr>
        <w:rPr>
          <w:rFonts w:ascii="Debbie Hepplewhite Print Font" w:hAnsi="Debbie Hepplewhite Print Font"/>
          <w:sz w:val="24"/>
        </w:rPr>
      </w:pPr>
      <w:r w:rsidRPr="002E408E">
        <w:rPr>
          <w:rFonts w:ascii="Debbie Hepplewhite Print Font" w:hAnsi="Debbie Hepplewhite Print Font"/>
          <w:sz w:val="24"/>
        </w:rPr>
        <w:t xml:space="preserve">• be responsible for the planning and teaching of art as set out in this </w:t>
      </w:r>
      <w:proofErr w:type="gramStart"/>
      <w:r w:rsidRPr="002E408E">
        <w:rPr>
          <w:rFonts w:ascii="Debbie Hepplewhite Print Font" w:hAnsi="Debbie Hepplewhite Print Font"/>
          <w:sz w:val="24"/>
        </w:rPr>
        <w:t>policy;</w:t>
      </w:r>
      <w:proofErr w:type="gramEnd"/>
      <w:r w:rsidRPr="002E408E">
        <w:rPr>
          <w:rFonts w:ascii="Debbie Hepplewhite Print Font" w:hAnsi="Debbie Hepplewhite Print Font"/>
          <w:sz w:val="24"/>
        </w:rPr>
        <w:t xml:space="preserve"> </w:t>
      </w:r>
    </w:p>
    <w:p w14:paraId="0C743995" w14:textId="77777777" w:rsidR="002E408E" w:rsidRPr="002E408E" w:rsidRDefault="002E408E">
      <w:pPr>
        <w:rPr>
          <w:rFonts w:ascii="Debbie Hepplewhite Print Font" w:hAnsi="Debbie Hepplewhite Print Font"/>
          <w:sz w:val="24"/>
        </w:rPr>
      </w:pPr>
      <w:r w:rsidRPr="002E408E">
        <w:rPr>
          <w:rFonts w:ascii="Debbie Hepplewhite Print Font" w:hAnsi="Debbie Hepplewhite Print Font"/>
          <w:sz w:val="24"/>
        </w:rPr>
        <w:t xml:space="preserve">• use ‘Key Performance Indicators’ to inform teaching and learning as well as assess children’s </w:t>
      </w:r>
      <w:proofErr w:type="gramStart"/>
      <w:r w:rsidRPr="002E408E">
        <w:rPr>
          <w:rFonts w:ascii="Debbie Hepplewhite Print Font" w:hAnsi="Debbie Hepplewhite Print Font"/>
          <w:sz w:val="24"/>
        </w:rPr>
        <w:t>understanding;</w:t>
      </w:r>
      <w:proofErr w:type="gramEnd"/>
      <w:r w:rsidRPr="002E408E">
        <w:rPr>
          <w:rFonts w:ascii="Debbie Hepplewhite Print Font" w:hAnsi="Debbie Hepplewhite Print Font"/>
          <w:sz w:val="24"/>
        </w:rPr>
        <w:t xml:space="preserve"> </w:t>
      </w:r>
    </w:p>
    <w:p w14:paraId="61D1C8AB" w14:textId="77777777" w:rsidR="002E408E" w:rsidRPr="002E408E" w:rsidRDefault="002E408E">
      <w:pPr>
        <w:rPr>
          <w:rFonts w:ascii="Debbie Hepplewhite Print Font" w:hAnsi="Debbie Hepplewhite Print Font"/>
          <w:sz w:val="24"/>
        </w:rPr>
      </w:pPr>
      <w:r w:rsidRPr="002E408E">
        <w:rPr>
          <w:rFonts w:ascii="Debbie Hepplewhite Print Font" w:hAnsi="Debbie Hepplewhite Print Font"/>
          <w:sz w:val="24"/>
        </w:rPr>
        <w:t>• follow the subject’s long</w:t>
      </w:r>
      <w:r w:rsidR="00DF5D0C">
        <w:rPr>
          <w:rFonts w:ascii="Debbie Hepplewhite Print Font" w:hAnsi="Debbie Hepplewhite Print Font"/>
          <w:sz w:val="24"/>
        </w:rPr>
        <w:t>-</w:t>
      </w:r>
      <w:r w:rsidRPr="002E408E">
        <w:rPr>
          <w:rFonts w:ascii="Debbie Hepplewhite Print Font" w:hAnsi="Debbie Hepplewhite Print Font"/>
          <w:sz w:val="24"/>
        </w:rPr>
        <w:t xml:space="preserve">term plan and develop termly year group medium term </w:t>
      </w:r>
      <w:proofErr w:type="gramStart"/>
      <w:r w:rsidRPr="002E408E">
        <w:rPr>
          <w:rFonts w:ascii="Debbie Hepplewhite Print Font" w:hAnsi="Debbie Hepplewhite Print Font"/>
          <w:sz w:val="24"/>
        </w:rPr>
        <w:t>plans;</w:t>
      </w:r>
      <w:proofErr w:type="gramEnd"/>
    </w:p>
    <w:p w14:paraId="480C2329" w14:textId="77777777" w:rsidR="002E408E" w:rsidRDefault="002E408E">
      <w:pPr>
        <w:rPr>
          <w:rFonts w:ascii="Debbie Hepplewhite Print Font" w:hAnsi="Debbie Hepplewhite Print Font"/>
          <w:sz w:val="24"/>
        </w:rPr>
      </w:pPr>
      <w:r w:rsidRPr="002E408E">
        <w:rPr>
          <w:rFonts w:ascii="Debbie Hepplewhite Print Font" w:hAnsi="Debbie Hepplewhite Print Font"/>
          <w:sz w:val="24"/>
        </w:rPr>
        <w:t xml:space="preserve">• embed the art Knowledge and Skills Progression document within planning and quality first </w:t>
      </w:r>
      <w:proofErr w:type="gramStart"/>
      <w:r w:rsidRPr="002E408E">
        <w:rPr>
          <w:rFonts w:ascii="Debbie Hepplewhite Print Font" w:hAnsi="Debbie Hepplewhite Print Font"/>
          <w:sz w:val="24"/>
        </w:rPr>
        <w:t>teaching;</w:t>
      </w:r>
      <w:proofErr w:type="gramEnd"/>
      <w:r w:rsidRPr="002E408E">
        <w:rPr>
          <w:rFonts w:ascii="Debbie Hepplewhite Print Font" w:hAnsi="Debbie Hepplewhite Print Font"/>
          <w:sz w:val="24"/>
        </w:rPr>
        <w:t xml:space="preserve"> </w:t>
      </w:r>
    </w:p>
    <w:p w14:paraId="06519F8C" w14:textId="77777777" w:rsidR="006943D1" w:rsidRDefault="006943D1">
      <w:pPr>
        <w:rPr>
          <w:rFonts w:ascii="Debbie Hepplewhite Print Font" w:hAnsi="Debbie Hepplewhite Print Font"/>
          <w:sz w:val="24"/>
        </w:rPr>
      </w:pPr>
    </w:p>
    <w:p w14:paraId="4FE4DEF0" w14:textId="77777777" w:rsidR="006943D1" w:rsidRDefault="006943D1">
      <w:pPr>
        <w:rPr>
          <w:rFonts w:ascii="Debbie Hepplewhite Print Font" w:hAnsi="Debbie Hepplewhite Print Font"/>
          <w:sz w:val="24"/>
        </w:rPr>
      </w:pPr>
    </w:p>
    <w:p w14:paraId="1261D6F2" w14:textId="6C5DBDED" w:rsidR="006943D1" w:rsidRPr="002E408E" w:rsidRDefault="006943D1">
      <w:pPr>
        <w:rPr>
          <w:rFonts w:ascii="Debbie Hepplewhite Print Font" w:hAnsi="Debbie Hepplewhite Print Font"/>
          <w:sz w:val="24"/>
        </w:rPr>
      </w:pPr>
      <w:r>
        <w:rPr>
          <w:rFonts w:ascii="Debbie Hepplewhite Print Font" w:hAnsi="Debbie Hepplewhite Print Font"/>
          <w:sz w:val="24"/>
        </w:rPr>
        <w:t>Review Date: July 2026</w:t>
      </w:r>
    </w:p>
    <w:p w14:paraId="14ADA9F9" w14:textId="77777777" w:rsidR="002E408E" w:rsidRPr="002E408E" w:rsidRDefault="002E408E">
      <w:pPr>
        <w:rPr>
          <w:rFonts w:ascii="Debbie Hepplewhite Print Font" w:hAnsi="Debbie Hepplewhite Print Font"/>
          <w:sz w:val="24"/>
        </w:rPr>
      </w:pPr>
      <w:r w:rsidRPr="002E408E">
        <w:rPr>
          <w:rFonts w:ascii="Debbie Hepplewhite Print Font" w:hAnsi="Debbie Hepplewhite Print Font"/>
          <w:sz w:val="24"/>
        </w:rPr>
        <w:t xml:space="preserve"> </w:t>
      </w:r>
    </w:p>
    <w:sectPr w:rsidR="002E408E" w:rsidRPr="002E408E" w:rsidSect="000A3485">
      <w:pgSz w:w="11906" w:h="16838"/>
      <w:pgMar w:top="1440" w:right="1440" w:bottom="1440" w:left="1440" w:header="708" w:footer="708" w:gutter="0"/>
      <w:pgBorders w:display="firstPage"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ndy Kane" w:date="2024-04-30T21:49:00Z" w:initials="AK">
    <w:p w14:paraId="44DFD5E0" w14:textId="77777777" w:rsidR="000A6514" w:rsidRDefault="000A6514">
      <w:pPr>
        <w:pStyle w:val="CommentText"/>
      </w:pPr>
      <w:r>
        <w:rPr>
          <w:rStyle w:val="CommentReference"/>
        </w:rPr>
        <w:annotationRef/>
      </w:r>
      <w:r>
        <w:t>Get rid of this and replace with paragraph below from Kapow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4DFD5E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DFD5E0" w16cid:durableId="29DBE60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Debbie Hepplewhite Print Font">
    <w:altName w:val="Debbie Hepplewhite Print Font"/>
    <w:panose1 w:val="020B0604020202020204"/>
    <w:charset w:val="00"/>
    <w:family w:val="script"/>
    <w:pitch w:val="variable"/>
    <w:sig w:usb0="800000A7" w:usb1="10000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1081F"/>
    <w:multiLevelType w:val="hybridMultilevel"/>
    <w:tmpl w:val="9768F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304940"/>
    <w:multiLevelType w:val="hybridMultilevel"/>
    <w:tmpl w:val="CC16F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9C7BE1"/>
    <w:multiLevelType w:val="hybridMultilevel"/>
    <w:tmpl w:val="72883B8A"/>
    <w:lvl w:ilvl="0" w:tplc="B0FE748C">
      <w:start w:val="1"/>
      <w:numFmt w:val="bullet"/>
      <w:lvlText w:val="•"/>
      <w:lvlJc w:val="left"/>
      <w:pPr>
        <w:tabs>
          <w:tab w:val="num" w:pos="720"/>
        </w:tabs>
        <w:ind w:left="720" w:hanging="360"/>
      </w:pPr>
      <w:rPr>
        <w:rFonts w:ascii="Arial" w:hAnsi="Arial" w:hint="default"/>
      </w:rPr>
    </w:lvl>
    <w:lvl w:ilvl="1" w:tplc="AEAC75A2" w:tentative="1">
      <w:start w:val="1"/>
      <w:numFmt w:val="bullet"/>
      <w:lvlText w:val="•"/>
      <w:lvlJc w:val="left"/>
      <w:pPr>
        <w:tabs>
          <w:tab w:val="num" w:pos="1440"/>
        </w:tabs>
        <w:ind w:left="1440" w:hanging="360"/>
      </w:pPr>
      <w:rPr>
        <w:rFonts w:ascii="Arial" w:hAnsi="Arial" w:hint="default"/>
      </w:rPr>
    </w:lvl>
    <w:lvl w:ilvl="2" w:tplc="411A0DBC" w:tentative="1">
      <w:start w:val="1"/>
      <w:numFmt w:val="bullet"/>
      <w:lvlText w:val="•"/>
      <w:lvlJc w:val="left"/>
      <w:pPr>
        <w:tabs>
          <w:tab w:val="num" w:pos="2160"/>
        </w:tabs>
        <w:ind w:left="2160" w:hanging="360"/>
      </w:pPr>
      <w:rPr>
        <w:rFonts w:ascii="Arial" w:hAnsi="Arial" w:hint="default"/>
      </w:rPr>
    </w:lvl>
    <w:lvl w:ilvl="3" w:tplc="5FCEEA18" w:tentative="1">
      <w:start w:val="1"/>
      <w:numFmt w:val="bullet"/>
      <w:lvlText w:val="•"/>
      <w:lvlJc w:val="left"/>
      <w:pPr>
        <w:tabs>
          <w:tab w:val="num" w:pos="2880"/>
        </w:tabs>
        <w:ind w:left="2880" w:hanging="360"/>
      </w:pPr>
      <w:rPr>
        <w:rFonts w:ascii="Arial" w:hAnsi="Arial" w:hint="default"/>
      </w:rPr>
    </w:lvl>
    <w:lvl w:ilvl="4" w:tplc="5CCC790A" w:tentative="1">
      <w:start w:val="1"/>
      <w:numFmt w:val="bullet"/>
      <w:lvlText w:val="•"/>
      <w:lvlJc w:val="left"/>
      <w:pPr>
        <w:tabs>
          <w:tab w:val="num" w:pos="3600"/>
        </w:tabs>
        <w:ind w:left="3600" w:hanging="360"/>
      </w:pPr>
      <w:rPr>
        <w:rFonts w:ascii="Arial" w:hAnsi="Arial" w:hint="default"/>
      </w:rPr>
    </w:lvl>
    <w:lvl w:ilvl="5" w:tplc="F9E68766" w:tentative="1">
      <w:start w:val="1"/>
      <w:numFmt w:val="bullet"/>
      <w:lvlText w:val="•"/>
      <w:lvlJc w:val="left"/>
      <w:pPr>
        <w:tabs>
          <w:tab w:val="num" w:pos="4320"/>
        </w:tabs>
        <w:ind w:left="4320" w:hanging="360"/>
      </w:pPr>
      <w:rPr>
        <w:rFonts w:ascii="Arial" w:hAnsi="Arial" w:hint="default"/>
      </w:rPr>
    </w:lvl>
    <w:lvl w:ilvl="6" w:tplc="D3E0E12C" w:tentative="1">
      <w:start w:val="1"/>
      <w:numFmt w:val="bullet"/>
      <w:lvlText w:val="•"/>
      <w:lvlJc w:val="left"/>
      <w:pPr>
        <w:tabs>
          <w:tab w:val="num" w:pos="5040"/>
        </w:tabs>
        <w:ind w:left="5040" w:hanging="360"/>
      </w:pPr>
      <w:rPr>
        <w:rFonts w:ascii="Arial" w:hAnsi="Arial" w:hint="default"/>
      </w:rPr>
    </w:lvl>
    <w:lvl w:ilvl="7" w:tplc="EE1C4B70" w:tentative="1">
      <w:start w:val="1"/>
      <w:numFmt w:val="bullet"/>
      <w:lvlText w:val="•"/>
      <w:lvlJc w:val="left"/>
      <w:pPr>
        <w:tabs>
          <w:tab w:val="num" w:pos="5760"/>
        </w:tabs>
        <w:ind w:left="5760" w:hanging="360"/>
      </w:pPr>
      <w:rPr>
        <w:rFonts w:ascii="Arial" w:hAnsi="Arial" w:hint="default"/>
      </w:rPr>
    </w:lvl>
    <w:lvl w:ilvl="8" w:tplc="70F033F8" w:tentative="1">
      <w:start w:val="1"/>
      <w:numFmt w:val="bullet"/>
      <w:lvlText w:val="•"/>
      <w:lvlJc w:val="left"/>
      <w:pPr>
        <w:tabs>
          <w:tab w:val="num" w:pos="6480"/>
        </w:tabs>
        <w:ind w:left="6480" w:hanging="360"/>
      </w:pPr>
      <w:rPr>
        <w:rFonts w:ascii="Arial" w:hAnsi="Arial" w:hint="default"/>
      </w:rPr>
    </w:lvl>
  </w:abstractNum>
  <w:num w:numId="1" w16cid:durableId="1425612416">
    <w:abstractNumId w:val="0"/>
  </w:num>
  <w:num w:numId="2" w16cid:durableId="323818889">
    <w:abstractNumId w:val="1"/>
  </w:num>
  <w:num w:numId="3" w16cid:durableId="88514470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y Kane">
    <w15:presenceInfo w15:providerId="AD" w15:userId="S-1-5-21-3203428107-3696005196-324262906-12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08E"/>
    <w:rsid w:val="000A3485"/>
    <w:rsid w:val="000A6514"/>
    <w:rsid w:val="000E77BA"/>
    <w:rsid w:val="00100CCB"/>
    <w:rsid w:val="0010606F"/>
    <w:rsid w:val="001C2289"/>
    <w:rsid w:val="001D190C"/>
    <w:rsid w:val="002E408E"/>
    <w:rsid w:val="00322C95"/>
    <w:rsid w:val="003F6751"/>
    <w:rsid w:val="00405D20"/>
    <w:rsid w:val="0043144C"/>
    <w:rsid w:val="004576ED"/>
    <w:rsid w:val="004A081C"/>
    <w:rsid w:val="00631E6E"/>
    <w:rsid w:val="006943D1"/>
    <w:rsid w:val="007E798B"/>
    <w:rsid w:val="008473E9"/>
    <w:rsid w:val="008C0C0D"/>
    <w:rsid w:val="00A131C0"/>
    <w:rsid w:val="00B30193"/>
    <w:rsid w:val="00B3452A"/>
    <w:rsid w:val="00C92820"/>
    <w:rsid w:val="00DF5D0C"/>
    <w:rsid w:val="00E24EF7"/>
    <w:rsid w:val="00E46D2F"/>
    <w:rsid w:val="00F075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1CE2F"/>
  <w15:chartTrackingRefBased/>
  <w15:docId w15:val="{576C7720-8D0E-4D3F-BA7D-8974F3695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44C"/>
    <w:pPr>
      <w:ind w:left="720"/>
      <w:contextualSpacing/>
    </w:pPr>
  </w:style>
  <w:style w:type="character" w:styleId="CommentReference">
    <w:name w:val="annotation reference"/>
    <w:basedOn w:val="DefaultParagraphFont"/>
    <w:uiPriority w:val="99"/>
    <w:semiHidden/>
    <w:unhideWhenUsed/>
    <w:rsid w:val="000A6514"/>
    <w:rPr>
      <w:sz w:val="16"/>
      <w:szCs w:val="16"/>
    </w:rPr>
  </w:style>
  <w:style w:type="paragraph" w:styleId="CommentText">
    <w:name w:val="annotation text"/>
    <w:basedOn w:val="Normal"/>
    <w:link w:val="CommentTextChar"/>
    <w:uiPriority w:val="99"/>
    <w:semiHidden/>
    <w:unhideWhenUsed/>
    <w:rsid w:val="000A6514"/>
    <w:pPr>
      <w:spacing w:line="240" w:lineRule="auto"/>
    </w:pPr>
    <w:rPr>
      <w:sz w:val="20"/>
      <w:szCs w:val="20"/>
    </w:rPr>
  </w:style>
  <w:style w:type="character" w:customStyle="1" w:styleId="CommentTextChar">
    <w:name w:val="Comment Text Char"/>
    <w:basedOn w:val="DefaultParagraphFont"/>
    <w:link w:val="CommentText"/>
    <w:uiPriority w:val="99"/>
    <w:semiHidden/>
    <w:rsid w:val="000A6514"/>
    <w:rPr>
      <w:sz w:val="20"/>
      <w:szCs w:val="20"/>
    </w:rPr>
  </w:style>
  <w:style w:type="paragraph" w:styleId="CommentSubject">
    <w:name w:val="annotation subject"/>
    <w:basedOn w:val="CommentText"/>
    <w:next w:val="CommentText"/>
    <w:link w:val="CommentSubjectChar"/>
    <w:uiPriority w:val="99"/>
    <w:semiHidden/>
    <w:unhideWhenUsed/>
    <w:rsid w:val="000A6514"/>
    <w:rPr>
      <w:b/>
      <w:bCs/>
    </w:rPr>
  </w:style>
  <w:style w:type="character" w:customStyle="1" w:styleId="CommentSubjectChar">
    <w:name w:val="Comment Subject Char"/>
    <w:basedOn w:val="CommentTextChar"/>
    <w:link w:val="CommentSubject"/>
    <w:uiPriority w:val="99"/>
    <w:semiHidden/>
    <w:rsid w:val="000A6514"/>
    <w:rPr>
      <w:b/>
      <w:bCs/>
      <w:sz w:val="20"/>
      <w:szCs w:val="20"/>
    </w:rPr>
  </w:style>
  <w:style w:type="paragraph" w:styleId="BalloonText">
    <w:name w:val="Balloon Text"/>
    <w:basedOn w:val="Normal"/>
    <w:link w:val="BalloonTextChar"/>
    <w:uiPriority w:val="99"/>
    <w:semiHidden/>
    <w:unhideWhenUsed/>
    <w:rsid w:val="000A65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514"/>
    <w:rPr>
      <w:rFonts w:ascii="Segoe UI" w:hAnsi="Segoe UI" w:cs="Segoe UI"/>
      <w:sz w:val="18"/>
      <w:szCs w:val="18"/>
    </w:rPr>
  </w:style>
  <w:style w:type="paragraph" w:styleId="BodyText">
    <w:name w:val="Body Text"/>
    <w:basedOn w:val="Normal"/>
    <w:link w:val="BodyTextChar"/>
    <w:uiPriority w:val="1"/>
    <w:qFormat/>
    <w:rsid w:val="006943D1"/>
    <w:pPr>
      <w:widowControl w:val="0"/>
      <w:autoSpaceDE w:val="0"/>
      <w:autoSpaceDN w:val="0"/>
      <w:spacing w:after="0" w:line="240" w:lineRule="auto"/>
      <w:ind w:left="120"/>
    </w:pPr>
    <w:rPr>
      <w:rFonts w:ascii="Arial" w:eastAsia="Arial" w:hAnsi="Arial" w:cs="Arial"/>
      <w:lang w:val="en-US"/>
    </w:rPr>
  </w:style>
  <w:style w:type="character" w:customStyle="1" w:styleId="BodyTextChar">
    <w:name w:val="Body Text Char"/>
    <w:basedOn w:val="DefaultParagraphFont"/>
    <w:link w:val="BodyText"/>
    <w:uiPriority w:val="1"/>
    <w:rsid w:val="006943D1"/>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267599">
      <w:bodyDiv w:val="1"/>
      <w:marLeft w:val="0"/>
      <w:marRight w:val="0"/>
      <w:marTop w:val="0"/>
      <w:marBottom w:val="0"/>
      <w:divBdr>
        <w:top w:val="none" w:sz="0" w:space="0" w:color="auto"/>
        <w:left w:val="none" w:sz="0" w:space="0" w:color="auto"/>
        <w:bottom w:val="none" w:sz="0" w:space="0" w:color="auto"/>
        <w:right w:val="none" w:sz="0" w:space="0" w:color="auto"/>
      </w:divBdr>
      <w:divsChild>
        <w:div w:id="239026976">
          <w:marLeft w:val="446"/>
          <w:marRight w:val="0"/>
          <w:marTop w:val="0"/>
          <w:marBottom w:val="0"/>
          <w:divBdr>
            <w:top w:val="none" w:sz="0" w:space="0" w:color="auto"/>
            <w:left w:val="none" w:sz="0" w:space="0" w:color="auto"/>
            <w:bottom w:val="none" w:sz="0" w:space="0" w:color="auto"/>
            <w:right w:val="none" w:sz="0" w:space="0" w:color="auto"/>
          </w:divBdr>
        </w:div>
        <w:div w:id="749817608">
          <w:marLeft w:val="446"/>
          <w:marRight w:val="0"/>
          <w:marTop w:val="0"/>
          <w:marBottom w:val="0"/>
          <w:divBdr>
            <w:top w:val="none" w:sz="0" w:space="0" w:color="auto"/>
            <w:left w:val="none" w:sz="0" w:space="0" w:color="auto"/>
            <w:bottom w:val="none" w:sz="0" w:space="0" w:color="auto"/>
            <w:right w:val="none" w:sz="0" w:space="0" w:color="auto"/>
          </w:divBdr>
        </w:div>
        <w:div w:id="1580797239">
          <w:marLeft w:val="446"/>
          <w:marRight w:val="0"/>
          <w:marTop w:val="0"/>
          <w:marBottom w:val="0"/>
          <w:divBdr>
            <w:top w:val="none" w:sz="0" w:space="0" w:color="auto"/>
            <w:left w:val="none" w:sz="0" w:space="0" w:color="auto"/>
            <w:bottom w:val="none" w:sz="0" w:space="0" w:color="auto"/>
            <w:right w:val="none" w:sz="0" w:space="0" w:color="auto"/>
          </w:divBdr>
        </w:div>
        <w:div w:id="733704375">
          <w:marLeft w:val="446"/>
          <w:marRight w:val="0"/>
          <w:marTop w:val="0"/>
          <w:marBottom w:val="0"/>
          <w:divBdr>
            <w:top w:val="none" w:sz="0" w:space="0" w:color="auto"/>
            <w:left w:val="none" w:sz="0" w:space="0" w:color="auto"/>
            <w:bottom w:val="none" w:sz="0" w:space="0" w:color="auto"/>
            <w:right w:val="none" w:sz="0" w:space="0" w:color="auto"/>
          </w:divBdr>
        </w:div>
        <w:div w:id="8804611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11/relationships/people" Target="peop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6/09/relationships/commentsIds" Target="commentsIds.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B9458754BCA1546ADC31207D4F37301" ma:contentTypeVersion="17" ma:contentTypeDescription="Create a new document." ma:contentTypeScope="" ma:versionID="0798a6b1ccebbb23f425e4a7cb6ccde7">
  <xsd:schema xmlns:xsd="http://www.w3.org/2001/XMLSchema" xmlns:xs="http://www.w3.org/2001/XMLSchema" xmlns:p="http://schemas.microsoft.com/office/2006/metadata/properties" xmlns:ns2="37b457de-641a-476f-9eb1-bf93a92ce824" xmlns:ns3="91e6ae1b-09d5-4383-8745-977516f98c64" targetNamespace="http://schemas.microsoft.com/office/2006/metadata/properties" ma:root="true" ma:fieldsID="e157161605047d9944e592ee47ea55af" ns2:_="" ns3:_="">
    <xsd:import namespace="37b457de-641a-476f-9eb1-bf93a92ce824"/>
    <xsd:import namespace="91e6ae1b-09d5-4383-8745-977516f98c6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ObjectDetectorVersions"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b457de-641a-476f-9eb1-bf93a92ce8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3185e76-e9c0-4971-b91f-353decd0d500}" ma:internalName="TaxCatchAll" ma:showField="CatchAllData" ma:web="37b457de-641a-476f-9eb1-bf93a92ce82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e6ae1b-09d5-4383-8745-977516f98c6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6ee7b04-c247-4fc4-b66d-5ed112115443"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7b457de-641a-476f-9eb1-bf93a92ce824" xsi:nil="true"/>
    <lcf76f155ced4ddcb4097134ff3c332f xmlns="91e6ae1b-09d5-4383-8745-977516f98c6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7B59C22-F7D3-454B-8AE5-A23FCBD199C5}">
  <ds:schemaRefs>
    <ds:schemaRef ds:uri="http://schemas.openxmlformats.org/officeDocument/2006/bibliography"/>
  </ds:schemaRefs>
</ds:datastoreItem>
</file>

<file path=customXml/itemProps2.xml><?xml version="1.0" encoding="utf-8"?>
<ds:datastoreItem xmlns:ds="http://schemas.openxmlformats.org/officeDocument/2006/customXml" ds:itemID="{38FFA888-98F7-49F9-9088-CB04A80BAC42}"/>
</file>

<file path=customXml/itemProps3.xml><?xml version="1.0" encoding="utf-8"?>
<ds:datastoreItem xmlns:ds="http://schemas.openxmlformats.org/officeDocument/2006/customXml" ds:itemID="{E62AD682-182A-444B-B81C-4CEE2C28935D}"/>
</file>

<file path=customXml/itemProps4.xml><?xml version="1.0" encoding="utf-8"?>
<ds:datastoreItem xmlns:ds="http://schemas.openxmlformats.org/officeDocument/2006/customXml" ds:itemID="{16FE59F1-AA16-4602-B0C6-619397DD4B5B}"/>
</file>

<file path=docProps/app.xml><?xml version="1.0" encoding="utf-8"?>
<Properties xmlns="http://schemas.openxmlformats.org/officeDocument/2006/extended-properties" xmlns:vt="http://schemas.openxmlformats.org/officeDocument/2006/docPropsVTypes">
  <Template>Normal.dotm</Template>
  <TotalTime>4</TotalTime>
  <Pages>9</Pages>
  <Words>1520</Words>
  <Characters>8668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Kane</dc:creator>
  <cp:keywords/>
  <dc:description/>
  <cp:lastModifiedBy>Abi Hackley</cp:lastModifiedBy>
  <cp:revision>4</cp:revision>
  <dcterms:created xsi:type="dcterms:W3CDTF">2024-05-01T19:23:00Z</dcterms:created>
  <dcterms:modified xsi:type="dcterms:W3CDTF">2024-05-07T18:23:00Z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0x0101006B9458754BCA1546ADC31207D4F37301</vt:lpwstr>
  </property>
</Properties>
</file>