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879" w14:textId="0E1F37DC" w:rsidR="009976C4" w:rsidRPr="009976C4" w:rsidRDefault="009976C4" w:rsidP="009976C4">
      <w:pPr>
        <w:pStyle w:val="NoSpacing"/>
        <w:jc w:val="center"/>
        <w:rPr>
          <w:rFonts w:ascii="Gill Sans MT" w:hAnsi="Gill Sans MT"/>
          <w:b/>
        </w:rPr>
      </w:pPr>
      <w:r w:rsidRPr="009976C4">
        <w:rPr>
          <w:rFonts w:ascii="Gill Sans MT" w:hAnsi="Gill Sans MT"/>
          <w:b/>
        </w:rPr>
        <w:t>Diocesan Education Servic</w:t>
      </w:r>
      <w:r w:rsidR="00927C47">
        <w:rPr>
          <w:rFonts w:ascii="Gill Sans MT" w:hAnsi="Gill Sans MT"/>
          <w:b/>
        </w:rPr>
        <w:t>e</w:t>
      </w:r>
    </w:p>
    <w:p w14:paraId="02912BE3" w14:textId="77777777" w:rsidR="00E71C28" w:rsidRPr="009976C4" w:rsidRDefault="00E71C28" w:rsidP="009976C4">
      <w:pPr>
        <w:pStyle w:val="NoSpacing"/>
        <w:jc w:val="center"/>
        <w:rPr>
          <w:rFonts w:ascii="Gill Sans MT" w:hAnsi="Gill Sans MT"/>
          <w:b/>
          <w:sz w:val="28"/>
          <w:szCs w:val="28"/>
        </w:rPr>
      </w:pPr>
      <w:r w:rsidRPr="009976C4">
        <w:rPr>
          <w:rFonts w:ascii="Gill Sans MT" w:hAnsi="Gill Sans MT"/>
          <w:b/>
          <w:sz w:val="28"/>
          <w:szCs w:val="28"/>
        </w:rPr>
        <w:t>Catholic Schools Pupil Profile</w:t>
      </w:r>
    </w:p>
    <w:p w14:paraId="2FDF2F4C" w14:textId="77C1B6A5" w:rsidR="009976C4" w:rsidRPr="00927C47" w:rsidRDefault="00AC26DA" w:rsidP="00927C47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AC26DA">
        <w:rPr>
          <w:rFonts w:ascii="Gill Sans MT" w:hAnsi="Gill Sans MT"/>
          <w:b/>
          <w:bCs/>
          <w:sz w:val="28"/>
          <w:szCs w:val="28"/>
        </w:rPr>
        <w:t xml:space="preserve">Schedule </w:t>
      </w:r>
      <w:r w:rsidR="003A58A6">
        <w:rPr>
          <w:rFonts w:ascii="Gill Sans MT" w:hAnsi="Gill Sans MT"/>
          <w:b/>
          <w:bCs/>
          <w:sz w:val="28"/>
          <w:szCs w:val="28"/>
        </w:rPr>
        <w:t>202</w:t>
      </w:r>
      <w:r w:rsidR="00905509">
        <w:rPr>
          <w:rFonts w:ascii="Gill Sans MT" w:hAnsi="Gill Sans MT"/>
          <w:b/>
          <w:bCs/>
          <w:sz w:val="28"/>
          <w:szCs w:val="28"/>
        </w:rPr>
        <w:t>5</w:t>
      </w:r>
      <w:r w:rsidR="003A58A6">
        <w:rPr>
          <w:rFonts w:ascii="Gill Sans MT" w:hAnsi="Gill Sans MT"/>
          <w:b/>
          <w:bCs/>
          <w:sz w:val="28"/>
          <w:szCs w:val="28"/>
        </w:rPr>
        <w:t xml:space="preserve"> - 2027</w:t>
      </w:r>
    </w:p>
    <w:tbl>
      <w:tblPr>
        <w:tblStyle w:val="TableGrid"/>
        <w:tblpPr w:leftFromText="180" w:rightFromText="180" w:vertAnchor="text" w:horzAnchor="margin" w:tblpY="455"/>
        <w:tblW w:w="9535" w:type="dxa"/>
        <w:tblLook w:val="04A0" w:firstRow="1" w:lastRow="0" w:firstColumn="1" w:lastColumn="0" w:noHBand="0" w:noVBand="1"/>
      </w:tblPr>
      <w:tblGrid>
        <w:gridCol w:w="4508"/>
        <w:gridCol w:w="5027"/>
      </w:tblGrid>
      <w:tr w:rsidR="008E01D7" w14:paraId="47E6FCDB" w14:textId="77777777" w:rsidTr="008E01D7">
        <w:tc>
          <w:tcPr>
            <w:tcW w:w="4508" w:type="dxa"/>
          </w:tcPr>
          <w:p w14:paraId="2CF8BCBA" w14:textId="7F32FC68" w:rsidR="008E01D7" w:rsidRDefault="008E01D7" w:rsidP="008E01D7">
            <w:pPr>
              <w:jc w:val="center"/>
              <w:rPr>
                <w:rFonts w:ascii="Comic Sans MS" w:hAnsi="Comic Sans MS"/>
              </w:rPr>
            </w:pPr>
            <w:r>
              <w:rPr>
                <w:rFonts w:ascii="Gill Sans MT" w:hAnsi="Gill Sans MT"/>
                <w:b/>
                <w:bCs/>
                <w:sz w:val="40"/>
                <w:szCs w:val="40"/>
              </w:rPr>
              <w:t xml:space="preserve">2025 - </w:t>
            </w:r>
            <w:r w:rsidRPr="00AC26DA">
              <w:rPr>
                <w:rFonts w:ascii="Gill Sans MT" w:hAnsi="Gill Sans MT"/>
                <w:b/>
                <w:bCs/>
                <w:sz w:val="40"/>
                <w:szCs w:val="40"/>
              </w:rPr>
              <w:t>20</w:t>
            </w:r>
            <w:r>
              <w:rPr>
                <w:rFonts w:ascii="Gill Sans MT" w:hAnsi="Gill Sans MT"/>
                <w:b/>
                <w:bCs/>
                <w:sz w:val="40"/>
                <w:szCs w:val="40"/>
              </w:rPr>
              <w:t>26</w:t>
            </w:r>
          </w:p>
          <w:p w14:paraId="020DD5E9" w14:textId="77777777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sz w:val="40"/>
                <w:szCs w:val="40"/>
              </w:rPr>
            </w:pPr>
          </w:p>
        </w:tc>
        <w:tc>
          <w:tcPr>
            <w:tcW w:w="5027" w:type="dxa"/>
          </w:tcPr>
          <w:p w14:paraId="67D3EAE3" w14:textId="77777777" w:rsidR="008E01D7" w:rsidRPr="00AC26DA" w:rsidRDefault="008E01D7" w:rsidP="008E01D7">
            <w:pPr>
              <w:pStyle w:val="NoSpacing"/>
              <w:jc w:val="center"/>
              <w:rPr>
                <w:rFonts w:ascii="Gill Sans MT" w:hAnsi="Gill Sans MT" w:cs="Gisha"/>
                <w:b/>
                <w:color w:val="E36C0A"/>
                <w:sz w:val="40"/>
                <w:szCs w:val="40"/>
              </w:rPr>
            </w:pPr>
          </w:p>
        </w:tc>
      </w:tr>
      <w:tr w:rsidR="008E01D7" w14:paraId="2C6D8FA5" w14:textId="77777777" w:rsidTr="008E01D7">
        <w:tc>
          <w:tcPr>
            <w:tcW w:w="4508" w:type="dxa"/>
          </w:tcPr>
          <w:p w14:paraId="7BB7EC7D" w14:textId="30D0D29B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sz w:val="40"/>
                <w:szCs w:val="40"/>
              </w:rPr>
              <w:t>Autumn</w:t>
            </w:r>
            <w:r w:rsidRPr="00C7558E">
              <w:rPr>
                <w:rFonts w:ascii="Gill Sans MT" w:hAnsi="Gill Sans MT"/>
                <w:sz w:val="40"/>
                <w:szCs w:val="40"/>
              </w:rPr>
              <w:t xml:space="preserve"> 1 </w:t>
            </w:r>
          </w:p>
        </w:tc>
        <w:tc>
          <w:tcPr>
            <w:tcW w:w="5027" w:type="dxa"/>
          </w:tcPr>
          <w:p w14:paraId="59F87A02" w14:textId="74A1CD9B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AC26DA">
              <w:rPr>
                <w:rFonts w:ascii="Gill Sans MT" w:hAnsi="Gill Sans MT" w:cs="Gisha"/>
                <w:b/>
                <w:color w:val="E36C0A"/>
                <w:sz w:val="40"/>
                <w:szCs w:val="40"/>
              </w:rPr>
              <w:t>Eloquent &amp; Truthful</w:t>
            </w:r>
          </w:p>
        </w:tc>
      </w:tr>
      <w:tr w:rsidR="008E01D7" w14:paraId="5DD55CE3" w14:textId="77777777" w:rsidTr="008E01D7">
        <w:tc>
          <w:tcPr>
            <w:tcW w:w="4508" w:type="dxa"/>
          </w:tcPr>
          <w:p w14:paraId="022C7C85" w14:textId="562C5D06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sz w:val="40"/>
                <w:szCs w:val="40"/>
              </w:rPr>
              <w:t>Autumn</w:t>
            </w:r>
            <w:r w:rsidRPr="00C7558E">
              <w:rPr>
                <w:rFonts w:ascii="Gill Sans MT" w:hAnsi="Gill Sans MT"/>
                <w:sz w:val="40"/>
                <w:szCs w:val="40"/>
              </w:rPr>
              <w:t xml:space="preserve"> 2 </w:t>
            </w:r>
          </w:p>
        </w:tc>
        <w:tc>
          <w:tcPr>
            <w:tcW w:w="5027" w:type="dxa"/>
          </w:tcPr>
          <w:p w14:paraId="7FB1AA0B" w14:textId="1BE6105A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AC26DA">
              <w:rPr>
                <w:rFonts w:ascii="Gill Sans MT" w:hAnsi="Gill Sans MT" w:cs="Gisha"/>
                <w:b/>
                <w:color w:val="696969"/>
                <w:sz w:val="40"/>
                <w:szCs w:val="40"/>
              </w:rPr>
              <w:t>Learned &amp; Wise</w:t>
            </w:r>
          </w:p>
        </w:tc>
      </w:tr>
      <w:tr w:rsidR="008E01D7" w14:paraId="657D344D" w14:textId="77777777" w:rsidTr="008E01D7">
        <w:tc>
          <w:tcPr>
            <w:tcW w:w="4508" w:type="dxa"/>
          </w:tcPr>
          <w:p w14:paraId="5D5948CE" w14:textId="7EF98B6A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C7558E">
              <w:rPr>
                <w:rFonts w:ascii="Gill Sans MT" w:hAnsi="Gill Sans MT"/>
                <w:sz w:val="40"/>
                <w:szCs w:val="40"/>
              </w:rPr>
              <w:t xml:space="preserve">Spring 1 </w:t>
            </w:r>
          </w:p>
        </w:tc>
        <w:tc>
          <w:tcPr>
            <w:tcW w:w="5027" w:type="dxa"/>
          </w:tcPr>
          <w:p w14:paraId="454AE698" w14:textId="0DA66A29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AC26DA">
              <w:rPr>
                <w:rFonts w:ascii="Gill Sans MT" w:hAnsi="Gill Sans MT" w:cs="Gisha"/>
                <w:b/>
                <w:color w:val="00B0F0"/>
                <w:sz w:val="40"/>
                <w:szCs w:val="40"/>
              </w:rPr>
              <w:t>Curious &amp; Active</w:t>
            </w:r>
          </w:p>
        </w:tc>
      </w:tr>
      <w:tr w:rsidR="008E01D7" w14:paraId="029DCD17" w14:textId="77777777" w:rsidTr="008E01D7">
        <w:tc>
          <w:tcPr>
            <w:tcW w:w="4508" w:type="dxa"/>
          </w:tcPr>
          <w:p w14:paraId="0F4C5B12" w14:textId="4666525A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C7558E">
              <w:rPr>
                <w:rFonts w:ascii="Gill Sans MT" w:hAnsi="Gill Sans MT"/>
                <w:sz w:val="40"/>
                <w:szCs w:val="40"/>
              </w:rPr>
              <w:t xml:space="preserve">Spring 2 </w:t>
            </w:r>
          </w:p>
        </w:tc>
        <w:tc>
          <w:tcPr>
            <w:tcW w:w="5027" w:type="dxa"/>
          </w:tcPr>
          <w:p w14:paraId="7F4E86FE" w14:textId="25BAA102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AC26DA">
              <w:rPr>
                <w:rFonts w:ascii="Gill Sans MT" w:hAnsi="Gill Sans MT" w:cs="Gisha"/>
                <w:b/>
                <w:color w:val="FFC000"/>
                <w:sz w:val="40"/>
                <w:szCs w:val="40"/>
              </w:rPr>
              <w:t>Intentional &amp; Prophetic</w:t>
            </w:r>
          </w:p>
        </w:tc>
      </w:tr>
      <w:tr w:rsidR="008E01D7" w14:paraId="364D4662" w14:textId="77777777" w:rsidTr="008E01D7">
        <w:tc>
          <w:tcPr>
            <w:tcW w:w="4508" w:type="dxa"/>
          </w:tcPr>
          <w:p w14:paraId="7AD1A6EC" w14:textId="5E720F73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C7558E">
              <w:rPr>
                <w:rFonts w:ascii="Gill Sans MT" w:hAnsi="Gill Sans MT"/>
                <w:sz w:val="40"/>
                <w:szCs w:val="40"/>
              </w:rPr>
              <w:t xml:space="preserve">Summer 1 </w:t>
            </w:r>
          </w:p>
        </w:tc>
        <w:tc>
          <w:tcPr>
            <w:tcW w:w="5027" w:type="dxa"/>
          </w:tcPr>
          <w:p w14:paraId="57FD9516" w14:textId="4E26B461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AC26DA">
              <w:rPr>
                <w:rFonts w:ascii="Gill Sans MT" w:hAnsi="Gill Sans MT" w:cs="Gisha"/>
                <w:b/>
                <w:color w:val="69A12B"/>
                <w:sz w:val="40"/>
                <w:szCs w:val="40"/>
              </w:rPr>
              <w:t>Grateful &amp; Generous</w:t>
            </w:r>
          </w:p>
        </w:tc>
      </w:tr>
      <w:tr w:rsidR="008E01D7" w14:paraId="0ECB248C" w14:textId="77777777" w:rsidTr="008E01D7">
        <w:tc>
          <w:tcPr>
            <w:tcW w:w="4508" w:type="dxa"/>
          </w:tcPr>
          <w:p w14:paraId="4D91EBD4" w14:textId="58C796ED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C7558E">
              <w:rPr>
                <w:rFonts w:ascii="Gill Sans MT" w:hAnsi="Gill Sans MT"/>
                <w:sz w:val="40"/>
                <w:szCs w:val="40"/>
              </w:rPr>
              <w:t xml:space="preserve">Summer 2 </w:t>
            </w:r>
          </w:p>
        </w:tc>
        <w:tc>
          <w:tcPr>
            <w:tcW w:w="5027" w:type="dxa"/>
          </w:tcPr>
          <w:p w14:paraId="7210EFC4" w14:textId="5357163D" w:rsidR="008E01D7" w:rsidRDefault="008E01D7" w:rsidP="008E01D7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AC26DA">
              <w:rPr>
                <w:rFonts w:ascii="Gill Sans MT" w:hAnsi="Gill Sans MT" w:cs="Gisha"/>
                <w:b/>
                <w:color w:val="FF0000"/>
                <w:sz w:val="40"/>
                <w:szCs w:val="40"/>
              </w:rPr>
              <w:t>Attentive &amp; Discerning</w:t>
            </w:r>
          </w:p>
        </w:tc>
      </w:tr>
      <w:tr w:rsidR="006C6628" w14:paraId="7BEF2B31" w14:textId="77777777" w:rsidTr="008E01D7">
        <w:tc>
          <w:tcPr>
            <w:tcW w:w="4508" w:type="dxa"/>
          </w:tcPr>
          <w:p w14:paraId="6AA3B0BD" w14:textId="0E1ABAD8" w:rsidR="006C6628" w:rsidRPr="006C6628" w:rsidRDefault="006C6628" w:rsidP="008E01D7">
            <w:pPr>
              <w:pStyle w:val="NoSpacing"/>
              <w:jc w:val="center"/>
              <w:rPr>
                <w:rFonts w:ascii="Gill Sans MT" w:hAnsi="Gill Sans MT"/>
                <w:b/>
                <w:bCs/>
                <w:sz w:val="40"/>
                <w:szCs w:val="40"/>
              </w:rPr>
            </w:pPr>
            <w:r w:rsidRPr="006C6628">
              <w:rPr>
                <w:rFonts w:ascii="Gill Sans MT" w:hAnsi="Gill Sans MT"/>
                <w:b/>
                <w:bCs/>
                <w:sz w:val="40"/>
                <w:szCs w:val="40"/>
              </w:rPr>
              <w:t>2026 – 202</w:t>
            </w:r>
            <w:r w:rsidR="003A58A6">
              <w:rPr>
                <w:rFonts w:ascii="Gill Sans MT" w:hAnsi="Gill Sans MT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5027" w:type="dxa"/>
          </w:tcPr>
          <w:p w14:paraId="24C02F9C" w14:textId="77777777" w:rsidR="006C6628" w:rsidRPr="00AC26DA" w:rsidRDefault="006C6628" w:rsidP="008E01D7">
            <w:pPr>
              <w:pStyle w:val="NoSpacing"/>
              <w:jc w:val="center"/>
              <w:rPr>
                <w:rFonts w:ascii="Gill Sans MT" w:hAnsi="Gill Sans MT" w:cs="Gisha"/>
                <w:b/>
                <w:color w:val="FF0000"/>
                <w:sz w:val="40"/>
                <w:szCs w:val="40"/>
              </w:rPr>
            </w:pPr>
          </w:p>
        </w:tc>
      </w:tr>
      <w:tr w:rsidR="006C6628" w14:paraId="78D3CEE3" w14:textId="77777777" w:rsidTr="008E01D7">
        <w:tc>
          <w:tcPr>
            <w:tcW w:w="4508" w:type="dxa"/>
          </w:tcPr>
          <w:p w14:paraId="30CDE5B0" w14:textId="655AC5F2" w:rsidR="006C6628" w:rsidRDefault="006C6628" w:rsidP="006C6628">
            <w:pPr>
              <w:pStyle w:val="NoSpacing"/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Autumn 1</w:t>
            </w:r>
          </w:p>
        </w:tc>
        <w:tc>
          <w:tcPr>
            <w:tcW w:w="5027" w:type="dxa"/>
          </w:tcPr>
          <w:p w14:paraId="65F1659B" w14:textId="5C42CE22" w:rsidR="006C6628" w:rsidRPr="00AC26DA" w:rsidRDefault="006C6628" w:rsidP="006C6628">
            <w:pPr>
              <w:pStyle w:val="NoSpacing"/>
              <w:jc w:val="center"/>
              <w:rPr>
                <w:rFonts w:ascii="Gill Sans MT" w:hAnsi="Gill Sans MT" w:cs="Gisha"/>
                <w:b/>
                <w:color w:val="FF0000"/>
                <w:sz w:val="40"/>
                <w:szCs w:val="40"/>
              </w:rPr>
            </w:pPr>
            <w:r w:rsidRPr="00AC26DA">
              <w:rPr>
                <w:rFonts w:ascii="Gill Sans MT" w:hAnsi="Gill Sans MT" w:cs="Gisha"/>
                <w:b/>
                <w:color w:val="00B050"/>
                <w:sz w:val="40"/>
                <w:szCs w:val="40"/>
              </w:rPr>
              <w:t>Compassionate &amp; Loving</w:t>
            </w:r>
          </w:p>
        </w:tc>
      </w:tr>
      <w:tr w:rsidR="006C6628" w14:paraId="0027EF48" w14:textId="77777777" w:rsidTr="008E01D7">
        <w:tc>
          <w:tcPr>
            <w:tcW w:w="4508" w:type="dxa"/>
          </w:tcPr>
          <w:p w14:paraId="6AB274E2" w14:textId="52799527" w:rsidR="006C6628" w:rsidRDefault="006C6628" w:rsidP="006C6628">
            <w:pPr>
              <w:pStyle w:val="NoSpacing"/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Autumn 2</w:t>
            </w:r>
          </w:p>
        </w:tc>
        <w:tc>
          <w:tcPr>
            <w:tcW w:w="5027" w:type="dxa"/>
          </w:tcPr>
          <w:p w14:paraId="5B3AF723" w14:textId="2A6AECE6" w:rsidR="006C6628" w:rsidRPr="00AC26DA" w:rsidRDefault="006C6628" w:rsidP="006C6628">
            <w:pPr>
              <w:pStyle w:val="NoSpacing"/>
              <w:jc w:val="center"/>
              <w:rPr>
                <w:rFonts w:ascii="Gill Sans MT" w:hAnsi="Gill Sans MT" w:cs="Gisha"/>
                <w:b/>
                <w:color w:val="FF0000"/>
                <w:sz w:val="40"/>
                <w:szCs w:val="40"/>
              </w:rPr>
            </w:pPr>
            <w:r w:rsidRPr="00AC26DA">
              <w:rPr>
                <w:rFonts w:ascii="Gill Sans MT" w:hAnsi="Gill Sans MT" w:cs="Gisha"/>
                <w:b/>
                <w:color w:val="876CA8"/>
                <w:sz w:val="40"/>
                <w:szCs w:val="40"/>
              </w:rPr>
              <w:t>Faith-filled &amp; Hopeful</w:t>
            </w:r>
          </w:p>
        </w:tc>
      </w:tr>
      <w:tr w:rsidR="003A58A6" w14:paraId="009B95A7" w14:textId="77777777" w:rsidTr="008E01D7">
        <w:tc>
          <w:tcPr>
            <w:tcW w:w="4508" w:type="dxa"/>
          </w:tcPr>
          <w:p w14:paraId="590C3FA4" w14:textId="7C0B2ECF" w:rsidR="003A58A6" w:rsidRDefault="003A58A6" w:rsidP="003A58A6">
            <w:pPr>
              <w:pStyle w:val="NoSpacing"/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Spring 1</w:t>
            </w:r>
          </w:p>
        </w:tc>
        <w:tc>
          <w:tcPr>
            <w:tcW w:w="5027" w:type="dxa"/>
          </w:tcPr>
          <w:p w14:paraId="45F26F10" w14:textId="0D81D673" w:rsidR="003A58A6" w:rsidRPr="00AC26DA" w:rsidRDefault="003A58A6" w:rsidP="003A58A6">
            <w:pPr>
              <w:pStyle w:val="NoSpacing"/>
              <w:jc w:val="center"/>
              <w:rPr>
                <w:rFonts w:ascii="Gill Sans MT" w:hAnsi="Gill Sans MT" w:cs="Gisha"/>
                <w:b/>
                <w:color w:val="FF0000"/>
                <w:sz w:val="40"/>
                <w:szCs w:val="40"/>
              </w:rPr>
            </w:pPr>
            <w:r w:rsidRPr="00AC26DA">
              <w:rPr>
                <w:rFonts w:ascii="Gill Sans MT" w:hAnsi="Gill Sans MT" w:cs="Gisha"/>
                <w:b/>
                <w:color w:val="E36C0A"/>
                <w:sz w:val="40"/>
                <w:szCs w:val="40"/>
              </w:rPr>
              <w:t>Eloquent &amp; Truthful</w:t>
            </w:r>
          </w:p>
        </w:tc>
      </w:tr>
      <w:tr w:rsidR="003A58A6" w14:paraId="0F9CD35D" w14:textId="77777777" w:rsidTr="008E01D7">
        <w:tc>
          <w:tcPr>
            <w:tcW w:w="4508" w:type="dxa"/>
          </w:tcPr>
          <w:p w14:paraId="75F3EDD1" w14:textId="34F94217" w:rsidR="003A58A6" w:rsidRDefault="003A58A6" w:rsidP="003A58A6">
            <w:pPr>
              <w:pStyle w:val="NoSpacing"/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Spring 2</w:t>
            </w:r>
          </w:p>
        </w:tc>
        <w:tc>
          <w:tcPr>
            <w:tcW w:w="5027" w:type="dxa"/>
          </w:tcPr>
          <w:p w14:paraId="29F74EF5" w14:textId="79EC44E7" w:rsidR="003A58A6" w:rsidRPr="00AC26DA" w:rsidRDefault="003A58A6" w:rsidP="003A58A6">
            <w:pPr>
              <w:pStyle w:val="NoSpacing"/>
              <w:jc w:val="center"/>
              <w:rPr>
                <w:rFonts w:ascii="Gill Sans MT" w:hAnsi="Gill Sans MT" w:cs="Gisha"/>
                <w:b/>
                <w:color w:val="FF0000"/>
                <w:sz w:val="40"/>
                <w:szCs w:val="40"/>
              </w:rPr>
            </w:pPr>
            <w:r w:rsidRPr="00AC26DA">
              <w:rPr>
                <w:rFonts w:ascii="Gill Sans MT" w:hAnsi="Gill Sans MT" w:cs="Gisha"/>
                <w:b/>
                <w:color w:val="696969"/>
                <w:sz w:val="40"/>
                <w:szCs w:val="40"/>
              </w:rPr>
              <w:t>Learned &amp; Wise</w:t>
            </w:r>
          </w:p>
        </w:tc>
      </w:tr>
      <w:tr w:rsidR="003A58A6" w14:paraId="10D65E4B" w14:textId="77777777" w:rsidTr="008E01D7">
        <w:tc>
          <w:tcPr>
            <w:tcW w:w="4508" w:type="dxa"/>
          </w:tcPr>
          <w:p w14:paraId="05D7FBAF" w14:textId="783991A7" w:rsidR="003A58A6" w:rsidRDefault="003A58A6" w:rsidP="003A58A6">
            <w:pPr>
              <w:pStyle w:val="NoSpacing"/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Summer 1</w:t>
            </w:r>
          </w:p>
        </w:tc>
        <w:tc>
          <w:tcPr>
            <w:tcW w:w="5027" w:type="dxa"/>
          </w:tcPr>
          <w:p w14:paraId="49DF268A" w14:textId="53851D17" w:rsidR="003A58A6" w:rsidRPr="00AC26DA" w:rsidRDefault="003A58A6" w:rsidP="003A58A6">
            <w:pPr>
              <w:pStyle w:val="NoSpacing"/>
              <w:jc w:val="center"/>
              <w:rPr>
                <w:rFonts w:ascii="Gill Sans MT" w:hAnsi="Gill Sans MT" w:cs="Gisha"/>
                <w:b/>
                <w:color w:val="FF0000"/>
                <w:sz w:val="40"/>
                <w:szCs w:val="40"/>
              </w:rPr>
            </w:pPr>
            <w:r w:rsidRPr="00AC26DA">
              <w:rPr>
                <w:rFonts w:ascii="Gill Sans MT" w:hAnsi="Gill Sans MT" w:cs="Gisha"/>
                <w:b/>
                <w:color w:val="00B0F0"/>
                <w:sz w:val="40"/>
                <w:szCs w:val="40"/>
              </w:rPr>
              <w:t>Curious &amp; Active</w:t>
            </w:r>
          </w:p>
        </w:tc>
      </w:tr>
      <w:tr w:rsidR="003A58A6" w14:paraId="1396EA9C" w14:textId="77777777" w:rsidTr="008E01D7">
        <w:tc>
          <w:tcPr>
            <w:tcW w:w="4508" w:type="dxa"/>
          </w:tcPr>
          <w:p w14:paraId="35FD3D80" w14:textId="26097358" w:rsidR="003A58A6" w:rsidRDefault="003A58A6" w:rsidP="003A58A6">
            <w:pPr>
              <w:pStyle w:val="NoSpacing"/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Summer 2</w:t>
            </w:r>
          </w:p>
        </w:tc>
        <w:tc>
          <w:tcPr>
            <w:tcW w:w="5027" w:type="dxa"/>
          </w:tcPr>
          <w:p w14:paraId="4F2D2FFD" w14:textId="5B4350CB" w:rsidR="003A58A6" w:rsidRPr="00AC26DA" w:rsidRDefault="003A58A6" w:rsidP="003A58A6">
            <w:pPr>
              <w:pStyle w:val="NoSpacing"/>
              <w:jc w:val="center"/>
              <w:rPr>
                <w:rFonts w:ascii="Gill Sans MT" w:hAnsi="Gill Sans MT" w:cs="Gisha"/>
                <w:b/>
                <w:color w:val="FF0000"/>
                <w:sz w:val="40"/>
                <w:szCs w:val="40"/>
              </w:rPr>
            </w:pPr>
            <w:r w:rsidRPr="00AC26DA">
              <w:rPr>
                <w:rFonts w:ascii="Gill Sans MT" w:hAnsi="Gill Sans MT" w:cs="Gisha"/>
                <w:b/>
                <w:color w:val="FFC000"/>
                <w:sz w:val="40"/>
                <w:szCs w:val="40"/>
              </w:rPr>
              <w:t>Intentional &amp; Prophetic</w:t>
            </w:r>
          </w:p>
        </w:tc>
      </w:tr>
    </w:tbl>
    <w:p w14:paraId="7E7436BB" w14:textId="6BDBA18D" w:rsidR="00E71C28" w:rsidRDefault="00E71C28">
      <w:pPr>
        <w:rPr>
          <w:rFonts w:ascii="Comic Sans MS" w:hAnsi="Comic Sans MS"/>
        </w:rPr>
      </w:pPr>
    </w:p>
    <w:p w14:paraId="25C97C6D" w14:textId="77777777" w:rsidR="008E01D7" w:rsidRDefault="008E01D7">
      <w:pPr>
        <w:rPr>
          <w:rFonts w:ascii="Comic Sans MS" w:hAnsi="Comic Sans MS"/>
        </w:rPr>
      </w:pPr>
    </w:p>
    <w:p w14:paraId="6E75BE22" w14:textId="77777777" w:rsidR="008E01D7" w:rsidRDefault="008E01D7">
      <w:pPr>
        <w:rPr>
          <w:rFonts w:ascii="Comic Sans MS" w:hAnsi="Comic Sans MS"/>
        </w:rPr>
      </w:pPr>
    </w:p>
    <w:p w14:paraId="534ED6BC" w14:textId="79935ED1" w:rsidR="008E01D7" w:rsidRDefault="008E01D7">
      <w:pPr>
        <w:rPr>
          <w:rFonts w:ascii="Comic Sans MS" w:hAnsi="Comic Sans MS"/>
        </w:rPr>
      </w:pPr>
    </w:p>
    <w:p w14:paraId="63D17C68" w14:textId="77777777" w:rsidR="00AC26DA" w:rsidRPr="00E71C28" w:rsidRDefault="00AC26DA">
      <w:pPr>
        <w:rPr>
          <w:rFonts w:ascii="Comic Sans MS" w:hAnsi="Comic Sans MS"/>
        </w:rPr>
      </w:pPr>
    </w:p>
    <w:p w14:paraId="4B64B12C" w14:textId="77777777" w:rsidR="00E71C28" w:rsidRDefault="00E71C28"/>
    <w:p w14:paraId="70EDCDF5" w14:textId="77777777" w:rsidR="00E71C28" w:rsidRDefault="00E71C28"/>
    <w:sectPr w:rsidR="00E71C28" w:rsidSect="00997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28"/>
    <w:rsid w:val="001222C9"/>
    <w:rsid w:val="002705E0"/>
    <w:rsid w:val="003A58A6"/>
    <w:rsid w:val="00415B88"/>
    <w:rsid w:val="006957DF"/>
    <w:rsid w:val="006C6628"/>
    <w:rsid w:val="00760E2E"/>
    <w:rsid w:val="008D6BDA"/>
    <w:rsid w:val="008E01D7"/>
    <w:rsid w:val="00905509"/>
    <w:rsid w:val="00927C47"/>
    <w:rsid w:val="009976C4"/>
    <w:rsid w:val="00AC26DA"/>
    <w:rsid w:val="00B809DC"/>
    <w:rsid w:val="00C7558E"/>
    <w:rsid w:val="00D655F9"/>
    <w:rsid w:val="00D751B4"/>
    <w:rsid w:val="00DB4410"/>
    <w:rsid w:val="00E71C28"/>
    <w:rsid w:val="00F5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B576"/>
  <w15:docId w15:val="{B3DE5DFB-8ACF-4B64-BFCE-A54BE82E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Hewitt</dc:creator>
  <cp:lastModifiedBy>David Harris</cp:lastModifiedBy>
  <cp:revision>2</cp:revision>
  <cp:lastPrinted>2025-07-07T07:24:00Z</cp:lastPrinted>
  <dcterms:created xsi:type="dcterms:W3CDTF">2025-07-07T07:25:00Z</dcterms:created>
  <dcterms:modified xsi:type="dcterms:W3CDTF">2025-07-07T07:25:00Z</dcterms:modified>
</cp:coreProperties>
</file>