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8C3" w:rsidRDefault="00B448C3">
      <w:pPr>
        <w:rPr>
          <w:sz w:val="44"/>
          <w:szCs w:val="44"/>
        </w:rPr>
      </w:pPr>
    </w:p>
    <w:p w:rsidR="00063B1C" w:rsidRDefault="00063B1C">
      <w:pPr>
        <w:rPr>
          <w:sz w:val="44"/>
          <w:szCs w:val="44"/>
        </w:rPr>
      </w:pPr>
    </w:p>
    <w:p w:rsidR="000F4F6A" w:rsidRDefault="00063B1C" w:rsidP="00063B1C">
      <w:pPr>
        <w:jc w:val="center"/>
        <w:rPr>
          <w:color w:val="0070C0"/>
          <w:sz w:val="44"/>
          <w:szCs w:val="44"/>
        </w:rPr>
      </w:pPr>
      <w:r>
        <w:rPr>
          <w:sz w:val="44"/>
          <w:szCs w:val="44"/>
        </w:rPr>
        <w:t xml:space="preserve">  </w:t>
      </w:r>
      <w:r w:rsidR="00B448C3" w:rsidRPr="00063B1C">
        <w:rPr>
          <w:color w:val="0070C0"/>
          <w:sz w:val="44"/>
          <w:szCs w:val="44"/>
        </w:rPr>
        <w:t>ADVICE SHEET</w:t>
      </w:r>
    </w:p>
    <w:p w:rsidR="006D2379" w:rsidRPr="00241492" w:rsidRDefault="006D2379" w:rsidP="006D2379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Creating</w:t>
      </w:r>
      <w:r w:rsidRPr="00241492">
        <w:rPr>
          <w:b/>
          <w:sz w:val="32"/>
          <w:szCs w:val="32"/>
          <w:u w:val="single"/>
        </w:rPr>
        <w:t xml:space="preserve"> a 3 Point Incredible Scale</w:t>
      </w:r>
    </w:p>
    <w:p w:rsidR="006D2379" w:rsidRPr="00314B89" w:rsidRDefault="006D2379" w:rsidP="006D2379">
      <w:pPr>
        <w:jc w:val="center"/>
        <w:rPr>
          <w:sz w:val="16"/>
          <w:szCs w:val="16"/>
        </w:rPr>
      </w:pPr>
    </w:p>
    <w:p w:rsidR="006D2379" w:rsidRDefault="006D2379" w:rsidP="006D2379">
      <w:r>
        <w:t xml:space="preserve">The 5-Point Incredible Scale &amp; Emotional Regulation was created by Kari Dunn </w:t>
      </w:r>
      <w:proofErr w:type="spellStart"/>
      <w:r>
        <w:t>Buron</w:t>
      </w:r>
      <w:proofErr w:type="spellEnd"/>
      <w:r>
        <w:t xml:space="preserve"> (</w:t>
      </w:r>
      <w:hyperlink r:id="rId10" w:history="1">
        <w:r w:rsidRPr="00EC1E26">
          <w:rPr>
            <w:rStyle w:val="Hyperlink"/>
          </w:rPr>
          <w:t>www.5pointscale.com</w:t>
        </w:r>
      </w:hyperlink>
      <w:r>
        <w:t xml:space="preserve">) </w:t>
      </w:r>
    </w:p>
    <w:p w:rsidR="006D2379" w:rsidRDefault="006D2379" w:rsidP="006D2379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D3E290B" wp14:editId="7D78BE2A">
            <wp:extent cx="2228850" cy="2880360"/>
            <wp:effectExtent l="0" t="0" r="0" b="0"/>
            <wp:docPr id="6" name="Picture 6" descr="https://autismawarenesscentre.com/wp-content/uploads/Incredible-5-Point-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utismawarenesscentre.com/wp-content/uploads/Incredible-5-Point-Scal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888" cy="293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379" w:rsidRDefault="006D2379" w:rsidP="006D2379">
      <w:pPr>
        <w:rPr>
          <w:color w:val="FF0000"/>
        </w:rPr>
      </w:pPr>
      <w:r w:rsidRPr="0042484B">
        <w:rPr>
          <w:color w:val="FF0000"/>
        </w:rPr>
        <w:t xml:space="preserve">IMPORTANT </w:t>
      </w:r>
    </w:p>
    <w:p w:rsidR="006D2379" w:rsidRPr="00931EF0" w:rsidRDefault="006D2379" w:rsidP="006D2379">
      <w:pPr>
        <w:pStyle w:val="ListParagraph"/>
        <w:numPr>
          <w:ilvl w:val="0"/>
          <w:numId w:val="3"/>
        </w:numPr>
        <w:spacing w:after="160" w:line="259" w:lineRule="auto"/>
        <w:rPr>
          <w:noProof/>
          <w:lang w:eastAsia="en-GB"/>
        </w:rPr>
      </w:pPr>
      <w:r w:rsidRPr="00931EF0">
        <w:rPr>
          <w:color w:val="FF0000"/>
        </w:rPr>
        <w:t>You need to teach each stage before moving onto the next</w:t>
      </w:r>
    </w:p>
    <w:p w:rsidR="006D2379" w:rsidRPr="00D3686A" w:rsidRDefault="006D2379" w:rsidP="006D2379">
      <w:pPr>
        <w:pStyle w:val="ListParagraph"/>
        <w:numPr>
          <w:ilvl w:val="0"/>
          <w:numId w:val="3"/>
        </w:numPr>
        <w:spacing w:after="160" w:line="259" w:lineRule="auto"/>
        <w:rPr>
          <w:noProof/>
          <w:lang w:eastAsia="en-GB"/>
        </w:rPr>
      </w:pPr>
      <w:r>
        <w:rPr>
          <w:color w:val="FF0000"/>
        </w:rPr>
        <w:t>Link this into your functional behavioural analysis &amp; Behaviour Support Plan</w:t>
      </w:r>
    </w:p>
    <w:p w:rsidR="006D2379" w:rsidRPr="00CA58D4" w:rsidRDefault="006D2379" w:rsidP="006D2379">
      <w:pPr>
        <w:pStyle w:val="ListParagraph"/>
        <w:numPr>
          <w:ilvl w:val="0"/>
          <w:numId w:val="3"/>
        </w:numPr>
        <w:spacing w:after="160" w:line="259" w:lineRule="auto"/>
        <w:rPr>
          <w:noProof/>
          <w:lang w:eastAsia="en-GB"/>
        </w:rPr>
      </w:pPr>
      <w:r>
        <w:rPr>
          <w:color w:val="FF0000"/>
        </w:rPr>
        <w:t>Use the How I am Feeling Powerpoint to explore feelings</w:t>
      </w:r>
    </w:p>
    <w:p w:rsidR="006D2379" w:rsidRPr="00CA58D4" w:rsidRDefault="006D2379" w:rsidP="006D2379">
      <w:pPr>
        <w:pStyle w:val="ListParagraph"/>
        <w:numPr>
          <w:ilvl w:val="0"/>
          <w:numId w:val="3"/>
        </w:numPr>
        <w:spacing w:after="160" w:line="259" w:lineRule="auto"/>
        <w:rPr>
          <w:noProof/>
          <w:lang w:eastAsia="en-GB"/>
        </w:rPr>
      </w:pPr>
      <w:r>
        <w:rPr>
          <w:color w:val="FF0000"/>
        </w:rPr>
        <w:t>This is to be used with children who can recognise and understand feelings, both their own and others. Generally, the child would need to be at a developmental level of around 4 years (Portage SEND Best Practice Assessment Toolkit – Managing Self)</w:t>
      </w:r>
    </w:p>
    <w:p w:rsidR="006D2379" w:rsidRPr="00D3686A" w:rsidRDefault="006D2379" w:rsidP="006D2379">
      <w:pPr>
        <w:pStyle w:val="ListParagraph"/>
        <w:ind w:left="765"/>
        <w:rPr>
          <w:noProof/>
          <w:lang w:eastAsia="en-GB"/>
        </w:rPr>
      </w:pPr>
    </w:p>
    <w:p w:rsidR="006D2379" w:rsidRPr="00931EF0" w:rsidRDefault="006D2379" w:rsidP="006D2379">
      <w:pPr>
        <w:rPr>
          <w:b/>
          <w:u w:val="single"/>
        </w:rPr>
      </w:pPr>
      <w:r w:rsidRPr="00931EF0">
        <w:rPr>
          <w:b/>
          <w:u w:val="single"/>
        </w:rPr>
        <w:t>Stage 1</w:t>
      </w:r>
      <w:r>
        <w:rPr>
          <w:b/>
          <w:u w:val="single"/>
        </w:rPr>
        <w:t>-</w:t>
      </w:r>
      <w:r w:rsidRPr="00931EF0">
        <w:rPr>
          <w:b/>
          <w:u w:val="single"/>
        </w:rPr>
        <w:t xml:space="preserve"> Heading of Chart</w:t>
      </w:r>
    </w:p>
    <w:p w:rsidR="006D2379" w:rsidRDefault="006D2379" w:rsidP="006D2379">
      <w:r>
        <w:t>The first stage is to identity the problem areas for the child.</w:t>
      </w:r>
    </w:p>
    <w:p w:rsidR="006D2379" w:rsidRDefault="006D2379" w:rsidP="006D2379">
      <w:r>
        <w:t>It might be changes in routine, being around peers or recognising how they are feeling inside.</w:t>
      </w:r>
    </w:p>
    <w:p w:rsidR="006D2379" w:rsidRDefault="006D2379" w:rsidP="006D2379">
      <w:r>
        <w:t>Ultimately we are looking to help ‘understanding my feelings’ under the following headings:</w:t>
      </w:r>
    </w:p>
    <w:p w:rsidR="006D2379" w:rsidRDefault="006D2379" w:rsidP="006D2379"/>
    <w:p w:rsidR="006D2379" w:rsidRDefault="006D2379" w:rsidP="006D2379"/>
    <w:p w:rsidR="006D2379" w:rsidRDefault="006D2379" w:rsidP="006D2379"/>
    <w:p w:rsidR="006D2379" w:rsidRDefault="006D2379" w:rsidP="006D2379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2300"/>
        <w:gridCol w:w="2092"/>
        <w:gridCol w:w="2077"/>
      </w:tblGrid>
      <w:tr w:rsidR="006D2379" w:rsidTr="00174EC1">
        <w:tc>
          <w:tcPr>
            <w:tcW w:w="2547" w:type="dxa"/>
          </w:tcPr>
          <w:p w:rsidR="006D2379" w:rsidRDefault="006D2379" w:rsidP="00174EC1">
            <w:r>
              <w:t>Rating</w:t>
            </w:r>
          </w:p>
        </w:tc>
        <w:tc>
          <w:tcPr>
            <w:tcW w:w="2300" w:type="dxa"/>
          </w:tcPr>
          <w:p w:rsidR="006D2379" w:rsidRDefault="006D2379" w:rsidP="00174EC1">
            <w:r>
              <w:t>Looks Like</w:t>
            </w:r>
          </w:p>
        </w:tc>
        <w:tc>
          <w:tcPr>
            <w:tcW w:w="2092" w:type="dxa"/>
          </w:tcPr>
          <w:p w:rsidR="006D2379" w:rsidRDefault="006D2379" w:rsidP="00174EC1">
            <w:r>
              <w:t>Feels Like</w:t>
            </w:r>
          </w:p>
        </w:tc>
        <w:tc>
          <w:tcPr>
            <w:tcW w:w="2077" w:type="dxa"/>
          </w:tcPr>
          <w:p w:rsidR="006D2379" w:rsidRDefault="006D2379" w:rsidP="00174EC1">
            <w:r>
              <w:t>I can try to</w:t>
            </w:r>
          </w:p>
        </w:tc>
      </w:tr>
      <w:tr w:rsidR="006D2379" w:rsidTr="00174EC1">
        <w:tc>
          <w:tcPr>
            <w:tcW w:w="2547" w:type="dxa"/>
          </w:tcPr>
          <w:p w:rsidR="006D2379" w:rsidRDefault="006D2379" w:rsidP="00174EC1">
            <w:pPr>
              <w:pStyle w:val="ListParagraph"/>
              <w:rPr>
                <w:b/>
                <w:color w:val="FF0000"/>
                <w:sz w:val="36"/>
                <w:szCs w:val="36"/>
              </w:rPr>
            </w:pPr>
            <w:r>
              <w:rPr>
                <w:b/>
                <w:color w:val="FF0000"/>
                <w:sz w:val="36"/>
                <w:szCs w:val="36"/>
              </w:rPr>
              <w:t>3- Angry</w:t>
            </w:r>
          </w:p>
          <w:p w:rsidR="006D2379" w:rsidRPr="007961CF" w:rsidRDefault="006D2379" w:rsidP="00174EC1">
            <w:pPr>
              <w:rPr>
                <w:b/>
                <w:sz w:val="36"/>
                <w:szCs w:val="36"/>
              </w:rPr>
            </w:pPr>
            <w:r>
              <w:t xml:space="preserve">          </w:t>
            </w:r>
          </w:p>
        </w:tc>
        <w:tc>
          <w:tcPr>
            <w:tcW w:w="2300" w:type="dxa"/>
          </w:tcPr>
          <w:p w:rsidR="006D2379" w:rsidRDefault="006D2379" w:rsidP="00174EC1">
            <w:pPr>
              <w:jc w:val="center"/>
            </w:pPr>
            <w:r>
              <w:t xml:space="preserve">       </w:t>
            </w:r>
            <w:r>
              <w:rPr>
                <w:noProof/>
                <w:lang w:eastAsia="en-GB"/>
              </w:rPr>
              <w:drawing>
                <wp:inline distT="0" distB="0" distL="0" distR="0" wp14:anchorId="59C55BD0" wp14:editId="03601B60">
                  <wp:extent cx="1151890" cy="714375"/>
                  <wp:effectExtent l="0" t="0" r="0" b="0"/>
                  <wp:docPr id="8" name="Picture 8" descr="An angry emoticon | Free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n angry emoticon | Free 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052" cy="732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6D2379" w:rsidRDefault="006D2379" w:rsidP="00174EC1"/>
        </w:tc>
        <w:tc>
          <w:tcPr>
            <w:tcW w:w="2077" w:type="dxa"/>
          </w:tcPr>
          <w:p w:rsidR="006D2379" w:rsidRDefault="006D2379" w:rsidP="00174EC1"/>
        </w:tc>
      </w:tr>
      <w:tr w:rsidR="006D2379" w:rsidTr="00174EC1">
        <w:tc>
          <w:tcPr>
            <w:tcW w:w="2547" w:type="dxa"/>
          </w:tcPr>
          <w:p w:rsidR="006D2379" w:rsidRPr="00136AEB" w:rsidRDefault="006D2379" w:rsidP="00174EC1">
            <w:pPr>
              <w:pStyle w:val="ListParagraph"/>
              <w:rPr>
                <w:b/>
                <w:color w:val="FFC000"/>
                <w:sz w:val="36"/>
                <w:szCs w:val="36"/>
              </w:rPr>
            </w:pPr>
            <w:r>
              <w:rPr>
                <w:b/>
                <w:color w:val="FFFF00"/>
                <w:sz w:val="36"/>
                <w:szCs w:val="36"/>
              </w:rPr>
              <w:t xml:space="preserve">   </w:t>
            </w:r>
            <w:r w:rsidRPr="00136AEB">
              <w:rPr>
                <w:b/>
                <w:color w:val="FFC000"/>
                <w:sz w:val="36"/>
                <w:szCs w:val="36"/>
              </w:rPr>
              <w:t>2-</w:t>
            </w:r>
          </w:p>
          <w:p w:rsidR="00136AEB" w:rsidRDefault="00136AEB" w:rsidP="00136AEB">
            <w:pPr>
              <w:pStyle w:val="ListParagraph"/>
              <w:rPr>
                <w:b/>
                <w:color w:val="FFC000"/>
                <w:sz w:val="28"/>
                <w:szCs w:val="28"/>
              </w:rPr>
            </w:pPr>
            <w:r>
              <w:rPr>
                <w:b/>
                <w:color w:val="FFC000"/>
                <w:sz w:val="28"/>
                <w:szCs w:val="28"/>
              </w:rPr>
              <w:t>Wobbly</w:t>
            </w:r>
            <w:r w:rsidR="006D2379" w:rsidRPr="00136AEB">
              <w:rPr>
                <w:b/>
                <w:color w:val="FFC000"/>
                <w:sz w:val="28"/>
                <w:szCs w:val="28"/>
              </w:rPr>
              <w:t xml:space="preserve">/ </w:t>
            </w:r>
            <w:r>
              <w:rPr>
                <w:b/>
                <w:color w:val="FFC000"/>
                <w:sz w:val="28"/>
                <w:szCs w:val="28"/>
              </w:rPr>
              <w:t xml:space="preserve">     </w:t>
            </w:r>
          </w:p>
          <w:p w:rsidR="006D2379" w:rsidRPr="00136AEB" w:rsidRDefault="00136AEB" w:rsidP="00136AEB">
            <w:pPr>
              <w:pStyle w:val="ListParagraph"/>
              <w:rPr>
                <w:b/>
                <w:color w:val="FFC000"/>
                <w:sz w:val="28"/>
                <w:szCs w:val="28"/>
              </w:rPr>
            </w:pPr>
            <w:r>
              <w:rPr>
                <w:b/>
                <w:color w:val="FFC000"/>
                <w:sz w:val="28"/>
                <w:szCs w:val="28"/>
              </w:rPr>
              <w:t xml:space="preserve">   </w:t>
            </w:r>
            <w:proofErr w:type="spellStart"/>
            <w:r w:rsidR="006D2379" w:rsidRPr="00136AEB">
              <w:rPr>
                <w:b/>
                <w:color w:val="FFC000"/>
                <w:sz w:val="28"/>
                <w:szCs w:val="28"/>
              </w:rPr>
              <w:t>Aggy</w:t>
            </w:r>
            <w:proofErr w:type="spellEnd"/>
          </w:p>
          <w:p w:rsidR="006D2379" w:rsidRPr="00D3686A" w:rsidRDefault="006D2379" w:rsidP="00174EC1">
            <w:pPr>
              <w:pStyle w:val="ListParagraph"/>
              <w:rPr>
                <w:b/>
                <w:color w:val="FFFF00"/>
                <w:sz w:val="16"/>
                <w:szCs w:val="16"/>
              </w:rPr>
            </w:pPr>
          </w:p>
          <w:p w:rsidR="006D2379" w:rsidRPr="00A46A3B" w:rsidRDefault="006D2379" w:rsidP="00174EC1">
            <w:pPr>
              <w:pStyle w:val="ListParagraph"/>
              <w:rPr>
                <w:b/>
                <w:color w:val="FFFF00"/>
                <w:sz w:val="36"/>
                <w:szCs w:val="36"/>
              </w:rPr>
            </w:pPr>
          </w:p>
        </w:tc>
        <w:tc>
          <w:tcPr>
            <w:tcW w:w="2300" w:type="dxa"/>
          </w:tcPr>
          <w:p w:rsidR="006D2379" w:rsidRDefault="006D2379" w:rsidP="00174EC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906D911" wp14:editId="36C21494">
                  <wp:extent cx="632186" cy="647700"/>
                  <wp:effectExtent l="0" t="0" r="0" b="0"/>
                  <wp:docPr id="10" name="Picture 10" descr="Annoyed Emoticon Royalty Free SVG, Cliparts, Vectors, And Stock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nnoyed Emoticon Royalty Free SVG, Cliparts, Vectors, And Stock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44067" cy="65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6D2379" w:rsidRDefault="006D2379" w:rsidP="00174EC1"/>
        </w:tc>
        <w:tc>
          <w:tcPr>
            <w:tcW w:w="2077" w:type="dxa"/>
          </w:tcPr>
          <w:p w:rsidR="006D2379" w:rsidRDefault="006D2379" w:rsidP="00174EC1"/>
        </w:tc>
      </w:tr>
      <w:tr w:rsidR="006D2379" w:rsidTr="00174EC1">
        <w:tc>
          <w:tcPr>
            <w:tcW w:w="2547" w:type="dxa"/>
          </w:tcPr>
          <w:p w:rsidR="006D2379" w:rsidRPr="00CA58D4" w:rsidRDefault="006D2379" w:rsidP="006D2379">
            <w:pPr>
              <w:pStyle w:val="ListParagraph"/>
              <w:numPr>
                <w:ilvl w:val="0"/>
                <w:numId w:val="4"/>
              </w:numPr>
              <w:spacing w:line="240" w:lineRule="auto"/>
              <w:jc w:val="center"/>
              <w:rPr>
                <w:b/>
                <w:color w:val="00B050"/>
                <w:sz w:val="36"/>
                <w:szCs w:val="36"/>
              </w:rPr>
            </w:pPr>
          </w:p>
          <w:p w:rsidR="006D2379" w:rsidRDefault="006D2379" w:rsidP="00174EC1">
            <w:pPr>
              <w:pStyle w:val="ListParagraph"/>
              <w:ind w:left="435"/>
              <w:rPr>
                <w:b/>
                <w:color w:val="00B050"/>
                <w:sz w:val="36"/>
                <w:szCs w:val="36"/>
              </w:rPr>
            </w:pPr>
            <w:r w:rsidRPr="007961CF">
              <w:rPr>
                <w:b/>
                <w:color w:val="00B050"/>
                <w:sz w:val="36"/>
                <w:szCs w:val="36"/>
              </w:rPr>
              <w:t>Happy/Ok</w:t>
            </w:r>
          </w:p>
          <w:p w:rsidR="006D2379" w:rsidRPr="00CA58D4" w:rsidRDefault="006D2379" w:rsidP="00174EC1">
            <w:pPr>
              <w:rPr>
                <w:b/>
                <w:color w:val="00B050"/>
                <w:sz w:val="36"/>
                <w:szCs w:val="36"/>
              </w:rPr>
            </w:pPr>
          </w:p>
        </w:tc>
        <w:tc>
          <w:tcPr>
            <w:tcW w:w="2300" w:type="dxa"/>
          </w:tcPr>
          <w:p w:rsidR="006D2379" w:rsidRDefault="006D2379" w:rsidP="00174EC1">
            <w:r>
              <w:rPr>
                <w:noProof/>
                <w:lang w:eastAsia="en-GB"/>
              </w:rPr>
              <w:drawing>
                <wp:inline distT="0" distB="0" distL="0" distR="0" wp14:anchorId="4E9C3C78" wp14:editId="5AC8A51A">
                  <wp:extent cx="971550" cy="672797"/>
                  <wp:effectExtent l="0" t="0" r="0" b="0"/>
                  <wp:docPr id="11" name="Picture 11" descr="340+ Relieved Face Illustrations, Royalty-Free Vector Graphic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340+ Relieved Face Illustrations, Royalty-Free Vector Graphic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61" cy="72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:rsidR="006D2379" w:rsidRDefault="006D2379" w:rsidP="00174EC1"/>
        </w:tc>
        <w:tc>
          <w:tcPr>
            <w:tcW w:w="2077" w:type="dxa"/>
          </w:tcPr>
          <w:p w:rsidR="006D2379" w:rsidRDefault="006D2379" w:rsidP="00174EC1"/>
        </w:tc>
      </w:tr>
    </w:tbl>
    <w:p w:rsidR="006D2379" w:rsidRDefault="006D2379" w:rsidP="006D2379">
      <w:pPr>
        <w:rPr>
          <w:b/>
          <w:u w:val="single"/>
        </w:rPr>
      </w:pPr>
    </w:p>
    <w:p w:rsidR="006D2379" w:rsidRPr="000E6DA5" w:rsidRDefault="006D2379" w:rsidP="006D2379">
      <w:pPr>
        <w:rPr>
          <w:b/>
        </w:rPr>
      </w:pPr>
      <w:r w:rsidRPr="00CA58D4">
        <w:rPr>
          <w:b/>
          <w:u w:val="single"/>
        </w:rPr>
        <w:t>Stage 2-</w:t>
      </w:r>
      <w:r>
        <w:rPr>
          <w:b/>
          <w:u w:val="single"/>
        </w:rPr>
        <w:t xml:space="preserve">Naming the feelings in </w:t>
      </w:r>
      <w:proofErr w:type="gramStart"/>
      <w:r>
        <w:rPr>
          <w:b/>
          <w:u w:val="single"/>
        </w:rPr>
        <w:t>My</w:t>
      </w:r>
      <w:proofErr w:type="gramEnd"/>
      <w:r>
        <w:rPr>
          <w:b/>
          <w:u w:val="single"/>
        </w:rPr>
        <w:t xml:space="preserve"> chart</w:t>
      </w:r>
    </w:p>
    <w:p w:rsidR="006D2379" w:rsidRDefault="006D2379" w:rsidP="006D2379">
      <w:r>
        <w:t>Talk about feelings especially those in the chart- use boo</w:t>
      </w:r>
      <w:r w:rsidR="00136AEB">
        <w:t>ks and photos</w:t>
      </w:r>
      <w:r>
        <w:t xml:space="preserve"> of faces from magazines </w:t>
      </w:r>
      <w:proofErr w:type="spellStart"/>
      <w:r>
        <w:t>etc</w:t>
      </w:r>
      <w:proofErr w:type="spellEnd"/>
      <w:r>
        <w:t xml:space="preserve"> so they can label what the key emotions are when they see pictures of them</w:t>
      </w:r>
      <w:r w:rsidR="00136AEB">
        <w:t>.</w:t>
      </w:r>
    </w:p>
    <w:p w:rsidR="006D2379" w:rsidRDefault="006D2379" w:rsidP="006D2379">
      <w:pPr>
        <w:jc w:val="center"/>
      </w:pPr>
      <w:r>
        <w:rPr>
          <w:noProof/>
          <w:lang w:eastAsia="en-GB"/>
        </w:rPr>
        <w:drawing>
          <wp:inline distT="0" distB="0" distL="0" distR="0" wp14:anchorId="5E72CAA8" wp14:editId="74D584AA">
            <wp:extent cx="2171700" cy="1618848"/>
            <wp:effectExtent l="0" t="0" r="0" b="635"/>
            <wp:docPr id="13" name="Picture 13" descr="Emotion Faces Clip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motion Faces Clipart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078" cy="163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379" w:rsidRDefault="006D2379" w:rsidP="006D2379">
      <w:pPr>
        <w:rPr>
          <w:b/>
          <w:u w:val="single"/>
        </w:rPr>
      </w:pPr>
    </w:p>
    <w:p w:rsidR="006D2379" w:rsidRPr="00CA58D4" w:rsidRDefault="006D2379" w:rsidP="006D2379">
      <w:pPr>
        <w:rPr>
          <w:b/>
          <w:u w:val="single"/>
        </w:rPr>
      </w:pPr>
      <w:r w:rsidRPr="00CA58D4">
        <w:rPr>
          <w:b/>
          <w:u w:val="single"/>
        </w:rPr>
        <w:t>Stage 3</w:t>
      </w:r>
      <w:r>
        <w:rPr>
          <w:b/>
          <w:u w:val="single"/>
        </w:rPr>
        <w:t>-Exploring My Feelings</w:t>
      </w:r>
    </w:p>
    <w:p w:rsidR="006D2379" w:rsidRDefault="006D2379" w:rsidP="006D2379">
      <w:r>
        <w:t>Think about what these feelings look &amp; feel like in themselves and others- this is where we need to point them out to them in the moment.</w:t>
      </w:r>
    </w:p>
    <w:p w:rsidR="006D2379" w:rsidRDefault="006D2379" w:rsidP="006D2379"/>
    <w:p w:rsidR="006D2379" w:rsidRDefault="006D2379" w:rsidP="006D2379"/>
    <w:p w:rsidR="006D2379" w:rsidRDefault="006D2379" w:rsidP="006D2379"/>
    <w:p w:rsidR="006D2379" w:rsidRDefault="006D2379" w:rsidP="006D2379"/>
    <w:p w:rsidR="006D2379" w:rsidRDefault="006D2379" w:rsidP="006D2379">
      <w:r>
        <w:t xml:space="preserve">                   </w:t>
      </w:r>
      <w:r>
        <w:rPr>
          <w:noProof/>
          <w:lang w:eastAsia="en-GB"/>
        </w:rPr>
        <w:drawing>
          <wp:inline distT="0" distB="0" distL="0" distR="0" wp14:anchorId="3E4F74B4" wp14:editId="61E6DAA0">
            <wp:extent cx="2019300" cy="2019300"/>
            <wp:effectExtent l="0" t="0" r="0" b="0"/>
            <wp:docPr id="14" name="Picture 14" descr="&quot;What sad feels like for me&quot; diagram, recognizing emotions and bodily sens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&quot;What sad feels like for me&quot; diagram, recognizing emotions and bodily sensation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Pr="00241492">
        <w:rPr>
          <w:noProof/>
          <w:lang w:eastAsia="en-GB"/>
        </w:rPr>
        <w:drawing>
          <wp:inline distT="0" distB="0" distL="0" distR="0" wp14:anchorId="03AE9B0E" wp14:editId="79C395DC">
            <wp:extent cx="2575677" cy="1524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0838" cy="155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379" w:rsidRPr="000E6DA5" w:rsidRDefault="006D2379" w:rsidP="006D2379">
      <w:pPr>
        <w:rPr>
          <w:b/>
          <w:sz w:val="16"/>
          <w:szCs w:val="16"/>
        </w:rPr>
      </w:pPr>
    </w:p>
    <w:p w:rsidR="006D2379" w:rsidRDefault="006D2379" w:rsidP="006D2379">
      <w:pPr>
        <w:rPr>
          <w:b/>
          <w:u w:val="single"/>
        </w:rPr>
      </w:pPr>
    </w:p>
    <w:p w:rsidR="006D2379" w:rsidRPr="000E6DA5" w:rsidRDefault="006D2379" w:rsidP="006D2379">
      <w:pPr>
        <w:rPr>
          <w:u w:val="single"/>
        </w:rPr>
      </w:pPr>
      <w:r w:rsidRPr="000E6DA5">
        <w:rPr>
          <w:b/>
          <w:u w:val="single"/>
        </w:rPr>
        <w:t xml:space="preserve">Stage 4- What can I do about </w:t>
      </w:r>
      <w:proofErr w:type="gramStart"/>
      <w:r w:rsidRPr="000E6DA5">
        <w:rPr>
          <w:b/>
          <w:u w:val="single"/>
        </w:rPr>
        <w:t>My</w:t>
      </w:r>
      <w:proofErr w:type="gramEnd"/>
      <w:r w:rsidRPr="000E6DA5">
        <w:rPr>
          <w:b/>
          <w:u w:val="single"/>
        </w:rPr>
        <w:t xml:space="preserve"> feelings?</w:t>
      </w:r>
    </w:p>
    <w:p w:rsidR="006D2379" w:rsidRPr="008A77C4" w:rsidRDefault="006D2379" w:rsidP="006D2379">
      <w:r w:rsidRPr="008A77C4">
        <w:t>This is the crucial bit and is very individual for each child.</w:t>
      </w:r>
    </w:p>
    <w:p w:rsidR="006D2379" w:rsidRDefault="006D2379" w:rsidP="006D2379">
      <w:r>
        <w:t>@ 2 it might be breathing, finding an adult, listening to music, looking at a book</w:t>
      </w:r>
    </w:p>
    <w:p w:rsidR="006D2379" w:rsidRDefault="006D2379" w:rsidP="006D2379">
      <w:r>
        <w:t xml:space="preserve">@ 3 it might finding the calm down zone, jumping on a trampoline, doing ‘heavy work’  or going into my </w:t>
      </w:r>
      <w:r w:rsidRPr="008A77C4">
        <w:t>squishy boxes</w:t>
      </w:r>
    </w:p>
    <w:p w:rsidR="006D2379" w:rsidRDefault="006D2379" w:rsidP="006D2379">
      <w:r>
        <w:t>We are working towards helping them get back to 1 and ok again.</w:t>
      </w:r>
    </w:p>
    <w:p w:rsidR="006D2379" w:rsidRPr="000E6DA5" w:rsidRDefault="006D2379" w:rsidP="006D2379">
      <w:pPr>
        <w:rPr>
          <w:sz w:val="16"/>
          <w:szCs w:val="16"/>
        </w:rPr>
      </w:pPr>
    </w:p>
    <w:p w:rsidR="006D2379" w:rsidRDefault="006D2379" w:rsidP="006D2379">
      <w:pPr>
        <w:rPr>
          <w:b/>
        </w:rPr>
      </w:pPr>
      <w:r w:rsidRPr="00CA58D4">
        <w:rPr>
          <w:b/>
        </w:rPr>
        <w:t>Stage 5</w:t>
      </w:r>
      <w:r>
        <w:rPr>
          <w:b/>
        </w:rPr>
        <w:t>- Making it Visual</w:t>
      </w:r>
    </w:p>
    <w:p w:rsidR="006D2379" w:rsidRDefault="006D2379" w:rsidP="006D2379">
      <w:r>
        <w:t>This is where you put</w:t>
      </w:r>
      <w:r w:rsidRPr="00CA58D4">
        <w:t xml:space="preserve"> a chart together and how complicated that is will depend on the child.</w:t>
      </w:r>
    </w:p>
    <w:p w:rsidR="006D2379" w:rsidRDefault="006D2379" w:rsidP="006D2379">
      <w:r>
        <w:t>Remember to use their favourite things/special interests</w:t>
      </w:r>
    </w:p>
    <w:p w:rsidR="006D2379" w:rsidRDefault="006D2379" w:rsidP="006D2379">
      <w:r>
        <w:t>Reward them for using the chart /coming to you because they need you to co-regulate them</w:t>
      </w:r>
    </w:p>
    <w:p w:rsidR="006D2379" w:rsidRDefault="006D2379" w:rsidP="006D2379">
      <w:r>
        <w:t xml:space="preserve">Show them you are using it too </w:t>
      </w:r>
    </w:p>
    <w:p w:rsidR="006D2379" w:rsidRDefault="006D2379" w:rsidP="006D2379">
      <w:r>
        <w:t>Reassure them that sometimes they will hit 3 and its ok &amp; we all get angry and upset, it’s what we do when we feel that way that counts!</w:t>
      </w:r>
    </w:p>
    <w:p w:rsidR="006D2379" w:rsidRDefault="006D2379" w:rsidP="006D2379">
      <w:r>
        <w:t>The chart can be completed with pictures</w:t>
      </w:r>
      <w:r w:rsidR="00136AEB">
        <w:t>/words/</w:t>
      </w:r>
      <w:r>
        <w:t xml:space="preserve"> whatever the child relates to.</w:t>
      </w:r>
    </w:p>
    <w:p w:rsidR="006D2379" w:rsidRDefault="006D2379" w:rsidP="006D2379"/>
    <w:p w:rsidR="006D2379" w:rsidRDefault="00136AEB" w:rsidP="006D2379">
      <w:r>
        <w:t>** See website for a template to use.</w:t>
      </w:r>
    </w:p>
    <w:p w:rsidR="006D2379" w:rsidRDefault="006D2379" w:rsidP="006D2379"/>
    <w:p w:rsidR="006D2379" w:rsidRDefault="006D2379" w:rsidP="006D2379">
      <w:pPr>
        <w:rPr>
          <w:b/>
          <w:u w:val="single"/>
        </w:rPr>
      </w:pPr>
    </w:p>
    <w:p w:rsidR="006D2379" w:rsidRDefault="006D2379" w:rsidP="006D2379">
      <w:pPr>
        <w:rPr>
          <w:b/>
          <w:u w:val="single"/>
        </w:rPr>
      </w:pPr>
    </w:p>
    <w:p w:rsidR="006D2379" w:rsidRDefault="006D2379" w:rsidP="006D2379">
      <w:pPr>
        <w:rPr>
          <w:b/>
          <w:u w:val="single"/>
        </w:rPr>
      </w:pPr>
    </w:p>
    <w:p w:rsidR="006D2379" w:rsidRPr="00314B89" w:rsidRDefault="006D2379" w:rsidP="006D2379">
      <w:pPr>
        <w:rPr>
          <w:b/>
          <w:u w:val="single"/>
        </w:rPr>
      </w:pPr>
      <w:r w:rsidRPr="00314B89">
        <w:rPr>
          <w:b/>
          <w:u w:val="single"/>
        </w:rPr>
        <w:t>Books you might find useful:</w:t>
      </w:r>
    </w:p>
    <w:p w:rsidR="006D2379" w:rsidRDefault="006D2379" w:rsidP="006D237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3209"/>
      </w:tblGrid>
      <w:tr w:rsidR="006D2379" w:rsidTr="00174EC1">
        <w:tc>
          <w:tcPr>
            <w:tcW w:w="5807" w:type="dxa"/>
          </w:tcPr>
          <w:p w:rsidR="006D2379" w:rsidRPr="00131352" w:rsidRDefault="006D2379" w:rsidP="00174EC1">
            <w:pPr>
              <w:rPr>
                <w:b/>
                <w:sz w:val="28"/>
                <w:szCs w:val="28"/>
              </w:rPr>
            </w:pPr>
            <w:r w:rsidRPr="00131352">
              <w:rPr>
                <w:b/>
                <w:sz w:val="28"/>
                <w:szCs w:val="28"/>
              </w:rPr>
              <w:t>Book Title</w:t>
            </w:r>
          </w:p>
        </w:tc>
        <w:tc>
          <w:tcPr>
            <w:tcW w:w="3209" w:type="dxa"/>
          </w:tcPr>
          <w:p w:rsidR="006D2379" w:rsidRPr="00131352" w:rsidRDefault="006D2379" w:rsidP="00174EC1">
            <w:pPr>
              <w:rPr>
                <w:b/>
                <w:sz w:val="28"/>
                <w:szCs w:val="28"/>
              </w:rPr>
            </w:pPr>
            <w:r w:rsidRPr="00131352">
              <w:rPr>
                <w:b/>
                <w:sz w:val="28"/>
                <w:szCs w:val="28"/>
              </w:rPr>
              <w:t>Author</w:t>
            </w:r>
          </w:p>
        </w:tc>
      </w:tr>
      <w:tr w:rsidR="006D2379" w:rsidTr="00174EC1">
        <w:tc>
          <w:tcPr>
            <w:tcW w:w="5807" w:type="dxa"/>
          </w:tcPr>
          <w:p w:rsidR="006D2379" w:rsidRDefault="006D2379" w:rsidP="00174EC1">
            <w:r>
              <w:t>What makes me happy?</w:t>
            </w:r>
          </w:p>
        </w:tc>
        <w:tc>
          <w:tcPr>
            <w:tcW w:w="3209" w:type="dxa"/>
          </w:tcPr>
          <w:p w:rsidR="006D2379" w:rsidRDefault="006D2379" w:rsidP="00174EC1">
            <w:r>
              <w:t xml:space="preserve">Catherine &amp; Laurence </w:t>
            </w:r>
            <w:proofErr w:type="spellStart"/>
            <w:r>
              <w:t>Anholt</w:t>
            </w:r>
            <w:proofErr w:type="spellEnd"/>
          </w:p>
          <w:p w:rsidR="006D2379" w:rsidRDefault="006D2379" w:rsidP="00174EC1"/>
        </w:tc>
      </w:tr>
      <w:tr w:rsidR="006D2379" w:rsidTr="00174EC1">
        <w:tc>
          <w:tcPr>
            <w:tcW w:w="5807" w:type="dxa"/>
          </w:tcPr>
          <w:p w:rsidR="006D2379" w:rsidRDefault="006D2379" w:rsidP="00174EC1">
            <w:r>
              <w:t>Once Upon a touch – story massage for children</w:t>
            </w:r>
          </w:p>
        </w:tc>
        <w:tc>
          <w:tcPr>
            <w:tcW w:w="3209" w:type="dxa"/>
          </w:tcPr>
          <w:p w:rsidR="006D2379" w:rsidRDefault="006D2379" w:rsidP="00174EC1">
            <w:r>
              <w:t>Mary Atkinson &amp; Sandra Hooper</w:t>
            </w:r>
          </w:p>
          <w:p w:rsidR="006D2379" w:rsidRDefault="006D2379" w:rsidP="00174EC1"/>
        </w:tc>
      </w:tr>
      <w:tr w:rsidR="006D2379" w:rsidTr="00174EC1">
        <w:tc>
          <w:tcPr>
            <w:tcW w:w="5807" w:type="dxa"/>
          </w:tcPr>
          <w:p w:rsidR="006D2379" w:rsidRDefault="006D2379" w:rsidP="00174EC1">
            <w:r>
              <w:t>Happy!</w:t>
            </w:r>
          </w:p>
        </w:tc>
        <w:tc>
          <w:tcPr>
            <w:tcW w:w="3209" w:type="dxa"/>
          </w:tcPr>
          <w:p w:rsidR="006D2379" w:rsidRDefault="006D2379" w:rsidP="00174EC1">
            <w:r>
              <w:t>Caroline Castle &amp; Sam Childs</w:t>
            </w:r>
          </w:p>
          <w:p w:rsidR="006D2379" w:rsidRDefault="006D2379" w:rsidP="00174EC1"/>
        </w:tc>
      </w:tr>
      <w:tr w:rsidR="006D2379" w:rsidTr="00174EC1">
        <w:tc>
          <w:tcPr>
            <w:tcW w:w="5807" w:type="dxa"/>
          </w:tcPr>
          <w:p w:rsidR="006D2379" w:rsidRDefault="006D2379" w:rsidP="00174EC1">
            <w:r>
              <w:t>When my worries get too big – A relaxation book for children living with anxiety</w:t>
            </w:r>
          </w:p>
        </w:tc>
        <w:tc>
          <w:tcPr>
            <w:tcW w:w="3209" w:type="dxa"/>
          </w:tcPr>
          <w:p w:rsidR="006D2379" w:rsidRDefault="006D2379" w:rsidP="00174EC1">
            <w:r>
              <w:t xml:space="preserve">Kari Dunn </w:t>
            </w:r>
            <w:proofErr w:type="spellStart"/>
            <w:r>
              <w:t>Buron</w:t>
            </w:r>
            <w:proofErr w:type="spellEnd"/>
          </w:p>
          <w:p w:rsidR="006D2379" w:rsidRDefault="006D2379" w:rsidP="00174EC1"/>
          <w:p w:rsidR="006D2379" w:rsidRDefault="006D2379" w:rsidP="00174EC1"/>
        </w:tc>
      </w:tr>
      <w:tr w:rsidR="006D2379" w:rsidTr="00174EC1">
        <w:tc>
          <w:tcPr>
            <w:tcW w:w="5807" w:type="dxa"/>
          </w:tcPr>
          <w:p w:rsidR="006D2379" w:rsidRDefault="006D2379" w:rsidP="00174EC1">
            <w:r>
              <w:t>Listening to my body</w:t>
            </w:r>
          </w:p>
        </w:tc>
        <w:tc>
          <w:tcPr>
            <w:tcW w:w="3209" w:type="dxa"/>
          </w:tcPr>
          <w:p w:rsidR="006D2379" w:rsidRDefault="006D2379" w:rsidP="00174EC1">
            <w:r>
              <w:t>Gabi Garcia</w:t>
            </w:r>
          </w:p>
          <w:p w:rsidR="006D2379" w:rsidRDefault="006D2379" w:rsidP="00174EC1"/>
        </w:tc>
      </w:tr>
      <w:tr w:rsidR="006D2379" w:rsidTr="00174EC1">
        <w:tc>
          <w:tcPr>
            <w:tcW w:w="5807" w:type="dxa"/>
          </w:tcPr>
          <w:p w:rsidR="006D2379" w:rsidRDefault="006D2379" w:rsidP="00174EC1">
            <w:r>
              <w:t>The Huge bag of worries</w:t>
            </w:r>
          </w:p>
        </w:tc>
        <w:tc>
          <w:tcPr>
            <w:tcW w:w="3209" w:type="dxa"/>
          </w:tcPr>
          <w:p w:rsidR="006D2379" w:rsidRDefault="006D2379" w:rsidP="00174EC1">
            <w:r>
              <w:t xml:space="preserve">Virginia </w:t>
            </w:r>
            <w:proofErr w:type="spellStart"/>
            <w:r>
              <w:t>Ironside</w:t>
            </w:r>
            <w:proofErr w:type="spellEnd"/>
          </w:p>
          <w:p w:rsidR="006D2379" w:rsidRDefault="006D2379" w:rsidP="00174EC1"/>
        </w:tc>
      </w:tr>
      <w:tr w:rsidR="006D2379" w:rsidTr="00174EC1">
        <w:tc>
          <w:tcPr>
            <w:tcW w:w="5807" w:type="dxa"/>
          </w:tcPr>
          <w:p w:rsidR="006D2379" w:rsidRDefault="006D2379" w:rsidP="00174EC1">
            <w:r>
              <w:t>My body sends a signal</w:t>
            </w:r>
          </w:p>
        </w:tc>
        <w:tc>
          <w:tcPr>
            <w:tcW w:w="3209" w:type="dxa"/>
          </w:tcPr>
          <w:p w:rsidR="006D2379" w:rsidRDefault="006D2379" w:rsidP="00174EC1">
            <w:r>
              <w:t>Natalia Maguire</w:t>
            </w:r>
          </w:p>
          <w:p w:rsidR="006D2379" w:rsidRDefault="006D2379" w:rsidP="00174EC1"/>
        </w:tc>
      </w:tr>
      <w:tr w:rsidR="006D2379" w:rsidTr="00174EC1">
        <w:tc>
          <w:tcPr>
            <w:tcW w:w="5807" w:type="dxa"/>
          </w:tcPr>
          <w:p w:rsidR="006D2379" w:rsidRDefault="006D2379" w:rsidP="00174EC1">
            <w:r>
              <w:t>When I am sad</w:t>
            </w:r>
          </w:p>
        </w:tc>
        <w:tc>
          <w:tcPr>
            <w:tcW w:w="3209" w:type="dxa"/>
          </w:tcPr>
          <w:p w:rsidR="006D2379" w:rsidRDefault="006D2379" w:rsidP="00174EC1">
            <w:r>
              <w:t>Endorsed by Dr Janet Rose</w:t>
            </w:r>
          </w:p>
          <w:p w:rsidR="006D2379" w:rsidRDefault="006D2379" w:rsidP="00174EC1"/>
        </w:tc>
      </w:tr>
      <w:tr w:rsidR="006D2379" w:rsidTr="00174EC1">
        <w:tc>
          <w:tcPr>
            <w:tcW w:w="5807" w:type="dxa"/>
          </w:tcPr>
          <w:p w:rsidR="006D2379" w:rsidRDefault="006D2379" w:rsidP="00174EC1">
            <w:r>
              <w:t>How are you feeling today?</w:t>
            </w:r>
          </w:p>
        </w:tc>
        <w:tc>
          <w:tcPr>
            <w:tcW w:w="3209" w:type="dxa"/>
          </w:tcPr>
          <w:p w:rsidR="006D2379" w:rsidRDefault="006D2379" w:rsidP="00174EC1">
            <w:r>
              <w:t xml:space="preserve">Molly Potter </w:t>
            </w:r>
          </w:p>
          <w:p w:rsidR="006D2379" w:rsidRDefault="006D2379" w:rsidP="00174EC1"/>
        </w:tc>
      </w:tr>
      <w:tr w:rsidR="006D2379" w:rsidTr="00174EC1">
        <w:tc>
          <w:tcPr>
            <w:tcW w:w="5807" w:type="dxa"/>
          </w:tcPr>
          <w:p w:rsidR="006D2379" w:rsidRDefault="006D2379" w:rsidP="00174EC1">
            <w:r>
              <w:t>What’s going on inside my head? – starting conversations with your child about positive mental health</w:t>
            </w:r>
          </w:p>
        </w:tc>
        <w:tc>
          <w:tcPr>
            <w:tcW w:w="3209" w:type="dxa"/>
          </w:tcPr>
          <w:p w:rsidR="006D2379" w:rsidRDefault="006D2379" w:rsidP="00174EC1">
            <w:r>
              <w:t>Molly Potter</w:t>
            </w:r>
          </w:p>
          <w:p w:rsidR="006D2379" w:rsidRDefault="006D2379" w:rsidP="00174EC1"/>
          <w:p w:rsidR="006D2379" w:rsidRDefault="006D2379" w:rsidP="00174EC1"/>
        </w:tc>
      </w:tr>
      <w:tr w:rsidR="006D2379" w:rsidTr="00174EC1">
        <w:tc>
          <w:tcPr>
            <w:tcW w:w="5807" w:type="dxa"/>
          </w:tcPr>
          <w:p w:rsidR="006D2379" w:rsidRDefault="006D2379" w:rsidP="00174EC1">
            <w:r>
              <w:t>Daisy’s Dragons – a story about feelings</w:t>
            </w:r>
          </w:p>
        </w:tc>
        <w:tc>
          <w:tcPr>
            <w:tcW w:w="3209" w:type="dxa"/>
          </w:tcPr>
          <w:p w:rsidR="006D2379" w:rsidRDefault="006D2379" w:rsidP="00174EC1">
            <w:r>
              <w:t xml:space="preserve">Frances </w:t>
            </w:r>
            <w:proofErr w:type="spellStart"/>
            <w:r>
              <w:t>Stickley</w:t>
            </w:r>
            <w:proofErr w:type="spellEnd"/>
            <w:r>
              <w:t xml:space="preserve"> &amp; Annabel Tempest</w:t>
            </w:r>
          </w:p>
          <w:p w:rsidR="006D2379" w:rsidRDefault="006D2379" w:rsidP="00174EC1"/>
        </w:tc>
      </w:tr>
      <w:tr w:rsidR="006D2379" w:rsidTr="00174EC1">
        <w:tc>
          <w:tcPr>
            <w:tcW w:w="5807" w:type="dxa"/>
          </w:tcPr>
          <w:p w:rsidR="006D2379" w:rsidRDefault="006D2379" w:rsidP="00174EC1">
            <w:r>
              <w:t>Hey Awesome</w:t>
            </w:r>
          </w:p>
        </w:tc>
        <w:tc>
          <w:tcPr>
            <w:tcW w:w="3209" w:type="dxa"/>
          </w:tcPr>
          <w:p w:rsidR="006D2379" w:rsidRDefault="006D2379" w:rsidP="00174EC1">
            <w:r>
              <w:t>Karen Young</w:t>
            </w:r>
          </w:p>
          <w:p w:rsidR="006D2379" w:rsidRDefault="006D2379" w:rsidP="00174EC1"/>
        </w:tc>
      </w:tr>
      <w:tr w:rsidR="006D2379" w:rsidTr="00174EC1">
        <w:tc>
          <w:tcPr>
            <w:tcW w:w="5807" w:type="dxa"/>
          </w:tcPr>
          <w:p w:rsidR="006D2379" w:rsidRDefault="006D2379" w:rsidP="00174EC1">
            <w:r>
              <w:t>Hey Warrior</w:t>
            </w:r>
          </w:p>
        </w:tc>
        <w:tc>
          <w:tcPr>
            <w:tcW w:w="3209" w:type="dxa"/>
          </w:tcPr>
          <w:p w:rsidR="006D2379" w:rsidRDefault="006D2379" w:rsidP="00174EC1">
            <w:r>
              <w:t>Karen Young</w:t>
            </w:r>
          </w:p>
        </w:tc>
      </w:tr>
    </w:tbl>
    <w:p w:rsidR="006D2379" w:rsidRPr="0042484B" w:rsidRDefault="006D2379" w:rsidP="006D2379"/>
    <w:p w:rsidR="006D2379" w:rsidRPr="000E6DA5" w:rsidRDefault="006D2379" w:rsidP="006D2379"/>
    <w:p w:rsidR="006D2379" w:rsidRDefault="006D2379" w:rsidP="006D2379"/>
    <w:p w:rsidR="006D2379" w:rsidRDefault="006D2379" w:rsidP="00063B1C">
      <w:pPr>
        <w:jc w:val="center"/>
        <w:rPr>
          <w:color w:val="0070C0"/>
          <w:sz w:val="44"/>
          <w:szCs w:val="44"/>
        </w:rPr>
      </w:pPr>
    </w:p>
    <w:sectPr w:rsidR="006D2379" w:rsidSect="00B448C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440" w:bottom="1440" w:left="1440" w:header="708" w:footer="708" w:gutter="0"/>
      <w:pgBorders w:offsetFrom="page">
        <w:top w:val="single" w:sz="18" w:space="24" w:color="0070C0"/>
        <w:left w:val="single" w:sz="18" w:space="24" w:color="0070C0"/>
        <w:bottom w:val="single" w:sz="18" w:space="24" w:color="0070C0"/>
        <w:right w:val="single" w:sz="18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0610" w:rsidRDefault="00280610" w:rsidP="00B448C3">
      <w:pPr>
        <w:spacing w:after="0" w:line="240" w:lineRule="auto"/>
      </w:pPr>
      <w:r>
        <w:separator/>
      </w:r>
    </w:p>
  </w:endnote>
  <w:endnote w:type="continuationSeparator" w:id="0">
    <w:p w:rsidR="00280610" w:rsidRDefault="00280610" w:rsidP="00B44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E2A" w:rsidRDefault="00402E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E2A" w:rsidRDefault="00402E2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E2A" w:rsidRDefault="00402E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0610" w:rsidRDefault="00280610" w:rsidP="00B448C3">
      <w:pPr>
        <w:spacing w:after="0" w:line="240" w:lineRule="auto"/>
      </w:pPr>
      <w:r>
        <w:separator/>
      </w:r>
    </w:p>
  </w:footnote>
  <w:footnote w:type="continuationSeparator" w:id="0">
    <w:p w:rsidR="00280610" w:rsidRDefault="00280610" w:rsidP="00B44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E2A" w:rsidRDefault="00402E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48C3" w:rsidRDefault="00063B1C">
    <w:pPr>
      <w:pStyle w:val="Header"/>
    </w:pPr>
    <w:bookmarkStart w:id="0" w:name="_GoBack"/>
    <w:bookmarkEnd w:id="0"/>
    <w:r>
      <w:rPr>
        <w:rFonts w:ascii="Times New Roman" w:hAnsi="Times New Roman" w:cs="Times New Roman"/>
        <w:noProof/>
        <w:sz w:val="24"/>
        <w:szCs w:val="24"/>
        <w:lang w:eastAsia="en-GB"/>
      </w:rPr>
      <w:drawing>
        <wp:anchor distT="36576" distB="36576" distL="36576" distR="36576" simplePos="0" relativeHeight="251660288" behindDoc="0" locked="0" layoutInCell="1" allowOverlap="1" wp14:anchorId="2899369A" wp14:editId="0D574CB8">
          <wp:simplePos x="0" y="0"/>
          <wp:positionH relativeFrom="margin">
            <wp:align>center</wp:align>
          </wp:positionH>
          <wp:positionV relativeFrom="paragraph">
            <wp:posOffset>-125730</wp:posOffset>
          </wp:positionV>
          <wp:extent cx="1405890" cy="849133"/>
          <wp:effectExtent l="0" t="0" r="3810" b="8255"/>
          <wp:wrapNone/>
          <wp:docPr id="4" name="Picture 4" descr="400dpi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400dpi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890" cy="849133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2E2A" w:rsidRDefault="00402E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9782E"/>
    <w:multiLevelType w:val="hybridMultilevel"/>
    <w:tmpl w:val="64FCA5DE"/>
    <w:lvl w:ilvl="0" w:tplc="6BE82C7E">
      <w:start w:val="1"/>
      <w:numFmt w:val="decimal"/>
      <w:lvlText w:val="%1-"/>
      <w:lvlJc w:val="left"/>
      <w:pPr>
        <w:ind w:left="43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5" w:hanging="360"/>
      </w:pPr>
    </w:lvl>
    <w:lvl w:ilvl="2" w:tplc="0809001B" w:tentative="1">
      <w:start w:val="1"/>
      <w:numFmt w:val="lowerRoman"/>
      <w:lvlText w:val="%3."/>
      <w:lvlJc w:val="right"/>
      <w:pPr>
        <w:ind w:left="1875" w:hanging="180"/>
      </w:pPr>
    </w:lvl>
    <w:lvl w:ilvl="3" w:tplc="0809000F" w:tentative="1">
      <w:start w:val="1"/>
      <w:numFmt w:val="decimal"/>
      <w:lvlText w:val="%4."/>
      <w:lvlJc w:val="left"/>
      <w:pPr>
        <w:ind w:left="2595" w:hanging="360"/>
      </w:pPr>
    </w:lvl>
    <w:lvl w:ilvl="4" w:tplc="08090019" w:tentative="1">
      <w:start w:val="1"/>
      <w:numFmt w:val="lowerLetter"/>
      <w:lvlText w:val="%5."/>
      <w:lvlJc w:val="left"/>
      <w:pPr>
        <w:ind w:left="3315" w:hanging="360"/>
      </w:pPr>
    </w:lvl>
    <w:lvl w:ilvl="5" w:tplc="0809001B" w:tentative="1">
      <w:start w:val="1"/>
      <w:numFmt w:val="lowerRoman"/>
      <w:lvlText w:val="%6."/>
      <w:lvlJc w:val="right"/>
      <w:pPr>
        <w:ind w:left="4035" w:hanging="180"/>
      </w:pPr>
    </w:lvl>
    <w:lvl w:ilvl="6" w:tplc="0809000F" w:tentative="1">
      <w:start w:val="1"/>
      <w:numFmt w:val="decimal"/>
      <w:lvlText w:val="%7."/>
      <w:lvlJc w:val="left"/>
      <w:pPr>
        <w:ind w:left="4755" w:hanging="360"/>
      </w:pPr>
    </w:lvl>
    <w:lvl w:ilvl="7" w:tplc="08090019" w:tentative="1">
      <w:start w:val="1"/>
      <w:numFmt w:val="lowerLetter"/>
      <w:lvlText w:val="%8."/>
      <w:lvlJc w:val="left"/>
      <w:pPr>
        <w:ind w:left="5475" w:hanging="360"/>
      </w:pPr>
    </w:lvl>
    <w:lvl w:ilvl="8" w:tplc="08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420E499D"/>
    <w:multiLevelType w:val="hybridMultilevel"/>
    <w:tmpl w:val="C66494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CE0163"/>
    <w:multiLevelType w:val="hybridMultilevel"/>
    <w:tmpl w:val="ABA6A83C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7E031E24"/>
    <w:multiLevelType w:val="hybridMultilevel"/>
    <w:tmpl w:val="EF52A4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8C3"/>
    <w:rsid w:val="00063B1C"/>
    <w:rsid w:val="000F4F6A"/>
    <w:rsid w:val="00133E7E"/>
    <w:rsid w:val="00136AEB"/>
    <w:rsid w:val="001F4C26"/>
    <w:rsid w:val="001F4CB3"/>
    <w:rsid w:val="00201BB7"/>
    <w:rsid w:val="00280610"/>
    <w:rsid w:val="00402E2A"/>
    <w:rsid w:val="006444DD"/>
    <w:rsid w:val="006C6D36"/>
    <w:rsid w:val="006D2379"/>
    <w:rsid w:val="006E4644"/>
    <w:rsid w:val="00A625C3"/>
    <w:rsid w:val="00B448C3"/>
    <w:rsid w:val="00C935BF"/>
    <w:rsid w:val="00CA7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F26DCBC-9E3B-4099-9FEF-976316B47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48C3"/>
  </w:style>
  <w:style w:type="paragraph" w:styleId="Heading1">
    <w:name w:val="heading 1"/>
    <w:basedOn w:val="Normal"/>
    <w:next w:val="Normal"/>
    <w:link w:val="Heading1Char"/>
    <w:uiPriority w:val="9"/>
    <w:qFormat/>
    <w:rsid w:val="00B448C3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448C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48C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48C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48C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48C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48C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48C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48C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48C3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448C3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48C3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48C3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48C3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48C3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48C3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48C3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48C3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448C3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B448C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B448C3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48C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B448C3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B448C3"/>
    <w:rPr>
      <w:b/>
      <w:bCs/>
    </w:rPr>
  </w:style>
  <w:style w:type="character" w:styleId="Emphasis">
    <w:name w:val="Emphasis"/>
    <w:basedOn w:val="DefaultParagraphFont"/>
    <w:uiPriority w:val="20"/>
    <w:qFormat/>
    <w:rsid w:val="00B448C3"/>
    <w:rPr>
      <w:i/>
      <w:iCs/>
      <w:color w:val="70AD47" w:themeColor="accent6"/>
    </w:rPr>
  </w:style>
  <w:style w:type="paragraph" w:styleId="NoSpacing">
    <w:name w:val="No Spacing"/>
    <w:uiPriority w:val="1"/>
    <w:qFormat/>
    <w:rsid w:val="00B448C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448C3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B448C3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48C3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48C3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B448C3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B448C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448C3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B448C3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B448C3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448C3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B448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48C3"/>
  </w:style>
  <w:style w:type="paragraph" w:styleId="Footer">
    <w:name w:val="footer"/>
    <w:basedOn w:val="Normal"/>
    <w:link w:val="FooterChar"/>
    <w:uiPriority w:val="99"/>
    <w:unhideWhenUsed/>
    <w:rsid w:val="00B448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48C3"/>
  </w:style>
  <w:style w:type="paragraph" w:styleId="ListParagraph">
    <w:name w:val="List Paragraph"/>
    <w:basedOn w:val="Normal"/>
    <w:uiPriority w:val="34"/>
    <w:qFormat/>
    <w:rsid w:val="00A625C3"/>
    <w:pPr>
      <w:spacing w:line="276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nitro-offscreen">
    <w:name w:val="nitro-offscreen"/>
    <w:basedOn w:val="Normal"/>
    <w:rsid w:val="00C93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C935BF"/>
    <w:rPr>
      <w:color w:val="0000FF"/>
      <w:u w:val="single"/>
    </w:rPr>
  </w:style>
  <w:style w:type="table" w:styleId="TableGrid">
    <w:name w:val="Table Grid"/>
    <w:basedOn w:val="TableNormal"/>
    <w:uiPriority w:val="39"/>
    <w:rsid w:val="006D2379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hyperlink" Target="http://www.5pointscale.com" TargetMode="External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c5fc9e6-82b9-430c-b53e-d18154b51a7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E555BA10D15648BD559D12DCDAAFC9" ma:contentTypeVersion="31" ma:contentTypeDescription="Create a new document." ma:contentTypeScope="" ma:versionID="00ec4add711b3cb5bf7e2eef32b65766">
  <xsd:schema xmlns:xsd="http://www.w3.org/2001/XMLSchema" xmlns:xs="http://www.w3.org/2001/XMLSchema" xmlns:p="http://schemas.microsoft.com/office/2006/metadata/properties" xmlns:ns3="8de31d11-7ba5-4fd0-b3cc-cdfa41cdec49" xmlns:ns4="0c5fc9e6-82b9-430c-b53e-d18154b51a7b" xmlns:ns5="4b1db740-12ef-422e-a256-0211a5403c58" targetNamespace="http://schemas.microsoft.com/office/2006/metadata/properties" ma:root="true" ma:fieldsID="ea9b8a3fa0a1266e4ac083b65044a944" ns3:_="" ns4:_="" ns5:_="">
    <xsd:import namespace="8de31d11-7ba5-4fd0-b3cc-cdfa41cdec49"/>
    <xsd:import namespace="0c5fc9e6-82b9-430c-b53e-d18154b51a7b"/>
    <xsd:import namespace="4b1db740-12ef-422e-a256-0211a5403c5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4:MediaLengthInSeconds" minOccurs="0"/>
                <xsd:element ref="ns5:SharedWithUsers" minOccurs="0"/>
                <xsd:element ref="ns5:SharedWithDetails" minOccurs="0"/>
                <xsd:element ref="ns5:SharingHintHash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e31d11-7ba5-4fd0-b3cc-cdfa41cdec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5fc9e6-82b9-430c-b53e-d18154b51a7b" elementFormDefault="qualified">
    <xsd:import namespace="http://schemas.microsoft.com/office/2006/documentManagement/types"/>
    <xsd:import namespace="http://schemas.microsoft.com/office/infopath/2007/PartnerControls"/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1db740-12ef-422e-a256-0211a5403c5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5E6241B-366B-4112-BB90-BEC8D829A675}">
  <ds:schemaRefs>
    <ds:schemaRef ds:uri="http://schemas.microsoft.com/office/2006/metadata/properties"/>
    <ds:schemaRef ds:uri="http://schemas.microsoft.com/office/infopath/2007/PartnerControls"/>
    <ds:schemaRef ds:uri="0c5fc9e6-82b9-430c-b53e-d18154b51a7b"/>
  </ds:schemaRefs>
</ds:datastoreItem>
</file>

<file path=customXml/itemProps2.xml><?xml version="1.0" encoding="utf-8"?>
<ds:datastoreItem xmlns:ds="http://schemas.openxmlformats.org/officeDocument/2006/customXml" ds:itemID="{1F4BAFEB-2DB4-4148-B918-58AB0B0AE1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e31d11-7ba5-4fd0-b3cc-cdfa41cdec49"/>
    <ds:schemaRef ds:uri="0c5fc9e6-82b9-430c-b53e-d18154b51a7b"/>
    <ds:schemaRef ds:uri="4b1db740-12ef-422e-a256-0211a5403c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4520D6-7277-4833-BCD8-D7ACF9DEEB2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476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NEWPORT</dc:creator>
  <cp:keywords/>
  <dc:description/>
  <cp:lastModifiedBy>Michayla Rapley</cp:lastModifiedBy>
  <cp:revision>4</cp:revision>
  <dcterms:created xsi:type="dcterms:W3CDTF">2023-10-16T18:44:00Z</dcterms:created>
  <dcterms:modified xsi:type="dcterms:W3CDTF">2023-11-10T12:29:00Z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0x010100B9E555BA10D15648BD559D12DCDAAFC9</vt:lpwstr>
  </property>
</Properties>
</file>