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02EE" w14:textId="77777777" w:rsidR="004B0772" w:rsidRDefault="004B0772" w:rsidP="00547962">
      <w:pPr>
        <w:jc w:val="center"/>
        <w:rPr>
          <w:rFonts w:ascii="Comic Sans MS" w:hAnsi="Comic Sans MS"/>
          <w:b/>
          <w:sz w:val="24"/>
          <w:szCs w:val="24"/>
        </w:rPr>
      </w:pPr>
    </w:p>
    <w:p w14:paraId="662C2306" w14:textId="61291978" w:rsidR="00547962" w:rsidRPr="007B5E73" w:rsidRDefault="002D2EFF" w:rsidP="00547962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Science objective</w:t>
      </w:r>
      <w:r w:rsidR="00F1653A">
        <w:rPr>
          <w:rFonts w:ascii="Comic Sans MS" w:hAnsi="Comic Sans MS"/>
          <w:b/>
          <w:sz w:val="24"/>
          <w:szCs w:val="24"/>
        </w:rPr>
        <w:t>s:</w:t>
      </w:r>
      <w:r w:rsidR="00EA6204">
        <w:rPr>
          <w:rFonts w:ascii="Comic Sans MS" w:hAnsi="Comic Sans MS"/>
          <w:b/>
          <w:sz w:val="24"/>
          <w:szCs w:val="24"/>
        </w:rPr>
        <w:t xml:space="preserve"> </w:t>
      </w:r>
      <w:r w:rsidR="00F1653A">
        <w:rPr>
          <w:rFonts w:ascii="Comic Sans MS" w:hAnsi="Comic Sans MS"/>
          <w:b/>
          <w:sz w:val="24"/>
          <w:szCs w:val="24"/>
        </w:rPr>
        <w:t>Willow Class</w:t>
      </w:r>
      <w:r w:rsidR="001247CF">
        <w:rPr>
          <w:rFonts w:ascii="Comic Sans MS" w:hAnsi="Comic Sans MS"/>
          <w:b/>
          <w:sz w:val="24"/>
          <w:szCs w:val="24"/>
        </w:rPr>
        <w:t xml:space="preserve"> Year A</w:t>
      </w:r>
    </w:p>
    <w:p w14:paraId="464890B8" w14:textId="77777777" w:rsidR="00547962" w:rsidRPr="007B5E73" w:rsidRDefault="00547962" w:rsidP="00547962">
      <w:pPr>
        <w:jc w:val="center"/>
        <w:rPr>
          <w:rFonts w:ascii="Comic Sans MS" w:hAnsi="Comic Sans MS"/>
          <w:b/>
          <w:sz w:val="24"/>
          <w:szCs w:val="24"/>
        </w:rPr>
      </w:pPr>
    </w:p>
    <w:p w14:paraId="68E4C021" w14:textId="77777777" w:rsidR="00547962" w:rsidRDefault="00547962" w:rsidP="00547962">
      <w:pPr>
        <w:rPr>
          <w:rFonts w:ascii="Comic Sans MS" w:hAnsi="Comic Sans MS"/>
          <w:sz w:val="24"/>
          <w:szCs w:val="24"/>
        </w:rPr>
      </w:pPr>
    </w:p>
    <w:p w14:paraId="3E23FD48" w14:textId="77777777" w:rsidR="00547962" w:rsidRDefault="00547962" w:rsidP="00547962">
      <w:pPr>
        <w:rPr>
          <w:rFonts w:ascii="Comic Sans MS" w:hAnsi="Comic Sans MS"/>
          <w:sz w:val="20"/>
          <w:szCs w:val="20"/>
        </w:rPr>
      </w:pPr>
    </w:p>
    <w:p w14:paraId="05B89A7C" w14:textId="77777777" w:rsidR="00547962" w:rsidRDefault="00547962" w:rsidP="005479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Working Scientifically</w:t>
      </w:r>
    </w:p>
    <w:p w14:paraId="160B4D08" w14:textId="55A3A13D"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ask relevant questions and use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different types of scientific enquiries to answer them</w:t>
      </w:r>
    </w:p>
    <w:p w14:paraId="4A96F868" w14:textId="77777777"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set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up simple practical enquiries, comparative and fair tests</w:t>
      </w:r>
    </w:p>
    <w:p w14:paraId="1CC49915" w14:textId="77777777"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make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systematic and careful observation</w:t>
      </w: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s and, where appropriate, take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accurate measurements using standard units, using a range of equipment, including thermometers and data loggers</w:t>
      </w:r>
    </w:p>
    <w:p w14:paraId="3D31724D" w14:textId="77777777"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gather, record, classify and present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data in a variety of ways to help in answering questions</w:t>
      </w:r>
    </w:p>
    <w:p w14:paraId="2CFACC3D" w14:textId="77777777"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record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findings using simple scientific language, drawings, labelled diagrams, keys, bar charts, and tables</w:t>
      </w:r>
    </w:p>
    <w:p w14:paraId="2C7A18F4" w14:textId="77777777"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report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on findings from enquiries, including oral an</w:t>
      </w: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d written explanations, displays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or presentations of results and conclusions</w:t>
      </w:r>
    </w:p>
    <w:p w14:paraId="631C057B" w14:textId="77777777"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use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results to draw simple conclusions, make predictions for new values, suggest improvements and raise further questions</w:t>
      </w:r>
    </w:p>
    <w:p w14:paraId="450B2C68" w14:textId="77777777"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identify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differences, similarities or changes related to simple scientific ideas and processes</w:t>
      </w:r>
    </w:p>
    <w:p w14:paraId="58B35AC3" w14:textId="77777777"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use 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straightforward scientific evidence to answer questions or to support findings.</w:t>
      </w:r>
    </w:p>
    <w:p w14:paraId="73ADC187" w14:textId="77777777" w:rsidR="00547962" w:rsidRPr="00547962" w:rsidRDefault="00547962" w:rsidP="00547962">
      <w:pPr>
        <w:rPr>
          <w:rFonts w:ascii="Comic Sans MS" w:hAnsi="Comic Sans MS"/>
          <w:sz w:val="24"/>
          <w:szCs w:val="24"/>
        </w:rPr>
      </w:pPr>
      <w:r w:rsidRPr="00547962">
        <w:rPr>
          <w:rFonts w:ascii="Comic Sans MS" w:hAnsi="Comic Sans MS"/>
          <w:sz w:val="24"/>
          <w:szCs w:val="24"/>
        </w:rPr>
        <w:t xml:space="preserve">              </w:t>
      </w:r>
      <w:bookmarkStart w:id="0" w:name="_GoBack"/>
      <w:bookmarkEnd w:id="0"/>
    </w:p>
    <w:p w14:paraId="0E908C7F" w14:textId="56CA97A9" w:rsidR="00995418" w:rsidRPr="00B51618" w:rsidRDefault="00547962" w:rsidP="00B51618">
      <w:pPr>
        <w:rPr>
          <w:rFonts w:ascii="Comic Sans MS" w:hAnsi="Comic Sans MS"/>
          <w:sz w:val="24"/>
          <w:szCs w:val="24"/>
        </w:rPr>
      </w:pPr>
      <w:r w:rsidRPr="00547962">
        <w:rPr>
          <w:rFonts w:ascii="Comic Sans MS" w:hAnsi="Comic Sans MS"/>
          <w:sz w:val="24"/>
          <w:szCs w:val="24"/>
        </w:rPr>
        <w:t xml:space="preserve"> </w:t>
      </w:r>
      <w:r w:rsidR="002D2EFF" w:rsidRPr="00992F7B">
        <w:rPr>
          <w:rFonts w:ascii="Comic Sans MS" w:eastAsia="Times New Roman" w:hAnsi="Comic Sans MS" w:cs="Arial"/>
          <w:b/>
          <w:color w:val="292929"/>
          <w:lang w:eastAsia="en-GB"/>
        </w:rPr>
        <w:t>Autumn ter</w:t>
      </w:r>
      <w:r w:rsidR="005C3355">
        <w:rPr>
          <w:rFonts w:ascii="Comic Sans MS" w:eastAsia="Times New Roman" w:hAnsi="Comic Sans MS" w:cs="Arial"/>
          <w:b/>
          <w:color w:val="292929"/>
          <w:lang w:eastAsia="en-GB"/>
        </w:rPr>
        <w:t>m</w:t>
      </w:r>
    </w:p>
    <w:p w14:paraId="5A6A8E9F" w14:textId="77777777" w:rsidR="00992F7B" w:rsidRPr="00B51618" w:rsidRDefault="00992F7B" w:rsidP="00B51618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51618">
        <w:rPr>
          <w:rFonts w:ascii="Comic Sans MS" w:eastAsia="Times New Roman" w:hAnsi="Comic Sans MS" w:cs="Arial"/>
          <w:color w:val="292929"/>
          <w:lang w:eastAsia="en-GB"/>
        </w:rPr>
        <w:t>identify how sounds are made, associating some of them with something vibrating</w:t>
      </w:r>
    </w:p>
    <w:p w14:paraId="44EE433A" w14:textId="77777777" w:rsidR="00992F7B" w:rsidRPr="00B827B7" w:rsidRDefault="00992F7B" w:rsidP="00992F7B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recognise that vibrations from sounds travel through a medium to the ear</w:t>
      </w:r>
    </w:p>
    <w:p w14:paraId="0395DD45" w14:textId="77777777" w:rsidR="00992F7B" w:rsidRPr="00B827B7" w:rsidRDefault="00992F7B" w:rsidP="00992F7B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find patterns between the pitch of a sound and features of the object that produced it</w:t>
      </w:r>
    </w:p>
    <w:p w14:paraId="27564156" w14:textId="77777777" w:rsidR="00992F7B" w:rsidRPr="00B827B7" w:rsidRDefault="00992F7B" w:rsidP="00992F7B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find patterns between the volume of a sound and the strength of the vibrations that produced it</w:t>
      </w:r>
    </w:p>
    <w:p w14:paraId="2A6D4D82" w14:textId="3006F56D" w:rsidR="00EA6204" w:rsidRDefault="00EA6204" w:rsidP="00EA6204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recognise that sounds get fainter as the distance from the sound source increases</w:t>
      </w:r>
    </w:p>
    <w:p w14:paraId="689F5D2F" w14:textId="77777777" w:rsidR="00BB75A2" w:rsidRPr="00B827B7" w:rsidRDefault="00BB75A2" w:rsidP="00BB75A2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recognise that living things can be grouped in a variety of ways</w:t>
      </w:r>
    </w:p>
    <w:p w14:paraId="44C6B5C8" w14:textId="77777777" w:rsidR="00BB75A2" w:rsidRPr="00B827B7" w:rsidRDefault="00BB75A2" w:rsidP="00BB75A2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explore and use classification keys to help group, identify and name a variety of living things in their local and wider environment</w:t>
      </w:r>
    </w:p>
    <w:p w14:paraId="16388E1A" w14:textId="77777777" w:rsidR="00BB75A2" w:rsidRDefault="00BB75A2" w:rsidP="00BB75A2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recognise that environments can change and that this can sometimes pose dangers to living things</w:t>
      </w:r>
    </w:p>
    <w:p w14:paraId="160212FE" w14:textId="77777777" w:rsidR="00BB75A2" w:rsidRPr="00B827B7" w:rsidRDefault="00BB75A2" w:rsidP="00BB75A2">
      <w:pPr>
        <w:pStyle w:val="ListParagraph"/>
        <w:shd w:val="clear" w:color="auto" w:fill="FFFFFF"/>
        <w:ind w:left="1032"/>
        <w:rPr>
          <w:rFonts w:ascii="Comic Sans MS" w:eastAsia="Times New Roman" w:hAnsi="Comic Sans MS" w:cs="Arial"/>
          <w:color w:val="292929"/>
          <w:lang w:eastAsia="en-GB"/>
        </w:rPr>
      </w:pPr>
    </w:p>
    <w:p w14:paraId="006EA85E" w14:textId="77777777" w:rsidR="00995418" w:rsidRPr="00B827B7" w:rsidRDefault="00995418" w:rsidP="00995418">
      <w:pPr>
        <w:pStyle w:val="ListParagraph"/>
        <w:shd w:val="clear" w:color="auto" w:fill="FFFFFF"/>
        <w:ind w:left="1032"/>
        <w:rPr>
          <w:rFonts w:ascii="Comic Sans MS" w:eastAsia="Times New Roman" w:hAnsi="Comic Sans MS" w:cs="Arial"/>
          <w:color w:val="292929"/>
          <w:lang w:eastAsia="en-GB"/>
        </w:rPr>
      </w:pPr>
    </w:p>
    <w:p w14:paraId="303DE003" w14:textId="77777777" w:rsidR="0010234D" w:rsidRDefault="002D2EFF" w:rsidP="0010234D">
      <w:pPr>
        <w:shd w:val="clear" w:color="auto" w:fill="FFFFFF"/>
        <w:rPr>
          <w:rFonts w:ascii="Comic Sans MS" w:eastAsia="Times New Roman" w:hAnsi="Comic Sans MS" w:cs="Arial"/>
          <w:b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b/>
          <w:color w:val="292929"/>
          <w:lang w:eastAsia="en-GB"/>
        </w:rPr>
        <w:t xml:space="preserve">   </w:t>
      </w:r>
      <w:r w:rsidR="009361EE" w:rsidRPr="00B827B7">
        <w:rPr>
          <w:rFonts w:ascii="Comic Sans MS" w:eastAsia="Times New Roman" w:hAnsi="Comic Sans MS" w:cs="Arial"/>
          <w:b/>
          <w:color w:val="292929"/>
          <w:lang w:eastAsia="en-GB"/>
        </w:rPr>
        <w:t>Spring</w:t>
      </w:r>
      <w:r w:rsidRPr="00B827B7">
        <w:rPr>
          <w:rFonts w:ascii="Comic Sans MS" w:eastAsia="Times New Roman" w:hAnsi="Comic Sans MS" w:cs="Arial"/>
          <w:b/>
          <w:color w:val="292929"/>
          <w:lang w:eastAsia="en-GB"/>
        </w:rPr>
        <w:t xml:space="preserve"> term</w:t>
      </w:r>
    </w:p>
    <w:p w14:paraId="5CBD52F9" w14:textId="77777777" w:rsidR="005C3355" w:rsidRPr="00B827B7" w:rsidRDefault="005C3355" w:rsidP="005C3355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lastRenderedPageBreak/>
        <w:t>identify common appliances that run on electricity</w:t>
      </w:r>
    </w:p>
    <w:p w14:paraId="66250202" w14:textId="77777777" w:rsidR="005C3355" w:rsidRPr="00B827B7" w:rsidRDefault="005C3355" w:rsidP="005C3355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 xml:space="preserve">construct a simple series electrical circuit, identifying and naming its basic parts, </w:t>
      </w:r>
    </w:p>
    <w:p w14:paraId="34CAE19E" w14:textId="77777777" w:rsidR="005C3355" w:rsidRPr="00B827B7" w:rsidRDefault="005C3355" w:rsidP="005C3355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identify whether or not a lamp will light in a simple series circuit, based on whether or not the lamp is part of a complete loop with a battery</w:t>
      </w:r>
    </w:p>
    <w:p w14:paraId="663E2A89" w14:textId="77777777" w:rsidR="005C3355" w:rsidRPr="00B827B7" w:rsidRDefault="005C3355" w:rsidP="005C3355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recognise that a switch opens and closes a circuit and associate this with whether or not a lamp lights in a simple series circuit</w:t>
      </w:r>
    </w:p>
    <w:p w14:paraId="79F2B630" w14:textId="77777777" w:rsidR="005C3355" w:rsidRDefault="005C3355" w:rsidP="005C3355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color w:val="292929"/>
          <w:lang w:eastAsia="en-GB"/>
        </w:rPr>
        <w:t>recognise some common conductors and insulators, and associate metals with being good conductors</w:t>
      </w:r>
    </w:p>
    <w:p w14:paraId="1550BA03" w14:textId="77777777" w:rsidR="00280C08" w:rsidRPr="00EA6204" w:rsidRDefault="00280C08" w:rsidP="00EA6204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EA6204">
        <w:rPr>
          <w:rFonts w:ascii="Comic Sans MS" w:eastAsia="Times New Roman" w:hAnsi="Comic Sans MS" w:cs="Arial"/>
          <w:color w:val="292929"/>
          <w:lang w:eastAsia="en-GB"/>
        </w:rPr>
        <w:t>compare and group materials together, according to whether they are solids, liquids or gases</w:t>
      </w:r>
    </w:p>
    <w:p w14:paraId="54FCB6D7" w14:textId="77777777" w:rsidR="00280C08" w:rsidRPr="005C3355" w:rsidRDefault="00280C08" w:rsidP="005C3355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5C3355">
        <w:rPr>
          <w:rFonts w:ascii="Comic Sans MS" w:eastAsia="Times New Roman" w:hAnsi="Comic Sans MS" w:cs="Arial"/>
          <w:color w:val="292929"/>
          <w:lang w:eastAsia="en-GB"/>
        </w:rPr>
        <w:t>observe that some materials change state when they are heated or cooled, and measure or research the temperature at which this happens in degrees Celsius (°C)</w:t>
      </w:r>
    </w:p>
    <w:p w14:paraId="7DFF4752" w14:textId="77777777" w:rsidR="00280C08" w:rsidRPr="005C3355" w:rsidRDefault="00280C08" w:rsidP="005C3355">
      <w:pPr>
        <w:pStyle w:val="ListParagraph"/>
        <w:numPr>
          <w:ilvl w:val="0"/>
          <w:numId w:val="32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5C3355">
        <w:rPr>
          <w:rFonts w:ascii="Comic Sans MS" w:eastAsia="Times New Roman" w:hAnsi="Comic Sans MS" w:cs="Arial"/>
          <w:color w:val="292929"/>
          <w:lang w:eastAsia="en-GB"/>
        </w:rPr>
        <w:t>identify the part played by evaporation and condensation in the water cycle and associate the rate of evaporation with temperature</w:t>
      </w:r>
    </w:p>
    <w:p w14:paraId="4560003C" w14:textId="77777777" w:rsidR="00995418" w:rsidRPr="00B827B7" w:rsidRDefault="00995418" w:rsidP="00995418">
      <w:pPr>
        <w:pStyle w:val="ListParagraph"/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</w:p>
    <w:p w14:paraId="0EF5E9EC" w14:textId="77777777" w:rsidR="002D2EFF" w:rsidRDefault="002D2EFF" w:rsidP="00992F7B">
      <w:pPr>
        <w:shd w:val="clear" w:color="auto" w:fill="FFFFFF"/>
        <w:rPr>
          <w:rFonts w:ascii="Comic Sans MS" w:eastAsia="Times New Roman" w:hAnsi="Comic Sans MS" w:cs="Arial"/>
          <w:b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b/>
          <w:color w:val="292929"/>
          <w:lang w:eastAsia="en-GB"/>
        </w:rPr>
        <w:t>Summer term</w:t>
      </w:r>
    </w:p>
    <w:p w14:paraId="0B1BBA56" w14:textId="77777777" w:rsidR="00995418" w:rsidRPr="00B827B7" w:rsidRDefault="00995418" w:rsidP="00992F7B">
      <w:pPr>
        <w:shd w:val="clear" w:color="auto" w:fill="FFFFFF"/>
        <w:rPr>
          <w:rFonts w:ascii="Comic Sans MS" w:eastAsia="Times New Roman" w:hAnsi="Comic Sans MS" w:cs="Arial"/>
          <w:b/>
          <w:color w:val="292929"/>
          <w:lang w:eastAsia="en-GB"/>
        </w:rPr>
      </w:pPr>
    </w:p>
    <w:p w14:paraId="36921014" w14:textId="77777777" w:rsidR="00992F7B" w:rsidRDefault="00992F7B" w:rsidP="00280C08">
      <w:pPr>
        <w:pStyle w:val="ListParagraph"/>
        <w:numPr>
          <w:ilvl w:val="0"/>
          <w:numId w:val="34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>
        <w:rPr>
          <w:rFonts w:ascii="Comic Sans MS" w:eastAsia="Times New Roman" w:hAnsi="Comic Sans MS" w:cs="Arial"/>
          <w:color w:val="292929"/>
          <w:lang w:eastAsia="en-GB"/>
        </w:rPr>
        <w:t>describe the simple functions of the basic parts of the digestive system in humans</w:t>
      </w:r>
    </w:p>
    <w:p w14:paraId="1C7FACDB" w14:textId="77777777" w:rsidR="00992F7B" w:rsidRDefault="00992F7B" w:rsidP="00280C08">
      <w:pPr>
        <w:pStyle w:val="ListParagraph"/>
        <w:numPr>
          <w:ilvl w:val="0"/>
          <w:numId w:val="34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>
        <w:rPr>
          <w:rFonts w:ascii="Comic Sans MS" w:eastAsia="Times New Roman" w:hAnsi="Comic Sans MS" w:cs="Arial"/>
          <w:color w:val="292929"/>
          <w:lang w:eastAsia="en-GB"/>
        </w:rPr>
        <w:t>identify the different types of teeth in humans and their simple functions</w:t>
      </w:r>
    </w:p>
    <w:p w14:paraId="6916FC03" w14:textId="77777777" w:rsidR="00992F7B" w:rsidRPr="00B827B7" w:rsidRDefault="00992F7B" w:rsidP="00280C08">
      <w:pPr>
        <w:pStyle w:val="ListParagraph"/>
        <w:numPr>
          <w:ilvl w:val="0"/>
          <w:numId w:val="34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>
        <w:rPr>
          <w:rFonts w:ascii="Comic Sans MS" w:eastAsia="Times New Roman" w:hAnsi="Comic Sans MS" w:cs="Arial"/>
          <w:color w:val="292929"/>
          <w:lang w:eastAsia="en-GB"/>
        </w:rPr>
        <w:t>construct and interpret a variety of food chains, identifying producers, predators and prey</w:t>
      </w:r>
    </w:p>
    <w:p w14:paraId="31CEF09B" w14:textId="77777777" w:rsidR="00280C08" w:rsidRDefault="00280C08" w:rsidP="002D2EFF">
      <w:pPr>
        <w:shd w:val="clear" w:color="auto" w:fill="FFFFFF"/>
        <w:ind w:left="360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14:paraId="6AF14B43" w14:textId="77777777" w:rsidR="002D2EFF" w:rsidRDefault="002D2EFF" w:rsidP="002D2EFF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45E14B31" w14:textId="77777777" w:rsidR="002D2EFF" w:rsidRPr="002D2EFF" w:rsidRDefault="002D2EFF" w:rsidP="002D2EFF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6F0E6865" w14:textId="77777777"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14:paraId="16C7E37B" w14:textId="77777777" w:rsidR="004B0772" w:rsidRDefault="004B0772" w:rsidP="004B30DF">
      <w:pPr>
        <w:rPr>
          <w:rFonts w:ascii="Comic Sans MS" w:hAnsi="Comic Sans MS"/>
          <w:sz w:val="24"/>
          <w:szCs w:val="24"/>
        </w:rPr>
      </w:pPr>
    </w:p>
    <w:p w14:paraId="0D6E91AB" w14:textId="77777777" w:rsidR="004B30DF" w:rsidRDefault="004B30DF" w:rsidP="004B30DF">
      <w:pPr>
        <w:rPr>
          <w:rFonts w:ascii="Comic Sans MS" w:hAnsi="Comic Sans MS"/>
          <w:sz w:val="24"/>
          <w:szCs w:val="24"/>
        </w:rPr>
      </w:pPr>
    </w:p>
    <w:p w14:paraId="65D7187F" w14:textId="77777777" w:rsidR="004B30DF" w:rsidRDefault="004B30DF" w:rsidP="004B30DF">
      <w:pPr>
        <w:rPr>
          <w:rFonts w:ascii="Comic Sans MS" w:hAnsi="Comic Sans MS"/>
          <w:sz w:val="24"/>
          <w:szCs w:val="24"/>
        </w:rPr>
      </w:pPr>
    </w:p>
    <w:p w14:paraId="07D3B601" w14:textId="77777777" w:rsidR="004B30DF" w:rsidRDefault="004B30DF" w:rsidP="004B30DF">
      <w:pPr>
        <w:rPr>
          <w:rFonts w:ascii="Comic Sans MS" w:hAnsi="Comic Sans MS"/>
          <w:sz w:val="24"/>
          <w:szCs w:val="24"/>
        </w:rPr>
      </w:pPr>
    </w:p>
    <w:p w14:paraId="5FF9ED1F" w14:textId="77777777" w:rsidR="004B30DF" w:rsidRDefault="004B30DF" w:rsidP="004B30DF">
      <w:pPr>
        <w:rPr>
          <w:rFonts w:ascii="Comic Sans MS" w:hAnsi="Comic Sans MS"/>
          <w:sz w:val="24"/>
          <w:szCs w:val="24"/>
        </w:rPr>
      </w:pPr>
    </w:p>
    <w:p w14:paraId="120AB746" w14:textId="77777777" w:rsidR="004B30DF" w:rsidRDefault="004B30DF" w:rsidP="004B30DF">
      <w:pPr>
        <w:rPr>
          <w:rFonts w:ascii="Comic Sans MS" w:hAnsi="Comic Sans MS"/>
          <w:sz w:val="24"/>
          <w:szCs w:val="24"/>
        </w:rPr>
      </w:pPr>
    </w:p>
    <w:p w14:paraId="4025B951" w14:textId="77777777" w:rsidR="004B30DF" w:rsidRDefault="004B30DF" w:rsidP="004B30DF">
      <w:pPr>
        <w:rPr>
          <w:rFonts w:ascii="Comic Sans MS" w:hAnsi="Comic Sans MS"/>
          <w:sz w:val="24"/>
          <w:szCs w:val="24"/>
        </w:rPr>
      </w:pPr>
    </w:p>
    <w:p w14:paraId="02433DCF" w14:textId="77777777" w:rsidR="004B30DF" w:rsidRDefault="004B30DF" w:rsidP="004B30DF">
      <w:pPr>
        <w:rPr>
          <w:rFonts w:ascii="Comic Sans MS" w:hAnsi="Comic Sans MS"/>
          <w:sz w:val="24"/>
          <w:szCs w:val="24"/>
        </w:rPr>
      </w:pPr>
    </w:p>
    <w:p w14:paraId="68A6D875" w14:textId="77777777" w:rsidR="004B30DF" w:rsidRDefault="004B30DF" w:rsidP="004B30DF">
      <w:pPr>
        <w:rPr>
          <w:rFonts w:ascii="Comic Sans MS" w:hAnsi="Comic Sans MS"/>
          <w:sz w:val="24"/>
          <w:szCs w:val="24"/>
        </w:rPr>
      </w:pPr>
    </w:p>
    <w:p w14:paraId="63CAEB6D" w14:textId="77777777"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14:paraId="7AB6AD27" w14:textId="77777777"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14:paraId="4D1DBB56" w14:textId="77777777"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14:paraId="08A8A9FD" w14:textId="77777777"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14:paraId="498DF6EC" w14:textId="77777777" w:rsidR="0010234D" w:rsidRDefault="0010234D" w:rsidP="0010234D">
      <w:pPr>
        <w:rPr>
          <w:rFonts w:ascii="Comic Sans MS" w:hAnsi="Comic Sans MS"/>
          <w:sz w:val="24"/>
          <w:szCs w:val="24"/>
        </w:rPr>
      </w:pPr>
    </w:p>
    <w:p w14:paraId="6646956C" w14:textId="77777777" w:rsidR="0010234D" w:rsidRDefault="0010234D" w:rsidP="0010234D">
      <w:pPr>
        <w:rPr>
          <w:rFonts w:ascii="Comic Sans MS" w:hAnsi="Comic Sans MS"/>
          <w:sz w:val="24"/>
          <w:szCs w:val="24"/>
        </w:rPr>
      </w:pPr>
    </w:p>
    <w:p w14:paraId="3CDF3A55" w14:textId="77777777" w:rsidR="0010234D" w:rsidRDefault="0010234D" w:rsidP="0010234D">
      <w:pPr>
        <w:rPr>
          <w:rFonts w:ascii="Comic Sans MS" w:hAnsi="Comic Sans MS"/>
          <w:sz w:val="24"/>
          <w:szCs w:val="24"/>
        </w:rPr>
      </w:pPr>
    </w:p>
    <w:p w14:paraId="5ACDB082" w14:textId="77777777" w:rsidR="0010234D" w:rsidRDefault="0010234D" w:rsidP="0010234D">
      <w:pPr>
        <w:rPr>
          <w:rFonts w:ascii="Comic Sans MS" w:hAnsi="Comic Sans MS"/>
          <w:sz w:val="24"/>
          <w:szCs w:val="24"/>
        </w:rPr>
      </w:pPr>
    </w:p>
    <w:p w14:paraId="1FF95F11" w14:textId="77777777" w:rsidR="0010234D" w:rsidRDefault="0010234D" w:rsidP="0010234D">
      <w:pPr>
        <w:rPr>
          <w:rFonts w:ascii="Comic Sans MS" w:hAnsi="Comic Sans MS"/>
          <w:sz w:val="24"/>
          <w:szCs w:val="24"/>
        </w:rPr>
      </w:pPr>
    </w:p>
    <w:p w14:paraId="3CC0E1F9" w14:textId="77777777" w:rsidR="0010234D" w:rsidRDefault="0010234D" w:rsidP="0010234D">
      <w:pPr>
        <w:rPr>
          <w:rFonts w:ascii="Comic Sans MS" w:hAnsi="Comic Sans MS"/>
          <w:sz w:val="24"/>
          <w:szCs w:val="24"/>
        </w:rPr>
      </w:pPr>
    </w:p>
    <w:p w14:paraId="4EA9DC48" w14:textId="77777777" w:rsidR="0010234D" w:rsidRDefault="0010234D" w:rsidP="0010234D">
      <w:pPr>
        <w:rPr>
          <w:rFonts w:ascii="Comic Sans MS" w:hAnsi="Comic Sans MS"/>
          <w:sz w:val="24"/>
          <w:szCs w:val="24"/>
        </w:rPr>
      </w:pPr>
    </w:p>
    <w:p w14:paraId="6574934A" w14:textId="77777777" w:rsidR="0010234D" w:rsidRDefault="0010234D" w:rsidP="0010234D">
      <w:pPr>
        <w:rPr>
          <w:rFonts w:ascii="Comic Sans MS" w:hAnsi="Comic Sans MS"/>
          <w:sz w:val="24"/>
          <w:szCs w:val="24"/>
        </w:rPr>
      </w:pPr>
    </w:p>
    <w:p w14:paraId="4443759E" w14:textId="77777777"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14:paraId="6B041247" w14:textId="77777777"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14:paraId="163E0C81" w14:textId="77777777"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14:paraId="65727B1E" w14:textId="77777777"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14:paraId="73EA07F6" w14:textId="77777777"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14:paraId="74404EF1" w14:textId="77777777" w:rsidR="0010234D" w:rsidRPr="00547962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14:paraId="62216703" w14:textId="77777777" w:rsidR="0010234D" w:rsidRDefault="0010234D" w:rsidP="0010234D">
      <w:pPr>
        <w:shd w:val="clear" w:color="auto" w:fill="FFFFFF"/>
        <w:ind w:left="-48"/>
        <w:rPr>
          <w:rFonts w:ascii="Arial" w:eastAsia="Times New Roman" w:hAnsi="Arial" w:cs="Arial"/>
          <w:color w:val="292929"/>
          <w:sz w:val="41"/>
          <w:szCs w:val="41"/>
          <w:lang w:eastAsia="en-GB"/>
        </w:rPr>
      </w:pPr>
    </w:p>
    <w:p w14:paraId="3679DAD9" w14:textId="77777777" w:rsidR="0010234D" w:rsidRDefault="0010234D" w:rsidP="0010234D">
      <w:pPr>
        <w:shd w:val="clear" w:color="auto" w:fill="FFFFFF"/>
        <w:ind w:left="-48"/>
        <w:rPr>
          <w:rFonts w:ascii="Arial" w:eastAsia="Times New Roman" w:hAnsi="Arial" w:cs="Arial"/>
          <w:color w:val="292929"/>
          <w:sz w:val="41"/>
          <w:szCs w:val="41"/>
          <w:lang w:eastAsia="en-GB"/>
        </w:rPr>
      </w:pPr>
    </w:p>
    <w:p w14:paraId="7BCD7ADD" w14:textId="77777777" w:rsidR="0010234D" w:rsidRDefault="0010234D" w:rsidP="0010234D">
      <w:pPr>
        <w:shd w:val="clear" w:color="auto" w:fill="FFFFFF"/>
        <w:ind w:left="-48"/>
        <w:rPr>
          <w:rFonts w:ascii="Arial" w:eastAsia="Times New Roman" w:hAnsi="Arial" w:cs="Arial"/>
          <w:color w:val="292929"/>
          <w:sz w:val="41"/>
          <w:szCs w:val="41"/>
          <w:lang w:eastAsia="en-GB"/>
        </w:rPr>
      </w:pPr>
    </w:p>
    <w:p w14:paraId="14EF6DCB" w14:textId="77777777" w:rsidR="0010234D" w:rsidRDefault="0010234D" w:rsidP="0010234D">
      <w:pPr>
        <w:shd w:val="clear" w:color="auto" w:fill="FFFFFF"/>
        <w:ind w:left="-48"/>
        <w:rPr>
          <w:rFonts w:ascii="Arial" w:eastAsia="Times New Roman" w:hAnsi="Arial" w:cs="Arial"/>
          <w:color w:val="292929"/>
          <w:sz w:val="41"/>
          <w:szCs w:val="41"/>
          <w:lang w:eastAsia="en-GB"/>
        </w:rPr>
      </w:pPr>
    </w:p>
    <w:p w14:paraId="4053C1D0" w14:textId="77777777" w:rsidR="0010234D" w:rsidRDefault="0010234D" w:rsidP="0010234D">
      <w:p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683F23D3" w14:textId="77777777" w:rsidR="0010234D" w:rsidRDefault="0010234D" w:rsidP="0010234D">
      <w:pPr>
        <w:shd w:val="clear" w:color="auto" w:fill="FFFFFF"/>
        <w:ind w:left="-48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14:paraId="594E38A2" w14:textId="77777777" w:rsidR="0010234D" w:rsidRDefault="0010234D" w:rsidP="0010234D">
      <w:pPr>
        <w:shd w:val="clear" w:color="auto" w:fill="FFFFFF"/>
        <w:ind w:left="-48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14:paraId="28DF76AB" w14:textId="77777777" w:rsidR="0010234D" w:rsidRDefault="0010234D" w:rsidP="0010234D">
      <w:pPr>
        <w:shd w:val="clear" w:color="auto" w:fill="FFFFFF"/>
        <w:ind w:left="-48"/>
        <w:jc w:val="center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14:paraId="1FD85377" w14:textId="77777777" w:rsidR="0010234D" w:rsidRDefault="0010234D" w:rsidP="0010234D">
      <w:pPr>
        <w:shd w:val="clear" w:color="auto" w:fill="FFFFFF"/>
        <w:ind w:left="-48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  <w:t xml:space="preserve"> </w:t>
      </w:r>
    </w:p>
    <w:p w14:paraId="4906D1CC" w14:textId="77777777" w:rsidR="0010234D" w:rsidRDefault="0010234D" w:rsidP="0010234D">
      <w:pPr>
        <w:shd w:val="clear" w:color="auto" w:fill="FFFFFF"/>
        <w:ind w:left="-48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14:paraId="25AB6996" w14:textId="77777777" w:rsidR="0010234D" w:rsidRPr="00DF2C94" w:rsidRDefault="0010234D" w:rsidP="0010234D">
      <w:pPr>
        <w:pStyle w:val="ListParagraph"/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3BFE573D" w14:textId="77777777" w:rsidR="0010234D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27659E65" w14:textId="77777777" w:rsidR="0010234D" w:rsidRPr="00FF3231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007A5D5D" w14:textId="77777777" w:rsidR="0010234D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715C7600" w14:textId="77777777" w:rsidR="0010234D" w:rsidRPr="00FF3231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0327C734" w14:textId="77777777" w:rsidR="0010234D" w:rsidRPr="00FF3231" w:rsidRDefault="0010234D" w:rsidP="0010234D">
      <w:pPr>
        <w:pStyle w:val="ListParagraph"/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2811D5CE" w14:textId="77777777" w:rsidR="0010234D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4F44175B" w14:textId="77777777" w:rsidR="0010234D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0240CE89" w14:textId="77777777" w:rsidR="0010234D" w:rsidRPr="00547962" w:rsidRDefault="0010234D" w:rsidP="0010234D">
      <w:pPr>
        <w:rPr>
          <w:rFonts w:ascii="Comic Sans MS" w:hAnsi="Comic Sans MS"/>
          <w:sz w:val="24"/>
          <w:szCs w:val="24"/>
        </w:rPr>
      </w:pPr>
    </w:p>
    <w:p w14:paraId="0B401465" w14:textId="77777777" w:rsidR="00FF3231" w:rsidRDefault="00FF3231" w:rsidP="00FF3231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345B2A21" w14:textId="77777777" w:rsidR="00FF3231" w:rsidRPr="00FF3231" w:rsidRDefault="00FF3231" w:rsidP="00FF3231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286C10BE" w14:textId="77777777" w:rsidR="00FF3231" w:rsidRPr="00FF3231" w:rsidRDefault="00FF3231" w:rsidP="00FF3231">
      <w:pPr>
        <w:pStyle w:val="ListParagraph"/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54CB0EAB" w14:textId="77777777" w:rsidR="00547962" w:rsidRDefault="00547962" w:rsidP="00547962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0CFE9CD0" w14:textId="77777777" w:rsidR="00547962" w:rsidRDefault="00547962" w:rsidP="00547962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14:paraId="1ED29BE6" w14:textId="77777777" w:rsidR="004D630E" w:rsidRPr="00547962" w:rsidRDefault="004D630E">
      <w:pPr>
        <w:rPr>
          <w:rFonts w:ascii="Comic Sans MS" w:hAnsi="Comic Sans MS"/>
          <w:sz w:val="24"/>
          <w:szCs w:val="24"/>
        </w:rPr>
      </w:pPr>
    </w:p>
    <w:sectPr w:rsidR="004D630E" w:rsidRPr="00547962" w:rsidSect="004D6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7E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23431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90CE5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F6562"/>
    <w:multiLevelType w:val="hybridMultilevel"/>
    <w:tmpl w:val="6242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0411"/>
    <w:multiLevelType w:val="hybridMultilevel"/>
    <w:tmpl w:val="47D6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4309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9826C4"/>
    <w:multiLevelType w:val="hybridMultilevel"/>
    <w:tmpl w:val="B4DAA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31A12"/>
    <w:multiLevelType w:val="hybridMultilevel"/>
    <w:tmpl w:val="917A9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4A585F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AE0BCD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8006DC"/>
    <w:multiLevelType w:val="multilevel"/>
    <w:tmpl w:val="8CCC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6D60F7"/>
    <w:multiLevelType w:val="hybridMultilevel"/>
    <w:tmpl w:val="6B98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70DD4"/>
    <w:multiLevelType w:val="hybridMultilevel"/>
    <w:tmpl w:val="4088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14A3E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041C5A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4042D8"/>
    <w:multiLevelType w:val="hybridMultilevel"/>
    <w:tmpl w:val="33FE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678BB"/>
    <w:multiLevelType w:val="hybridMultilevel"/>
    <w:tmpl w:val="6584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51417"/>
    <w:multiLevelType w:val="hybridMultilevel"/>
    <w:tmpl w:val="CF9A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66D7E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DC3E01"/>
    <w:multiLevelType w:val="hybridMultilevel"/>
    <w:tmpl w:val="B46640B8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4EE455BE"/>
    <w:multiLevelType w:val="hybridMultilevel"/>
    <w:tmpl w:val="23D4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E2412"/>
    <w:multiLevelType w:val="hybridMultilevel"/>
    <w:tmpl w:val="0BBE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75D02"/>
    <w:multiLevelType w:val="hybridMultilevel"/>
    <w:tmpl w:val="658AD01C"/>
    <w:lvl w:ilvl="0" w:tplc="6DD0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33F4E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681DFF"/>
    <w:multiLevelType w:val="hybridMultilevel"/>
    <w:tmpl w:val="01D6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864C5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8129ED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2C6F34"/>
    <w:multiLevelType w:val="hybridMultilevel"/>
    <w:tmpl w:val="FD6E00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9B656C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D523AA"/>
    <w:multiLevelType w:val="hybridMultilevel"/>
    <w:tmpl w:val="CC84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93E57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37579D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8305FA"/>
    <w:multiLevelType w:val="hybridMultilevel"/>
    <w:tmpl w:val="6D0CFAC0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 w15:restartNumberingAfterBreak="0">
    <w:nsid w:val="79C95704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F6F79"/>
    <w:multiLevelType w:val="hybridMultilevel"/>
    <w:tmpl w:val="9EE8B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1816BF"/>
    <w:multiLevelType w:val="multilevel"/>
    <w:tmpl w:val="7F0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0"/>
  </w:num>
  <w:num w:numId="3">
    <w:abstractNumId w:val="35"/>
  </w:num>
  <w:num w:numId="4">
    <w:abstractNumId w:val="23"/>
  </w:num>
  <w:num w:numId="5">
    <w:abstractNumId w:val="14"/>
  </w:num>
  <w:num w:numId="6">
    <w:abstractNumId w:val="9"/>
  </w:num>
  <w:num w:numId="7">
    <w:abstractNumId w:val="8"/>
  </w:num>
  <w:num w:numId="8">
    <w:abstractNumId w:val="33"/>
  </w:num>
  <w:num w:numId="9">
    <w:abstractNumId w:val="2"/>
  </w:num>
  <w:num w:numId="10">
    <w:abstractNumId w:val="17"/>
  </w:num>
  <w:num w:numId="11">
    <w:abstractNumId w:val="11"/>
  </w:num>
  <w:num w:numId="12">
    <w:abstractNumId w:val="20"/>
  </w:num>
  <w:num w:numId="13">
    <w:abstractNumId w:val="16"/>
  </w:num>
  <w:num w:numId="14">
    <w:abstractNumId w:val="18"/>
  </w:num>
  <w:num w:numId="15">
    <w:abstractNumId w:val="5"/>
  </w:num>
  <w:num w:numId="16">
    <w:abstractNumId w:val="1"/>
  </w:num>
  <w:num w:numId="17">
    <w:abstractNumId w:val="0"/>
  </w:num>
  <w:num w:numId="18">
    <w:abstractNumId w:val="22"/>
  </w:num>
  <w:num w:numId="19">
    <w:abstractNumId w:val="13"/>
  </w:num>
  <w:num w:numId="20">
    <w:abstractNumId w:val="28"/>
  </w:num>
  <w:num w:numId="21">
    <w:abstractNumId w:val="31"/>
  </w:num>
  <w:num w:numId="22">
    <w:abstractNumId w:val="26"/>
  </w:num>
  <w:num w:numId="23">
    <w:abstractNumId w:val="25"/>
  </w:num>
  <w:num w:numId="24">
    <w:abstractNumId w:val="19"/>
  </w:num>
  <w:num w:numId="25">
    <w:abstractNumId w:val="12"/>
  </w:num>
  <w:num w:numId="26">
    <w:abstractNumId w:val="7"/>
  </w:num>
  <w:num w:numId="27">
    <w:abstractNumId w:val="24"/>
  </w:num>
  <w:num w:numId="28">
    <w:abstractNumId w:val="3"/>
  </w:num>
  <w:num w:numId="29">
    <w:abstractNumId w:val="27"/>
  </w:num>
  <w:num w:numId="30">
    <w:abstractNumId w:val="4"/>
  </w:num>
  <w:num w:numId="31">
    <w:abstractNumId w:val="29"/>
  </w:num>
  <w:num w:numId="32">
    <w:abstractNumId w:val="32"/>
  </w:num>
  <w:num w:numId="33">
    <w:abstractNumId w:val="15"/>
  </w:num>
  <w:num w:numId="34">
    <w:abstractNumId w:val="6"/>
  </w:num>
  <w:num w:numId="35">
    <w:abstractNumId w:val="3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62"/>
    <w:rsid w:val="00030844"/>
    <w:rsid w:val="0010234D"/>
    <w:rsid w:val="001247CF"/>
    <w:rsid w:val="00280C08"/>
    <w:rsid w:val="002D1549"/>
    <w:rsid w:val="002D2EFF"/>
    <w:rsid w:val="00457738"/>
    <w:rsid w:val="004B0772"/>
    <w:rsid w:val="004B30DF"/>
    <w:rsid w:val="004D630E"/>
    <w:rsid w:val="00547962"/>
    <w:rsid w:val="005A3441"/>
    <w:rsid w:val="005C3355"/>
    <w:rsid w:val="00813E7A"/>
    <w:rsid w:val="00886469"/>
    <w:rsid w:val="009361EE"/>
    <w:rsid w:val="009832D1"/>
    <w:rsid w:val="00992F7B"/>
    <w:rsid w:val="00995418"/>
    <w:rsid w:val="00B51618"/>
    <w:rsid w:val="00B827B7"/>
    <w:rsid w:val="00BB75A2"/>
    <w:rsid w:val="00CD04F5"/>
    <w:rsid w:val="00D27CB2"/>
    <w:rsid w:val="00D826D9"/>
    <w:rsid w:val="00DF2C94"/>
    <w:rsid w:val="00EA6204"/>
    <w:rsid w:val="00F1653A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2B20"/>
  <w15:docId w15:val="{5F0893A8-3B4D-4061-AC06-E5834B02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30E"/>
  </w:style>
  <w:style w:type="paragraph" w:styleId="Heading3">
    <w:name w:val="heading 3"/>
    <w:basedOn w:val="Normal"/>
    <w:link w:val="Heading3Char"/>
    <w:uiPriority w:val="9"/>
    <w:qFormat/>
    <w:rsid w:val="005479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4796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796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796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479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479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558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Sampson</dc:creator>
  <cp:lastModifiedBy>Suzy Searle</cp:lastModifiedBy>
  <cp:revision>3</cp:revision>
  <cp:lastPrinted>2023-11-23T12:41:00Z</cp:lastPrinted>
  <dcterms:created xsi:type="dcterms:W3CDTF">2025-03-10T16:03:00Z</dcterms:created>
  <dcterms:modified xsi:type="dcterms:W3CDTF">2025-03-18T16:41:00Z</dcterms:modified>
</cp:coreProperties>
</file>