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59" w:lineRule="auto"/>
        <w:rPr>
          <w:sz w:val="24"/>
          <w:szCs w:val="24"/>
        </w:rPr>
      </w:pPr>
      <w:r w:rsidDel="00000000" w:rsidR="00000000" w:rsidRPr="00000000">
        <w:rPr>
          <w:b w:val="1"/>
          <w:bCs w:val="1"/>
          <w:color w:val="00b0f0"/>
          <w:sz w:val="36"/>
          <w:szCs w:val="36"/>
          <w:rtl w:val="0"/>
        </w:rPr>
        <w:t xml:space="preserve">January 2026</w:t>
      </w:r>
      <w:r w:rsidDel="00000000" w:rsidR="00000000" w:rsidRPr="00000000">
        <w:rPr>
          <w:rtl w:val="0"/>
        </w:rPr>
      </w:r>
    </w:p>
    <w:p w:rsidR="00000000" w:rsidDel="00000000" w:rsidP="00000000" w:rsidRDefault="00000000" w:rsidRPr="00000000" w14:paraId="00000002">
      <w:pPr>
        <w:spacing w:line="240" w:lineRule="auto"/>
        <w:rPr>
          <w:sz w:val="24"/>
          <w:szCs w:val="24"/>
        </w:rPr>
      </w:pPr>
      <w:r w:rsidDel="00000000" w:rsidR="00000000" w:rsidRPr="00000000">
        <w:rPr>
          <w:sz w:val="24"/>
          <w:szCs w:val="24"/>
          <w:rtl w:val="0"/>
        </w:rPr>
        <w:t xml:space="preserve">January often feels like a fresh page: a new year, a new term and a chance for new beginnings. Many families use this time to think about hopes for the year ahead – perhaps to grow in kindness, gratitude or faith. </w:t>
      </w:r>
    </w:p>
    <w:p w:rsidR="00000000" w:rsidDel="00000000" w:rsidP="00000000" w:rsidRDefault="00000000" w:rsidRPr="00000000" w14:paraId="00000003">
      <w:pPr>
        <w:spacing w:line="240" w:lineRule="auto"/>
        <w:rPr>
          <w:sz w:val="24"/>
          <w:szCs w:val="24"/>
        </w:rPr>
      </w:pPr>
      <w:r w:rsidDel="00000000" w:rsidR="00000000" w:rsidRPr="00000000">
        <w:rPr>
          <w:rtl w:val="0"/>
        </w:rPr>
      </w:r>
    </w:p>
    <w:p w:rsidR="00000000" w:rsidDel="00000000" w:rsidP="00000000" w:rsidRDefault="00000000" w:rsidRPr="00000000" w14:paraId="00000004">
      <w:pPr>
        <w:spacing w:line="240" w:lineRule="auto"/>
        <w:rPr>
          <w:sz w:val="24"/>
          <w:szCs w:val="24"/>
        </w:rPr>
      </w:pPr>
      <w:r w:rsidDel="00000000" w:rsidR="00000000" w:rsidRPr="00000000">
        <w:rPr>
          <w:sz w:val="24"/>
          <w:szCs w:val="24"/>
          <w:rtl w:val="0"/>
        </w:rPr>
        <w:t xml:space="preserve">Through our January resources, children will be reminded that God is with them at the start of this new year, and that Jesus is the light that guides them each day. </w:t>
      </w:r>
    </w:p>
    <w:p w:rsidR="00000000" w:rsidDel="00000000" w:rsidP="00000000" w:rsidRDefault="00000000" w:rsidRPr="00000000" w14:paraId="00000005">
      <w:pPr>
        <w:spacing w:line="240" w:lineRule="auto"/>
        <w:rPr>
          <w:sz w:val="24"/>
          <w:szCs w:val="24"/>
        </w:rPr>
      </w:pPr>
      <w:r w:rsidDel="00000000" w:rsidR="00000000" w:rsidRPr="00000000">
        <w:rPr>
          <w:rtl w:val="0"/>
        </w:rPr>
      </w:r>
    </w:p>
    <w:p w:rsidR="00000000" w:rsidDel="00000000" w:rsidP="00000000" w:rsidRDefault="00000000" w:rsidRPr="00000000" w14:paraId="00000006">
      <w:pPr>
        <w:spacing w:line="240" w:lineRule="auto"/>
        <w:rPr>
          <w:sz w:val="24"/>
          <w:szCs w:val="24"/>
        </w:rPr>
      </w:pPr>
      <w:r w:rsidDel="00000000" w:rsidR="00000000" w:rsidRPr="00000000">
        <w:rPr>
          <w:sz w:val="24"/>
          <w:szCs w:val="24"/>
          <w:rtl w:val="0"/>
        </w:rPr>
        <w:t xml:space="preserve">This newsletter shares some of the content children will experience in school throughout January, and suggests ways for you to engage with them about it. We hope it is a useful resource for your family prayer time.</w:t>
      </w:r>
    </w:p>
    <w:p w:rsidR="00000000" w:rsidDel="00000000" w:rsidP="00000000" w:rsidRDefault="00000000" w:rsidRPr="00000000" w14:paraId="00000007">
      <w:pPr>
        <w:spacing w:line="240" w:lineRule="auto"/>
        <w:rPr>
          <w:sz w:val="24"/>
          <w:szCs w:val="24"/>
        </w:rPr>
      </w:pPr>
      <w:r w:rsidDel="00000000" w:rsidR="00000000" w:rsidRPr="00000000">
        <w:rPr>
          <w:rtl w:val="0"/>
        </w:rPr>
      </w:r>
    </w:p>
    <w:p w:rsidR="00000000" w:rsidDel="00000000" w:rsidP="00000000" w:rsidRDefault="00000000" w:rsidRPr="00000000" w14:paraId="00000008">
      <w:pPr>
        <w:spacing w:line="240" w:lineRule="auto"/>
        <w:rPr>
          <w:b w:val="1"/>
          <w:bCs w:val="1"/>
          <w:color w:val="00b0f0"/>
          <w:sz w:val="36"/>
          <w:szCs w:val="36"/>
        </w:rPr>
      </w:pPr>
      <w:r w:rsidDel="00000000" w:rsidR="00000000" w:rsidRPr="00000000">
        <w:rPr>
          <w:b w:val="1"/>
          <w:bCs w:val="1"/>
          <w:color w:val="00b0f0"/>
          <w:sz w:val="36"/>
          <w:szCs w:val="36"/>
          <w:rtl w:val="0"/>
        </w:rPr>
        <w:t xml:space="preserve">BOLD STATEMENT</w:t>
      </w:r>
    </w:p>
    <w:p w:rsidR="00000000" w:rsidDel="00000000" w:rsidP="00000000" w:rsidRDefault="00000000" w:rsidRPr="00000000" w14:paraId="00000009">
      <w:pPr>
        <w:widowControl w:val="0"/>
        <w:spacing w:line="240" w:lineRule="auto"/>
        <w:rPr>
          <w:b w:val="1"/>
          <w:bCs w:val="1"/>
          <w:color w:val="00b0f0"/>
          <w:sz w:val="24"/>
          <w:szCs w:val="24"/>
        </w:rPr>
      </w:pPr>
      <w:r w:rsidDel="00000000" w:rsidR="00000000" w:rsidRPr="00000000">
        <w:rPr>
          <w:rtl w:val="0"/>
        </w:rPr>
      </w:r>
    </w:p>
    <w:p w:rsidR="00000000" w:rsidDel="00000000" w:rsidP="00000000" w:rsidRDefault="00000000" w:rsidRPr="00000000" w14:paraId="0000000A">
      <w:pPr>
        <w:spacing w:line="240" w:lineRule="auto"/>
        <w:ind w:right="140.6692913385831"/>
        <w:rPr>
          <w:sz w:val="24"/>
          <w:szCs w:val="24"/>
        </w:rPr>
      </w:pPr>
      <w:r w:rsidDel="00000000" w:rsidR="00000000" w:rsidRPr="00000000">
        <w:rPr>
          <w:sz w:val="24"/>
          <w:szCs w:val="24"/>
          <w:rtl w:val="0"/>
        </w:rPr>
        <w:t xml:space="preserve">In the week beginning 12th January, the assembly points to the feast of </w:t>
      </w:r>
      <w:r w:rsidDel="00000000" w:rsidR="00000000" w:rsidRPr="00000000">
        <w:rPr>
          <w:sz w:val="24"/>
          <w:szCs w:val="24"/>
          <w:rtl w:val="0"/>
        </w:rPr>
        <w:t xml:space="preserve">the Baptism of the Lord (Matthew 3:13-17)</w:t>
      </w:r>
      <w:r w:rsidDel="00000000" w:rsidR="00000000" w:rsidRPr="00000000">
        <w:rPr>
          <w:sz w:val="24"/>
          <w:szCs w:val="24"/>
          <w:rtl w:val="0"/>
        </w:rPr>
        <w:t xml:space="preserve">. Performed as a short Gospel drama, children will hear of Jesus’ Baptism in the River Jordan, where God the Father declared from Heaven that Jesus is His beloved Son. </w:t>
      </w:r>
    </w:p>
    <w:p w:rsidR="00000000" w:rsidDel="00000000" w:rsidP="00000000" w:rsidRDefault="00000000" w:rsidRPr="00000000" w14:paraId="0000000B">
      <w:pPr>
        <w:spacing w:line="240" w:lineRule="auto"/>
        <w:ind w:right="140.6692913385831"/>
        <w:rPr>
          <w:sz w:val="24"/>
          <w:szCs w:val="24"/>
        </w:rPr>
      </w:pPr>
      <w:r w:rsidDel="00000000" w:rsidR="00000000" w:rsidRPr="00000000">
        <w:rPr>
          <w:rtl w:val="0"/>
        </w:rPr>
      </w:r>
    </w:p>
    <w:p w:rsidR="00000000" w:rsidDel="00000000" w:rsidP="00000000" w:rsidRDefault="00000000" w:rsidRPr="00000000" w14:paraId="0000000C">
      <w:pPr>
        <w:spacing w:line="240" w:lineRule="auto"/>
        <w:ind w:right="140.6692913385831"/>
        <w:rPr>
          <w:sz w:val="24"/>
          <w:szCs w:val="24"/>
        </w:rPr>
      </w:pPr>
      <w:r w:rsidDel="00000000" w:rsidR="00000000" w:rsidRPr="00000000">
        <w:rPr>
          <w:sz w:val="24"/>
          <w:szCs w:val="24"/>
          <w:rtl w:val="0"/>
        </w:rPr>
        <w:t xml:space="preserve">Through this, children will understand that Jesus’ Baptism was a bold statement about who He is – God’s Son – and that God the Father, God the Son and God the Holy Spirit were all present at this significant event. Children are given the  opportunity to reflect on how the sacrament of Baptism welcomes people into God’s family and invites them to make a bold statement for God in their own  lives, knowing that they too are God’s beloved child. </w:t>
      </w:r>
    </w:p>
    <w:p w:rsidR="00000000" w:rsidDel="00000000" w:rsidP="00000000" w:rsidRDefault="00000000" w:rsidRPr="00000000" w14:paraId="0000000D">
      <w:pPr>
        <w:spacing w:line="240" w:lineRule="auto"/>
        <w:ind w:right="140.6692913385831"/>
        <w:rPr>
          <w:sz w:val="24"/>
          <w:szCs w:val="24"/>
        </w:rPr>
      </w:pPr>
      <w:r w:rsidDel="00000000" w:rsidR="00000000" w:rsidRPr="00000000">
        <w:rPr>
          <w:rtl w:val="0"/>
        </w:rPr>
      </w:r>
    </w:p>
    <w:p w:rsidR="00000000" w:rsidDel="00000000" w:rsidP="00000000" w:rsidRDefault="00000000" w:rsidRPr="00000000" w14:paraId="0000000E">
      <w:pPr>
        <w:spacing w:line="240" w:lineRule="auto"/>
        <w:ind w:right="140.6692913385831"/>
        <w:rPr>
          <w:i w:val="1"/>
          <w:iCs w:val="1"/>
          <w:sz w:val="24"/>
          <w:szCs w:val="24"/>
        </w:rPr>
      </w:pPr>
      <w:r w:rsidDel="00000000" w:rsidR="00000000" w:rsidRPr="00000000">
        <w:rPr>
          <w:i w:val="1"/>
          <w:iCs w:val="1"/>
          <w:sz w:val="24"/>
          <w:szCs w:val="24"/>
          <w:rtl w:val="0"/>
        </w:rPr>
        <w:t xml:space="preserve">With your child/ren, you may also like to…</w:t>
      </w:r>
    </w:p>
    <w:p w:rsidR="00000000" w:rsidDel="00000000" w:rsidP="00000000" w:rsidRDefault="00000000" w:rsidRPr="00000000" w14:paraId="0000000F">
      <w:pPr>
        <w:spacing w:line="240" w:lineRule="auto"/>
        <w:ind w:right="140.6692913385831"/>
        <w:rPr>
          <w:i w:val="1"/>
          <w:iCs w:val="1"/>
          <w:sz w:val="24"/>
          <w:szCs w:val="24"/>
        </w:rPr>
      </w:pPr>
      <w:r w:rsidDel="00000000" w:rsidR="00000000" w:rsidRPr="00000000">
        <w:rPr>
          <w:rtl w:val="0"/>
        </w:rPr>
      </w:r>
    </w:p>
    <w:p w:rsidR="00000000" w:rsidDel="00000000" w:rsidP="00000000" w:rsidRDefault="00000000" w:rsidRPr="00000000" w14:paraId="00000010">
      <w:pPr>
        <w:numPr>
          <w:ilvl w:val="0"/>
          <w:numId w:val="2"/>
        </w:numPr>
        <w:spacing w:line="240" w:lineRule="auto"/>
        <w:ind w:left="720" w:right="140.6692913385831" w:hanging="360"/>
        <w:rPr>
          <w:i w:val="1"/>
          <w:iCs w:val="1"/>
          <w:sz w:val="24"/>
          <w:szCs w:val="24"/>
        </w:rPr>
      </w:pPr>
      <w:r w:rsidDel="00000000" w:rsidR="00000000" w:rsidRPr="00000000">
        <w:rPr>
          <w:i w:val="1"/>
          <w:iCs w:val="1"/>
          <w:sz w:val="24"/>
          <w:szCs w:val="24"/>
          <w:rtl w:val="0"/>
        </w:rPr>
        <w:t xml:space="preserve">Look at photos or keepsakes from your child’s Baptism, and talk about what it means to be “God’s beloved child”.</w:t>
      </w:r>
    </w:p>
    <w:p w:rsidR="00000000" w:rsidDel="00000000" w:rsidP="00000000" w:rsidRDefault="00000000" w:rsidRPr="00000000" w14:paraId="00000011">
      <w:pPr>
        <w:spacing w:line="240" w:lineRule="auto"/>
        <w:ind w:left="720" w:right="140.6692913385831" w:firstLine="0"/>
        <w:rPr>
          <w:i w:val="1"/>
          <w:iCs w:val="1"/>
          <w:sz w:val="24"/>
          <w:szCs w:val="24"/>
        </w:rPr>
      </w:pPr>
      <w:r w:rsidDel="00000000" w:rsidR="00000000" w:rsidRPr="00000000">
        <w:rPr>
          <w:rtl w:val="0"/>
        </w:rPr>
      </w:r>
    </w:p>
    <w:p w:rsidR="00000000" w:rsidDel="00000000" w:rsidP="00000000" w:rsidRDefault="00000000" w:rsidRPr="00000000" w14:paraId="00000012">
      <w:pPr>
        <w:numPr>
          <w:ilvl w:val="0"/>
          <w:numId w:val="2"/>
        </w:numPr>
        <w:spacing w:line="240" w:lineRule="auto"/>
        <w:ind w:left="720" w:right="140.6692913385831" w:hanging="360"/>
        <w:rPr>
          <w:i w:val="1"/>
          <w:iCs w:val="1"/>
          <w:sz w:val="24"/>
          <w:szCs w:val="24"/>
        </w:rPr>
      </w:pPr>
      <w:r w:rsidDel="00000000" w:rsidR="00000000" w:rsidRPr="00000000">
        <w:rPr>
          <w:i w:val="1"/>
          <w:iCs w:val="1"/>
          <w:sz w:val="24"/>
          <w:szCs w:val="24"/>
          <w:rtl w:val="0"/>
        </w:rPr>
        <w:t xml:space="preserve">Encourage your child to make a simple “bold statement for God”, e.g. “Today I will include someone who is left out.”</w:t>
      </w:r>
    </w:p>
    <w:p w:rsidR="00000000" w:rsidDel="00000000" w:rsidP="00000000" w:rsidRDefault="00000000" w:rsidRPr="00000000" w14:paraId="00000013">
      <w:pPr>
        <w:spacing w:line="240" w:lineRule="auto"/>
        <w:ind w:left="720" w:right="140.6692913385831" w:firstLine="0"/>
        <w:rPr>
          <w:i w:val="1"/>
          <w:iCs w:val="1"/>
          <w:sz w:val="24"/>
          <w:szCs w:val="24"/>
        </w:rPr>
      </w:pPr>
      <w:r w:rsidDel="00000000" w:rsidR="00000000" w:rsidRPr="00000000">
        <w:rPr>
          <w:rtl w:val="0"/>
        </w:rPr>
      </w:r>
    </w:p>
    <w:p w:rsidR="00000000" w:rsidDel="00000000" w:rsidP="00000000" w:rsidRDefault="00000000" w:rsidRPr="00000000" w14:paraId="00000014">
      <w:pPr>
        <w:numPr>
          <w:ilvl w:val="0"/>
          <w:numId w:val="2"/>
        </w:numPr>
        <w:spacing w:line="240" w:lineRule="auto"/>
        <w:ind w:left="720" w:right="140.6692913385831" w:hanging="360"/>
        <w:rPr>
          <w:i w:val="1"/>
          <w:iCs w:val="1"/>
          <w:sz w:val="24"/>
          <w:szCs w:val="24"/>
        </w:rPr>
      </w:pPr>
      <w:r w:rsidDel="00000000" w:rsidR="00000000" w:rsidRPr="00000000">
        <w:rPr>
          <w:i w:val="1"/>
          <w:iCs w:val="1"/>
          <w:sz w:val="24"/>
          <w:szCs w:val="24"/>
          <w:rtl w:val="0"/>
        </w:rPr>
        <w:t xml:space="preserve">Trace a small cross on your child’s forehead at bedtime and quietly say, “You are God’s beloved child”.</w:t>
      </w:r>
    </w:p>
    <w:p w:rsidR="00000000" w:rsidDel="00000000" w:rsidP="00000000" w:rsidRDefault="00000000" w:rsidRPr="00000000" w14:paraId="00000015">
      <w:pPr>
        <w:spacing w:line="240" w:lineRule="auto"/>
        <w:rPr>
          <w:b w:val="1"/>
          <w:bCs w:val="1"/>
          <w:color w:val="00b0f0"/>
          <w:sz w:val="36"/>
          <w:szCs w:val="36"/>
        </w:rPr>
      </w:pPr>
      <w:r w:rsidDel="00000000" w:rsidR="00000000" w:rsidRPr="00000000">
        <w:rPr>
          <w:rtl w:val="0"/>
        </w:rPr>
      </w:r>
    </w:p>
    <w:p w:rsidR="00000000" w:rsidDel="00000000" w:rsidP="00000000" w:rsidRDefault="00000000" w:rsidRPr="00000000" w14:paraId="00000016">
      <w:pPr>
        <w:spacing w:line="240" w:lineRule="auto"/>
        <w:rPr>
          <w:b w:val="1"/>
          <w:bCs w:val="1"/>
          <w:color w:val="00b0f0"/>
          <w:sz w:val="36"/>
          <w:szCs w:val="36"/>
        </w:rPr>
      </w:pPr>
      <w:r w:rsidDel="00000000" w:rsidR="00000000" w:rsidRPr="00000000">
        <w:rPr>
          <w:b w:val="1"/>
          <w:bCs w:val="1"/>
          <w:color w:val="00b0f0"/>
          <w:sz w:val="36"/>
          <w:szCs w:val="36"/>
          <w:rtl w:val="0"/>
        </w:rPr>
        <w:t xml:space="preserve">BORN TO FISH, CALLED TO FOLLOW</w:t>
      </w:r>
    </w:p>
    <w:p w:rsidR="00000000" w:rsidDel="00000000" w:rsidP="00000000" w:rsidRDefault="00000000" w:rsidRPr="00000000" w14:paraId="00000017">
      <w:pPr>
        <w:spacing w:line="240" w:lineRule="auto"/>
        <w:rPr>
          <w:b w:val="1"/>
          <w:bCs w:val="1"/>
          <w:color w:val="00b0f0"/>
          <w:sz w:val="24"/>
          <w:szCs w:val="24"/>
        </w:rPr>
      </w:pPr>
      <w:r w:rsidDel="00000000" w:rsidR="00000000" w:rsidRPr="00000000">
        <w:rPr>
          <w:rtl w:val="0"/>
        </w:rPr>
      </w:r>
    </w:p>
    <w:p w:rsidR="00000000" w:rsidDel="00000000" w:rsidP="00000000" w:rsidRDefault="00000000" w:rsidRPr="00000000" w14:paraId="00000018">
      <w:pPr>
        <w:spacing w:line="240" w:lineRule="auto"/>
        <w:ind w:right="140.6692913385831"/>
        <w:rPr>
          <w:sz w:val="24"/>
          <w:szCs w:val="24"/>
        </w:rPr>
      </w:pPr>
      <w:r w:rsidDel="00000000" w:rsidR="00000000" w:rsidRPr="00000000">
        <w:rPr>
          <w:sz w:val="24"/>
          <w:szCs w:val="24"/>
          <w:rtl w:val="0"/>
        </w:rPr>
        <w:t xml:space="preserve">In the week beginning 26th January, the assembly focuses on the calling of the first disciples (</w:t>
      </w:r>
      <w:r w:rsidDel="00000000" w:rsidR="00000000" w:rsidRPr="00000000">
        <w:rPr>
          <w:sz w:val="24"/>
          <w:szCs w:val="24"/>
          <w:rtl w:val="0"/>
        </w:rPr>
        <w:t xml:space="preserve">Matthew 4:12-23</w:t>
      </w:r>
      <w:r w:rsidDel="00000000" w:rsidR="00000000" w:rsidRPr="00000000">
        <w:rPr>
          <w:sz w:val="24"/>
          <w:szCs w:val="24"/>
          <w:rtl w:val="0"/>
        </w:rPr>
        <w:t xml:space="preserve">), who left their boats immediately when Jesus said, “Follow me.”</w:t>
      </w:r>
    </w:p>
    <w:p w:rsidR="00000000" w:rsidDel="00000000" w:rsidP="00000000" w:rsidRDefault="00000000" w:rsidRPr="00000000" w14:paraId="00000019">
      <w:pPr>
        <w:spacing w:line="240" w:lineRule="auto"/>
        <w:ind w:right="140.6692913385831"/>
        <w:rPr>
          <w:sz w:val="24"/>
          <w:szCs w:val="24"/>
        </w:rPr>
      </w:pPr>
      <w:r w:rsidDel="00000000" w:rsidR="00000000" w:rsidRPr="00000000">
        <w:rPr>
          <w:rtl w:val="0"/>
        </w:rPr>
      </w:r>
    </w:p>
    <w:p w:rsidR="00000000" w:rsidDel="00000000" w:rsidP="00000000" w:rsidRDefault="00000000" w:rsidRPr="00000000" w14:paraId="0000001A">
      <w:pPr>
        <w:spacing w:line="240" w:lineRule="auto"/>
        <w:ind w:right="140.6692913385831"/>
        <w:rPr>
          <w:sz w:val="24"/>
          <w:szCs w:val="24"/>
        </w:rPr>
      </w:pPr>
      <w:r w:rsidDel="00000000" w:rsidR="00000000" w:rsidRPr="00000000">
        <w:rPr>
          <w:sz w:val="24"/>
          <w:szCs w:val="24"/>
          <w:rtl w:val="0"/>
        </w:rPr>
        <w:t xml:space="preserve">A quickfire quiz highlights why the disciples were able to say such a confident “yes” to Jesus. Children will be invited to think about their own gifts and talents, and how Jesus calls them to use these for good. Through simple prayer actions, children will be given time to reflect on listening to Jesus’ voice and trusting Him with their “yes”.</w:t>
      </w:r>
    </w:p>
    <w:p w:rsidR="00000000" w:rsidDel="00000000" w:rsidP="00000000" w:rsidRDefault="00000000" w:rsidRPr="00000000" w14:paraId="0000001B">
      <w:pPr>
        <w:spacing w:line="240" w:lineRule="auto"/>
        <w:ind w:right="140.6692913385831"/>
        <w:rPr>
          <w:sz w:val="24"/>
          <w:szCs w:val="24"/>
        </w:rPr>
      </w:pPr>
      <w:r w:rsidDel="00000000" w:rsidR="00000000" w:rsidRPr="00000000">
        <w:rPr>
          <w:rtl w:val="0"/>
        </w:rPr>
      </w:r>
    </w:p>
    <w:p w:rsidR="00000000" w:rsidDel="00000000" w:rsidP="00000000" w:rsidRDefault="00000000" w:rsidRPr="00000000" w14:paraId="0000001C">
      <w:pPr>
        <w:spacing w:line="240" w:lineRule="auto"/>
        <w:ind w:right="140.6692913385831"/>
        <w:rPr>
          <w:i w:val="1"/>
          <w:iCs w:val="1"/>
          <w:sz w:val="24"/>
          <w:szCs w:val="24"/>
        </w:rPr>
      </w:pPr>
      <w:r w:rsidDel="00000000" w:rsidR="00000000" w:rsidRPr="00000000">
        <w:rPr>
          <w:i w:val="1"/>
          <w:iCs w:val="1"/>
          <w:sz w:val="24"/>
          <w:szCs w:val="24"/>
          <w:rtl w:val="0"/>
        </w:rPr>
        <w:t xml:space="preserve">With your child/ren, you may also like to…</w:t>
      </w:r>
    </w:p>
    <w:p w:rsidR="00000000" w:rsidDel="00000000" w:rsidP="00000000" w:rsidRDefault="00000000" w:rsidRPr="00000000" w14:paraId="0000001D">
      <w:pPr>
        <w:spacing w:line="240" w:lineRule="auto"/>
        <w:ind w:left="0" w:right="140.6692913385831" w:firstLine="0"/>
        <w:rPr>
          <w:i w:val="1"/>
          <w:iCs w:val="1"/>
          <w:sz w:val="24"/>
          <w:szCs w:val="24"/>
        </w:rPr>
      </w:pPr>
      <w:r w:rsidDel="00000000" w:rsidR="00000000" w:rsidRPr="00000000">
        <w:rPr>
          <w:rtl w:val="0"/>
        </w:rPr>
      </w:r>
    </w:p>
    <w:p w:rsidR="00000000" w:rsidDel="00000000" w:rsidP="00000000" w:rsidRDefault="00000000" w:rsidRPr="00000000" w14:paraId="0000001E">
      <w:pPr>
        <w:numPr>
          <w:ilvl w:val="0"/>
          <w:numId w:val="1"/>
        </w:numPr>
        <w:spacing w:line="240" w:lineRule="auto"/>
        <w:ind w:left="720" w:right="140.6692913385831" w:hanging="360"/>
        <w:rPr>
          <w:i w:val="1"/>
          <w:iCs w:val="1"/>
          <w:sz w:val="24"/>
          <w:szCs w:val="24"/>
        </w:rPr>
      </w:pPr>
      <w:r w:rsidDel="00000000" w:rsidR="00000000" w:rsidRPr="00000000">
        <w:rPr>
          <w:i w:val="1"/>
          <w:iCs w:val="1"/>
          <w:sz w:val="24"/>
          <w:szCs w:val="24"/>
          <w:rtl w:val="0"/>
        </w:rPr>
        <w:t xml:space="preserve">Talk about your family’s gifts and how each person can use them to help others at home, school or in the parish.</w:t>
      </w:r>
    </w:p>
    <w:p w:rsidR="00000000" w:rsidDel="00000000" w:rsidP="00000000" w:rsidRDefault="00000000" w:rsidRPr="00000000" w14:paraId="0000001F">
      <w:pPr>
        <w:spacing w:line="240" w:lineRule="auto"/>
        <w:ind w:left="720" w:right="140.6692913385831" w:firstLine="0"/>
        <w:rPr>
          <w:i w:val="1"/>
          <w:iCs w:val="1"/>
          <w:sz w:val="24"/>
          <w:szCs w:val="24"/>
        </w:rPr>
      </w:pPr>
      <w:r w:rsidDel="00000000" w:rsidR="00000000" w:rsidRPr="00000000">
        <w:rPr>
          <w:rtl w:val="0"/>
        </w:rPr>
      </w:r>
    </w:p>
    <w:p w:rsidR="00000000" w:rsidDel="00000000" w:rsidP="00000000" w:rsidRDefault="00000000" w:rsidRPr="00000000" w14:paraId="00000020">
      <w:pPr>
        <w:numPr>
          <w:ilvl w:val="0"/>
          <w:numId w:val="1"/>
        </w:numPr>
        <w:spacing w:line="240" w:lineRule="auto"/>
        <w:ind w:left="720" w:right="140.6692913385831" w:hanging="360"/>
        <w:rPr>
          <w:i w:val="1"/>
          <w:iCs w:val="1"/>
          <w:sz w:val="24"/>
          <w:szCs w:val="24"/>
        </w:rPr>
      </w:pPr>
      <w:r w:rsidDel="00000000" w:rsidR="00000000" w:rsidRPr="00000000">
        <w:rPr>
          <w:i w:val="1"/>
          <w:iCs w:val="1"/>
          <w:sz w:val="24"/>
          <w:szCs w:val="24"/>
          <w:rtl w:val="0"/>
        </w:rPr>
        <w:t xml:space="preserve">Choose one simple “yes to Jesus” action your family can take this week, for example, visiting someone who is lonely or making extra time to pray together.</w:t>
      </w:r>
      <w:r w:rsidDel="00000000" w:rsidR="00000000" w:rsidRPr="00000000">
        <w:rPr>
          <w:rtl w:val="0"/>
        </w:rPr>
      </w:r>
    </w:p>
    <w:p w:rsidR="00000000" w:rsidDel="00000000" w:rsidP="00000000" w:rsidRDefault="00000000" w:rsidRPr="00000000" w14:paraId="00000021">
      <w:pPr>
        <w:spacing w:line="240" w:lineRule="auto"/>
        <w:rPr>
          <w:b w:val="1"/>
          <w:bCs w:val="1"/>
          <w:color w:val="00b0f0"/>
          <w:sz w:val="36"/>
          <w:szCs w:val="36"/>
        </w:rPr>
      </w:pPr>
      <w:r w:rsidDel="00000000" w:rsidR="00000000" w:rsidRPr="00000000">
        <w:rPr>
          <w:rtl w:val="0"/>
        </w:rPr>
      </w:r>
    </w:p>
    <w:p w:rsidR="00000000" w:rsidDel="00000000" w:rsidP="00000000" w:rsidRDefault="00000000" w:rsidRPr="00000000" w14:paraId="00000022">
      <w:pPr>
        <w:spacing w:line="240" w:lineRule="auto"/>
        <w:rPr>
          <w:b w:val="1"/>
          <w:bCs w:val="1"/>
          <w:color w:val="00b0f0"/>
          <w:sz w:val="36"/>
          <w:szCs w:val="36"/>
        </w:rPr>
      </w:pPr>
      <w:r w:rsidDel="00000000" w:rsidR="00000000" w:rsidRPr="00000000">
        <w:rPr>
          <w:b w:val="1"/>
          <w:bCs w:val="1"/>
          <w:color w:val="00b0f0"/>
          <w:sz w:val="36"/>
          <w:szCs w:val="36"/>
          <w:rtl w:val="0"/>
        </w:rPr>
        <w:t xml:space="preserve">JESUS IS THE LIGHT</w:t>
      </w:r>
    </w:p>
    <w:p w:rsidR="00000000" w:rsidDel="00000000" w:rsidP="00000000" w:rsidRDefault="00000000" w:rsidRPr="00000000" w14:paraId="00000023">
      <w:pPr>
        <w:widowControl w:val="0"/>
        <w:spacing w:line="240" w:lineRule="auto"/>
        <w:jc w:val="center"/>
        <w:rPr>
          <w:b w:val="1"/>
          <w:bCs w:val="1"/>
          <w:color w:val="333333"/>
          <w:sz w:val="16"/>
          <w:szCs w:val="16"/>
        </w:rPr>
      </w:pPr>
      <w:r w:rsidDel="00000000" w:rsidR="00000000" w:rsidRPr="00000000">
        <w:rPr>
          <w:rtl w:val="0"/>
        </w:rPr>
      </w:r>
    </w:p>
    <w:p w:rsidR="00000000" w:rsidDel="00000000" w:rsidP="00000000" w:rsidRDefault="00000000" w:rsidRPr="00000000" w14:paraId="00000024">
      <w:pPr>
        <w:widowControl w:val="0"/>
        <w:spacing w:line="240" w:lineRule="auto"/>
        <w:rPr>
          <w:b w:val="1"/>
          <w:bCs w:val="1"/>
          <w:color w:val="333333"/>
          <w:sz w:val="16"/>
          <w:szCs w:val="16"/>
        </w:rPr>
      </w:pPr>
      <w:r w:rsidDel="00000000" w:rsidR="00000000" w:rsidRPr="00000000">
        <w:rPr>
          <w:rtl w:val="0"/>
        </w:rPr>
      </w:r>
    </w:p>
    <w:p w:rsidR="00000000" w:rsidDel="00000000" w:rsidP="00000000" w:rsidRDefault="00000000" w:rsidRPr="00000000" w14:paraId="00000025">
      <w:pPr>
        <w:spacing w:line="240" w:lineRule="auto"/>
        <w:ind w:right="140.6692913385831"/>
        <w:rPr>
          <w:sz w:val="24"/>
          <w:szCs w:val="24"/>
        </w:rPr>
      </w:pPr>
      <w:r w:rsidDel="00000000" w:rsidR="00000000" w:rsidRPr="00000000">
        <w:rPr>
          <w:sz w:val="24"/>
          <w:szCs w:val="24"/>
          <w:rtl w:val="0"/>
        </w:rPr>
        <w:t xml:space="preserve">Throughout January, the daily classroom prayers will allow children to reflect on Jesus, the Light of the World. In the first week, they will pray with words from the </w:t>
      </w:r>
      <w:r w:rsidDel="00000000" w:rsidR="00000000" w:rsidRPr="00000000">
        <w:rPr>
          <w:sz w:val="24"/>
          <w:szCs w:val="24"/>
          <w:rtl w:val="0"/>
        </w:rPr>
        <w:t xml:space="preserve">Gospel of John (John 1:1-18)</w:t>
      </w:r>
      <w:r w:rsidDel="00000000" w:rsidR="00000000" w:rsidRPr="00000000">
        <w:rPr>
          <w:sz w:val="24"/>
          <w:szCs w:val="24"/>
          <w:rtl w:val="0"/>
        </w:rPr>
        <w:t xml:space="preserve"> and from </w:t>
      </w:r>
      <w:r w:rsidDel="00000000" w:rsidR="00000000" w:rsidRPr="00000000">
        <w:rPr>
          <w:sz w:val="24"/>
          <w:szCs w:val="24"/>
          <w:rtl w:val="0"/>
        </w:rPr>
        <w:t xml:space="preserve">St John Henry Newman</w:t>
      </w:r>
      <w:r w:rsidDel="00000000" w:rsidR="00000000" w:rsidRPr="00000000">
        <w:rPr>
          <w:sz w:val="24"/>
          <w:szCs w:val="24"/>
          <w:rtl w:val="0"/>
        </w:rPr>
        <w:t xml:space="preserve">, asking Jesus to be the true light of life, who lights their path. </w:t>
      </w:r>
    </w:p>
    <w:p w:rsidR="00000000" w:rsidDel="00000000" w:rsidP="00000000" w:rsidRDefault="00000000" w:rsidRPr="00000000" w14:paraId="00000026">
      <w:pPr>
        <w:spacing w:line="240" w:lineRule="auto"/>
        <w:ind w:right="140.6692913385831"/>
        <w:rPr>
          <w:sz w:val="24"/>
          <w:szCs w:val="24"/>
        </w:rPr>
      </w:pPr>
      <w:r w:rsidDel="00000000" w:rsidR="00000000" w:rsidRPr="00000000">
        <w:rPr>
          <w:rtl w:val="0"/>
        </w:rPr>
      </w:r>
    </w:p>
    <w:p w:rsidR="00000000" w:rsidDel="00000000" w:rsidP="00000000" w:rsidRDefault="00000000" w:rsidRPr="00000000" w14:paraId="00000027">
      <w:pPr>
        <w:spacing w:line="240" w:lineRule="auto"/>
        <w:ind w:right="140.6692913385831"/>
        <w:rPr>
          <w:sz w:val="24"/>
          <w:szCs w:val="24"/>
        </w:rPr>
      </w:pPr>
      <w:r w:rsidDel="00000000" w:rsidR="00000000" w:rsidRPr="00000000">
        <w:rPr>
          <w:sz w:val="24"/>
          <w:szCs w:val="24"/>
          <w:rtl w:val="0"/>
        </w:rPr>
        <w:t xml:space="preserve">Children will be encouraged to shine Jesus’ light by helping others to see His love, kindness and goodness through what they say and do.</w:t>
      </w:r>
    </w:p>
    <w:p w:rsidR="00000000" w:rsidDel="00000000" w:rsidP="00000000" w:rsidRDefault="00000000" w:rsidRPr="00000000" w14:paraId="00000028">
      <w:pPr>
        <w:spacing w:line="240" w:lineRule="auto"/>
        <w:ind w:right="140.6692913385831"/>
        <w:rPr>
          <w:sz w:val="24"/>
          <w:szCs w:val="24"/>
        </w:rPr>
      </w:pPr>
      <w:r w:rsidDel="00000000" w:rsidR="00000000" w:rsidRPr="00000000">
        <w:rPr>
          <w:rtl w:val="0"/>
        </w:rPr>
      </w:r>
    </w:p>
    <w:p w:rsidR="00000000" w:rsidDel="00000000" w:rsidP="00000000" w:rsidRDefault="00000000" w:rsidRPr="00000000" w14:paraId="00000029">
      <w:pPr>
        <w:spacing w:line="240" w:lineRule="auto"/>
        <w:ind w:right="140.6692913385831"/>
        <w:rPr>
          <w:sz w:val="24"/>
          <w:szCs w:val="24"/>
        </w:rPr>
      </w:pPr>
      <w:r w:rsidDel="00000000" w:rsidR="00000000" w:rsidRPr="00000000">
        <w:rPr>
          <w:sz w:val="24"/>
          <w:szCs w:val="24"/>
          <w:rtl w:val="0"/>
        </w:rPr>
        <w:t xml:space="preserve">You might like to use this prayer as a family at home:</w:t>
      </w:r>
    </w:p>
    <w:p w:rsidR="00000000" w:rsidDel="00000000" w:rsidP="00000000" w:rsidRDefault="00000000" w:rsidRPr="00000000" w14:paraId="0000002A">
      <w:pPr>
        <w:spacing w:line="240" w:lineRule="auto"/>
        <w:ind w:right="140.6692913385831"/>
        <w:rPr>
          <w:sz w:val="24"/>
          <w:szCs w:val="24"/>
        </w:rPr>
      </w:pPr>
      <w:r w:rsidDel="00000000" w:rsidR="00000000" w:rsidRPr="00000000">
        <w:rPr>
          <w:rtl w:val="0"/>
        </w:rPr>
      </w:r>
    </w:p>
    <w:p w:rsidR="00000000" w:rsidDel="00000000" w:rsidP="00000000" w:rsidRDefault="00000000" w:rsidRPr="00000000" w14:paraId="0000002B">
      <w:pPr>
        <w:spacing w:line="240" w:lineRule="auto"/>
        <w:ind w:right="140.6692913385831"/>
        <w:jc w:val="center"/>
        <w:rPr>
          <w:b w:val="1"/>
          <w:bCs w:val="1"/>
          <w:sz w:val="24"/>
          <w:szCs w:val="24"/>
        </w:rPr>
      </w:pPr>
      <w:r w:rsidDel="00000000" w:rsidR="00000000" w:rsidRPr="00000000">
        <w:rPr>
          <w:b w:val="1"/>
          <w:bCs w:val="1"/>
          <w:sz w:val="24"/>
          <w:szCs w:val="24"/>
          <w:rtl w:val="0"/>
        </w:rPr>
        <w:t xml:space="preserve">Jesus,</w:t>
      </w:r>
    </w:p>
    <w:p w:rsidR="00000000" w:rsidDel="00000000" w:rsidP="00000000" w:rsidRDefault="00000000" w:rsidRPr="00000000" w14:paraId="0000002C">
      <w:pPr>
        <w:spacing w:line="240" w:lineRule="auto"/>
        <w:ind w:right="140.6692913385831"/>
        <w:jc w:val="center"/>
        <w:rPr>
          <w:b w:val="1"/>
          <w:bCs w:val="1"/>
          <w:sz w:val="24"/>
          <w:szCs w:val="24"/>
        </w:rPr>
      </w:pPr>
      <w:r w:rsidDel="00000000" w:rsidR="00000000" w:rsidRPr="00000000">
        <w:rPr>
          <w:b w:val="1"/>
          <w:bCs w:val="1"/>
          <w:sz w:val="24"/>
          <w:szCs w:val="24"/>
          <w:rtl w:val="0"/>
        </w:rPr>
        <w:t xml:space="preserve">You are the true light.</w:t>
      </w:r>
    </w:p>
    <w:p w:rsidR="00000000" w:rsidDel="00000000" w:rsidP="00000000" w:rsidRDefault="00000000" w:rsidRPr="00000000" w14:paraId="0000002D">
      <w:pPr>
        <w:spacing w:line="240" w:lineRule="auto"/>
        <w:ind w:right="140.6692913385831"/>
        <w:jc w:val="center"/>
        <w:rPr>
          <w:b w:val="1"/>
          <w:bCs w:val="1"/>
          <w:sz w:val="24"/>
          <w:szCs w:val="24"/>
        </w:rPr>
      </w:pPr>
      <w:r w:rsidDel="00000000" w:rsidR="00000000" w:rsidRPr="00000000">
        <w:rPr>
          <w:b w:val="1"/>
          <w:bCs w:val="1"/>
          <w:sz w:val="24"/>
          <w:szCs w:val="24"/>
          <w:rtl w:val="0"/>
        </w:rPr>
        <w:t xml:space="preserve">The light of life,</w:t>
      </w:r>
    </w:p>
    <w:p w:rsidR="00000000" w:rsidDel="00000000" w:rsidP="00000000" w:rsidRDefault="00000000" w:rsidRPr="00000000" w14:paraId="0000002E">
      <w:pPr>
        <w:spacing w:line="240" w:lineRule="auto"/>
        <w:ind w:right="140.6692913385831"/>
        <w:jc w:val="center"/>
        <w:rPr>
          <w:b w:val="1"/>
          <w:bCs w:val="1"/>
          <w:sz w:val="24"/>
          <w:szCs w:val="24"/>
        </w:rPr>
      </w:pPr>
      <w:r w:rsidDel="00000000" w:rsidR="00000000" w:rsidRPr="00000000">
        <w:rPr>
          <w:b w:val="1"/>
          <w:bCs w:val="1"/>
          <w:sz w:val="24"/>
          <w:szCs w:val="24"/>
          <w:rtl w:val="0"/>
        </w:rPr>
        <w:t xml:space="preserve">The light on my path,</w:t>
      </w:r>
    </w:p>
    <w:p w:rsidR="00000000" w:rsidDel="00000000" w:rsidP="00000000" w:rsidRDefault="00000000" w:rsidRPr="00000000" w14:paraId="0000002F">
      <w:pPr>
        <w:spacing w:line="240" w:lineRule="auto"/>
        <w:ind w:right="140.6692913385831"/>
        <w:jc w:val="center"/>
        <w:rPr>
          <w:b w:val="1"/>
          <w:bCs w:val="1"/>
          <w:sz w:val="24"/>
          <w:szCs w:val="24"/>
        </w:rPr>
      </w:pPr>
      <w:r w:rsidDel="00000000" w:rsidR="00000000" w:rsidRPr="00000000">
        <w:rPr>
          <w:b w:val="1"/>
          <w:bCs w:val="1"/>
          <w:sz w:val="24"/>
          <w:szCs w:val="24"/>
          <w:rtl w:val="0"/>
        </w:rPr>
        <w:t xml:space="preserve">The light of glory!</w:t>
      </w:r>
    </w:p>
    <w:p w:rsidR="00000000" w:rsidDel="00000000" w:rsidP="00000000" w:rsidRDefault="00000000" w:rsidRPr="00000000" w14:paraId="00000030">
      <w:pPr>
        <w:spacing w:line="240" w:lineRule="auto"/>
        <w:ind w:right="140.6692913385831"/>
        <w:jc w:val="center"/>
        <w:rPr>
          <w:b w:val="1"/>
          <w:bCs w:val="1"/>
          <w:sz w:val="24"/>
          <w:szCs w:val="24"/>
        </w:rPr>
      </w:pPr>
      <w:r w:rsidDel="00000000" w:rsidR="00000000" w:rsidRPr="00000000">
        <w:rPr>
          <w:rtl w:val="0"/>
        </w:rPr>
      </w:r>
    </w:p>
    <w:p w:rsidR="00000000" w:rsidDel="00000000" w:rsidP="00000000" w:rsidRDefault="00000000" w:rsidRPr="00000000" w14:paraId="00000031">
      <w:pPr>
        <w:spacing w:line="240" w:lineRule="auto"/>
        <w:ind w:right="140.6692913385831"/>
        <w:jc w:val="center"/>
        <w:rPr>
          <w:b w:val="1"/>
          <w:bCs w:val="1"/>
          <w:sz w:val="24"/>
          <w:szCs w:val="24"/>
        </w:rPr>
      </w:pPr>
      <w:r w:rsidDel="00000000" w:rsidR="00000000" w:rsidRPr="00000000">
        <w:rPr>
          <w:b w:val="1"/>
          <w:bCs w:val="1"/>
          <w:sz w:val="24"/>
          <w:szCs w:val="24"/>
          <w:rtl w:val="0"/>
        </w:rPr>
        <w:t xml:space="preserve">May your light shine brightly</w:t>
      </w:r>
    </w:p>
    <w:p w:rsidR="00000000" w:rsidDel="00000000" w:rsidP="00000000" w:rsidRDefault="00000000" w:rsidRPr="00000000" w14:paraId="00000032">
      <w:pPr>
        <w:spacing w:line="240" w:lineRule="auto"/>
        <w:ind w:right="140.6692913385831"/>
        <w:jc w:val="center"/>
        <w:rPr>
          <w:b w:val="1"/>
          <w:bCs w:val="1"/>
          <w:sz w:val="24"/>
          <w:szCs w:val="24"/>
        </w:rPr>
      </w:pPr>
      <w:r w:rsidDel="00000000" w:rsidR="00000000" w:rsidRPr="00000000">
        <w:rPr>
          <w:b w:val="1"/>
          <w:bCs w:val="1"/>
          <w:sz w:val="24"/>
          <w:szCs w:val="24"/>
          <w:rtl w:val="0"/>
        </w:rPr>
        <w:t xml:space="preserve">through my words and actions each day.</w:t>
      </w:r>
    </w:p>
    <w:p w:rsidR="00000000" w:rsidDel="00000000" w:rsidP="00000000" w:rsidRDefault="00000000" w:rsidRPr="00000000" w14:paraId="00000033">
      <w:pPr>
        <w:spacing w:line="240" w:lineRule="auto"/>
        <w:ind w:right="140.6692913385831"/>
        <w:jc w:val="center"/>
        <w:rPr>
          <w:b w:val="1"/>
          <w:bCs w:val="1"/>
          <w:sz w:val="24"/>
          <w:szCs w:val="24"/>
        </w:rPr>
      </w:pPr>
      <w:r w:rsidDel="00000000" w:rsidR="00000000" w:rsidRPr="00000000">
        <w:rPr>
          <w:b w:val="1"/>
          <w:bCs w:val="1"/>
          <w:sz w:val="24"/>
          <w:szCs w:val="24"/>
          <w:rtl w:val="0"/>
        </w:rPr>
        <w:t xml:space="preserve">Amen</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