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EA4" w:rsidRPr="008D3EA4" w:rsidRDefault="008D3EA4" w:rsidP="008D3EA4">
      <w:pPr>
        <w:jc w:val="center"/>
        <w:rPr>
          <w:b/>
          <w:szCs w:val="24"/>
          <w:u w:val="single"/>
          <w:lang w:val="en-US" w:eastAsia="en-GB"/>
        </w:rPr>
      </w:pPr>
      <w:r w:rsidRPr="008D3EA4">
        <w:rPr>
          <w:noProof/>
          <w:sz w:val="22"/>
          <w:lang w:eastAsia="en-GB"/>
        </w:rPr>
        <w:drawing>
          <wp:inline distT="0" distB="0" distL="0" distR="0" wp14:anchorId="62A68766" wp14:editId="29A54220">
            <wp:extent cx="1066800" cy="1217808"/>
            <wp:effectExtent l="0" t="0" r="0" b="1905"/>
            <wp:docPr id="3" name="Picture 3" descr="St_Peters new badge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Peters new badge 3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217808"/>
                    </a:xfrm>
                    <a:prstGeom prst="rect">
                      <a:avLst/>
                    </a:prstGeom>
                    <a:noFill/>
                    <a:ln>
                      <a:noFill/>
                    </a:ln>
                  </pic:spPr>
                </pic:pic>
              </a:graphicData>
            </a:graphic>
          </wp:inline>
        </w:drawing>
      </w:r>
    </w:p>
    <w:p w:rsidR="008D3EA4" w:rsidRPr="008D3EA4" w:rsidRDefault="008D3EA4" w:rsidP="008D3EA4">
      <w:pPr>
        <w:jc w:val="center"/>
        <w:rPr>
          <w:b/>
          <w:szCs w:val="24"/>
          <w:u w:val="single"/>
          <w:lang w:val="en-US" w:eastAsia="en-GB"/>
        </w:rPr>
      </w:pPr>
      <w:r w:rsidRPr="008D3EA4">
        <w:rPr>
          <w:b/>
          <w:szCs w:val="24"/>
          <w:u w:val="single"/>
          <w:lang w:val="en-US" w:eastAsia="en-GB"/>
        </w:rPr>
        <w:t xml:space="preserve">ST. PETER’S </w:t>
      </w:r>
      <w:smartTag w:uri="urn:schemas-microsoft-com:office:smarttags" w:element="place">
        <w:smartTag w:uri="urn:schemas-microsoft-com:office:smarttags" w:element="PlaceName">
          <w:r w:rsidRPr="008D3EA4">
            <w:rPr>
              <w:b/>
              <w:szCs w:val="24"/>
              <w:u w:val="single"/>
              <w:lang w:val="en-US" w:eastAsia="en-GB"/>
            </w:rPr>
            <w:t>CATHOLIC</w:t>
          </w:r>
        </w:smartTag>
        <w:r w:rsidRPr="008D3EA4">
          <w:rPr>
            <w:b/>
            <w:szCs w:val="24"/>
            <w:u w:val="single"/>
            <w:lang w:val="en-US" w:eastAsia="en-GB"/>
          </w:rPr>
          <w:t xml:space="preserve"> </w:t>
        </w:r>
        <w:smartTag w:uri="urn:schemas-microsoft-com:office:smarttags" w:element="PlaceType">
          <w:r w:rsidRPr="008D3EA4">
            <w:rPr>
              <w:b/>
              <w:szCs w:val="24"/>
              <w:u w:val="single"/>
              <w:lang w:val="en-US" w:eastAsia="en-GB"/>
            </w:rPr>
            <w:t>HIGH SCHOOL</w:t>
          </w:r>
        </w:smartTag>
      </w:smartTag>
    </w:p>
    <w:p w:rsidR="008D3EA4" w:rsidRPr="008D3EA4" w:rsidRDefault="008D3EA4" w:rsidP="008D3EA4">
      <w:pPr>
        <w:pStyle w:val="Heading8"/>
        <w:rPr>
          <w:rFonts w:ascii="Arial Black" w:hAnsi="Arial Black" w:cs="Arial"/>
          <w:color w:val="97BF0D"/>
          <w:sz w:val="20"/>
        </w:rPr>
      </w:pPr>
    </w:p>
    <w:p w:rsidR="008D3EA4" w:rsidRPr="00BC260A" w:rsidRDefault="008D3EA4" w:rsidP="008D3EA4">
      <w:pPr>
        <w:pStyle w:val="Heading8"/>
        <w:jc w:val="center"/>
        <w:rPr>
          <w:rFonts w:ascii="Arial Black" w:hAnsi="Arial Black" w:cs="Arial"/>
          <w:color w:val="97BF0D"/>
          <w:sz w:val="36"/>
          <w:szCs w:val="36"/>
        </w:rPr>
      </w:pPr>
      <w:r w:rsidRPr="00BC260A">
        <w:rPr>
          <w:rFonts w:ascii="Arial Black" w:hAnsi="Arial Black" w:cs="Arial"/>
          <w:color w:val="97BF0D"/>
          <w:sz w:val="36"/>
          <w:szCs w:val="36"/>
        </w:rPr>
        <w:t>Parent Governor Nomination Form</w:t>
      </w:r>
    </w:p>
    <w:p w:rsidR="00DC050E" w:rsidRDefault="00DC050E" w:rsidP="008D3EA4">
      <w:pPr>
        <w:ind w:left="540" w:hanging="540"/>
        <w:jc w:val="both"/>
        <w:rPr>
          <w:rFonts w:cs="Arial"/>
          <w:szCs w:val="24"/>
        </w:rPr>
      </w:pPr>
    </w:p>
    <w:p w:rsidR="008D3EA4" w:rsidRPr="004B715B" w:rsidRDefault="008D3EA4" w:rsidP="008D3EA4">
      <w:pPr>
        <w:ind w:left="540" w:hanging="540"/>
        <w:jc w:val="both"/>
        <w:rPr>
          <w:rFonts w:cs="Arial"/>
          <w:szCs w:val="24"/>
        </w:rPr>
      </w:pPr>
      <w:r w:rsidRPr="004B715B">
        <w:rPr>
          <w:rFonts w:cs="Arial"/>
          <w:szCs w:val="24"/>
        </w:rPr>
        <w:t>Name:</w:t>
      </w:r>
    </w:p>
    <w:p w:rsidR="008D3EA4" w:rsidRPr="004B715B" w:rsidRDefault="008D3EA4" w:rsidP="008D3EA4">
      <w:pPr>
        <w:ind w:left="540" w:hanging="540"/>
        <w:jc w:val="both"/>
        <w:rPr>
          <w:rFonts w:cs="Arial"/>
          <w:szCs w:val="24"/>
        </w:rPr>
      </w:pPr>
    </w:p>
    <w:p w:rsidR="008D3EA4" w:rsidRDefault="008D3EA4" w:rsidP="008D3EA4">
      <w:pPr>
        <w:ind w:left="540" w:hanging="540"/>
        <w:jc w:val="both"/>
        <w:rPr>
          <w:rFonts w:cs="Arial"/>
          <w:szCs w:val="24"/>
        </w:rPr>
      </w:pPr>
      <w:r>
        <w:rPr>
          <w:rFonts w:cs="Arial"/>
          <w:szCs w:val="24"/>
        </w:rPr>
        <w:t>Name(s) child/children:</w:t>
      </w:r>
    </w:p>
    <w:p w:rsidR="008D3EA4" w:rsidRDefault="008D3EA4" w:rsidP="008D3EA4">
      <w:pPr>
        <w:ind w:left="540" w:hanging="540"/>
        <w:jc w:val="both"/>
        <w:rPr>
          <w:rFonts w:cs="Arial"/>
          <w:szCs w:val="24"/>
        </w:rPr>
      </w:pPr>
    </w:p>
    <w:p w:rsidR="008D3EA4" w:rsidRPr="004B715B" w:rsidRDefault="008D3EA4" w:rsidP="008D3EA4">
      <w:pPr>
        <w:ind w:left="540" w:hanging="540"/>
        <w:jc w:val="both"/>
        <w:rPr>
          <w:rFonts w:cs="Arial"/>
          <w:szCs w:val="24"/>
        </w:rPr>
      </w:pPr>
      <w:r>
        <w:rPr>
          <w:rFonts w:cs="Arial"/>
          <w:szCs w:val="24"/>
        </w:rPr>
        <w:t>Class / Year Group(s):</w:t>
      </w:r>
    </w:p>
    <w:p w:rsidR="008D3EA4" w:rsidRPr="004B715B" w:rsidRDefault="008D3EA4" w:rsidP="008D3EA4">
      <w:pPr>
        <w:ind w:left="540" w:hanging="540"/>
        <w:jc w:val="both"/>
        <w:rPr>
          <w:rFonts w:cs="Arial"/>
          <w:szCs w:val="24"/>
        </w:rPr>
      </w:pPr>
    </w:p>
    <w:p w:rsidR="008D3EA4" w:rsidRPr="004B715B" w:rsidRDefault="008D3EA4" w:rsidP="008D3EA4">
      <w:pPr>
        <w:rPr>
          <w:rFonts w:cs="Arial"/>
          <w:szCs w:val="24"/>
        </w:rPr>
      </w:pPr>
      <w:r>
        <w:rPr>
          <w:rFonts w:cs="Arial"/>
          <w:szCs w:val="24"/>
        </w:rPr>
        <w:t>I would like to stand for nomination as a parent governor.</w:t>
      </w:r>
    </w:p>
    <w:p w:rsidR="008D3EA4" w:rsidRPr="004B715B" w:rsidRDefault="008D3EA4" w:rsidP="008D3EA4">
      <w:pPr>
        <w:rPr>
          <w:rFonts w:cs="Arial"/>
          <w:szCs w:val="24"/>
        </w:rPr>
      </w:pPr>
    </w:p>
    <w:p w:rsidR="008D3EA4" w:rsidRDefault="008D3EA4" w:rsidP="008D3EA4">
      <w:pPr>
        <w:rPr>
          <w:rFonts w:cs="Arial"/>
          <w:szCs w:val="24"/>
        </w:rPr>
      </w:pPr>
      <w:r>
        <w:rPr>
          <w:rFonts w:cs="Arial"/>
          <w:szCs w:val="24"/>
        </w:rPr>
        <w:t>Signed</w:t>
      </w:r>
      <w:r w:rsidRPr="004B715B">
        <w:rPr>
          <w:rFonts w:cs="Arial"/>
          <w:szCs w:val="24"/>
        </w:rPr>
        <w:t>:</w:t>
      </w:r>
    </w:p>
    <w:p w:rsidR="008D3EA4" w:rsidRDefault="008D3EA4" w:rsidP="008D3EA4">
      <w:pPr>
        <w:rPr>
          <w:rFonts w:cs="Arial"/>
          <w:szCs w:val="24"/>
        </w:rPr>
      </w:pPr>
    </w:p>
    <w:p w:rsidR="008D3EA4" w:rsidRDefault="008D3EA4" w:rsidP="008D3EA4">
      <w:pPr>
        <w:rPr>
          <w:rFonts w:cs="Arial"/>
          <w:szCs w:val="24"/>
        </w:rPr>
      </w:pPr>
      <w:r>
        <w:rPr>
          <w:rFonts w:cs="Arial"/>
          <w:szCs w:val="24"/>
        </w:rPr>
        <w:t>Date:</w:t>
      </w:r>
    </w:p>
    <w:p w:rsidR="008D3EA4" w:rsidRPr="004B715B" w:rsidRDefault="008D3EA4" w:rsidP="008D3EA4">
      <w:pPr>
        <w:rPr>
          <w:rFonts w:cs="Arial"/>
          <w:szCs w:val="24"/>
        </w:rPr>
      </w:pPr>
    </w:p>
    <w:p w:rsidR="008D3EA4" w:rsidRDefault="008D3EA4" w:rsidP="008D3EA4">
      <w:pPr>
        <w:rPr>
          <w:rFonts w:cs="Arial"/>
          <w:szCs w:val="24"/>
        </w:rPr>
      </w:pPr>
      <w:r>
        <w:rPr>
          <w:rFonts w:cs="Arial"/>
          <w:szCs w:val="24"/>
        </w:rPr>
        <w:t>Statement</w:t>
      </w:r>
      <w:r w:rsidRPr="004B715B">
        <w:rPr>
          <w:rFonts w:cs="Arial"/>
          <w:szCs w:val="24"/>
        </w:rPr>
        <w:t xml:space="preserve"> (maximum </w:t>
      </w:r>
      <w:r>
        <w:rPr>
          <w:rFonts w:cs="Arial"/>
          <w:szCs w:val="24"/>
        </w:rPr>
        <w:t>100</w:t>
      </w:r>
      <w:r w:rsidRPr="004B715B">
        <w:rPr>
          <w:rFonts w:cs="Arial"/>
          <w:szCs w:val="24"/>
        </w:rPr>
        <w:t xml:space="preserve"> words):</w:t>
      </w:r>
    </w:p>
    <w:p w:rsidR="008D3EA4" w:rsidRDefault="008D3EA4" w:rsidP="008D3EA4">
      <w:pPr>
        <w:rPr>
          <w:rFonts w:cs="Arial"/>
          <w:szCs w:val="24"/>
        </w:rPr>
      </w:pPr>
    </w:p>
    <w:tbl>
      <w:tblPr>
        <w:tblStyle w:val="TableGrid"/>
        <w:tblW w:w="0" w:type="auto"/>
        <w:tblLook w:val="04A0" w:firstRow="1" w:lastRow="0" w:firstColumn="1" w:lastColumn="0" w:noHBand="0" w:noVBand="1"/>
      </w:tblPr>
      <w:tblGrid>
        <w:gridCol w:w="9242"/>
      </w:tblGrid>
      <w:tr w:rsidR="00DC050E" w:rsidTr="00DC050E">
        <w:tc>
          <w:tcPr>
            <w:tcW w:w="9242" w:type="dxa"/>
          </w:tcPr>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p w:rsidR="00DC050E" w:rsidRDefault="00DC050E" w:rsidP="008D3EA4">
            <w:pPr>
              <w:rPr>
                <w:rFonts w:cs="Arial"/>
                <w:szCs w:val="24"/>
              </w:rPr>
            </w:pPr>
          </w:p>
        </w:tc>
      </w:tr>
    </w:tbl>
    <w:p w:rsidR="008D3EA4" w:rsidRDefault="008D3EA4" w:rsidP="008D3EA4">
      <w:pPr>
        <w:rPr>
          <w:rFonts w:cs="Arial"/>
          <w:bCs/>
          <w:color w:val="333399"/>
          <w:sz w:val="32"/>
          <w:szCs w:val="32"/>
        </w:rPr>
      </w:pPr>
      <w:r>
        <w:rPr>
          <w:rFonts w:cs="Arial"/>
          <w:szCs w:val="24"/>
        </w:rPr>
        <w:t xml:space="preserve">Please return this form no later than 12pm on </w:t>
      </w:r>
      <w:r>
        <w:rPr>
          <w:rFonts w:cs="Arial"/>
          <w:i/>
          <w:szCs w:val="24"/>
        </w:rPr>
        <w:t>(</w:t>
      </w:r>
      <w:r w:rsidR="00DC050E">
        <w:rPr>
          <w:rFonts w:cs="Arial"/>
          <w:i/>
          <w:szCs w:val="24"/>
        </w:rPr>
        <w:t>20/10/23</w:t>
      </w:r>
      <w:r>
        <w:rPr>
          <w:rFonts w:cs="Arial"/>
          <w:i/>
          <w:szCs w:val="24"/>
        </w:rPr>
        <w:t>).</w:t>
      </w:r>
      <w:r>
        <w:rPr>
          <w:rFonts w:cs="Arial"/>
          <w:bCs/>
          <w:color w:val="333399"/>
          <w:sz w:val="32"/>
          <w:szCs w:val="32"/>
        </w:rPr>
        <w:br w:type="page"/>
      </w:r>
    </w:p>
    <w:p w:rsidR="008D3EA4" w:rsidRPr="001C5D19" w:rsidRDefault="008D3EA4" w:rsidP="008D3EA4">
      <w:pPr>
        <w:rPr>
          <w:rFonts w:cs="Arial"/>
          <w:b/>
          <w:szCs w:val="24"/>
        </w:rPr>
      </w:pPr>
      <w:r w:rsidRPr="001C5D19">
        <w:rPr>
          <w:rFonts w:cs="Arial"/>
          <w:b/>
          <w:szCs w:val="24"/>
        </w:rPr>
        <w:lastRenderedPageBreak/>
        <w:t>To qualify to become a School Governor under The School Governance (Constitution) (</w:t>
      </w:r>
      <w:smartTag w:uri="urn:schemas-microsoft-com:office:smarttags" w:element="place">
        <w:smartTag w:uri="urn:schemas-microsoft-com:office:smarttags" w:element="country-region">
          <w:r w:rsidRPr="001C5D19">
            <w:rPr>
              <w:rFonts w:cs="Arial"/>
              <w:b/>
              <w:szCs w:val="24"/>
            </w:rPr>
            <w:t>England</w:t>
          </w:r>
        </w:smartTag>
      </w:smartTag>
      <w:r w:rsidRPr="001C5D19">
        <w:rPr>
          <w:rFonts w:cs="Arial"/>
          <w:b/>
          <w:szCs w:val="24"/>
        </w:rPr>
        <w:t>) Regulations 2012 you must be able to answer yes to all these statements:</w:t>
      </w:r>
    </w:p>
    <w:p w:rsidR="008D3EA4" w:rsidRPr="001C5D19" w:rsidRDefault="008D3EA4" w:rsidP="008D3EA4">
      <w:pPr>
        <w:rPr>
          <w:rFonts w:cs="Arial"/>
          <w:szCs w:val="24"/>
        </w:rPr>
      </w:pPr>
    </w:p>
    <w:p w:rsidR="008D3EA4" w:rsidRPr="001C5D19" w:rsidRDefault="008D3EA4" w:rsidP="008D3EA4">
      <w:pPr>
        <w:numPr>
          <w:ilvl w:val="0"/>
          <w:numId w:val="1"/>
        </w:numPr>
        <w:rPr>
          <w:rFonts w:cs="Arial"/>
          <w:szCs w:val="24"/>
        </w:rPr>
      </w:pPr>
      <w:r w:rsidRPr="001C5D19">
        <w:rPr>
          <w:rFonts w:cs="Arial"/>
          <w:b/>
          <w:szCs w:val="24"/>
        </w:rPr>
        <w:t>I am not</w:t>
      </w:r>
      <w:r w:rsidRPr="001C5D19">
        <w:rPr>
          <w:rFonts w:cs="Arial"/>
          <w:szCs w:val="24"/>
        </w:rPr>
        <w:t xml:space="preserve"> the subject of a bankruptcy restrictions order or an interim order, debt relief restrictions order, an interim debt relief restrictions order or their estate has been sequestrated and the sequestration has not been discharged, annulled or reduced;</w:t>
      </w:r>
      <w:bookmarkStart w:id="0" w:name="_GoBack"/>
      <w:bookmarkEnd w:id="0"/>
    </w:p>
    <w:p w:rsidR="008D3EA4" w:rsidRPr="001C5D19" w:rsidRDefault="008D3EA4" w:rsidP="008D3EA4">
      <w:pPr>
        <w:numPr>
          <w:ilvl w:val="0"/>
          <w:numId w:val="1"/>
        </w:numPr>
        <w:rPr>
          <w:rFonts w:cs="Arial"/>
          <w:szCs w:val="24"/>
        </w:rPr>
      </w:pPr>
      <w:r w:rsidRPr="001C5D19">
        <w:rPr>
          <w:rFonts w:cs="Arial"/>
          <w:b/>
          <w:szCs w:val="24"/>
        </w:rPr>
        <w:t>I am not</w:t>
      </w:r>
      <w:r w:rsidRPr="001C5D19">
        <w:rPr>
          <w:rFonts w:cs="Arial"/>
          <w:szCs w:val="24"/>
        </w:rPr>
        <w:t xml:space="preserve">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rsidR="008D3EA4" w:rsidRPr="001C5D19" w:rsidRDefault="008D3EA4" w:rsidP="008D3EA4">
      <w:pPr>
        <w:numPr>
          <w:ilvl w:val="0"/>
          <w:numId w:val="1"/>
        </w:numPr>
        <w:rPr>
          <w:rFonts w:cs="Arial"/>
          <w:szCs w:val="24"/>
        </w:rPr>
      </w:pPr>
      <w:r w:rsidRPr="001C5D19">
        <w:rPr>
          <w:rFonts w:cs="Arial"/>
          <w:b/>
          <w:szCs w:val="24"/>
        </w:rPr>
        <w:t xml:space="preserve">I have not </w:t>
      </w:r>
      <w:r w:rsidRPr="001C5D19">
        <w:rPr>
          <w:rFonts w:cs="Arial"/>
          <w:szCs w:val="24"/>
        </w:rPr>
        <w:t xml:space="preserve">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w:t>
      </w:r>
      <w:r w:rsidR="009D744C" w:rsidRPr="001C5D19">
        <w:rPr>
          <w:rFonts w:cs="Arial"/>
          <w:szCs w:val="24"/>
        </w:rPr>
        <w:t>anybody</w:t>
      </w:r>
      <w:r w:rsidRPr="001C5D19">
        <w:rPr>
          <w:rFonts w:cs="Arial"/>
          <w:szCs w:val="24"/>
        </w:rPr>
        <w:t>;</w:t>
      </w:r>
    </w:p>
    <w:p w:rsidR="008D3EA4" w:rsidRPr="001C5D19" w:rsidRDefault="008D3EA4" w:rsidP="008D3EA4">
      <w:pPr>
        <w:numPr>
          <w:ilvl w:val="0"/>
          <w:numId w:val="1"/>
        </w:numPr>
        <w:rPr>
          <w:rFonts w:cs="Arial"/>
          <w:szCs w:val="24"/>
        </w:rPr>
      </w:pPr>
      <w:r w:rsidRPr="001C5D19">
        <w:rPr>
          <w:rFonts w:cs="Arial"/>
          <w:b/>
          <w:szCs w:val="24"/>
        </w:rPr>
        <w:t>I am not</w:t>
      </w:r>
      <w:r w:rsidRPr="001C5D19">
        <w:rPr>
          <w:rFonts w:cs="Arial"/>
          <w:szCs w:val="24"/>
        </w:rPr>
        <w:t xml:space="preserve"> included in the list of teachers or workers considered by the Secretary of State as unsuitable to work with children or young people;</w:t>
      </w:r>
    </w:p>
    <w:p w:rsidR="008D3EA4" w:rsidRPr="001C5D19" w:rsidRDefault="008D3EA4" w:rsidP="008D3EA4">
      <w:pPr>
        <w:numPr>
          <w:ilvl w:val="0"/>
          <w:numId w:val="1"/>
        </w:numPr>
        <w:rPr>
          <w:rFonts w:cs="Arial"/>
          <w:szCs w:val="24"/>
        </w:rPr>
      </w:pPr>
      <w:r w:rsidRPr="001C5D19">
        <w:rPr>
          <w:rFonts w:cs="Arial"/>
          <w:b/>
          <w:szCs w:val="24"/>
        </w:rPr>
        <w:t xml:space="preserve">I am not </w:t>
      </w:r>
      <w:r w:rsidRPr="001C5D19">
        <w:rPr>
          <w:rFonts w:cs="Arial"/>
          <w:szCs w:val="24"/>
        </w:rPr>
        <w:t>barred from any regulated activity relating to children;</w:t>
      </w:r>
    </w:p>
    <w:p w:rsidR="008D3EA4" w:rsidRPr="001C5D19" w:rsidRDefault="008D3EA4" w:rsidP="008D3EA4">
      <w:pPr>
        <w:numPr>
          <w:ilvl w:val="0"/>
          <w:numId w:val="1"/>
        </w:numPr>
        <w:rPr>
          <w:rFonts w:cs="Arial"/>
          <w:szCs w:val="24"/>
        </w:rPr>
      </w:pPr>
      <w:r w:rsidRPr="001C5D19">
        <w:rPr>
          <w:rFonts w:cs="Arial"/>
          <w:b/>
          <w:szCs w:val="24"/>
        </w:rPr>
        <w:t>I am not</w:t>
      </w:r>
      <w:r w:rsidRPr="001C5D19">
        <w:rPr>
          <w:rFonts w:cs="Arial"/>
          <w:szCs w:val="24"/>
        </w:rPr>
        <w:t xml:space="preserve"> disqualified from working with children or from registering for </w:t>
      </w:r>
      <w:r w:rsidR="009D744C" w:rsidRPr="001C5D19">
        <w:rPr>
          <w:rFonts w:cs="Arial"/>
          <w:szCs w:val="24"/>
        </w:rPr>
        <w:t>child-minding</w:t>
      </w:r>
      <w:r w:rsidRPr="001C5D19">
        <w:rPr>
          <w:rFonts w:cs="Arial"/>
          <w:szCs w:val="24"/>
        </w:rPr>
        <w:t xml:space="preserve"> or providing day care;</w:t>
      </w:r>
    </w:p>
    <w:p w:rsidR="008D3EA4" w:rsidRPr="001C5D19" w:rsidRDefault="008D3EA4" w:rsidP="008D3EA4">
      <w:pPr>
        <w:numPr>
          <w:ilvl w:val="0"/>
          <w:numId w:val="1"/>
        </w:numPr>
        <w:rPr>
          <w:rFonts w:cs="Arial"/>
          <w:szCs w:val="24"/>
        </w:rPr>
      </w:pPr>
      <w:r w:rsidRPr="001C5D19">
        <w:rPr>
          <w:rFonts w:cs="Arial"/>
          <w:b/>
          <w:szCs w:val="24"/>
        </w:rPr>
        <w:t>I am not</w:t>
      </w:r>
      <w:r w:rsidRPr="001C5D19">
        <w:rPr>
          <w:rFonts w:cs="Arial"/>
          <w:szCs w:val="24"/>
        </w:rPr>
        <w:t xml:space="preserve"> disqualified from being an independent school proprietor, teacher or employee by the Secretary of State;</w:t>
      </w:r>
    </w:p>
    <w:p w:rsidR="008D3EA4" w:rsidRPr="001C5D19" w:rsidRDefault="008D3EA4" w:rsidP="008D3EA4">
      <w:pPr>
        <w:numPr>
          <w:ilvl w:val="0"/>
          <w:numId w:val="1"/>
        </w:numPr>
        <w:rPr>
          <w:rFonts w:cs="Arial"/>
          <w:szCs w:val="24"/>
        </w:rPr>
      </w:pPr>
      <w:r w:rsidRPr="001C5D19">
        <w:rPr>
          <w:rFonts w:cs="Arial"/>
          <w:b/>
          <w:szCs w:val="24"/>
        </w:rPr>
        <w:t xml:space="preserve">I have not </w:t>
      </w:r>
      <w:r w:rsidRPr="001C5D19">
        <w:rPr>
          <w:rFonts w:cs="Arial"/>
          <w:szCs w:val="24"/>
        </w:rPr>
        <w:t>been sentenced to three months or more in prison (without the option of a fine) in the five years before becoming a governor or since becoming a governor;</w:t>
      </w:r>
    </w:p>
    <w:p w:rsidR="008D3EA4" w:rsidRPr="001C5D19" w:rsidRDefault="008D3EA4" w:rsidP="008D3EA4">
      <w:pPr>
        <w:numPr>
          <w:ilvl w:val="0"/>
          <w:numId w:val="1"/>
        </w:numPr>
        <w:rPr>
          <w:rFonts w:cs="Arial"/>
          <w:szCs w:val="24"/>
        </w:rPr>
      </w:pPr>
      <w:r w:rsidRPr="001C5D19">
        <w:rPr>
          <w:rFonts w:cs="Arial"/>
          <w:b/>
          <w:szCs w:val="24"/>
        </w:rPr>
        <w:t>I have not</w:t>
      </w:r>
      <w:r w:rsidRPr="001C5D19">
        <w:rPr>
          <w:rFonts w:cs="Arial"/>
          <w:szCs w:val="24"/>
        </w:rPr>
        <w:t xml:space="preserve"> received a prison sentence of two years or more in the 20 years before becoming a governor;</w:t>
      </w:r>
    </w:p>
    <w:p w:rsidR="008D3EA4" w:rsidRPr="001C5D19" w:rsidRDefault="008D3EA4" w:rsidP="008D3EA4">
      <w:pPr>
        <w:numPr>
          <w:ilvl w:val="0"/>
          <w:numId w:val="1"/>
        </w:numPr>
        <w:rPr>
          <w:rFonts w:cs="Arial"/>
          <w:szCs w:val="24"/>
        </w:rPr>
      </w:pPr>
      <w:r w:rsidRPr="001C5D19">
        <w:rPr>
          <w:rFonts w:cs="Arial"/>
          <w:b/>
          <w:szCs w:val="24"/>
        </w:rPr>
        <w:t>I have not</w:t>
      </w:r>
      <w:r w:rsidRPr="001C5D19">
        <w:rPr>
          <w:rFonts w:cs="Arial"/>
          <w:szCs w:val="24"/>
        </w:rPr>
        <w:t xml:space="preserve"> at any time received a prison sentence of five years or more;</w:t>
      </w:r>
    </w:p>
    <w:p w:rsidR="008D3EA4" w:rsidRPr="001C5D19" w:rsidRDefault="008D3EA4" w:rsidP="008D3EA4">
      <w:pPr>
        <w:numPr>
          <w:ilvl w:val="0"/>
          <w:numId w:val="1"/>
        </w:numPr>
        <w:rPr>
          <w:rFonts w:cs="Arial"/>
          <w:szCs w:val="24"/>
        </w:rPr>
      </w:pPr>
      <w:r w:rsidRPr="001C5D19">
        <w:rPr>
          <w:rFonts w:cs="Arial"/>
          <w:b/>
          <w:szCs w:val="24"/>
        </w:rPr>
        <w:t xml:space="preserve">I have not </w:t>
      </w:r>
      <w:r w:rsidRPr="001C5D19">
        <w:rPr>
          <w:rFonts w:cs="Arial"/>
          <w:szCs w:val="24"/>
        </w:rPr>
        <w:t xml:space="preserve">been fined for causing a nuisance or disturbance on school premises during the five years prior to or since appointment or election as a governor </w:t>
      </w:r>
    </w:p>
    <w:p w:rsidR="008D3EA4" w:rsidRDefault="008D3EA4" w:rsidP="008D3EA4">
      <w:pPr>
        <w:numPr>
          <w:ilvl w:val="0"/>
          <w:numId w:val="1"/>
        </w:numPr>
        <w:rPr>
          <w:rFonts w:cs="Arial"/>
          <w:szCs w:val="24"/>
        </w:rPr>
      </w:pPr>
      <w:r w:rsidRPr="001C5D19">
        <w:rPr>
          <w:rFonts w:cs="Arial"/>
          <w:b/>
          <w:szCs w:val="24"/>
        </w:rPr>
        <w:t xml:space="preserve"> I have not /will not </w:t>
      </w:r>
      <w:r w:rsidRPr="001C5D19">
        <w:rPr>
          <w:rFonts w:cs="Arial"/>
          <w:szCs w:val="24"/>
        </w:rPr>
        <w:t>refus</w:t>
      </w:r>
      <w:r>
        <w:rPr>
          <w:rFonts w:cs="Arial"/>
          <w:szCs w:val="24"/>
        </w:rPr>
        <w:t>e</w:t>
      </w:r>
      <w:r w:rsidRPr="001C5D19">
        <w:rPr>
          <w:rFonts w:cs="Arial"/>
          <w:szCs w:val="24"/>
        </w:rPr>
        <w:t xml:space="preserve"> a request by the clerk to make an application to the </w:t>
      </w:r>
      <w:r w:rsidR="0097295A">
        <w:rPr>
          <w:rFonts w:cs="Arial"/>
          <w:szCs w:val="24"/>
        </w:rPr>
        <w:t>Disclosure Barring Service f</w:t>
      </w:r>
      <w:r w:rsidRPr="001C5D19">
        <w:rPr>
          <w:rFonts w:cs="Arial"/>
          <w:szCs w:val="24"/>
        </w:rPr>
        <w:t xml:space="preserve">or a </w:t>
      </w:r>
      <w:r w:rsidR="0097295A">
        <w:rPr>
          <w:rFonts w:cs="Arial"/>
          <w:szCs w:val="24"/>
        </w:rPr>
        <w:t>Disclosure Barring C</w:t>
      </w:r>
      <w:r w:rsidRPr="001C5D19">
        <w:rPr>
          <w:rFonts w:cs="Arial"/>
          <w:szCs w:val="24"/>
        </w:rPr>
        <w:t>ertificate</w:t>
      </w:r>
      <w:r w:rsidR="0097295A">
        <w:rPr>
          <w:rFonts w:cs="Arial"/>
          <w:szCs w:val="24"/>
        </w:rPr>
        <w:t xml:space="preserve"> and Section 128 Check.</w:t>
      </w:r>
      <w:r w:rsidRPr="001C5D19">
        <w:rPr>
          <w:rFonts w:cs="Arial"/>
          <w:szCs w:val="24"/>
        </w:rPr>
        <w:t xml:space="preserve"> </w:t>
      </w:r>
    </w:p>
    <w:p w:rsidR="00D14F6A" w:rsidRDefault="00D14F6A" w:rsidP="00D14F6A">
      <w:pPr>
        <w:rPr>
          <w:rFonts w:cs="Arial"/>
          <w:szCs w:val="24"/>
        </w:rPr>
      </w:pPr>
    </w:p>
    <w:p w:rsidR="00D14F6A" w:rsidRDefault="00D14F6A" w:rsidP="00D14F6A">
      <w:pPr>
        <w:rPr>
          <w:rFonts w:cs="Arial"/>
          <w:szCs w:val="24"/>
        </w:rPr>
      </w:pPr>
    </w:p>
    <w:p w:rsidR="00E023C1" w:rsidRDefault="00D14F6A">
      <w:pPr>
        <w:rPr>
          <w:rFonts w:cs="Arial"/>
          <w:szCs w:val="24"/>
        </w:rPr>
      </w:pPr>
      <w:r>
        <w:rPr>
          <w:rFonts w:cs="Arial"/>
          <w:szCs w:val="24"/>
        </w:rPr>
        <w:t xml:space="preserve">Print Name: </w:t>
      </w:r>
    </w:p>
    <w:p w:rsidR="00D14F6A" w:rsidRDefault="00D14F6A">
      <w:pPr>
        <w:rPr>
          <w:rFonts w:cs="Arial"/>
          <w:szCs w:val="24"/>
        </w:rPr>
      </w:pPr>
    </w:p>
    <w:p w:rsidR="00D14F6A" w:rsidRDefault="00D14F6A">
      <w:pPr>
        <w:rPr>
          <w:rFonts w:cs="Arial"/>
          <w:szCs w:val="24"/>
        </w:rPr>
      </w:pPr>
      <w:r>
        <w:rPr>
          <w:rFonts w:cs="Arial"/>
          <w:szCs w:val="24"/>
        </w:rPr>
        <w:t>Signature:</w:t>
      </w:r>
    </w:p>
    <w:p w:rsidR="00D14F6A" w:rsidRDefault="00D14F6A">
      <w:pPr>
        <w:rPr>
          <w:rFonts w:cs="Arial"/>
          <w:szCs w:val="24"/>
        </w:rPr>
      </w:pPr>
    </w:p>
    <w:p w:rsidR="00D14F6A" w:rsidRDefault="00D14F6A">
      <w:pPr>
        <w:rPr>
          <w:rFonts w:cs="Arial"/>
          <w:szCs w:val="24"/>
        </w:rPr>
      </w:pPr>
      <w:r>
        <w:rPr>
          <w:rFonts w:cs="Arial"/>
          <w:szCs w:val="24"/>
        </w:rPr>
        <w:t>Date:</w:t>
      </w:r>
    </w:p>
    <w:p w:rsidR="00D14F6A" w:rsidRDefault="00D14F6A">
      <w:pPr>
        <w:rPr>
          <w:rFonts w:cs="Arial"/>
          <w:szCs w:val="24"/>
        </w:rPr>
      </w:pPr>
    </w:p>
    <w:p w:rsidR="00D14F6A" w:rsidRDefault="00D14F6A">
      <w:pPr>
        <w:rPr>
          <w:rFonts w:cs="Arial"/>
          <w:szCs w:val="24"/>
        </w:rPr>
      </w:pPr>
    </w:p>
    <w:p w:rsidR="00D14F6A" w:rsidRDefault="00D14F6A" w:rsidP="00D14F6A">
      <w:pPr>
        <w:jc w:val="center"/>
      </w:pPr>
      <w:r>
        <w:rPr>
          <w:rFonts w:cs="Arial"/>
          <w:szCs w:val="24"/>
        </w:rPr>
        <w:t>(please return this section of the form with the nomination form).</w:t>
      </w:r>
    </w:p>
    <w:sectPr w:rsidR="00D14F6A" w:rsidSect="00DC050E">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5A9A"/>
    <w:multiLevelType w:val="hybridMultilevel"/>
    <w:tmpl w:val="FCBAFD50"/>
    <w:lvl w:ilvl="0" w:tplc="9C166C4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A4"/>
    <w:rsid w:val="000F5BFE"/>
    <w:rsid w:val="00344F8F"/>
    <w:rsid w:val="00522D10"/>
    <w:rsid w:val="005D4503"/>
    <w:rsid w:val="007A551E"/>
    <w:rsid w:val="008D3EA4"/>
    <w:rsid w:val="0097295A"/>
    <w:rsid w:val="009C2913"/>
    <w:rsid w:val="009D744C"/>
    <w:rsid w:val="00AB7B3F"/>
    <w:rsid w:val="00BA0B72"/>
    <w:rsid w:val="00CD5AD3"/>
    <w:rsid w:val="00D14F6A"/>
    <w:rsid w:val="00DC050E"/>
    <w:rsid w:val="00E02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0F1899"/>
  <w15:docId w15:val="{E7195608-DFB0-47C4-9E8D-61ADC6B5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4"/>
    <w:pPr>
      <w:spacing w:after="0" w:line="240" w:lineRule="auto"/>
    </w:pPr>
    <w:rPr>
      <w:rFonts w:ascii="Arial" w:eastAsia="Times New Roman" w:hAnsi="Arial" w:cs="Times New Roman"/>
      <w:sz w:val="24"/>
      <w:szCs w:val="20"/>
    </w:rPr>
  </w:style>
  <w:style w:type="paragraph" w:styleId="Heading3">
    <w:name w:val="heading 3"/>
    <w:basedOn w:val="Normal"/>
    <w:link w:val="Heading3Char"/>
    <w:qFormat/>
    <w:rsid w:val="008D3EA4"/>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8">
    <w:name w:val="heading 8"/>
    <w:basedOn w:val="Normal"/>
    <w:next w:val="Normal"/>
    <w:link w:val="Heading8Char"/>
    <w:qFormat/>
    <w:rsid w:val="008D3EA4"/>
    <w:pPr>
      <w:keepNext/>
      <w:outlineLvl w:val="7"/>
    </w:pPr>
    <w:rPr>
      <w:rFonts w:ascii="Trebuchet MS" w:hAnsi="Trebuchet MS"/>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3EA4"/>
    <w:rPr>
      <w:rFonts w:ascii="Arial Unicode MS" w:eastAsia="Arial Unicode MS" w:hAnsi="Arial Unicode MS" w:cs="Arial Unicode MS"/>
      <w:b/>
      <w:bCs/>
      <w:sz w:val="27"/>
      <w:szCs w:val="27"/>
    </w:rPr>
  </w:style>
  <w:style w:type="character" w:customStyle="1" w:styleId="Heading8Char">
    <w:name w:val="Heading 8 Char"/>
    <w:basedOn w:val="DefaultParagraphFont"/>
    <w:link w:val="Heading8"/>
    <w:rsid w:val="008D3EA4"/>
    <w:rPr>
      <w:rFonts w:ascii="Trebuchet MS" w:eastAsia="Times New Roman" w:hAnsi="Trebuchet MS" w:cs="Times New Roman"/>
      <w:b/>
      <w:bCs/>
      <w:color w:val="333399"/>
      <w:sz w:val="24"/>
      <w:szCs w:val="20"/>
    </w:rPr>
  </w:style>
  <w:style w:type="paragraph" w:styleId="NormalWeb">
    <w:name w:val="Normal (Web)"/>
    <w:basedOn w:val="Normal"/>
    <w:semiHidden/>
    <w:rsid w:val="008D3EA4"/>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8D3EA4"/>
    <w:rPr>
      <w:rFonts w:ascii="Tahoma" w:hAnsi="Tahoma" w:cs="Tahoma"/>
      <w:sz w:val="16"/>
      <w:szCs w:val="16"/>
    </w:rPr>
  </w:style>
  <w:style w:type="character" w:customStyle="1" w:styleId="BalloonTextChar">
    <w:name w:val="Balloon Text Char"/>
    <w:basedOn w:val="DefaultParagraphFont"/>
    <w:link w:val="BalloonText"/>
    <w:uiPriority w:val="99"/>
    <w:semiHidden/>
    <w:rsid w:val="008D3EA4"/>
    <w:rPr>
      <w:rFonts w:ascii="Tahoma" w:eastAsia="Times New Roman" w:hAnsi="Tahoma" w:cs="Tahoma"/>
      <w:sz w:val="16"/>
      <w:szCs w:val="16"/>
    </w:rPr>
  </w:style>
  <w:style w:type="table" w:styleId="TableGrid">
    <w:name w:val="Table Grid"/>
    <w:basedOn w:val="TableNormal"/>
    <w:uiPriority w:val="59"/>
    <w:rsid w:val="00DC0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Roberts</dc:creator>
  <cp:lastModifiedBy>Roberts, M</cp:lastModifiedBy>
  <cp:revision>2</cp:revision>
  <cp:lastPrinted>2016-10-11T08:47:00Z</cp:lastPrinted>
  <dcterms:created xsi:type="dcterms:W3CDTF">2023-09-18T14:35:00Z</dcterms:created>
  <dcterms:modified xsi:type="dcterms:W3CDTF">2023-09-18T14:35:00Z</dcterms:modified>
</cp:coreProperties>
</file>