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2AF1" w14:textId="7E6194B2" w:rsidR="00081767" w:rsidRPr="002B48AC" w:rsidRDefault="00081767" w:rsidP="00081767">
      <w:pPr>
        <w:rPr>
          <w:rStyle w:val="IntenseEmphasis"/>
          <w:i w:val="0"/>
          <w:iCs w:val="0"/>
          <w:color w:val="auto"/>
          <w:sz w:val="22"/>
        </w:rPr>
      </w:pPr>
    </w:p>
    <w:p w14:paraId="7043C69D" w14:textId="63E120CE" w:rsidR="00EE0B0D" w:rsidRPr="00DD142F" w:rsidRDefault="006E57A4" w:rsidP="002041F5">
      <w:pPr>
        <w:rPr>
          <w:rFonts w:ascii="Calibri" w:hAnsi="Calibri" w:cs="Calibri"/>
          <w:b/>
          <w:sz w:val="22"/>
          <w:szCs w:val="22"/>
          <w:lang w:val="en-GB"/>
        </w:rPr>
      </w:pPr>
      <w:r>
        <w:rPr>
          <w:rFonts w:ascii="Verdana" w:hAnsi="Verdana"/>
          <w:noProof/>
          <w:sz w:val="20"/>
        </w:rPr>
        <w:drawing>
          <wp:anchor distT="0" distB="0" distL="114300" distR="114300" simplePos="0" relativeHeight="251702272" behindDoc="0" locked="0" layoutInCell="1" allowOverlap="1" wp14:anchorId="4DC0F41B" wp14:editId="08838A09">
            <wp:simplePos x="0" y="0"/>
            <wp:positionH relativeFrom="column">
              <wp:posOffset>57150</wp:posOffset>
            </wp:positionH>
            <wp:positionV relativeFrom="paragraph">
              <wp:posOffset>8202295</wp:posOffset>
            </wp:positionV>
            <wp:extent cx="2438400" cy="914400"/>
            <wp:effectExtent l="0" t="0" r="0" b="0"/>
            <wp:wrapThrough wrapText="bothSides">
              <wp:wrapPolygon edited="0">
                <wp:start x="2869" y="0"/>
                <wp:lineTo x="0" y="1350"/>
                <wp:lineTo x="0" y="16200"/>
                <wp:lineTo x="2194" y="21150"/>
                <wp:lineTo x="2869" y="21150"/>
                <wp:lineTo x="15188" y="21150"/>
                <wp:lineTo x="21431" y="14850"/>
                <wp:lineTo x="21431" y="10350"/>
                <wp:lineTo x="15525" y="7200"/>
                <wp:lineTo x="16200" y="4050"/>
                <wp:lineTo x="4219" y="0"/>
                <wp:lineTo x="2869"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318" w:rsidRPr="002B48AC">
        <w:rPr>
          <w:noProof/>
          <w:sz w:val="22"/>
        </w:rPr>
        <mc:AlternateContent>
          <mc:Choice Requires="wps">
            <w:drawing>
              <wp:anchor distT="0" distB="0" distL="114300" distR="114300" simplePos="0" relativeHeight="251698176" behindDoc="0" locked="0" layoutInCell="1" allowOverlap="1" wp14:anchorId="556A691E" wp14:editId="7107EA3A">
                <wp:simplePos x="0" y="0"/>
                <wp:positionH relativeFrom="margin">
                  <wp:align>center</wp:align>
                </wp:positionH>
                <wp:positionV relativeFrom="paragraph">
                  <wp:posOffset>3579495</wp:posOffset>
                </wp:positionV>
                <wp:extent cx="5735320" cy="27051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735320" cy="2705100"/>
                        </a:xfrm>
                        <a:prstGeom prst="rect">
                          <a:avLst/>
                        </a:prstGeom>
                        <a:noFill/>
                        <a:ln w="6350">
                          <a:noFill/>
                        </a:ln>
                      </wps:spPr>
                      <wps:txbx>
                        <w:txbxContent>
                          <w:p w14:paraId="73A947B4" w14:textId="77777777" w:rsidR="00081767" w:rsidRPr="00E26645" w:rsidRDefault="00081767" w:rsidP="00081767">
                            <w:pPr>
                              <w:pStyle w:val="CoverPageHeader"/>
                              <w:jc w:val="center"/>
                              <w:rPr>
                                <w:rStyle w:val="BookTitle"/>
                                <w:rFonts w:ascii="Arial Rounded MT Bold" w:hAnsi="Arial Rounded MT Bold"/>
                                <w:b/>
                                <w:i w:val="0"/>
                                <w:color w:val="000000" w:themeColor="text1"/>
                                <w:sz w:val="72"/>
                                <w:szCs w:val="72"/>
                              </w:rPr>
                            </w:pPr>
                            <w:r w:rsidRPr="00E26645">
                              <w:rPr>
                                <w:rStyle w:val="BookTitle"/>
                                <w:rFonts w:ascii="Arial Rounded MT Bold" w:hAnsi="Arial Rounded MT Bold"/>
                                <w:b/>
                                <w:i w:val="0"/>
                                <w:color w:val="000000" w:themeColor="text1"/>
                                <w:sz w:val="72"/>
                                <w:szCs w:val="72"/>
                              </w:rPr>
                              <w:t xml:space="preserve">Nursery and Wraparound Care Policy </w:t>
                            </w:r>
                          </w:p>
                          <w:p w14:paraId="4030AC64" w14:textId="77777777" w:rsidR="00081767" w:rsidRPr="002229A7" w:rsidRDefault="00081767" w:rsidP="00081767">
                            <w:pPr>
                              <w:pStyle w:val="CoverPageHeader"/>
                              <w:jc w:val="center"/>
                              <w:rPr>
                                <w:rStyle w:val="BookTitle"/>
                                <w:b/>
                                <w:i w:val="0"/>
                                <w:color w:val="000000" w:themeColor="text1"/>
                                <w:sz w:val="200"/>
                                <w:szCs w:val="2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691E" id="_x0000_t202" coordsize="21600,21600" o:spt="202" path="m,l,21600r21600,l21600,xe">
                <v:stroke joinstyle="miter"/>
                <v:path gradientshapeok="t" o:connecttype="rect"/>
              </v:shapetype>
              <v:shape id="Text Box 37" o:spid="_x0000_s1026" type="#_x0000_t202" style="position:absolute;margin-left:0;margin-top:281.85pt;width:451.6pt;height:213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" filled="f" stroked="f" strokeweight=".5pt">
                <v:textbox>
                  <w:txbxContent>
                    <w:p w14:paraId="73A947B4" w14:textId="77777777" w:rsidR="00081767" w:rsidRPr="00E26645" w:rsidRDefault="00081767" w:rsidP="00081767">
                      <w:pPr>
                        <w:pStyle w:val="CoverPageHeader"/>
                        <w:jc w:val="center"/>
                        <w:rPr>
                          <w:rStyle w:val="BookTitle"/>
                          <w:rFonts w:ascii="Arial Rounded MT Bold" w:hAnsi="Arial Rounded MT Bold"/>
                          <w:b/>
                          <w:i w:val="0"/>
                          <w:color w:val="000000" w:themeColor="text1"/>
                          <w:sz w:val="72"/>
                          <w:szCs w:val="72"/>
                        </w:rPr>
                      </w:pPr>
                      <w:r w:rsidRPr="00E26645">
                        <w:rPr>
                          <w:rStyle w:val="BookTitle"/>
                          <w:rFonts w:ascii="Arial Rounded MT Bold" w:hAnsi="Arial Rounded MT Bold"/>
                          <w:b/>
                          <w:i w:val="0"/>
                          <w:color w:val="000000" w:themeColor="text1"/>
                          <w:sz w:val="72"/>
                          <w:szCs w:val="72"/>
                        </w:rPr>
                        <w:t xml:space="preserve">Nursery and Wraparound Care Policy </w:t>
                      </w:r>
                    </w:p>
                    <w:p w14:paraId="4030AC64" w14:textId="77777777" w:rsidR="00081767" w:rsidRPr="002229A7" w:rsidRDefault="00081767" w:rsidP="00081767">
                      <w:pPr>
                        <w:pStyle w:val="CoverPageHeader"/>
                        <w:jc w:val="center"/>
                        <w:rPr>
                          <w:rStyle w:val="BookTitle"/>
                          <w:b/>
                          <w:i w:val="0"/>
                          <w:color w:val="000000" w:themeColor="text1"/>
                          <w:sz w:val="200"/>
                          <w:szCs w:val="200"/>
                        </w:rPr>
                      </w:pPr>
                    </w:p>
                  </w:txbxContent>
                </v:textbox>
                <w10:wrap anchorx="margin"/>
              </v:shape>
            </w:pict>
          </mc:Fallback>
        </mc:AlternateContent>
      </w:r>
      <w:r w:rsidR="00B32318" w:rsidRPr="002B48AC">
        <w:rPr>
          <w:noProof/>
          <w:sz w:val="22"/>
        </w:rPr>
        <mc:AlternateContent>
          <mc:Choice Requires="wps">
            <w:drawing>
              <wp:anchor distT="0" distB="0" distL="114300" distR="114300" simplePos="0" relativeHeight="251697152" behindDoc="0" locked="0" layoutInCell="1" allowOverlap="1" wp14:anchorId="784315F8" wp14:editId="564965A2">
                <wp:simplePos x="0" y="0"/>
                <wp:positionH relativeFrom="margin">
                  <wp:align>center</wp:align>
                </wp:positionH>
                <wp:positionV relativeFrom="paragraph">
                  <wp:posOffset>2378075</wp:posOffset>
                </wp:positionV>
                <wp:extent cx="5735320" cy="197231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5735320" cy="1972310"/>
                        </a:xfrm>
                        <a:prstGeom prst="rect">
                          <a:avLst/>
                        </a:prstGeom>
                        <a:noFill/>
                        <a:ln w="6350">
                          <a:noFill/>
                        </a:ln>
                      </wps:spPr>
                      <wps:txbx>
                        <w:txbxContent>
                          <w:p w14:paraId="3FD38589" w14:textId="77777777" w:rsidR="00081767" w:rsidRPr="00673F77" w:rsidRDefault="00081767" w:rsidP="00B32318">
                            <w:pPr>
                              <w:pStyle w:val="CoverPageHeader"/>
                              <w:jc w:val="center"/>
                              <w:rPr>
                                <w:rStyle w:val="BookTitle"/>
                                <w:rFonts w:ascii="Arial Rounded MT Bold" w:hAnsi="Arial Rounded MT Bold"/>
                                <w:b/>
                                <w:i w:val="0"/>
                                <w:color w:val="0070C0"/>
                                <w:sz w:val="44"/>
                                <w:szCs w:val="44"/>
                              </w:rPr>
                            </w:pPr>
                            <w:r w:rsidRPr="00673F77">
                              <w:rPr>
                                <w:rStyle w:val="BookTitle"/>
                                <w:rFonts w:ascii="Arial Rounded MT Bold" w:hAnsi="Arial Rounded MT Bold"/>
                                <w:color w:val="0070C0"/>
                                <w:sz w:val="44"/>
                                <w:szCs w:val="44"/>
                              </w:rPr>
                              <w:t>Nurtured. Inspired. Prepared.</w:t>
                            </w:r>
                          </w:p>
                          <w:p w14:paraId="30B6A114" w14:textId="77777777" w:rsidR="00081767" w:rsidRPr="00E06F11" w:rsidRDefault="00081767" w:rsidP="00081767">
                            <w:pPr>
                              <w:pStyle w:val="CoverPageHeader"/>
                              <w:jc w:val="center"/>
                              <w:rPr>
                                <w:rStyle w:val="BookTitle"/>
                                <w:rFonts w:ascii="Arial Rounded MT Bold" w:hAnsi="Arial Rounded MT Bold" w:cstheme="minorHAnsi"/>
                                <w:bCs w:val="0"/>
                                <w:i w:val="0"/>
                                <w:color w:val="0070C0"/>
                                <w:sz w:val="28"/>
                                <w:szCs w:val="28"/>
                              </w:rPr>
                            </w:pPr>
                            <w:r w:rsidRPr="00E06F11">
                              <w:rPr>
                                <w:rStyle w:val="BookTitle"/>
                                <w:rFonts w:ascii="Arial Rounded MT Bold" w:hAnsi="Arial Rounded MT Bold" w:cstheme="minorHAnsi"/>
                                <w:color w:val="0070C0"/>
                                <w:sz w:val="28"/>
                                <w:szCs w:val="28"/>
                              </w:rPr>
                              <w:t>Working together to be the best we can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315F8" id="Text Box 38" o:spid="_x0000_s1027" type="#_x0000_t202" style="position:absolute;margin-left:0;margin-top:187.25pt;width:451.6pt;height:155.3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" filled="f" stroked="f" strokeweight=".5pt">
                <v:textbox>
                  <w:txbxContent>
                    <w:p w14:paraId="3FD38589" w14:textId="77777777" w:rsidR="00081767" w:rsidRPr="00673F77" w:rsidRDefault="00081767" w:rsidP="00B32318">
                      <w:pPr>
                        <w:pStyle w:val="CoverPageHeader"/>
                        <w:jc w:val="center"/>
                        <w:rPr>
                          <w:rStyle w:val="BookTitle"/>
                          <w:rFonts w:ascii="Arial Rounded MT Bold" w:hAnsi="Arial Rounded MT Bold"/>
                          <w:b/>
                          <w:i w:val="0"/>
                          <w:color w:val="0070C0"/>
                          <w:sz w:val="44"/>
                          <w:szCs w:val="44"/>
                        </w:rPr>
                      </w:pPr>
                      <w:r w:rsidRPr="00673F77">
                        <w:rPr>
                          <w:rStyle w:val="BookTitle"/>
                          <w:rFonts w:ascii="Arial Rounded MT Bold" w:hAnsi="Arial Rounded MT Bold"/>
                          <w:color w:val="0070C0"/>
                          <w:sz w:val="44"/>
                          <w:szCs w:val="44"/>
                        </w:rPr>
                        <w:t>Nurtured. Inspired. Prepared.</w:t>
                      </w:r>
                    </w:p>
                    <w:p w14:paraId="30B6A114" w14:textId="77777777" w:rsidR="00081767" w:rsidRPr="00E06F11" w:rsidRDefault="00081767" w:rsidP="00081767">
                      <w:pPr>
                        <w:pStyle w:val="CoverPageHeader"/>
                        <w:jc w:val="center"/>
                        <w:rPr>
                          <w:rStyle w:val="BookTitle"/>
                          <w:rFonts w:ascii="Arial Rounded MT Bold" w:hAnsi="Arial Rounded MT Bold" w:cstheme="minorHAnsi"/>
                          <w:bCs w:val="0"/>
                          <w:i w:val="0"/>
                          <w:color w:val="0070C0"/>
                          <w:sz w:val="28"/>
                          <w:szCs w:val="28"/>
                        </w:rPr>
                      </w:pPr>
                      <w:r w:rsidRPr="00E06F11">
                        <w:rPr>
                          <w:rStyle w:val="BookTitle"/>
                          <w:rFonts w:ascii="Arial Rounded MT Bold" w:hAnsi="Arial Rounded MT Bold" w:cstheme="minorHAnsi"/>
                          <w:color w:val="0070C0"/>
                          <w:sz w:val="28"/>
                          <w:szCs w:val="28"/>
                        </w:rPr>
                        <w:t>Working together to be the best we can be.</w:t>
                      </w:r>
                    </w:p>
                  </w:txbxContent>
                </v:textbox>
                <w10:wrap anchorx="margin"/>
              </v:shape>
            </w:pict>
          </mc:Fallback>
        </mc:AlternateContent>
      </w:r>
      <w:r w:rsidR="00B32318">
        <w:rPr>
          <w:noProof/>
        </w:rPr>
        <w:drawing>
          <wp:anchor distT="0" distB="0" distL="114300" distR="114300" simplePos="0" relativeHeight="251701248" behindDoc="0" locked="0" layoutInCell="1" allowOverlap="1" wp14:anchorId="068E1A3E" wp14:editId="44CFF3CD">
            <wp:simplePos x="0" y="0"/>
            <wp:positionH relativeFrom="margin">
              <wp:align>center</wp:align>
            </wp:positionH>
            <wp:positionV relativeFrom="paragraph">
              <wp:posOffset>15240</wp:posOffset>
            </wp:positionV>
            <wp:extent cx="2327564" cy="2327564"/>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7564" cy="2327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1767" w:rsidRPr="002B48AC">
        <w:rPr>
          <w:rStyle w:val="IntenseEmphasis"/>
          <w:i w:val="0"/>
          <w:noProof/>
          <w:sz w:val="22"/>
        </w:rPr>
        <mc:AlternateContent>
          <mc:Choice Requires="wps">
            <w:drawing>
              <wp:anchor distT="45720" distB="45720" distL="114300" distR="114300" simplePos="0" relativeHeight="251699200" behindDoc="1" locked="0" layoutInCell="1" allowOverlap="1" wp14:anchorId="19D407DD" wp14:editId="16D405AE">
                <wp:simplePos x="0" y="0"/>
                <wp:positionH relativeFrom="margin">
                  <wp:posOffset>3038475</wp:posOffset>
                </wp:positionH>
                <wp:positionV relativeFrom="paragraph">
                  <wp:posOffset>7535545</wp:posOffset>
                </wp:positionV>
                <wp:extent cx="3314700" cy="1638300"/>
                <wp:effectExtent l="0" t="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383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5B66AE0" w14:textId="2A51A382" w:rsidR="00081767" w:rsidRPr="006936A8" w:rsidRDefault="00081767" w:rsidP="00E26645">
                            <w:pPr>
                              <w:spacing w:line="360" w:lineRule="auto"/>
                              <w:jc w:val="center"/>
                              <w:rPr>
                                <w:sz w:val="32"/>
                                <w:szCs w:val="28"/>
                              </w:rPr>
                            </w:pPr>
                            <w:r w:rsidRPr="006936A8">
                              <w:rPr>
                                <w:sz w:val="32"/>
                                <w:szCs w:val="28"/>
                              </w:rPr>
                              <w:t xml:space="preserve">Date Published: </w:t>
                            </w:r>
                            <w:r>
                              <w:rPr>
                                <w:sz w:val="32"/>
                                <w:szCs w:val="28"/>
                              </w:rPr>
                              <w:t>September</w:t>
                            </w:r>
                            <w:r w:rsidRPr="006936A8">
                              <w:rPr>
                                <w:sz w:val="32"/>
                                <w:szCs w:val="28"/>
                              </w:rPr>
                              <w:t xml:space="preserve"> 20</w:t>
                            </w:r>
                            <w:r>
                              <w:rPr>
                                <w:sz w:val="32"/>
                                <w:szCs w:val="28"/>
                              </w:rPr>
                              <w:t>2</w:t>
                            </w:r>
                            <w:r w:rsidR="002304EB">
                              <w:rPr>
                                <w:sz w:val="32"/>
                                <w:szCs w:val="28"/>
                              </w:rPr>
                              <w:t>5</w:t>
                            </w:r>
                          </w:p>
                          <w:p w14:paraId="122EC7C1" w14:textId="09B2D6FE" w:rsidR="00081767" w:rsidRDefault="00081767" w:rsidP="00E26645">
                            <w:pPr>
                              <w:spacing w:line="360" w:lineRule="auto"/>
                              <w:jc w:val="center"/>
                              <w:rPr>
                                <w:sz w:val="32"/>
                                <w:szCs w:val="28"/>
                              </w:rPr>
                            </w:pPr>
                            <w:r w:rsidRPr="006936A8">
                              <w:rPr>
                                <w:sz w:val="32"/>
                                <w:szCs w:val="28"/>
                              </w:rPr>
                              <w:t xml:space="preserve">Author: </w:t>
                            </w:r>
                            <w:r w:rsidR="00680A94">
                              <w:rPr>
                                <w:sz w:val="32"/>
                                <w:szCs w:val="28"/>
                              </w:rPr>
                              <w:t>Emma Mole</w:t>
                            </w:r>
                          </w:p>
                          <w:p w14:paraId="27B1E951" w14:textId="77777777" w:rsidR="00081767" w:rsidRDefault="00081767" w:rsidP="00E26645">
                            <w:pPr>
                              <w:spacing w:line="360" w:lineRule="auto"/>
                              <w:jc w:val="center"/>
                              <w:rPr>
                                <w:sz w:val="32"/>
                                <w:szCs w:val="28"/>
                              </w:rPr>
                            </w:pPr>
                            <w:r>
                              <w:rPr>
                                <w:sz w:val="32"/>
                                <w:szCs w:val="28"/>
                              </w:rPr>
                              <w:t>Ratified by: Stuart Taylor</w:t>
                            </w:r>
                          </w:p>
                          <w:p w14:paraId="6F5096B9" w14:textId="0CBFBFB1" w:rsidR="00081767" w:rsidRPr="006936A8" w:rsidRDefault="00081767" w:rsidP="00E26645">
                            <w:pPr>
                              <w:spacing w:line="360" w:lineRule="auto"/>
                              <w:jc w:val="center"/>
                              <w:rPr>
                                <w:sz w:val="32"/>
                                <w:szCs w:val="28"/>
                              </w:rPr>
                            </w:pPr>
                            <w:r w:rsidRPr="006936A8">
                              <w:rPr>
                                <w:sz w:val="32"/>
                                <w:szCs w:val="28"/>
                              </w:rPr>
                              <w:t xml:space="preserve">Review date: </w:t>
                            </w:r>
                            <w:r>
                              <w:rPr>
                                <w:sz w:val="32"/>
                                <w:szCs w:val="28"/>
                              </w:rPr>
                              <w:t>September 20</w:t>
                            </w:r>
                            <w:r w:rsidR="006E57A4">
                              <w:rPr>
                                <w:sz w:val="32"/>
                                <w:szCs w:val="28"/>
                              </w:rPr>
                              <w:t>2</w:t>
                            </w:r>
                            <w:r w:rsidR="002304EB">
                              <w:rPr>
                                <w:sz w:val="32"/>
                                <w:szCs w:val="28"/>
                              </w:rPr>
                              <w:t>6</w:t>
                            </w:r>
                          </w:p>
                          <w:p w14:paraId="01B3304C" w14:textId="77777777" w:rsidR="00081767" w:rsidRPr="006936A8" w:rsidRDefault="00081767" w:rsidP="00E26645">
                            <w:pPr>
                              <w:spacing w:line="360" w:lineRule="auto"/>
                              <w:jc w:val="center"/>
                              <w:rPr>
                                <w:sz w:val="3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407DD" id="Text Box 2" o:spid="_x0000_s1028" type="#_x0000_t202" style="position:absolute;margin-left:239.25pt;margin-top:593.35pt;width:261pt;height:129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" fillcolor="white [3201]" strokecolor="#579835 [3205]" strokeweight="1pt">
                <v:textbox>
                  <w:txbxContent>
                    <w:p w14:paraId="15B66AE0" w14:textId="2A51A382" w:rsidR="00081767" w:rsidRPr="006936A8" w:rsidRDefault="00081767" w:rsidP="00E26645">
                      <w:pPr>
                        <w:spacing w:line="360" w:lineRule="auto"/>
                        <w:jc w:val="center"/>
                        <w:rPr>
                          <w:sz w:val="32"/>
                          <w:szCs w:val="28"/>
                        </w:rPr>
                      </w:pPr>
                      <w:r w:rsidRPr="006936A8">
                        <w:rPr>
                          <w:sz w:val="32"/>
                          <w:szCs w:val="28"/>
                        </w:rPr>
                        <w:t xml:space="preserve">Date Published: </w:t>
                      </w:r>
                      <w:r>
                        <w:rPr>
                          <w:sz w:val="32"/>
                          <w:szCs w:val="28"/>
                        </w:rPr>
                        <w:t>September</w:t>
                      </w:r>
                      <w:r w:rsidRPr="006936A8">
                        <w:rPr>
                          <w:sz w:val="32"/>
                          <w:szCs w:val="28"/>
                        </w:rPr>
                        <w:t xml:space="preserve"> 20</w:t>
                      </w:r>
                      <w:r>
                        <w:rPr>
                          <w:sz w:val="32"/>
                          <w:szCs w:val="28"/>
                        </w:rPr>
                        <w:t>2</w:t>
                      </w:r>
                      <w:r w:rsidR="002304EB">
                        <w:rPr>
                          <w:sz w:val="32"/>
                          <w:szCs w:val="28"/>
                        </w:rPr>
                        <w:t>5</w:t>
                      </w:r>
                    </w:p>
                    <w:p w14:paraId="122EC7C1" w14:textId="09B2D6FE" w:rsidR="00081767" w:rsidRDefault="00081767" w:rsidP="00E26645">
                      <w:pPr>
                        <w:spacing w:line="360" w:lineRule="auto"/>
                        <w:jc w:val="center"/>
                        <w:rPr>
                          <w:sz w:val="32"/>
                          <w:szCs w:val="28"/>
                        </w:rPr>
                      </w:pPr>
                      <w:r w:rsidRPr="006936A8">
                        <w:rPr>
                          <w:sz w:val="32"/>
                          <w:szCs w:val="28"/>
                        </w:rPr>
                        <w:t xml:space="preserve">Author: </w:t>
                      </w:r>
                      <w:r w:rsidR="00680A94">
                        <w:rPr>
                          <w:sz w:val="32"/>
                          <w:szCs w:val="28"/>
                        </w:rPr>
                        <w:t>Emma Mole</w:t>
                      </w:r>
                    </w:p>
                    <w:p w14:paraId="27B1E951" w14:textId="77777777" w:rsidR="00081767" w:rsidRDefault="00081767" w:rsidP="00E26645">
                      <w:pPr>
                        <w:spacing w:line="360" w:lineRule="auto"/>
                        <w:jc w:val="center"/>
                        <w:rPr>
                          <w:sz w:val="32"/>
                          <w:szCs w:val="28"/>
                        </w:rPr>
                      </w:pPr>
                      <w:r>
                        <w:rPr>
                          <w:sz w:val="32"/>
                          <w:szCs w:val="28"/>
                        </w:rPr>
                        <w:t>Ratified by: Stuart Taylor</w:t>
                      </w:r>
                    </w:p>
                    <w:p w14:paraId="6F5096B9" w14:textId="0CBFBFB1" w:rsidR="00081767" w:rsidRPr="006936A8" w:rsidRDefault="00081767" w:rsidP="00E26645">
                      <w:pPr>
                        <w:spacing w:line="360" w:lineRule="auto"/>
                        <w:jc w:val="center"/>
                        <w:rPr>
                          <w:sz w:val="32"/>
                          <w:szCs w:val="28"/>
                        </w:rPr>
                      </w:pPr>
                      <w:r w:rsidRPr="006936A8">
                        <w:rPr>
                          <w:sz w:val="32"/>
                          <w:szCs w:val="28"/>
                        </w:rPr>
                        <w:t xml:space="preserve">Review date: </w:t>
                      </w:r>
                      <w:r>
                        <w:rPr>
                          <w:sz w:val="32"/>
                          <w:szCs w:val="28"/>
                        </w:rPr>
                        <w:t>September 20</w:t>
                      </w:r>
                      <w:r w:rsidR="006E57A4">
                        <w:rPr>
                          <w:sz w:val="32"/>
                          <w:szCs w:val="28"/>
                        </w:rPr>
                        <w:t>2</w:t>
                      </w:r>
                      <w:r w:rsidR="002304EB">
                        <w:rPr>
                          <w:sz w:val="32"/>
                          <w:szCs w:val="28"/>
                        </w:rPr>
                        <w:t>6</w:t>
                      </w:r>
                    </w:p>
                    <w:p w14:paraId="01B3304C" w14:textId="77777777" w:rsidR="00081767" w:rsidRPr="006936A8" w:rsidRDefault="00081767" w:rsidP="00E26645">
                      <w:pPr>
                        <w:spacing w:line="360" w:lineRule="auto"/>
                        <w:jc w:val="center"/>
                        <w:rPr>
                          <w:sz w:val="32"/>
                          <w:szCs w:val="28"/>
                        </w:rPr>
                      </w:pPr>
                    </w:p>
                  </w:txbxContent>
                </v:textbox>
                <w10:wrap anchorx="margin"/>
              </v:shape>
            </w:pict>
          </mc:Fallback>
        </mc:AlternateContent>
      </w:r>
      <w:r w:rsidR="00081767" w:rsidRPr="002B48AC">
        <w:rPr>
          <w:rStyle w:val="IntenseEmphasis"/>
          <w:sz w:val="22"/>
        </w:rPr>
        <w:br w:type="page"/>
      </w:r>
    </w:p>
    <w:p w14:paraId="3BCCF89D" w14:textId="77777777" w:rsidR="00277BD7" w:rsidRDefault="00277BD7" w:rsidP="00277BD7">
      <w:pPr>
        <w:jc w:val="both"/>
        <w:rPr>
          <w:rFonts w:cs="Arial"/>
          <w:b/>
          <w:bCs/>
          <w:color w:val="0077B8" w:themeColor="accent1"/>
          <w:sz w:val="22"/>
        </w:rPr>
      </w:pPr>
      <w:r w:rsidRPr="00250AA8">
        <w:rPr>
          <w:rFonts w:cs="Arial"/>
          <w:b/>
          <w:bCs/>
          <w:color w:val="0077B8" w:themeColor="accent1"/>
          <w:sz w:val="22"/>
        </w:rPr>
        <w:lastRenderedPageBreak/>
        <w:t xml:space="preserve">Equality Impact Assessment </w:t>
      </w:r>
    </w:p>
    <w:p w14:paraId="76976C90" w14:textId="77777777" w:rsidR="00277BD7" w:rsidRPr="00250AA8" w:rsidRDefault="00277BD7" w:rsidP="00277BD7">
      <w:pPr>
        <w:jc w:val="both"/>
        <w:rPr>
          <w:rFonts w:cs="Arial"/>
          <w:b/>
          <w:bCs/>
          <w:color w:val="0077B8" w:themeColor="accent1"/>
          <w:sz w:val="22"/>
        </w:rPr>
      </w:pPr>
    </w:p>
    <w:p w14:paraId="416A6671" w14:textId="77777777" w:rsidR="00277BD7" w:rsidRPr="00250AA8" w:rsidRDefault="00277BD7" w:rsidP="00277BD7">
      <w:pPr>
        <w:jc w:val="both"/>
        <w:rPr>
          <w:rFonts w:cs="Arial"/>
          <w:sz w:val="22"/>
        </w:rPr>
      </w:pPr>
      <w:r w:rsidRPr="00250AA8">
        <w:rPr>
          <w:rFonts w:cs="Arial"/>
          <w:sz w:val="22"/>
        </w:rPr>
        <w:t xml:space="preserve">This policy has been equality impact assessed and we believe it to be in line with the Equality Act 2010. It does not have an adverse effect on any of the protected characteristics. </w:t>
      </w:r>
    </w:p>
    <w:p w14:paraId="14D2237F" w14:textId="77777777" w:rsidR="00277BD7" w:rsidRDefault="00277BD7" w:rsidP="00277BD7">
      <w:pPr>
        <w:jc w:val="both"/>
        <w:rPr>
          <w:rFonts w:cs="Arial"/>
          <w:sz w:val="22"/>
        </w:rPr>
      </w:pPr>
    </w:p>
    <w:p w14:paraId="29E8DADD" w14:textId="2A2CD41D" w:rsidR="00277BD7" w:rsidRPr="00250AA8" w:rsidRDefault="00277BD7" w:rsidP="00277BD7">
      <w:pPr>
        <w:jc w:val="both"/>
        <w:rPr>
          <w:rFonts w:cs="Arial"/>
          <w:sz w:val="22"/>
        </w:rPr>
      </w:pPr>
      <w:r w:rsidRPr="00250AA8">
        <w:rPr>
          <w:rFonts w:cs="Arial"/>
          <w:sz w:val="22"/>
        </w:rPr>
        <w:t xml:space="preserve">At Streethay we are ambitious about inclusion and go much further than our statutory duty. When writing and developing policies we review our plans against our inclusion goal below. </w:t>
      </w:r>
    </w:p>
    <w:p w14:paraId="4555E1CD" w14:textId="77777777" w:rsidR="00277BD7" w:rsidRDefault="00277BD7" w:rsidP="00277BD7">
      <w:pPr>
        <w:jc w:val="both"/>
        <w:rPr>
          <w:rFonts w:cs="Arial"/>
          <w:sz w:val="22"/>
        </w:rPr>
      </w:pPr>
    </w:p>
    <w:p w14:paraId="652113A5" w14:textId="5CA87323" w:rsidR="00277BD7" w:rsidRPr="00250AA8" w:rsidRDefault="00277BD7" w:rsidP="00277BD7">
      <w:pPr>
        <w:jc w:val="both"/>
        <w:rPr>
          <w:rFonts w:cs="Arial"/>
          <w:sz w:val="22"/>
        </w:rPr>
      </w:pPr>
      <w:r w:rsidRPr="00250AA8">
        <w:rPr>
          <w:rFonts w:cs="Arial"/>
          <w:sz w:val="22"/>
        </w:rPr>
        <w:t>‘Every person in our community at Streethay should feel safe, supported, celebrated, valued, and feel like they belong.’</w:t>
      </w:r>
    </w:p>
    <w:p w14:paraId="11AE9566" w14:textId="77777777" w:rsidR="009D28E6" w:rsidRDefault="009D28E6" w:rsidP="009D28E6">
      <w:pPr>
        <w:spacing w:line="288" w:lineRule="auto"/>
        <w:ind w:left="426"/>
        <w:rPr>
          <w:rFonts w:asciiTheme="minorHAnsi" w:eastAsia="Times New Roman" w:hAnsiTheme="minorHAnsi" w:cstheme="minorHAnsi"/>
          <w:b/>
          <w:bCs/>
          <w:color w:val="0070C0"/>
          <w:szCs w:val="24"/>
        </w:rPr>
      </w:pPr>
    </w:p>
    <w:p w14:paraId="6B6C2527" w14:textId="0357164D" w:rsidR="002041F5" w:rsidRPr="009D28E6" w:rsidRDefault="00941C6B" w:rsidP="009D28E6">
      <w:pPr>
        <w:pStyle w:val="ListParagraph"/>
        <w:numPr>
          <w:ilvl w:val="0"/>
          <w:numId w:val="39"/>
        </w:numPr>
        <w:spacing w:line="288" w:lineRule="auto"/>
        <w:rPr>
          <w:rFonts w:asciiTheme="minorHAnsi" w:eastAsia="Times New Roman" w:hAnsiTheme="minorHAnsi" w:cstheme="minorHAnsi"/>
          <w:b/>
          <w:bCs/>
          <w:color w:val="0070C0"/>
          <w:szCs w:val="24"/>
        </w:rPr>
      </w:pPr>
      <w:r w:rsidRPr="009D28E6">
        <w:rPr>
          <w:rFonts w:asciiTheme="minorHAnsi" w:eastAsia="Times New Roman" w:hAnsiTheme="minorHAnsi" w:cstheme="minorHAnsi"/>
          <w:b/>
          <w:bCs/>
          <w:color w:val="0070C0"/>
          <w:szCs w:val="24"/>
        </w:rPr>
        <w:t>I</w:t>
      </w:r>
      <w:r w:rsidR="002041F5" w:rsidRPr="009D28E6">
        <w:rPr>
          <w:rFonts w:asciiTheme="minorHAnsi" w:eastAsia="Times New Roman" w:hAnsiTheme="minorHAnsi" w:cstheme="minorHAnsi"/>
          <w:b/>
          <w:bCs/>
          <w:color w:val="0070C0"/>
          <w:szCs w:val="24"/>
        </w:rPr>
        <w:t xml:space="preserve">ntroduction </w:t>
      </w:r>
    </w:p>
    <w:p w14:paraId="59061870" w14:textId="7DFA6603" w:rsidR="002041F5" w:rsidRPr="00680A94" w:rsidRDefault="002041F5" w:rsidP="002041F5">
      <w:pPr>
        <w:rPr>
          <w:rFonts w:asciiTheme="minorHAnsi" w:hAnsiTheme="minorHAnsi" w:cstheme="minorHAnsi"/>
          <w:sz w:val="22"/>
          <w:szCs w:val="22"/>
        </w:rPr>
      </w:pPr>
      <w:r w:rsidRPr="00680A94">
        <w:rPr>
          <w:rFonts w:asciiTheme="minorHAnsi" w:hAnsiTheme="minorHAnsi" w:cstheme="minorHAnsi"/>
          <w:sz w:val="22"/>
          <w:szCs w:val="22"/>
        </w:rPr>
        <w:t xml:space="preserve">Streethay </w:t>
      </w:r>
      <w:r w:rsidR="009D0248" w:rsidRPr="00680A94">
        <w:rPr>
          <w:rFonts w:asciiTheme="minorHAnsi" w:hAnsiTheme="minorHAnsi" w:cstheme="minorHAnsi"/>
          <w:sz w:val="22"/>
          <w:szCs w:val="22"/>
        </w:rPr>
        <w:t xml:space="preserve">Nursery and </w:t>
      </w:r>
      <w:r w:rsidR="00051C8B" w:rsidRPr="00680A94">
        <w:rPr>
          <w:rFonts w:asciiTheme="minorHAnsi" w:hAnsiTheme="minorHAnsi" w:cstheme="minorHAnsi"/>
          <w:sz w:val="22"/>
          <w:szCs w:val="22"/>
        </w:rPr>
        <w:t xml:space="preserve">Wraparound </w:t>
      </w:r>
      <w:r w:rsidRPr="00680A94">
        <w:rPr>
          <w:rFonts w:asciiTheme="minorHAnsi" w:hAnsiTheme="minorHAnsi" w:cstheme="minorHAnsi"/>
          <w:sz w:val="22"/>
          <w:szCs w:val="22"/>
        </w:rPr>
        <w:t>Care is run by Streethay Primary School and exists to provide high quality childcare for our parents/</w:t>
      </w:r>
      <w:r w:rsidR="00C81CC2" w:rsidRPr="00680A94">
        <w:rPr>
          <w:rFonts w:asciiTheme="minorHAnsi" w:hAnsiTheme="minorHAnsi" w:cstheme="minorHAnsi"/>
          <w:sz w:val="22"/>
          <w:szCs w:val="22"/>
        </w:rPr>
        <w:t>guardians</w:t>
      </w:r>
      <w:r w:rsidRPr="00680A94">
        <w:rPr>
          <w:rFonts w:asciiTheme="minorHAnsi" w:hAnsiTheme="minorHAnsi" w:cstheme="minorHAnsi"/>
          <w:sz w:val="22"/>
          <w:szCs w:val="22"/>
        </w:rPr>
        <w:t xml:space="preserve">. </w:t>
      </w:r>
      <w:r w:rsidR="004E49D9" w:rsidRPr="00680A94">
        <w:rPr>
          <w:rFonts w:asciiTheme="minorHAnsi" w:hAnsiTheme="minorHAnsi" w:cstheme="minorHAnsi"/>
          <w:sz w:val="22"/>
          <w:szCs w:val="22"/>
        </w:rPr>
        <w:t>Our aim is to provide a welcoming, safe and secure environment for pupils in Nursery and Wraparound Care</w:t>
      </w:r>
      <w:r w:rsidR="00C81CC2" w:rsidRPr="00680A94">
        <w:rPr>
          <w:rFonts w:asciiTheme="minorHAnsi" w:hAnsiTheme="minorHAnsi" w:cstheme="minorHAnsi"/>
          <w:sz w:val="22"/>
          <w:szCs w:val="22"/>
        </w:rPr>
        <w:t xml:space="preserve"> settings</w:t>
      </w:r>
      <w:r w:rsidR="004E49D9" w:rsidRPr="00680A94">
        <w:rPr>
          <w:rFonts w:asciiTheme="minorHAnsi" w:hAnsiTheme="minorHAnsi" w:cstheme="minorHAnsi"/>
          <w:sz w:val="22"/>
          <w:szCs w:val="22"/>
        </w:rPr>
        <w:t xml:space="preserve">.  </w:t>
      </w:r>
      <w:r w:rsidRPr="00680A94">
        <w:rPr>
          <w:rFonts w:asciiTheme="minorHAnsi" w:hAnsiTheme="minorHAnsi" w:cstheme="minorHAnsi"/>
          <w:sz w:val="22"/>
          <w:szCs w:val="22"/>
        </w:rPr>
        <w:t xml:space="preserve">The children </w:t>
      </w:r>
      <w:proofErr w:type="gramStart"/>
      <w:r w:rsidRPr="00680A94">
        <w:rPr>
          <w:rFonts w:asciiTheme="minorHAnsi" w:hAnsiTheme="minorHAnsi" w:cstheme="minorHAnsi"/>
          <w:sz w:val="22"/>
          <w:szCs w:val="22"/>
        </w:rPr>
        <w:t>have the opportunity to</w:t>
      </w:r>
      <w:proofErr w:type="gramEnd"/>
      <w:r w:rsidRPr="00680A94">
        <w:rPr>
          <w:rFonts w:asciiTheme="minorHAnsi" w:hAnsiTheme="minorHAnsi" w:cstheme="minorHAnsi"/>
          <w:sz w:val="22"/>
          <w:szCs w:val="22"/>
        </w:rPr>
        <w:t xml:space="preserve"> join in</w:t>
      </w:r>
      <w:r w:rsidR="00212C4D" w:rsidRPr="00680A94">
        <w:rPr>
          <w:rFonts w:asciiTheme="minorHAnsi" w:hAnsiTheme="minorHAnsi" w:cstheme="minorHAnsi"/>
          <w:sz w:val="22"/>
          <w:szCs w:val="22"/>
        </w:rPr>
        <w:t xml:space="preserve"> with</w:t>
      </w:r>
      <w:r w:rsidR="009D0248" w:rsidRPr="00680A94">
        <w:rPr>
          <w:rFonts w:asciiTheme="minorHAnsi" w:hAnsiTheme="minorHAnsi" w:cstheme="minorHAnsi"/>
          <w:sz w:val="22"/>
          <w:szCs w:val="22"/>
        </w:rPr>
        <w:t xml:space="preserve"> </w:t>
      </w:r>
      <w:r w:rsidRPr="00680A94">
        <w:rPr>
          <w:rFonts w:asciiTheme="minorHAnsi" w:hAnsiTheme="minorHAnsi" w:cstheme="minorHAnsi"/>
          <w:sz w:val="22"/>
          <w:szCs w:val="22"/>
        </w:rPr>
        <w:t xml:space="preserve">a variety of activities on offer </w:t>
      </w:r>
      <w:r w:rsidR="009D0248" w:rsidRPr="00680A94">
        <w:rPr>
          <w:rFonts w:asciiTheme="minorHAnsi" w:hAnsiTheme="minorHAnsi" w:cstheme="minorHAnsi"/>
          <w:sz w:val="22"/>
          <w:szCs w:val="22"/>
        </w:rPr>
        <w:t xml:space="preserve">which </w:t>
      </w:r>
      <w:proofErr w:type="gramStart"/>
      <w:r w:rsidRPr="00680A94">
        <w:rPr>
          <w:rFonts w:asciiTheme="minorHAnsi" w:hAnsiTheme="minorHAnsi" w:cstheme="minorHAnsi"/>
          <w:sz w:val="22"/>
          <w:szCs w:val="22"/>
        </w:rPr>
        <w:t>enhance</w:t>
      </w:r>
      <w:r w:rsidR="009D0248" w:rsidRPr="00680A94">
        <w:rPr>
          <w:rFonts w:asciiTheme="minorHAnsi" w:hAnsiTheme="minorHAnsi" w:cstheme="minorHAnsi"/>
          <w:sz w:val="22"/>
          <w:szCs w:val="22"/>
        </w:rPr>
        <w:t>s</w:t>
      </w:r>
      <w:proofErr w:type="gramEnd"/>
      <w:r w:rsidRPr="00680A94">
        <w:rPr>
          <w:rFonts w:asciiTheme="minorHAnsi" w:hAnsiTheme="minorHAnsi" w:cstheme="minorHAnsi"/>
          <w:sz w:val="22"/>
          <w:szCs w:val="22"/>
        </w:rPr>
        <w:t xml:space="preserve"> </w:t>
      </w:r>
      <w:r w:rsidR="004E49D9" w:rsidRPr="00680A94">
        <w:rPr>
          <w:rFonts w:asciiTheme="minorHAnsi" w:hAnsiTheme="minorHAnsi" w:cstheme="minorHAnsi"/>
          <w:sz w:val="22"/>
          <w:szCs w:val="22"/>
        </w:rPr>
        <w:t xml:space="preserve">our </w:t>
      </w:r>
      <w:r w:rsidRPr="00680A94">
        <w:rPr>
          <w:rFonts w:asciiTheme="minorHAnsi" w:hAnsiTheme="minorHAnsi" w:cstheme="minorHAnsi"/>
          <w:sz w:val="22"/>
          <w:szCs w:val="22"/>
        </w:rPr>
        <w:t>curriculum and</w:t>
      </w:r>
      <w:r w:rsidR="004E49D9" w:rsidRPr="00680A94">
        <w:rPr>
          <w:rFonts w:asciiTheme="minorHAnsi" w:hAnsiTheme="minorHAnsi" w:cstheme="minorHAnsi"/>
          <w:sz w:val="22"/>
          <w:szCs w:val="22"/>
        </w:rPr>
        <w:t xml:space="preserve"> </w:t>
      </w:r>
      <w:proofErr w:type="gramStart"/>
      <w:r w:rsidR="004E49D9" w:rsidRPr="00680A94">
        <w:rPr>
          <w:rFonts w:asciiTheme="minorHAnsi" w:hAnsiTheme="minorHAnsi" w:cstheme="minorHAnsi"/>
          <w:sz w:val="22"/>
          <w:szCs w:val="22"/>
        </w:rPr>
        <w:t>takes</w:t>
      </w:r>
      <w:proofErr w:type="gramEnd"/>
      <w:r w:rsidR="004E49D9" w:rsidRPr="00680A94">
        <w:rPr>
          <w:rFonts w:asciiTheme="minorHAnsi" w:hAnsiTheme="minorHAnsi" w:cstheme="minorHAnsi"/>
          <w:sz w:val="22"/>
          <w:szCs w:val="22"/>
        </w:rPr>
        <w:t xml:space="preserve"> note of the </w:t>
      </w:r>
      <w:r w:rsidRPr="00680A94">
        <w:rPr>
          <w:rFonts w:asciiTheme="minorHAnsi" w:hAnsiTheme="minorHAnsi" w:cstheme="minorHAnsi"/>
          <w:sz w:val="22"/>
          <w:szCs w:val="22"/>
        </w:rPr>
        <w:t xml:space="preserve">interests of the pupils. </w:t>
      </w:r>
    </w:p>
    <w:p w14:paraId="29439547" w14:textId="7A323331" w:rsidR="002041F5" w:rsidRPr="00680A94" w:rsidRDefault="002041F5" w:rsidP="002041F5">
      <w:pPr>
        <w:rPr>
          <w:rFonts w:asciiTheme="minorHAnsi" w:hAnsiTheme="minorHAnsi" w:cstheme="minorHAnsi"/>
          <w:sz w:val="22"/>
          <w:szCs w:val="22"/>
        </w:rPr>
      </w:pPr>
    </w:p>
    <w:p w14:paraId="6FEB2DC7" w14:textId="36593DFB" w:rsidR="00C81CC2" w:rsidRPr="00680A94" w:rsidRDefault="002041F5" w:rsidP="002041F5">
      <w:pPr>
        <w:rPr>
          <w:rFonts w:asciiTheme="minorHAnsi" w:hAnsiTheme="minorHAnsi" w:cstheme="minorHAnsi"/>
          <w:sz w:val="22"/>
          <w:szCs w:val="22"/>
        </w:rPr>
      </w:pPr>
      <w:r w:rsidRPr="00680A94">
        <w:rPr>
          <w:rFonts w:asciiTheme="minorHAnsi" w:hAnsiTheme="minorHAnsi" w:cstheme="minorHAnsi"/>
          <w:sz w:val="22"/>
          <w:szCs w:val="22"/>
        </w:rPr>
        <w:t xml:space="preserve">A copy of this policy is </w:t>
      </w:r>
      <w:r w:rsidR="00AF151A" w:rsidRPr="00680A94">
        <w:rPr>
          <w:rFonts w:asciiTheme="minorHAnsi" w:hAnsiTheme="minorHAnsi" w:cstheme="minorHAnsi"/>
          <w:sz w:val="22"/>
          <w:szCs w:val="22"/>
        </w:rPr>
        <w:t xml:space="preserve">available </w:t>
      </w:r>
      <w:r w:rsidRPr="00680A94">
        <w:rPr>
          <w:rFonts w:asciiTheme="minorHAnsi" w:hAnsiTheme="minorHAnsi" w:cstheme="minorHAnsi"/>
          <w:sz w:val="22"/>
          <w:szCs w:val="22"/>
        </w:rPr>
        <w:t xml:space="preserve">to all parents of children attending the sessions on the school website. </w:t>
      </w:r>
      <w:r w:rsidR="00C119D4" w:rsidRPr="00680A94">
        <w:rPr>
          <w:rFonts w:asciiTheme="minorHAnsi" w:hAnsiTheme="minorHAnsi" w:cstheme="minorHAnsi"/>
          <w:sz w:val="22"/>
          <w:szCs w:val="22"/>
        </w:rPr>
        <w:t xml:space="preserve">Please also see our Nursery Admissions Policy. </w:t>
      </w:r>
    </w:p>
    <w:p w14:paraId="63136E6C" w14:textId="77777777" w:rsidR="00C81CC2" w:rsidRPr="00680A94" w:rsidRDefault="00C81CC2" w:rsidP="002041F5">
      <w:pPr>
        <w:rPr>
          <w:rFonts w:asciiTheme="minorHAnsi" w:hAnsiTheme="minorHAnsi" w:cstheme="minorHAnsi"/>
          <w:sz w:val="22"/>
          <w:szCs w:val="22"/>
        </w:rPr>
      </w:pPr>
    </w:p>
    <w:p w14:paraId="550E70DC" w14:textId="3B6A3A97" w:rsidR="00C81CC2" w:rsidRPr="00680A94" w:rsidRDefault="00DD142F" w:rsidP="00C15760">
      <w:pPr>
        <w:pStyle w:val="ListParagraph"/>
        <w:spacing w:line="288" w:lineRule="auto"/>
        <w:ind w:left="786" w:hanging="36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2</w:t>
      </w:r>
      <w:r w:rsidR="00C15760" w:rsidRPr="00680A94">
        <w:rPr>
          <w:rFonts w:asciiTheme="minorHAnsi" w:eastAsia="Times New Roman" w:hAnsiTheme="minorHAnsi" w:cstheme="minorHAnsi"/>
          <w:b/>
          <w:bCs/>
          <w:color w:val="0070C0"/>
          <w:szCs w:val="24"/>
          <w:lang w:eastAsia="en-GB"/>
        </w:rPr>
        <w:t>.</w:t>
      </w:r>
      <w:r w:rsidR="002041F5" w:rsidRPr="00680A94">
        <w:rPr>
          <w:rFonts w:asciiTheme="minorHAnsi" w:eastAsia="Times New Roman" w:hAnsiTheme="minorHAnsi" w:cstheme="minorHAnsi"/>
          <w:b/>
          <w:bCs/>
          <w:color w:val="0070C0"/>
          <w:szCs w:val="24"/>
          <w:lang w:eastAsia="en-GB"/>
        </w:rPr>
        <w:t xml:space="preserve"> </w:t>
      </w:r>
      <w:r w:rsidR="00C81CC2" w:rsidRPr="00680A94">
        <w:rPr>
          <w:rFonts w:asciiTheme="minorHAnsi" w:eastAsia="Times New Roman" w:hAnsiTheme="minorHAnsi" w:cstheme="minorHAnsi"/>
          <w:b/>
          <w:bCs/>
          <w:color w:val="0070C0"/>
          <w:szCs w:val="24"/>
          <w:lang w:eastAsia="en-GB"/>
        </w:rPr>
        <w:t>Applicable to all provisions</w:t>
      </w:r>
    </w:p>
    <w:p w14:paraId="293829FF" w14:textId="5BE88A6C" w:rsidR="003440F1" w:rsidRPr="00680A94" w:rsidRDefault="00680A94" w:rsidP="00680A94">
      <w:pPr>
        <w:spacing w:line="288" w:lineRule="auto"/>
        <w:rPr>
          <w:rFonts w:asciiTheme="minorHAnsi" w:eastAsia="Times New Roman" w:hAnsiTheme="minorHAnsi" w:cstheme="minorHAnsi"/>
          <w:b/>
          <w:bCs/>
          <w:color w:val="000000" w:themeColor="text1"/>
          <w:sz w:val="22"/>
          <w:szCs w:val="22"/>
        </w:rPr>
      </w:pPr>
      <w:r w:rsidRPr="00680A94">
        <w:rPr>
          <w:rFonts w:asciiTheme="minorHAnsi" w:eastAsia="Times New Roman" w:hAnsiTheme="minorHAnsi" w:cstheme="minorHAnsi"/>
          <w:b/>
          <w:bCs/>
          <w:color w:val="000000" w:themeColor="text1"/>
          <w:sz w:val="22"/>
          <w:szCs w:val="22"/>
        </w:rPr>
        <w:t xml:space="preserve">Please note as our Wraparound provision is run by our school staff </w:t>
      </w:r>
      <w:proofErr w:type="gramStart"/>
      <w:r w:rsidRPr="00680A94">
        <w:rPr>
          <w:rFonts w:asciiTheme="minorHAnsi" w:eastAsia="Times New Roman" w:hAnsiTheme="minorHAnsi" w:cstheme="minorHAnsi"/>
          <w:b/>
          <w:bCs/>
          <w:color w:val="000000" w:themeColor="text1"/>
          <w:sz w:val="22"/>
          <w:szCs w:val="22"/>
        </w:rPr>
        <w:t>all of</w:t>
      </w:r>
      <w:proofErr w:type="gramEnd"/>
      <w:r w:rsidRPr="00680A94">
        <w:rPr>
          <w:rFonts w:asciiTheme="minorHAnsi" w:eastAsia="Times New Roman" w:hAnsiTheme="minorHAnsi" w:cstheme="minorHAnsi"/>
          <w:b/>
          <w:bCs/>
          <w:color w:val="000000" w:themeColor="text1"/>
          <w:sz w:val="22"/>
          <w:szCs w:val="22"/>
        </w:rPr>
        <w:t xml:space="preserve"> our school policies and procedures apply, with no differing expectations. </w:t>
      </w:r>
    </w:p>
    <w:p w14:paraId="521A3355" w14:textId="77777777" w:rsidR="00680A94" w:rsidRPr="00680A94" w:rsidRDefault="00680A94" w:rsidP="00680A94">
      <w:pPr>
        <w:spacing w:line="288" w:lineRule="auto"/>
        <w:rPr>
          <w:rFonts w:asciiTheme="minorHAnsi" w:eastAsia="Times New Roman" w:hAnsiTheme="minorHAnsi" w:cstheme="minorHAnsi"/>
          <w:b/>
          <w:bCs/>
          <w:color w:val="0070C0"/>
          <w:szCs w:val="24"/>
        </w:rPr>
      </w:pPr>
    </w:p>
    <w:p w14:paraId="053E9991" w14:textId="5283E6C0" w:rsidR="00C81CC2" w:rsidRPr="00680A94" w:rsidRDefault="00C81CC2"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Safeguarding</w:t>
      </w:r>
    </w:p>
    <w:p w14:paraId="4F006B7A" w14:textId="59C28F1F" w:rsidR="00212C4D" w:rsidRPr="00680A94" w:rsidRDefault="00212C4D" w:rsidP="00680A94">
      <w:pPr>
        <w:pStyle w:val="ListParagraph"/>
        <w:numPr>
          <w:ilvl w:val="0"/>
          <w:numId w:val="35"/>
        </w:numPr>
        <w:jc w:val="both"/>
        <w:rPr>
          <w:rFonts w:asciiTheme="minorHAnsi" w:hAnsiTheme="minorHAnsi" w:cstheme="minorHAnsi"/>
          <w:bCs/>
          <w:szCs w:val="24"/>
        </w:rPr>
      </w:pPr>
      <w:r w:rsidRPr="00680A94">
        <w:rPr>
          <w:rFonts w:asciiTheme="minorHAnsi" w:hAnsiTheme="minorHAnsi" w:cstheme="minorHAnsi"/>
          <w:bCs/>
          <w:szCs w:val="24"/>
        </w:rPr>
        <w:t>All members of staff working in Wraparound Care are employed by Streethay Primary</w:t>
      </w:r>
      <w:r w:rsidR="00680A94" w:rsidRPr="00680A94">
        <w:rPr>
          <w:rFonts w:asciiTheme="minorHAnsi" w:hAnsiTheme="minorHAnsi" w:cstheme="minorHAnsi"/>
          <w:bCs/>
          <w:szCs w:val="24"/>
        </w:rPr>
        <w:t xml:space="preserve"> and are trained to a minimum of level 1.</w:t>
      </w:r>
      <w:r w:rsidR="00680A94">
        <w:rPr>
          <w:rFonts w:asciiTheme="minorHAnsi" w:hAnsiTheme="minorHAnsi" w:cstheme="minorHAnsi"/>
          <w:bCs/>
          <w:szCs w:val="24"/>
        </w:rPr>
        <w:t xml:space="preserve"> Members of staff who frequently work within Wraparound Care and Holiday Club have received enhanced safeguarding training. There </w:t>
      </w:r>
      <w:proofErr w:type="gramStart"/>
      <w:r w:rsidR="00680A94">
        <w:rPr>
          <w:rFonts w:asciiTheme="minorHAnsi" w:hAnsiTheme="minorHAnsi" w:cstheme="minorHAnsi"/>
          <w:bCs/>
          <w:szCs w:val="24"/>
        </w:rPr>
        <w:t>is a DSL present onsite or on call at all times</w:t>
      </w:r>
      <w:proofErr w:type="gramEnd"/>
      <w:r w:rsidR="00680A94">
        <w:rPr>
          <w:rFonts w:asciiTheme="minorHAnsi" w:hAnsiTheme="minorHAnsi" w:cstheme="minorHAnsi"/>
          <w:bCs/>
          <w:szCs w:val="24"/>
        </w:rPr>
        <w:t xml:space="preserve"> during our opening hours. </w:t>
      </w:r>
    </w:p>
    <w:p w14:paraId="2FC9054C" w14:textId="0A288198" w:rsidR="00294289" w:rsidRPr="00680A94" w:rsidRDefault="00AF151A" w:rsidP="00680A94">
      <w:pPr>
        <w:pStyle w:val="ListParagraph"/>
        <w:numPr>
          <w:ilvl w:val="0"/>
          <w:numId w:val="35"/>
        </w:numPr>
        <w:jc w:val="both"/>
        <w:rPr>
          <w:rFonts w:asciiTheme="minorHAnsi" w:hAnsiTheme="minorHAnsi" w:cstheme="minorHAnsi"/>
          <w:b/>
          <w:szCs w:val="24"/>
        </w:rPr>
      </w:pPr>
      <w:r w:rsidRPr="00680A94">
        <w:rPr>
          <w:rFonts w:asciiTheme="minorHAnsi" w:hAnsiTheme="minorHAnsi" w:cstheme="minorHAnsi"/>
        </w:rPr>
        <w:t xml:space="preserve">All </w:t>
      </w:r>
      <w:r w:rsidR="00C81CC2" w:rsidRPr="00680A94">
        <w:rPr>
          <w:rFonts w:asciiTheme="minorHAnsi" w:hAnsiTheme="minorHAnsi" w:cstheme="minorHAnsi"/>
        </w:rPr>
        <w:t xml:space="preserve">Nursery and Wraparound Care </w:t>
      </w:r>
      <w:r w:rsidRPr="00680A94">
        <w:rPr>
          <w:rFonts w:asciiTheme="minorHAnsi" w:hAnsiTheme="minorHAnsi" w:cstheme="minorHAnsi"/>
        </w:rPr>
        <w:t xml:space="preserve">staff follow the Streethay Primary School </w:t>
      </w:r>
      <w:r w:rsidR="00294289" w:rsidRPr="00680A94">
        <w:rPr>
          <w:rFonts w:asciiTheme="minorHAnsi" w:hAnsiTheme="minorHAnsi" w:cstheme="minorHAnsi"/>
        </w:rPr>
        <w:t>Safeguarding</w:t>
      </w:r>
      <w:r w:rsidRPr="00680A94">
        <w:rPr>
          <w:rFonts w:asciiTheme="minorHAnsi" w:hAnsiTheme="minorHAnsi" w:cstheme="minorHAnsi"/>
        </w:rPr>
        <w:t xml:space="preserve"> Policy</w:t>
      </w:r>
      <w:r w:rsidR="00294289" w:rsidRPr="00680A94">
        <w:rPr>
          <w:rFonts w:asciiTheme="minorHAnsi" w:hAnsiTheme="minorHAnsi" w:cstheme="minorHAnsi"/>
        </w:rPr>
        <w:t xml:space="preserve">. </w:t>
      </w:r>
      <w:r w:rsidR="00C81CC2" w:rsidRPr="00680A94">
        <w:rPr>
          <w:rFonts w:asciiTheme="minorHAnsi" w:hAnsiTheme="minorHAnsi" w:cstheme="minorHAnsi"/>
        </w:rPr>
        <w:t xml:space="preserve"> </w:t>
      </w:r>
    </w:p>
    <w:p w14:paraId="3C8BA550" w14:textId="77777777" w:rsidR="002D5152" w:rsidRPr="00680A94" w:rsidRDefault="002D5152" w:rsidP="002D5152">
      <w:pPr>
        <w:pStyle w:val="ListParagraph"/>
        <w:rPr>
          <w:rFonts w:asciiTheme="minorHAnsi" w:hAnsiTheme="minorHAnsi" w:cstheme="minorHAnsi"/>
        </w:rPr>
      </w:pPr>
    </w:p>
    <w:p w14:paraId="480910F4" w14:textId="6731DA6C" w:rsidR="00C81CC2" w:rsidRPr="00680A94" w:rsidRDefault="002D5152"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Behaviour</w:t>
      </w:r>
    </w:p>
    <w:p w14:paraId="00C23D9C" w14:textId="2829191A"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Whilst attending Nursery and Wraparound Care children are expected to follow the school behaviour polic</w:t>
      </w:r>
      <w:r w:rsidR="00212C4D" w:rsidRPr="00680A94">
        <w:rPr>
          <w:rFonts w:asciiTheme="minorHAnsi" w:hAnsiTheme="minorHAnsi" w:cstheme="minorHAnsi"/>
        </w:rPr>
        <w:t>y, specific to age.</w:t>
      </w:r>
    </w:p>
    <w:p w14:paraId="4619F37F" w14:textId="399CC3A1"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Please see </w:t>
      </w:r>
      <w:r w:rsidR="00680A94" w:rsidRPr="00680A94">
        <w:rPr>
          <w:rFonts w:asciiTheme="minorHAnsi" w:hAnsiTheme="minorHAnsi" w:cstheme="minorHAnsi"/>
        </w:rPr>
        <w:t>find our Behaviour Policy on our website.</w:t>
      </w:r>
    </w:p>
    <w:p w14:paraId="63740E53" w14:textId="77777777" w:rsidR="002D5152" w:rsidRPr="00680A94" w:rsidRDefault="002D5152" w:rsidP="002D5152">
      <w:pPr>
        <w:pStyle w:val="ListParagraph"/>
        <w:rPr>
          <w:rFonts w:asciiTheme="minorHAnsi" w:hAnsiTheme="minorHAnsi" w:cstheme="minorHAnsi"/>
        </w:rPr>
      </w:pPr>
    </w:p>
    <w:p w14:paraId="36C249F6" w14:textId="417D992E" w:rsidR="00C81CC2" w:rsidRPr="00680A94" w:rsidRDefault="00C81CC2"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 xml:space="preserve">First Aid </w:t>
      </w:r>
    </w:p>
    <w:p w14:paraId="569C365D" w14:textId="77777777"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All accidents will be recorded on an accident form, accurately reported to the parents/carer during handover.</w:t>
      </w:r>
    </w:p>
    <w:p w14:paraId="60AD7618" w14:textId="4C381F6A" w:rsidR="002D515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All incidents are dealt with by a qualified first aider. Parents of any child who becomes unwell will be contacted. </w:t>
      </w:r>
    </w:p>
    <w:p w14:paraId="201A1501" w14:textId="77777777" w:rsidR="002D5152" w:rsidRPr="00680A94" w:rsidRDefault="002D5152" w:rsidP="002D5152">
      <w:pPr>
        <w:pStyle w:val="ListParagraph"/>
        <w:rPr>
          <w:rFonts w:asciiTheme="minorHAnsi" w:hAnsiTheme="minorHAnsi" w:cstheme="minorHAnsi"/>
        </w:rPr>
      </w:pPr>
    </w:p>
    <w:p w14:paraId="0BC17C3B" w14:textId="0A6A556D" w:rsidR="00C81CC2" w:rsidRPr="00680A94" w:rsidRDefault="00C81CC2"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 xml:space="preserve">Medical Conditions </w:t>
      </w:r>
    </w:p>
    <w:p w14:paraId="18C7AA18" w14:textId="77777777"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Nursery and Wraparound Care staff have access to the school medical conditions/allergies list. </w:t>
      </w:r>
    </w:p>
    <w:p w14:paraId="3ED51936" w14:textId="77777777"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Any </w:t>
      </w:r>
      <w:r w:rsidRPr="00680A94">
        <w:rPr>
          <w:rFonts w:asciiTheme="minorHAnsi" w:hAnsiTheme="minorHAnsi" w:cstheme="minorHAnsi"/>
          <w:b/>
          <w:bCs/>
        </w:rPr>
        <w:t>prescribed</w:t>
      </w:r>
      <w:r w:rsidRPr="00680A94">
        <w:rPr>
          <w:rFonts w:asciiTheme="minorHAnsi" w:hAnsiTheme="minorHAnsi" w:cstheme="minorHAnsi"/>
        </w:rPr>
        <w:t xml:space="preserve"> mediation needed should be provided to the main school office in line with school policy. </w:t>
      </w:r>
    </w:p>
    <w:p w14:paraId="1034F2D4" w14:textId="2FFE4E1C"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It is the parent’s responsibility to inform the main school office of any changes to medical </w:t>
      </w:r>
      <w:r w:rsidR="00C119D4" w:rsidRPr="00680A94">
        <w:rPr>
          <w:rFonts w:asciiTheme="minorHAnsi" w:hAnsiTheme="minorHAnsi" w:cstheme="minorHAnsi"/>
        </w:rPr>
        <w:t xml:space="preserve">and dietary </w:t>
      </w:r>
      <w:r w:rsidRPr="00680A94">
        <w:rPr>
          <w:rFonts w:asciiTheme="minorHAnsi" w:hAnsiTheme="minorHAnsi" w:cstheme="minorHAnsi"/>
        </w:rPr>
        <w:t xml:space="preserve">information. </w:t>
      </w:r>
    </w:p>
    <w:p w14:paraId="5A546A0F" w14:textId="5B7AC918"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lastRenderedPageBreak/>
        <w:t xml:space="preserve">Where a healthcare plan is in place and already held by the school, it will not be necessary for a new plan to be written, the original plan will be shared with Wraparound Care staff. </w:t>
      </w:r>
    </w:p>
    <w:p w14:paraId="10818725" w14:textId="77777777" w:rsidR="00212C4D" w:rsidRPr="00680A94" w:rsidRDefault="00212C4D" w:rsidP="00212C4D">
      <w:pPr>
        <w:pStyle w:val="ListParagraph"/>
        <w:rPr>
          <w:rFonts w:asciiTheme="minorHAnsi" w:hAnsiTheme="minorHAnsi" w:cstheme="minorHAnsi"/>
        </w:rPr>
      </w:pPr>
    </w:p>
    <w:p w14:paraId="69E84C06" w14:textId="0ABEC00A" w:rsidR="00212C4D" w:rsidRPr="00680A94" w:rsidRDefault="00212C4D"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 xml:space="preserve">Early Years </w:t>
      </w:r>
    </w:p>
    <w:p w14:paraId="5EEB3894" w14:textId="42762747" w:rsidR="00B63BD0" w:rsidRPr="00680A94" w:rsidRDefault="00212C4D" w:rsidP="009C668B">
      <w:pPr>
        <w:pStyle w:val="ListParagraph"/>
        <w:numPr>
          <w:ilvl w:val="0"/>
          <w:numId w:val="35"/>
        </w:numPr>
        <w:rPr>
          <w:rFonts w:asciiTheme="minorHAnsi" w:hAnsiTheme="minorHAnsi" w:cstheme="minorHAnsi"/>
        </w:rPr>
      </w:pPr>
      <w:r w:rsidRPr="00680A94">
        <w:rPr>
          <w:rFonts w:asciiTheme="minorHAnsi" w:hAnsiTheme="minorHAnsi" w:cstheme="minorHAnsi"/>
        </w:rPr>
        <w:t xml:space="preserve">For children who attend age 5 and below we ensure all requirements of the EYFS Framework 2021 are met. This includes children having full access to provision to support all areas of learning, ratios and qualification requirements. </w:t>
      </w:r>
    </w:p>
    <w:p w14:paraId="49CDA170" w14:textId="2FC8C3E0" w:rsidR="00212C4D" w:rsidRDefault="00212C4D" w:rsidP="00212C4D">
      <w:pPr>
        <w:pStyle w:val="ListParagraph"/>
        <w:rPr>
          <w:rFonts w:asciiTheme="minorHAnsi" w:hAnsiTheme="minorHAnsi" w:cstheme="minorHAnsi"/>
        </w:rPr>
      </w:pPr>
    </w:p>
    <w:p w14:paraId="440F2F7B" w14:textId="77777777" w:rsidR="007214B6" w:rsidRPr="00680A94" w:rsidRDefault="007214B6" w:rsidP="00212C4D">
      <w:pPr>
        <w:pStyle w:val="ListParagraph"/>
        <w:rPr>
          <w:rFonts w:asciiTheme="minorHAnsi" w:hAnsiTheme="minorHAnsi" w:cstheme="minorHAnsi"/>
        </w:rPr>
      </w:pPr>
    </w:p>
    <w:p w14:paraId="7375A061" w14:textId="31942D05" w:rsidR="00C81CC2" w:rsidRPr="00680A94" w:rsidRDefault="00C81CC2"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Fees</w:t>
      </w:r>
    </w:p>
    <w:p w14:paraId="0F52D742" w14:textId="18DFC1E1" w:rsidR="00B21FED" w:rsidRDefault="00C81CC2" w:rsidP="00B21FED">
      <w:pPr>
        <w:pStyle w:val="ListParagraph"/>
        <w:numPr>
          <w:ilvl w:val="0"/>
          <w:numId w:val="35"/>
        </w:numPr>
        <w:rPr>
          <w:rFonts w:asciiTheme="minorHAnsi" w:hAnsiTheme="minorHAnsi" w:cstheme="minorHAnsi"/>
        </w:rPr>
      </w:pPr>
      <w:r w:rsidRPr="00680A94">
        <w:rPr>
          <w:rFonts w:asciiTheme="minorHAnsi" w:hAnsiTheme="minorHAnsi" w:cstheme="minorHAnsi"/>
        </w:rPr>
        <w:t xml:space="preserve">Fees will be uploaded to </w:t>
      </w:r>
      <w:r w:rsidR="00B63199">
        <w:rPr>
          <w:rFonts w:asciiTheme="minorHAnsi" w:hAnsiTheme="minorHAnsi" w:cstheme="minorHAnsi"/>
        </w:rPr>
        <w:t>Arbor</w:t>
      </w:r>
      <w:r w:rsidRPr="00680A94">
        <w:rPr>
          <w:rFonts w:asciiTheme="minorHAnsi" w:hAnsiTheme="minorHAnsi" w:cstheme="minorHAnsi"/>
        </w:rPr>
        <w:t xml:space="preserve"> </w:t>
      </w:r>
      <w:proofErr w:type="gramStart"/>
      <w:r w:rsidRPr="00680A94">
        <w:rPr>
          <w:rFonts w:asciiTheme="minorHAnsi" w:hAnsiTheme="minorHAnsi" w:cstheme="minorHAnsi"/>
        </w:rPr>
        <w:t>on a monthly basis</w:t>
      </w:r>
      <w:proofErr w:type="gramEnd"/>
      <w:r w:rsidRPr="00680A94">
        <w:rPr>
          <w:rFonts w:asciiTheme="minorHAnsi" w:hAnsiTheme="minorHAnsi" w:cstheme="minorHAnsi"/>
        </w:rPr>
        <w:t xml:space="preserve">, during the first </w:t>
      </w:r>
      <w:r w:rsidR="007214B6">
        <w:rPr>
          <w:rFonts w:asciiTheme="minorHAnsi" w:hAnsiTheme="minorHAnsi" w:cstheme="minorHAnsi"/>
        </w:rPr>
        <w:t xml:space="preserve">two </w:t>
      </w:r>
      <w:r w:rsidRPr="00680A94">
        <w:rPr>
          <w:rFonts w:asciiTheme="minorHAnsi" w:hAnsiTheme="minorHAnsi" w:cstheme="minorHAnsi"/>
        </w:rPr>
        <w:t>week</w:t>
      </w:r>
      <w:r w:rsidR="007214B6">
        <w:rPr>
          <w:rFonts w:asciiTheme="minorHAnsi" w:hAnsiTheme="minorHAnsi" w:cstheme="minorHAnsi"/>
        </w:rPr>
        <w:t>s</w:t>
      </w:r>
      <w:r w:rsidRPr="00680A94">
        <w:rPr>
          <w:rFonts w:asciiTheme="minorHAnsi" w:hAnsiTheme="minorHAnsi" w:cstheme="minorHAnsi"/>
        </w:rPr>
        <w:t xml:space="preserve"> of the month</w:t>
      </w:r>
      <w:r w:rsidR="00C119D4" w:rsidRPr="00680A94">
        <w:rPr>
          <w:rFonts w:asciiTheme="minorHAnsi" w:hAnsiTheme="minorHAnsi" w:cstheme="minorHAnsi"/>
        </w:rPr>
        <w:t xml:space="preserve"> for the following month. </w:t>
      </w:r>
      <w:r w:rsidRPr="00680A94">
        <w:rPr>
          <w:rFonts w:asciiTheme="minorHAnsi" w:hAnsiTheme="minorHAnsi" w:cstheme="minorHAnsi"/>
        </w:rPr>
        <w:t>The due date for the payment is 2</w:t>
      </w:r>
      <w:r w:rsidR="0018647A">
        <w:rPr>
          <w:rFonts w:asciiTheme="minorHAnsi" w:hAnsiTheme="minorHAnsi" w:cstheme="minorHAnsi"/>
        </w:rPr>
        <w:t>8</w:t>
      </w:r>
      <w:r w:rsidR="00B21FED">
        <w:rPr>
          <w:rFonts w:asciiTheme="minorHAnsi" w:hAnsiTheme="minorHAnsi" w:cstheme="minorHAnsi"/>
          <w:vertAlign w:val="superscript"/>
        </w:rPr>
        <w:t>th</w:t>
      </w:r>
      <w:r w:rsidRPr="00680A94">
        <w:rPr>
          <w:rFonts w:asciiTheme="minorHAnsi" w:hAnsiTheme="minorHAnsi" w:cstheme="minorHAnsi"/>
        </w:rPr>
        <w:t xml:space="preserve"> of each month.</w:t>
      </w:r>
    </w:p>
    <w:p w14:paraId="1A7A8F90" w14:textId="0C6158DB" w:rsidR="00B21FED" w:rsidRPr="00B21FED" w:rsidRDefault="00B21FED" w:rsidP="00B21FED">
      <w:pPr>
        <w:pStyle w:val="ListParagraph"/>
        <w:numPr>
          <w:ilvl w:val="0"/>
          <w:numId w:val="35"/>
        </w:numPr>
        <w:rPr>
          <w:rFonts w:asciiTheme="minorHAnsi" w:hAnsiTheme="minorHAnsi" w:cstheme="minorHAnsi"/>
        </w:rPr>
      </w:pPr>
      <w:r>
        <w:rPr>
          <w:rFonts w:asciiTheme="minorHAnsi" w:hAnsiTheme="minorHAnsi" w:cstheme="minorHAnsi"/>
        </w:rPr>
        <w:t xml:space="preserve">Invoices are sent on our </w:t>
      </w:r>
      <w:proofErr w:type="spellStart"/>
      <w:r>
        <w:rPr>
          <w:rFonts w:asciiTheme="minorHAnsi" w:hAnsiTheme="minorHAnsi" w:cstheme="minorHAnsi"/>
        </w:rPr>
        <w:t>Famly</w:t>
      </w:r>
      <w:proofErr w:type="spellEnd"/>
      <w:r>
        <w:rPr>
          <w:rFonts w:asciiTheme="minorHAnsi" w:hAnsiTheme="minorHAnsi" w:cstheme="minorHAnsi"/>
        </w:rPr>
        <w:t xml:space="preserve"> App and payment is made via Arbor.</w:t>
      </w:r>
    </w:p>
    <w:p w14:paraId="69BB3CB0" w14:textId="67C953F6"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Fees can be paid via </w:t>
      </w:r>
      <w:r w:rsidR="00B63199">
        <w:rPr>
          <w:rFonts w:asciiTheme="minorHAnsi" w:hAnsiTheme="minorHAnsi" w:cstheme="minorHAnsi"/>
        </w:rPr>
        <w:t>Arbor</w:t>
      </w:r>
      <w:r w:rsidRPr="00680A94">
        <w:rPr>
          <w:rFonts w:asciiTheme="minorHAnsi" w:hAnsiTheme="minorHAnsi" w:cstheme="minorHAnsi"/>
        </w:rPr>
        <w:t xml:space="preserve">, childcare voucher or a tax-free account. </w:t>
      </w:r>
    </w:p>
    <w:p w14:paraId="4F142194" w14:textId="3051D2BE"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Late payments will incur a £1</w:t>
      </w:r>
      <w:r w:rsidR="007214B6">
        <w:rPr>
          <w:rFonts w:asciiTheme="minorHAnsi" w:hAnsiTheme="minorHAnsi" w:cstheme="minorHAnsi"/>
        </w:rPr>
        <w:t>5</w:t>
      </w:r>
      <w:r w:rsidRPr="00680A94">
        <w:rPr>
          <w:rFonts w:asciiTheme="minorHAnsi" w:hAnsiTheme="minorHAnsi" w:cstheme="minorHAnsi"/>
        </w:rPr>
        <w:t xml:space="preserve"> charge. We reserve the right to cancel a place if fees are consistently late. </w:t>
      </w:r>
    </w:p>
    <w:p w14:paraId="5258FBFD" w14:textId="77777777" w:rsidR="00C81CC2"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It may be necessary to review and change </w:t>
      </w:r>
      <w:proofErr w:type="gramStart"/>
      <w:r w:rsidRPr="00680A94">
        <w:rPr>
          <w:rFonts w:asciiTheme="minorHAnsi" w:hAnsiTheme="minorHAnsi" w:cstheme="minorHAnsi"/>
        </w:rPr>
        <w:t>fees,</w:t>
      </w:r>
      <w:proofErr w:type="gramEnd"/>
      <w:r w:rsidRPr="00680A94">
        <w:rPr>
          <w:rFonts w:asciiTheme="minorHAnsi" w:hAnsiTheme="minorHAnsi" w:cstheme="minorHAnsi"/>
        </w:rPr>
        <w:t xml:space="preserve"> however Parents/Carers will always be given at least one month’s notice of this. </w:t>
      </w:r>
    </w:p>
    <w:p w14:paraId="4C9AF1A5" w14:textId="31158336" w:rsidR="00E5637F" w:rsidRDefault="00E5637F" w:rsidP="00B63BD0">
      <w:pPr>
        <w:pStyle w:val="ListParagraph"/>
        <w:numPr>
          <w:ilvl w:val="0"/>
          <w:numId w:val="35"/>
        </w:numPr>
        <w:rPr>
          <w:rFonts w:asciiTheme="minorHAnsi" w:hAnsiTheme="minorHAnsi" w:cstheme="minorHAnsi"/>
        </w:rPr>
      </w:pPr>
      <w:r w:rsidRPr="00E5637F">
        <w:rPr>
          <w:rFonts w:asciiTheme="minorHAnsi" w:hAnsiTheme="minorHAnsi" w:cstheme="minorHAnsi"/>
          <w:lang w:val="en-US"/>
        </w:rPr>
        <w:t xml:space="preserve">In the event of a planned closure or a closure required by law or other authority, </w:t>
      </w:r>
      <w:proofErr w:type="gramStart"/>
      <w:r w:rsidRPr="00E5637F">
        <w:rPr>
          <w:rFonts w:asciiTheme="minorHAnsi" w:hAnsiTheme="minorHAnsi" w:cstheme="minorHAnsi"/>
          <w:lang w:val="en-US"/>
        </w:rPr>
        <w:t>fees shall</w:t>
      </w:r>
      <w:proofErr w:type="gramEnd"/>
      <w:r w:rsidRPr="00E5637F">
        <w:rPr>
          <w:rFonts w:asciiTheme="minorHAnsi" w:hAnsiTheme="minorHAnsi" w:cstheme="minorHAnsi"/>
          <w:lang w:val="en-US"/>
        </w:rPr>
        <w:t xml:space="preserve"> remain payable. Where the School is required to close for a period of three (3) consecutive days or more due to circumstances beyond its reasonable control, including but not limited to acts of God, government action, public health emergencies, or other force majeure events, fees shall be reduced to fifty per cent (50%) for each full day on which the School is closed.</w:t>
      </w:r>
    </w:p>
    <w:p w14:paraId="1F2CFF87" w14:textId="77777777" w:rsidR="00E5637F" w:rsidRDefault="00E5637F" w:rsidP="00E5637F">
      <w:pPr>
        <w:pStyle w:val="ListParagraph"/>
        <w:rPr>
          <w:rFonts w:asciiTheme="minorHAnsi" w:hAnsiTheme="minorHAnsi" w:cstheme="minorHAnsi"/>
          <w:b/>
          <w:bCs/>
        </w:rPr>
      </w:pPr>
    </w:p>
    <w:p w14:paraId="23230826" w14:textId="1610D7A1" w:rsidR="00C81CC2" w:rsidRPr="00E5637F" w:rsidRDefault="00C81CC2" w:rsidP="00E5637F">
      <w:pPr>
        <w:pStyle w:val="ListParagraph"/>
        <w:numPr>
          <w:ilvl w:val="0"/>
          <w:numId w:val="35"/>
        </w:numPr>
        <w:rPr>
          <w:rFonts w:asciiTheme="minorHAnsi" w:hAnsiTheme="minorHAnsi" w:cstheme="minorHAnsi"/>
          <w:b/>
          <w:bCs/>
        </w:rPr>
      </w:pPr>
      <w:r w:rsidRPr="00E5637F">
        <w:rPr>
          <w:rFonts w:asciiTheme="minorHAnsi" w:hAnsiTheme="minorHAnsi" w:cstheme="minorHAnsi"/>
          <w:b/>
          <w:bCs/>
        </w:rPr>
        <w:t>A copy of our latest fees can be found on our website:</w:t>
      </w:r>
    </w:p>
    <w:p w14:paraId="11FC6350" w14:textId="77777777" w:rsidR="00C81CC2" w:rsidRPr="00680A94" w:rsidRDefault="00C81CC2" w:rsidP="00B63BD0">
      <w:pPr>
        <w:pStyle w:val="ListParagraph"/>
        <w:numPr>
          <w:ilvl w:val="1"/>
          <w:numId w:val="35"/>
        </w:numPr>
        <w:rPr>
          <w:rFonts w:asciiTheme="minorHAnsi" w:hAnsiTheme="minorHAnsi" w:cstheme="minorHAnsi"/>
        </w:rPr>
      </w:pPr>
      <w:r w:rsidRPr="00680A94">
        <w:rPr>
          <w:rFonts w:asciiTheme="minorHAnsi" w:hAnsiTheme="minorHAnsi" w:cstheme="minorHAnsi"/>
        </w:rPr>
        <w:t xml:space="preserve">Nursery: </w:t>
      </w:r>
      <w:hyperlink r:id="rId13" w:history="1">
        <w:r w:rsidRPr="00680A94">
          <w:rPr>
            <w:rStyle w:val="Hyperlink"/>
            <w:rFonts w:asciiTheme="minorHAnsi" w:hAnsiTheme="minorHAnsi" w:cstheme="minorHAnsi"/>
          </w:rPr>
          <w:t>http://www.streethayprimary.org.uk/nursery-2/applying-for-nursery</w:t>
        </w:r>
      </w:hyperlink>
    </w:p>
    <w:p w14:paraId="65A845FF" w14:textId="65195C58" w:rsidR="00B63199" w:rsidRPr="00B63199" w:rsidRDefault="00C81CC2" w:rsidP="00B63199">
      <w:pPr>
        <w:pStyle w:val="ListParagraph"/>
        <w:numPr>
          <w:ilvl w:val="1"/>
          <w:numId w:val="35"/>
        </w:numPr>
        <w:rPr>
          <w:rStyle w:val="Hyperlink"/>
          <w:rFonts w:asciiTheme="minorHAnsi" w:hAnsiTheme="minorHAnsi" w:cstheme="minorHAnsi"/>
          <w:color w:val="auto"/>
          <w:u w:val="none"/>
        </w:rPr>
      </w:pPr>
      <w:r w:rsidRPr="00680A94">
        <w:rPr>
          <w:rFonts w:asciiTheme="minorHAnsi" w:hAnsiTheme="minorHAnsi" w:cstheme="minorHAnsi"/>
        </w:rPr>
        <w:t>Wraparound (</w:t>
      </w:r>
      <w:proofErr w:type="spellStart"/>
      <w:r w:rsidRPr="00680A94">
        <w:rPr>
          <w:rFonts w:asciiTheme="minorHAnsi" w:hAnsiTheme="minorHAnsi" w:cstheme="minorHAnsi"/>
        </w:rPr>
        <w:t>inc</w:t>
      </w:r>
      <w:proofErr w:type="spellEnd"/>
      <w:r w:rsidRPr="00680A94">
        <w:rPr>
          <w:rFonts w:asciiTheme="minorHAnsi" w:hAnsiTheme="minorHAnsi" w:cstheme="minorHAnsi"/>
        </w:rPr>
        <w:t xml:space="preserve"> Holiday club): </w:t>
      </w:r>
      <w:hyperlink r:id="rId14" w:history="1">
        <w:r w:rsidRPr="00680A94">
          <w:rPr>
            <w:rStyle w:val="Hyperlink"/>
            <w:rFonts w:asciiTheme="minorHAnsi" w:hAnsiTheme="minorHAnsi" w:cstheme="minorHAnsi"/>
          </w:rPr>
          <w:t>http://www.streethayprimary.org.uk/wraparound-care/wraparound-care-pricing</w:t>
        </w:r>
      </w:hyperlink>
    </w:p>
    <w:p w14:paraId="4D7E7A46" w14:textId="77777777" w:rsidR="00C15406" w:rsidRPr="00680A94" w:rsidRDefault="00C15406" w:rsidP="00C15406">
      <w:pPr>
        <w:pStyle w:val="ListParagraph"/>
        <w:ind w:left="1440"/>
        <w:rPr>
          <w:rFonts w:asciiTheme="minorHAnsi" w:hAnsiTheme="minorHAnsi" w:cstheme="minorHAnsi"/>
        </w:rPr>
      </w:pPr>
    </w:p>
    <w:p w14:paraId="6F90FE42" w14:textId="59D88324" w:rsidR="00C81CC2" w:rsidRPr="00680A94" w:rsidRDefault="00C81CC2" w:rsidP="00680A94">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Attendance and Illness</w:t>
      </w:r>
    </w:p>
    <w:p w14:paraId="2877199F" w14:textId="77777777"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You will be charged for the provision you have booked irrespective of whether your child attends. </w:t>
      </w:r>
    </w:p>
    <w:p w14:paraId="7C1EB51C" w14:textId="77777777"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Any absence due to holidays will still be chargeable.</w:t>
      </w:r>
    </w:p>
    <w:p w14:paraId="4116F6E5" w14:textId="77777777"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The first 5 days of absence due to sickness will be fully chargeable, after 5 days this will reduce to 50% charge.  We will require a doctors’ note to support this absence.</w:t>
      </w:r>
    </w:p>
    <w:p w14:paraId="5F4876C2" w14:textId="4A4E9A8A" w:rsidR="00C119D4" w:rsidRPr="00680A94" w:rsidRDefault="00212C4D" w:rsidP="00C119D4">
      <w:pPr>
        <w:pStyle w:val="ListParagraph"/>
        <w:numPr>
          <w:ilvl w:val="0"/>
          <w:numId w:val="35"/>
        </w:numPr>
        <w:rPr>
          <w:rFonts w:asciiTheme="minorHAnsi" w:hAnsiTheme="minorHAnsi" w:cstheme="minorHAnsi"/>
          <w:b/>
        </w:rPr>
      </w:pPr>
      <w:r w:rsidRPr="00680A94">
        <w:rPr>
          <w:rFonts w:asciiTheme="minorHAnsi" w:hAnsiTheme="minorHAnsi" w:cstheme="minorHAnsi"/>
        </w:rPr>
        <w:t>Parents are</w:t>
      </w:r>
      <w:r w:rsidR="00C81CC2" w:rsidRPr="00680A94">
        <w:rPr>
          <w:rFonts w:asciiTheme="minorHAnsi" w:hAnsiTheme="minorHAnsi" w:cstheme="minorHAnsi"/>
        </w:rPr>
        <w:t xml:space="preserve"> obligated to give at least one months’ notice of any changes</w:t>
      </w:r>
      <w:r w:rsidRPr="00680A94">
        <w:rPr>
          <w:rFonts w:asciiTheme="minorHAnsi" w:hAnsiTheme="minorHAnsi" w:cstheme="minorHAnsi"/>
        </w:rPr>
        <w:t xml:space="preserve"> to requirements</w:t>
      </w:r>
      <w:r w:rsidR="00C119D4" w:rsidRPr="00680A94">
        <w:rPr>
          <w:rFonts w:asciiTheme="minorHAnsi" w:hAnsiTheme="minorHAnsi" w:cstheme="minorHAnsi"/>
        </w:rPr>
        <w:t xml:space="preserve">, please contact the office at </w:t>
      </w:r>
      <w:hyperlink r:id="rId15" w:history="1">
        <w:r w:rsidR="00EE5C3D">
          <w:rPr>
            <w:rStyle w:val="Hyperlink"/>
            <w:rFonts w:asciiTheme="minorHAnsi" w:hAnsiTheme="minorHAnsi" w:cstheme="minorHAnsi"/>
          </w:rPr>
          <w:t>info@streethay.set.org</w:t>
        </w:r>
      </w:hyperlink>
      <w:r w:rsidR="00C119D4" w:rsidRPr="00680A94">
        <w:rPr>
          <w:rFonts w:asciiTheme="minorHAnsi" w:hAnsiTheme="minorHAnsi" w:cstheme="minorHAnsi"/>
        </w:rPr>
        <w:t xml:space="preserve">. </w:t>
      </w:r>
    </w:p>
    <w:p w14:paraId="68B2CCEB" w14:textId="77777777" w:rsidR="007F091A" w:rsidRPr="00680A94" w:rsidRDefault="007F091A" w:rsidP="007F091A">
      <w:pPr>
        <w:pStyle w:val="ListParagraph"/>
        <w:rPr>
          <w:rFonts w:asciiTheme="minorHAnsi" w:hAnsiTheme="minorHAnsi" w:cstheme="minorHAnsi"/>
          <w:b/>
        </w:rPr>
      </w:pPr>
    </w:p>
    <w:p w14:paraId="197289CA" w14:textId="44303783" w:rsidR="00C81CC2" w:rsidRPr="00680A94" w:rsidRDefault="00C81CC2" w:rsidP="00680A94">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 xml:space="preserve">Reporting illness/absence </w:t>
      </w:r>
    </w:p>
    <w:p w14:paraId="5A1CCAD2" w14:textId="2E6C44E4" w:rsidR="00C81CC2" w:rsidRPr="00680A94" w:rsidRDefault="00C81CC2" w:rsidP="00B63BD0">
      <w:pPr>
        <w:pStyle w:val="ListParagraph"/>
        <w:numPr>
          <w:ilvl w:val="0"/>
          <w:numId w:val="35"/>
        </w:numPr>
        <w:rPr>
          <w:rFonts w:asciiTheme="minorHAnsi" w:hAnsiTheme="minorHAnsi" w:cstheme="minorHAnsi"/>
        </w:rPr>
      </w:pPr>
      <w:r w:rsidRPr="00680A94">
        <w:rPr>
          <w:rFonts w:asciiTheme="minorHAnsi" w:hAnsiTheme="minorHAnsi" w:cstheme="minorHAnsi"/>
        </w:rPr>
        <w:t xml:space="preserve">Absence should be reported to the main school office as soon as possible, </w:t>
      </w:r>
      <w:r w:rsidRPr="00680A94">
        <w:rPr>
          <w:rFonts w:asciiTheme="minorHAnsi" w:hAnsiTheme="minorHAnsi" w:cstheme="minorHAnsi"/>
          <w:b/>
          <w:bCs/>
        </w:rPr>
        <w:t>please leave a message</w:t>
      </w:r>
      <w:r w:rsidRPr="00680A94">
        <w:rPr>
          <w:rFonts w:asciiTheme="minorHAnsi" w:hAnsiTheme="minorHAnsi" w:cstheme="minorHAnsi"/>
        </w:rPr>
        <w:t xml:space="preserve"> if it is out of hours. In the </w:t>
      </w:r>
      <w:proofErr w:type="gramStart"/>
      <w:r w:rsidRPr="00680A94">
        <w:rPr>
          <w:rFonts w:asciiTheme="minorHAnsi" w:hAnsiTheme="minorHAnsi" w:cstheme="minorHAnsi"/>
        </w:rPr>
        <w:t>message</w:t>
      </w:r>
      <w:proofErr w:type="gramEnd"/>
      <w:r w:rsidRPr="00680A94">
        <w:rPr>
          <w:rFonts w:asciiTheme="minorHAnsi" w:hAnsiTheme="minorHAnsi" w:cstheme="minorHAnsi"/>
        </w:rPr>
        <w:t xml:space="preserve"> please state the full name of your child, your phone number and reason for absence, this will help us respond promptly. </w:t>
      </w:r>
    </w:p>
    <w:p w14:paraId="1ACF1450" w14:textId="77777777" w:rsidR="00337CBE" w:rsidRPr="00337CBE" w:rsidRDefault="00337CBE" w:rsidP="00337CBE">
      <w:pPr>
        <w:spacing w:line="288" w:lineRule="auto"/>
        <w:rPr>
          <w:rFonts w:asciiTheme="minorHAnsi" w:eastAsia="Times New Roman" w:hAnsiTheme="minorHAnsi" w:cstheme="minorHAnsi"/>
          <w:b/>
          <w:bCs/>
          <w:color w:val="0070C0"/>
          <w:szCs w:val="24"/>
        </w:rPr>
      </w:pPr>
    </w:p>
    <w:p w14:paraId="6C790735" w14:textId="49353F6D" w:rsidR="00252C36" w:rsidRPr="00680A94" w:rsidRDefault="00252C36" w:rsidP="0053121B">
      <w:pPr>
        <w:pStyle w:val="ListParagraph"/>
        <w:numPr>
          <w:ilvl w:val="0"/>
          <w:numId w:val="37"/>
        </w:numPr>
        <w:spacing w:line="288" w:lineRule="auto"/>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Wraparound Care</w:t>
      </w:r>
    </w:p>
    <w:p w14:paraId="6609E5A7" w14:textId="77777777" w:rsidR="00252C36" w:rsidRPr="00680A94" w:rsidRDefault="00252C36" w:rsidP="007E1BD0">
      <w:pPr>
        <w:rPr>
          <w:rFonts w:asciiTheme="minorHAnsi" w:hAnsiTheme="minorHAnsi" w:cstheme="minorHAnsi"/>
          <w:sz w:val="22"/>
          <w:szCs w:val="22"/>
        </w:rPr>
      </w:pPr>
    </w:p>
    <w:p w14:paraId="703777DC" w14:textId="58FC4D95" w:rsidR="002041F5" w:rsidRPr="00680A94" w:rsidRDefault="002041F5"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Admissions</w:t>
      </w:r>
      <w:r w:rsidR="007F6B4E" w:rsidRPr="00680A94">
        <w:rPr>
          <w:rFonts w:asciiTheme="minorHAnsi" w:eastAsia="Times New Roman" w:hAnsiTheme="minorHAnsi" w:cstheme="minorHAnsi"/>
          <w:b/>
          <w:bCs/>
          <w:color w:val="0070C0"/>
          <w:szCs w:val="24"/>
          <w:lang w:eastAsia="en-GB"/>
        </w:rPr>
        <w:t xml:space="preserve"> for Breakfast &amp; Afterschool Club</w:t>
      </w:r>
    </w:p>
    <w:p w14:paraId="242D2DAF" w14:textId="33EFB7AC" w:rsidR="002041F5" w:rsidRPr="00680A94" w:rsidRDefault="002041F5" w:rsidP="00065058">
      <w:pPr>
        <w:pStyle w:val="ListParagraph"/>
        <w:numPr>
          <w:ilvl w:val="0"/>
          <w:numId w:val="21"/>
        </w:numPr>
        <w:rPr>
          <w:rFonts w:asciiTheme="minorHAnsi" w:hAnsiTheme="minorHAnsi" w:cstheme="minorHAnsi"/>
        </w:rPr>
      </w:pPr>
      <w:r w:rsidRPr="00680A94">
        <w:rPr>
          <w:rFonts w:asciiTheme="minorHAnsi" w:hAnsiTheme="minorHAnsi" w:cstheme="minorHAnsi"/>
        </w:rPr>
        <w:t xml:space="preserve">Only children attending Streethay Primary School are eligible to attend </w:t>
      </w:r>
      <w:r w:rsidR="00051C8B" w:rsidRPr="00680A94">
        <w:rPr>
          <w:rFonts w:asciiTheme="minorHAnsi" w:hAnsiTheme="minorHAnsi" w:cstheme="minorHAnsi"/>
        </w:rPr>
        <w:t xml:space="preserve">Wraparound </w:t>
      </w:r>
      <w:r w:rsidRPr="00680A94">
        <w:rPr>
          <w:rFonts w:asciiTheme="minorHAnsi" w:hAnsiTheme="minorHAnsi" w:cstheme="minorHAnsi"/>
        </w:rPr>
        <w:t xml:space="preserve">Care sessions. </w:t>
      </w:r>
    </w:p>
    <w:p w14:paraId="04B7F8D9" w14:textId="77777777" w:rsidR="000B1E69" w:rsidRPr="00680A94" w:rsidRDefault="002041F5" w:rsidP="000B1E69">
      <w:pPr>
        <w:pStyle w:val="ListParagraph"/>
        <w:numPr>
          <w:ilvl w:val="0"/>
          <w:numId w:val="21"/>
        </w:numPr>
        <w:rPr>
          <w:rFonts w:asciiTheme="minorHAnsi" w:hAnsiTheme="minorHAnsi" w:cstheme="minorHAnsi"/>
        </w:rPr>
      </w:pPr>
      <w:r w:rsidRPr="00680A94">
        <w:rPr>
          <w:rFonts w:asciiTheme="minorHAnsi" w:hAnsiTheme="minorHAnsi" w:cstheme="minorHAnsi"/>
        </w:rPr>
        <w:lastRenderedPageBreak/>
        <w:t xml:space="preserve">All places are subject to availability. </w:t>
      </w:r>
    </w:p>
    <w:p w14:paraId="11DDAF9C" w14:textId="6D842BB2" w:rsidR="002041F5" w:rsidRPr="00680A94" w:rsidRDefault="000B1E69" w:rsidP="003F6BAB">
      <w:pPr>
        <w:pStyle w:val="ListParagraph"/>
        <w:numPr>
          <w:ilvl w:val="0"/>
          <w:numId w:val="21"/>
        </w:numPr>
        <w:rPr>
          <w:rFonts w:asciiTheme="minorHAnsi" w:hAnsiTheme="minorHAnsi" w:cstheme="minorHAnsi"/>
        </w:rPr>
      </w:pPr>
      <w:r w:rsidRPr="00680A94">
        <w:rPr>
          <w:rFonts w:asciiTheme="minorHAnsi" w:hAnsiTheme="minorHAnsi" w:cstheme="minorHAnsi"/>
        </w:rPr>
        <w:t>T</w:t>
      </w:r>
      <w:r w:rsidR="002041F5" w:rsidRPr="00680A94">
        <w:rPr>
          <w:rFonts w:asciiTheme="minorHAnsi" w:hAnsiTheme="minorHAnsi" w:cstheme="minorHAnsi"/>
        </w:rPr>
        <w:t xml:space="preserve">he </w:t>
      </w:r>
      <w:r w:rsidRPr="00680A94">
        <w:rPr>
          <w:rFonts w:asciiTheme="minorHAnsi" w:hAnsiTheme="minorHAnsi" w:cstheme="minorHAnsi"/>
          <w:b/>
          <w:szCs w:val="24"/>
        </w:rPr>
        <w:t>Application Form – Wraparound Care</w:t>
      </w:r>
      <w:r w:rsidR="00385EC7" w:rsidRPr="00680A94">
        <w:rPr>
          <w:rFonts w:asciiTheme="minorHAnsi" w:hAnsiTheme="minorHAnsi" w:cstheme="minorHAnsi"/>
          <w:b/>
          <w:szCs w:val="24"/>
        </w:rPr>
        <w:t xml:space="preserve"> form </w:t>
      </w:r>
      <w:r w:rsidR="002041F5" w:rsidRPr="00680A94">
        <w:rPr>
          <w:rFonts w:asciiTheme="minorHAnsi" w:hAnsiTheme="minorHAnsi" w:cstheme="minorHAnsi"/>
        </w:rPr>
        <w:t xml:space="preserve">must be completed prior to the child’s commencement of the sessions. </w:t>
      </w:r>
    </w:p>
    <w:p w14:paraId="3B42A8C6" w14:textId="26E9E4CE" w:rsidR="003B780A" w:rsidRPr="00680A94" w:rsidRDefault="003B780A" w:rsidP="00065058">
      <w:pPr>
        <w:pStyle w:val="ListParagraph"/>
        <w:numPr>
          <w:ilvl w:val="0"/>
          <w:numId w:val="21"/>
        </w:numPr>
        <w:rPr>
          <w:rFonts w:asciiTheme="minorHAnsi" w:hAnsiTheme="minorHAnsi" w:cstheme="minorHAnsi"/>
        </w:rPr>
      </w:pPr>
      <w:r w:rsidRPr="00680A94">
        <w:rPr>
          <w:rFonts w:asciiTheme="minorHAnsi" w:hAnsiTheme="minorHAnsi" w:cstheme="minorHAnsi"/>
        </w:rPr>
        <w:t xml:space="preserve">We try our best to accommodate last minute requests for additional sessions, but we cannot guarantee </w:t>
      </w:r>
      <w:r w:rsidR="001F0112" w:rsidRPr="00680A94">
        <w:rPr>
          <w:rFonts w:asciiTheme="minorHAnsi" w:hAnsiTheme="minorHAnsi" w:cstheme="minorHAnsi"/>
        </w:rPr>
        <w:t xml:space="preserve">that we </w:t>
      </w:r>
      <w:r w:rsidRPr="00680A94">
        <w:rPr>
          <w:rFonts w:asciiTheme="minorHAnsi" w:hAnsiTheme="minorHAnsi" w:cstheme="minorHAnsi"/>
        </w:rPr>
        <w:t xml:space="preserve">can </w:t>
      </w:r>
      <w:r w:rsidR="001F0112" w:rsidRPr="00680A94">
        <w:rPr>
          <w:rFonts w:asciiTheme="minorHAnsi" w:hAnsiTheme="minorHAnsi" w:cstheme="minorHAnsi"/>
        </w:rPr>
        <w:t xml:space="preserve">always </w:t>
      </w:r>
      <w:r w:rsidRPr="00680A94">
        <w:rPr>
          <w:rFonts w:asciiTheme="minorHAnsi" w:hAnsiTheme="minorHAnsi" w:cstheme="minorHAnsi"/>
        </w:rPr>
        <w:t>meet your requirements.</w:t>
      </w:r>
    </w:p>
    <w:p w14:paraId="2E649B0E" w14:textId="01DDAED6" w:rsidR="002041F5" w:rsidRPr="00680A94" w:rsidRDefault="002041F5" w:rsidP="00065058">
      <w:pPr>
        <w:pStyle w:val="ListParagraph"/>
        <w:numPr>
          <w:ilvl w:val="0"/>
          <w:numId w:val="21"/>
        </w:numPr>
        <w:rPr>
          <w:rFonts w:asciiTheme="minorHAnsi" w:hAnsiTheme="minorHAnsi" w:cstheme="minorHAnsi"/>
        </w:rPr>
      </w:pPr>
      <w:r w:rsidRPr="00680A94">
        <w:rPr>
          <w:rFonts w:asciiTheme="minorHAnsi" w:hAnsiTheme="minorHAnsi" w:cstheme="minorHAnsi"/>
        </w:rPr>
        <w:t xml:space="preserve">Children’s attendance is recorded in a register. </w:t>
      </w:r>
    </w:p>
    <w:p w14:paraId="3088E63D" w14:textId="77777777" w:rsidR="007E1BD0" w:rsidRPr="00680A94" w:rsidRDefault="007E1BD0" w:rsidP="007E1BD0">
      <w:pPr>
        <w:pStyle w:val="ListParagraph"/>
        <w:rPr>
          <w:rFonts w:asciiTheme="minorHAnsi" w:hAnsiTheme="minorHAnsi" w:cstheme="minorHAnsi"/>
        </w:rPr>
      </w:pPr>
    </w:p>
    <w:p w14:paraId="635302CA" w14:textId="0970E9DC" w:rsidR="00065058" w:rsidRPr="00680A94" w:rsidRDefault="002041F5"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 xml:space="preserve">Booking places </w:t>
      </w:r>
    </w:p>
    <w:p w14:paraId="3ECB25E9" w14:textId="6B31928B" w:rsidR="00544A11" w:rsidRPr="00680A94" w:rsidRDefault="002041F5" w:rsidP="00AA6B10">
      <w:pPr>
        <w:pStyle w:val="ListParagraph"/>
        <w:numPr>
          <w:ilvl w:val="0"/>
          <w:numId w:val="21"/>
        </w:numPr>
        <w:rPr>
          <w:rFonts w:asciiTheme="minorHAnsi" w:hAnsiTheme="minorHAnsi" w:cstheme="minorHAnsi"/>
        </w:rPr>
      </w:pPr>
      <w:r w:rsidRPr="00680A94">
        <w:rPr>
          <w:rFonts w:asciiTheme="minorHAnsi" w:hAnsiTheme="minorHAnsi" w:cstheme="minorHAnsi"/>
        </w:rPr>
        <w:t xml:space="preserve">Places for </w:t>
      </w:r>
      <w:r w:rsidR="00051C8B" w:rsidRPr="00680A94">
        <w:rPr>
          <w:rFonts w:asciiTheme="minorHAnsi" w:hAnsiTheme="minorHAnsi" w:cstheme="minorHAnsi"/>
        </w:rPr>
        <w:t xml:space="preserve">Wraparound </w:t>
      </w:r>
      <w:r w:rsidRPr="00680A94">
        <w:rPr>
          <w:rFonts w:asciiTheme="minorHAnsi" w:hAnsiTheme="minorHAnsi" w:cstheme="minorHAnsi"/>
        </w:rPr>
        <w:t xml:space="preserve">Care </w:t>
      </w:r>
      <w:r w:rsidR="00065058" w:rsidRPr="00680A94">
        <w:rPr>
          <w:rFonts w:asciiTheme="minorHAnsi" w:hAnsiTheme="minorHAnsi" w:cstheme="minorHAnsi"/>
        </w:rPr>
        <w:t>are limited and must be pre-booked.</w:t>
      </w:r>
      <w:r w:rsidR="008525C0" w:rsidRPr="00680A94">
        <w:rPr>
          <w:rFonts w:asciiTheme="minorHAnsi" w:hAnsiTheme="minorHAnsi" w:cstheme="minorHAnsi"/>
        </w:rPr>
        <w:t xml:space="preserve"> As this provision is very </w:t>
      </w:r>
      <w:r w:rsidR="00B93633" w:rsidRPr="00680A94">
        <w:rPr>
          <w:rFonts w:asciiTheme="minorHAnsi" w:hAnsiTheme="minorHAnsi" w:cstheme="minorHAnsi"/>
        </w:rPr>
        <w:t>popular,</w:t>
      </w:r>
      <w:r w:rsidR="008525C0" w:rsidRPr="00680A94">
        <w:rPr>
          <w:rFonts w:asciiTheme="minorHAnsi" w:hAnsiTheme="minorHAnsi" w:cstheme="minorHAnsi"/>
        </w:rPr>
        <w:t xml:space="preserve"> we require a permanent pattern of attendance. </w:t>
      </w:r>
    </w:p>
    <w:p w14:paraId="22F791C5" w14:textId="2C3B7122" w:rsidR="00065058" w:rsidRPr="00680A94" w:rsidRDefault="00065058" w:rsidP="00065058">
      <w:pPr>
        <w:pStyle w:val="ListParagraph"/>
        <w:numPr>
          <w:ilvl w:val="0"/>
          <w:numId w:val="21"/>
        </w:numPr>
        <w:rPr>
          <w:rFonts w:asciiTheme="minorHAnsi" w:hAnsiTheme="minorHAnsi" w:cstheme="minorHAnsi"/>
        </w:rPr>
      </w:pPr>
      <w:r w:rsidRPr="00680A94">
        <w:rPr>
          <w:rFonts w:asciiTheme="minorHAnsi" w:hAnsiTheme="minorHAnsi" w:cstheme="minorHAnsi"/>
        </w:rPr>
        <w:t>Spaces are allocated on a first come, first served basis.</w:t>
      </w:r>
    </w:p>
    <w:p w14:paraId="7F6FE423" w14:textId="7109F050" w:rsidR="00065058" w:rsidRPr="00680A94" w:rsidRDefault="00065058" w:rsidP="00544A11">
      <w:pPr>
        <w:pStyle w:val="ListParagraph"/>
        <w:numPr>
          <w:ilvl w:val="0"/>
          <w:numId w:val="21"/>
        </w:numPr>
        <w:rPr>
          <w:rFonts w:asciiTheme="minorHAnsi" w:hAnsiTheme="minorHAnsi" w:cstheme="minorHAnsi"/>
          <w:b/>
          <w:szCs w:val="24"/>
        </w:rPr>
      </w:pPr>
      <w:r w:rsidRPr="00680A94">
        <w:rPr>
          <w:rFonts w:asciiTheme="minorHAnsi" w:hAnsiTheme="minorHAnsi" w:cstheme="minorHAnsi"/>
        </w:rPr>
        <w:t xml:space="preserve">Please complete the </w:t>
      </w:r>
      <w:r w:rsidR="00544A11" w:rsidRPr="00680A94">
        <w:rPr>
          <w:rFonts w:asciiTheme="minorHAnsi" w:hAnsiTheme="minorHAnsi" w:cstheme="minorHAnsi"/>
          <w:b/>
          <w:szCs w:val="24"/>
        </w:rPr>
        <w:t xml:space="preserve">Application Form – Wraparound Care </w:t>
      </w:r>
      <w:r w:rsidRPr="00680A94">
        <w:rPr>
          <w:rFonts w:asciiTheme="minorHAnsi" w:hAnsiTheme="minorHAnsi" w:cstheme="minorHAnsi"/>
        </w:rPr>
        <w:t>detailing your requirements.</w:t>
      </w:r>
      <w:r w:rsidR="00F419AC" w:rsidRPr="00680A94">
        <w:rPr>
          <w:rFonts w:asciiTheme="minorHAnsi" w:hAnsiTheme="minorHAnsi" w:cstheme="minorHAnsi"/>
        </w:rPr>
        <w:t xml:space="preserve"> This is also included in your Nursery application forms/Reception Welcome Pack. </w:t>
      </w:r>
    </w:p>
    <w:p w14:paraId="2912281C" w14:textId="7F431597" w:rsidR="00065058" w:rsidRPr="00680A94" w:rsidRDefault="002041F5" w:rsidP="00065058">
      <w:pPr>
        <w:pStyle w:val="ListParagraph"/>
        <w:numPr>
          <w:ilvl w:val="0"/>
          <w:numId w:val="21"/>
        </w:numPr>
        <w:rPr>
          <w:rFonts w:asciiTheme="minorHAnsi" w:hAnsiTheme="minorHAnsi" w:cstheme="minorHAnsi"/>
        </w:rPr>
      </w:pPr>
      <w:r w:rsidRPr="00680A94">
        <w:rPr>
          <w:rFonts w:asciiTheme="minorHAnsi" w:hAnsiTheme="minorHAnsi" w:cstheme="minorHAnsi"/>
        </w:rPr>
        <w:t xml:space="preserve">Priority for places will be given to those pupils that have pre-booked sessions. </w:t>
      </w:r>
    </w:p>
    <w:p w14:paraId="634C4120" w14:textId="5593BAB6" w:rsidR="00544A11" w:rsidRPr="00680A94" w:rsidRDefault="002041F5" w:rsidP="00F11FF9">
      <w:pPr>
        <w:pStyle w:val="ListParagraph"/>
        <w:numPr>
          <w:ilvl w:val="0"/>
          <w:numId w:val="21"/>
        </w:numPr>
        <w:jc w:val="both"/>
        <w:rPr>
          <w:rFonts w:asciiTheme="minorHAnsi" w:hAnsiTheme="minorHAnsi" w:cstheme="minorHAnsi"/>
        </w:rPr>
      </w:pPr>
      <w:r w:rsidRPr="00680A94">
        <w:rPr>
          <w:rFonts w:asciiTheme="minorHAnsi" w:hAnsiTheme="minorHAnsi" w:cstheme="minorHAnsi"/>
        </w:rPr>
        <w:t>Subject to space, ad hoc places can be booke</w:t>
      </w:r>
      <w:r w:rsidR="00065058" w:rsidRPr="00680A94">
        <w:rPr>
          <w:rFonts w:asciiTheme="minorHAnsi" w:hAnsiTheme="minorHAnsi" w:cstheme="minorHAnsi"/>
        </w:rPr>
        <w:t xml:space="preserve">d.  </w:t>
      </w:r>
      <w:r w:rsidR="00E25103" w:rsidRPr="00680A94">
        <w:rPr>
          <w:rFonts w:asciiTheme="minorHAnsi" w:hAnsiTheme="minorHAnsi" w:cstheme="minorHAnsi"/>
        </w:rPr>
        <w:t>Ideally,</w:t>
      </w:r>
      <w:r w:rsidR="00065058" w:rsidRPr="00680A94">
        <w:rPr>
          <w:rFonts w:asciiTheme="minorHAnsi" w:hAnsiTheme="minorHAnsi" w:cstheme="minorHAnsi"/>
        </w:rPr>
        <w:t xml:space="preserve"> we would like</w:t>
      </w:r>
      <w:r w:rsidR="008A1D0A" w:rsidRPr="00680A94">
        <w:rPr>
          <w:rFonts w:asciiTheme="minorHAnsi" w:hAnsiTheme="minorHAnsi" w:cstheme="minorHAnsi"/>
        </w:rPr>
        <w:t xml:space="preserve"> </w:t>
      </w:r>
      <w:r w:rsidR="00F419AC" w:rsidRPr="00680A94">
        <w:rPr>
          <w:rFonts w:asciiTheme="minorHAnsi" w:hAnsiTheme="minorHAnsi" w:cstheme="minorHAnsi"/>
        </w:rPr>
        <w:t>as much notice as possible</w:t>
      </w:r>
      <w:r w:rsidR="008A1D0A" w:rsidRPr="00680A94">
        <w:rPr>
          <w:rFonts w:asciiTheme="minorHAnsi" w:hAnsiTheme="minorHAnsi" w:cstheme="minorHAnsi"/>
        </w:rPr>
        <w:t xml:space="preserve"> for these sessions</w:t>
      </w:r>
      <w:r w:rsidR="005365C9" w:rsidRPr="00680A94">
        <w:rPr>
          <w:rFonts w:asciiTheme="minorHAnsi" w:hAnsiTheme="minorHAnsi" w:cstheme="minorHAnsi"/>
        </w:rPr>
        <w:t>.</w:t>
      </w:r>
      <w:r w:rsidR="00E25103" w:rsidRPr="00680A94">
        <w:rPr>
          <w:rFonts w:asciiTheme="minorHAnsi" w:hAnsiTheme="minorHAnsi" w:cstheme="minorHAnsi"/>
        </w:rPr>
        <w:t xml:space="preserve"> </w:t>
      </w:r>
      <w:r w:rsidR="005365C9" w:rsidRPr="00680A94">
        <w:rPr>
          <w:rFonts w:asciiTheme="minorHAnsi" w:hAnsiTheme="minorHAnsi" w:cstheme="minorHAnsi"/>
        </w:rPr>
        <w:t xml:space="preserve"> </w:t>
      </w:r>
      <w:r w:rsidR="00E25103" w:rsidRPr="00680A94">
        <w:rPr>
          <w:rFonts w:asciiTheme="minorHAnsi" w:hAnsiTheme="minorHAnsi" w:cstheme="minorHAnsi"/>
        </w:rPr>
        <w:t>We will do our very best to accommodate your request</w:t>
      </w:r>
      <w:r w:rsidR="00E962F3" w:rsidRPr="00680A94">
        <w:rPr>
          <w:rFonts w:asciiTheme="minorHAnsi" w:hAnsiTheme="minorHAnsi" w:cstheme="minorHAnsi"/>
        </w:rPr>
        <w:t xml:space="preserve"> but cannot guarantee that space will be </w:t>
      </w:r>
      <w:r w:rsidR="000C6BF5" w:rsidRPr="00680A94">
        <w:rPr>
          <w:rFonts w:asciiTheme="minorHAnsi" w:hAnsiTheme="minorHAnsi" w:cstheme="minorHAnsi"/>
        </w:rPr>
        <w:t>available</w:t>
      </w:r>
      <w:r w:rsidR="00E25103" w:rsidRPr="00680A94">
        <w:rPr>
          <w:rFonts w:asciiTheme="minorHAnsi" w:hAnsiTheme="minorHAnsi" w:cstheme="minorHAnsi"/>
        </w:rPr>
        <w:t xml:space="preserve">.  </w:t>
      </w:r>
    </w:p>
    <w:p w14:paraId="686B0A2B" w14:textId="4A45F262" w:rsidR="000C6BF5" w:rsidRPr="00680A94" w:rsidRDefault="000C6BF5" w:rsidP="00F11FF9">
      <w:pPr>
        <w:pStyle w:val="ListParagraph"/>
        <w:numPr>
          <w:ilvl w:val="0"/>
          <w:numId w:val="21"/>
        </w:numPr>
        <w:jc w:val="both"/>
        <w:rPr>
          <w:rFonts w:asciiTheme="minorHAnsi" w:hAnsiTheme="minorHAnsi" w:cstheme="minorHAnsi"/>
        </w:rPr>
      </w:pPr>
      <w:r w:rsidRPr="00680A94">
        <w:rPr>
          <w:rFonts w:asciiTheme="minorHAnsi" w:hAnsiTheme="minorHAnsi" w:cstheme="minorHAnsi"/>
        </w:rPr>
        <w:t xml:space="preserve">Any changes need to be submitted to the main office via the school email.  Any changes will need to be checked against our capacity and authorised. </w:t>
      </w:r>
      <w:r w:rsidR="00F419AC" w:rsidRPr="00680A94">
        <w:rPr>
          <w:rFonts w:asciiTheme="minorHAnsi" w:hAnsiTheme="minorHAnsi" w:cstheme="minorHAnsi"/>
        </w:rPr>
        <w:t xml:space="preserve">We require 1 </w:t>
      </w:r>
      <w:r w:rsidR="00D27725" w:rsidRPr="00680A94">
        <w:rPr>
          <w:rFonts w:asciiTheme="minorHAnsi" w:hAnsiTheme="minorHAnsi" w:cstheme="minorHAnsi"/>
        </w:rPr>
        <w:t>months’ notice</w:t>
      </w:r>
      <w:r w:rsidR="00F419AC" w:rsidRPr="00680A94">
        <w:rPr>
          <w:rFonts w:asciiTheme="minorHAnsi" w:hAnsiTheme="minorHAnsi" w:cstheme="minorHAnsi"/>
        </w:rPr>
        <w:t xml:space="preserve">. </w:t>
      </w:r>
    </w:p>
    <w:p w14:paraId="4FBA4866" w14:textId="77777777" w:rsidR="00212C4D" w:rsidRPr="00680A94" w:rsidRDefault="00212C4D" w:rsidP="00212C4D">
      <w:pPr>
        <w:pStyle w:val="ListParagraph"/>
        <w:spacing w:line="288" w:lineRule="auto"/>
        <w:ind w:left="1440"/>
        <w:rPr>
          <w:rFonts w:asciiTheme="minorHAnsi" w:eastAsia="Times New Roman" w:hAnsiTheme="minorHAnsi" w:cstheme="minorHAnsi"/>
          <w:b/>
          <w:bCs/>
          <w:color w:val="0070C0"/>
          <w:szCs w:val="24"/>
          <w:lang w:eastAsia="en-GB"/>
        </w:rPr>
      </w:pPr>
    </w:p>
    <w:p w14:paraId="469A0013" w14:textId="68EFB9DD" w:rsidR="00252C36" w:rsidRPr="00680A94" w:rsidRDefault="00252C36" w:rsidP="00212C4D">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Breakfast Club</w:t>
      </w:r>
    </w:p>
    <w:p w14:paraId="1D01C327"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Registers will be provided to the Wraparound Care staff each day to ensure staff know whether pupils should be attending Breakfast club. </w:t>
      </w:r>
    </w:p>
    <w:p w14:paraId="67A8785F"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Parents/ Carers are responsible for dropping off pupils for Breakfast Club (we will not accept pupils without an adult) </w:t>
      </w:r>
    </w:p>
    <w:p w14:paraId="451EC01C"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Parents are to enter via the appropriate drop off. This will alert the staff members to come and greet the children. </w:t>
      </w:r>
    </w:p>
    <w:p w14:paraId="47BCC5B7"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At the end of the session, pupils will be escorted to meet their class ready to start the school day. </w:t>
      </w:r>
    </w:p>
    <w:p w14:paraId="2FF9EBA0"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Any information/ handover to the class teacher will take place at this time. </w:t>
      </w:r>
    </w:p>
    <w:p w14:paraId="14FCB293" w14:textId="77777777" w:rsidR="00680A94" w:rsidRPr="00680A94" w:rsidRDefault="00680A94" w:rsidP="00680A94">
      <w:pPr>
        <w:pStyle w:val="ListParagraph"/>
        <w:spacing w:line="288" w:lineRule="auto"/>
        <w:ind w:left="1440"/>
        <w:rPr>
          <w:rFonts w:asciiTheme="minorHAnsi" w:eastAsia="Times New Roman" w:hAnsiTheme="minorHAnsi" w:cstheme="minorHAnsi"/>
          <w:b/>
          <w:bCs/>
          <w:color w:val="0070C0"/>
          <w:szCs w:val="24"/>
          <w:lang w:eastAsia="en-GB"/>
        </w:rPr>
      </w:pPr>
    </w:p>
    <w:p w14:paraId="21D1336A" w14:textId="771FAB54" w:rsidR="00252C36" w:rsidRPr="00680A94" w:rsidRDefault="00252C36" w:rsidP="00680A94">
      <w:pPr>
        <w:pStyle w:val="ListParagraph"/>
        <w:spacing w:line="288" w:lineRule="auto"/>
        <w:ind w:left="1440"/>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After School Club</w:t>
      </w:r>
    </w:p>
    <w:p w14:paraId="71AE3EA0"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Registers will be provided to the Wraparound Care staff each day to ensure staff know whether pupils should be attending Afterschool club. </w:t>
      </w:r>
    </w:p>
    <w:p w14:paraId="44A56727"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Children will continue to stay within the school building once their class have been dismissed.</w:t>
      </w:r>
    </w:p>
    <w:p w14:paraId="187313B8"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The teacher/ TA will then drop children off at After School Club to ensure they arrive safely. </w:t>
      </w:r>
    </w:p>
    <w:p w14:paraId="11C83770"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Any information/ handover to the Wraparound Care staff will take place at this time.</w:t>
      </w:r>
    </w:p>
    <w:p w14:paraId="49038300"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Parents are to collect pupils via the appropriate </w:t>
      </w:r>
      <w:proofErr w:type="gramStart"/>
      <w:r w:rsidRPr="00680A94">
        <w:rPr>
          <w:rFonts w:asciiTheme="minorHAnsi" w:hAnsiTheme="minorHAnsi" w:cstheme="minorHAnsi"/>
        </w:rPr>
        <w:t>pick up</w:t>
      </w:r>
      <w:proofErr w:type="gramEnd"/>
      <w:r w:rsidRPr="00680A94">
        <w:rPr>
          <w:rFonts w:asciiTheme="minorHAnsi" w:hAnsiTheme="minorHAnsi" w:cstheme="minorHAnsi"/>
        </w:rPr>
        <w:t xml:space="preserve"> point.  This will alert the staff members to bring the child/ren to them. </w:t>
      </w:r>
    </w:p>
    <w:p w14:paraId="26C5837F"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Parents/ Carers are responsible for collecting pupils from after care (we will not release pupils without a named adult and password).</w:t>
      </w:r>
    </w:p>
    <w:p w14:paraId="052E00DD" w14:textId="7E7F3D8E"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 xml:space="preserve">Children must be collected by 6.00pm at the latest and any late </w:t>
      </w:r>
      <w:r w:rsidR="004E49D9" w:rsidRPr="00680A94">
        <w:rPr>
          <w:rFonts w:asciiTheme="minorHAnsi" w:hAnsiTheme="minorHAnsi" w:cstheme="minorHAnsi"/>
        </w:rPr>
        <w:t>pickups</w:t>
      </w:r>
      <w:r w:rsidRPr="00680A94">
        <w:rPr>
          <w:rFonts w:asciiTheme="minorHAnsi" w:hAnsiTheme="minorHAnsi" w:cstheme="minorHAnsi"/>
        </w:rPr>
        <w:t xml:space="preserve"> will incur a charge of </w:t>
      </w:r>
    </w:p>
    <w:p w14:paraId="78180A96" w14:textId="2B07A388" w:rsidR="00252C36" w:rsidRPr="00680A94" w:rsidRDefault="00252C36" w:rsidP="00252C36">
      <w:pPr>
        <w:pStyle w:val="ListParagraph"/>
        <w:rPr>
          <w:rFonts w:asciiTheme="minorHAnsi" w:hAnsiTheme="minorHAnsi" w:cstheme="minorHAnsi"/>
        </w:rPr>
      </w:pPr>
      <w:r w:rsidRPr="00680A94">
        <w:rPr>
          <w:rFonts w:asciiTheme="minorHAnsi" w:hAnsiTheme="minorHAnsi" w:cstheme="minorHAnsi"/>
        </w:rPr>
        <w:t>£10.00.</w:t>
      </w:r>
    </w:p>
    <w:p w14:paraId="1231D4D4" w14:textId="77777777" w:rsidR="003723B5" w:rsidRPr="00680A94" w:rsidRDefault="003723B5" w:rsidP="00252C36">
      <w:pPr>
        <w:pStyle w:val="ListParagraph"/>
        <w:rPr>
          <w:rFonts w:asciiTheme="minorHAnsi" w:hAnsiTheme="minorHAnsi" w:cstheme="minorHAnsi"/>
        </w:rPr>
      </w:pPr>
    </w:p>
    <w:p w14:paraId="0FA4C3A1" w14:textId="77777777" w:rsidR="00680A94" w:rsidRDefault="00680A94" w:rsidP="00680A94">
      <w:pPr>
        <w:pStyle w:val="ListParagraph"/>
        <w:numPr>
          <w:ilvl w:val="0"/>
          <w:numId w:val="37"/>
        </w:numPr>
        <w:spacing w:line="288" w:lineRule="auto"/>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Holiday Club</w:t>
      </w:r>
    </w:p>
    <w:p w14:paraId="34D9A2AE" w14:textId="47FB8966" w:rsidR="007214B6" w:rsidRPr="00AC56A9" w:rsidRDefault="00AC56A9" w:rsidP="00AC56A9">
      <w:pPr>
        <w:pStyle w:val="ListParagraph"/>
        <w:numPr>
          <w:ilvl w:val="0"/>
          <w:numId w:val="38"/>
        </w:numPr>
        <w:spacing w:line="288" w:lineRule="auto"/>
        <w:rPr>
          <w:rFonts w:asciiTheme="minorHAnsi" w:eastAsia="Times New Roman" w:hAnsiTheme="minorHAnsi" w:cstheme="minorHAnsi"/>
          <w:b/>
          <w:bCs/>
          <w:color w:val="0070C0"/>
          <w:szCs w:val="24"/>
        </w:rPr>
      </w:pPr>
      <w:r>
        <w:rPr>
          <w:rFonts w:asciiTheme="minorHAnsi" w:eastAsia="Times New Roman" w:hAnsiTheme="minorHAnsi" w:cstheme="minorHAnsi"/>
          <w:szCs w:val="24"/>
        </w:rPr>
        <w:t xml:space="preserve">Holiday Club is provided </w:t>
      </w:r>
      <w:r w:rsidR="001D44B6">
        <w:rPr>
          <w:rFonts w:asciiTheme="minorHAnsi" w:eastAsia="Times New Roman" w:hAnsiTheme="minorHAnsi" w:cstheme="minorHAnsi"/>
          <w:szCs w:val="24"/>
        </w:rPr>
        <w:t xml:space="preserve">at Streethay for </w:t>
      </w:r>
      <w:proofErr w:type="gramStart"/>
      <w:r w:rsidR="001D44B6">
        <w:rPr>
          <w:rFonts w:asciiTheme="minorHAnsi" w:eastAsia="Times New Roman" w:hAnsiTheme="minorHAnsi" w:cstheme="minorHAnsi"/>
          <w:szCs w:val="24"/>
        </w:rPr>
        <w:t>4-12 year olds</w:t>
      </w:r>
      <w:proofErr w:type="gramEnd"/>
      <w:r w:rsidR="001D44B6">
        <w:rPr>
          <w:rFonts w:asciiTheme="minorHAnsi" w:eastAsia="Times New Roman" w:hAnsiTheme="minorHAnsi" w:cstheme="minorHAnsi"/>
          <w:szCs w:val="24"/>
        </w:rPr>
        <w:t xml:space="preserve">, </w:t>
      </w:r>
      <w:r>
        <w:rPr>
          <w:rFonts w:asciiTheme="minorHAnsi" w:eastAsia="Times New Roman" w:hAnsiTheme="minorHAnsi" w:cstheme="minorHAnsi"/>
          <w:szCs w:val="24"/>
        </w:rPr>
        <w:t>through an external provide</w:t>
      </w:r>
      <w:r w:rsidR="002E2556">
        <w:rPr>
          <w:rFonts w:asciiTheme="minorHAnsi" w:eastAsia="Times New Roman" w:hAnsiTheme="minorHAnsi" w:cstheme="minorHAnsi"/>
          <w:szCs w:val="24"/>
        </w:rPr>
        <w:t>r, JC Academy</w:t>
      </w:r>
      <w:r w:rsidR="003319E3">
        <w:rPr>
          <w:rFonts w:asciiTheme="minorHAnsi" w:eastAsia="Times New Roman" w:hAnsiTheme="minorHAnsi" w:cstheme="minorHAnsi"/>
          <w:szCs w:val="24"/>
        </w:rPr>
        <w:t xml:space="preserve">, their website can be viewed by the following link </w:t>
      </w:r>
      <w:hyperlink r:id="rId16" w:history="1">
        <w:r w:rsidR="003319E3" w:rsidRPr="004969AC">
          <w:rPr>
            <w:rStyle w:val="Hyperlink"/>
            <w:rFonts w:asciiTheme="minorHAnsi" w:eastAsia="Times New Roman" w:hAnsiTheme="minorHAnsi" w:cstheme="minorHAnsi"/>
            <w:szCs w:val="24"/>
          </w:rPr>
          <w:t>www.jcacademy.co.uk</w:t>
        </w:r>
      </w:hyperlink>
      <w:r w:rsidR="001D44B6">
        <w:rPr>
          <w:rFonts w:asciiTheme="minorHAnsi" w:eastAsia="Times New Roman" w:hAnsiTheme="minorHAnsi" w:cstheme="minorHAnsi"/>
          <w:szCs w:val="24"/>
        </w:rPr>
        <w:t>.</w:t>
      </w:r>
    </w:p>
    <w:p w14:paraId="475420FC" w14:textId="77777777" w:rsidR="007214B6" w:rsidRDefault="007214B6" w:rsidP="00680A94">
      <w:pPr>
        <w:pStyle w:val="ListParagraph"/>
        <w:spacing w:line="288" w:lineRule="auto"/>
        <w:ind w:left="786"/>
        <w:rPr>
          <w:rFonts w:asciiTheme="minorHAnsi" w:eastAsia="Times New Roman" w:hAnsiTheme="minorHAnsi" w:cstheme="minorHAnsi"/>
          <w:b/>
          <w:bCs/>
          <w:color w:val="0070C0"/>
          <w:szCs w:val="24"/>
          <w:lang w:eastAsia="en-GB"/>
        </w:rPr>
      </w:pPr>
    </w:p>
    <w:p w14:paraId="72B5DC1E" w14:textId="77777777" w:rsidR="00E5637F" w:rsidRPr="00680A94" w:rsidRDefault="00E5637F" w:rsidP="00680A94">
      <w:pPr>
        <w:pStyle w:val="ListParagraph"/>
        <w:spacing w:line="288" w:lineRule="auto"/>
        <w:ind w:left="786"/>
        <w:rPr>
          <w:rFonts w:asciiTheme="minorHAnsi" w:eastAsia="Times New Roman" w:hAnsiTheme="minorHAnsi" w:cstheme="minorHAnsi"/>
          <w:b/>
          <w:bCs/>
          <w:color w:val="0070C0"/>
          <w:szCs w:val="24"/>
          <w:lang w:eastAsia="en-GB"/>
        </w:rPr>
      </w:pPr>
    </w:p>
    <w:p w14:paraId="16A7E64C" w14:textId="1F9D15E7" w:rsidR="00252C36" w:rsidRPr="00680A94" w:rsidRDefault="00252C36" w:rsidP="00407420">
      <w:pPr>
        <w:pStyle w:val="ListParagraph"/>
        <w:numPr>
          <w:ilvl w:val="0"/>
          <w:numId w:val="37"/>
        </w:numPr>
        <w:spacing w:line="288" w:lineRule="auto"/>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Nursery</w:t>
      </w:r>
    </w:p>
    <w:p w14:paraId="31D5BF8E" w14:textId="77777777" w:rsidR="00EA4759" w:rsidRPr="00680A94" w:rsidRDefault="00EA4759" w:rsidP="00EA4759">
      <w:pPr>
        <w:pStyle w:val="ListParagraph"/>
        <w:spacing w:line="288" w:lineRule="auto"/>
        <w:ind w:left="786"/>
        <w:rPr>
          <w:rFonts w:asciiTheme="minorHAnsi" w:hAnsiTheme="minorHAnsi" w:cstheme="minorHAnsi"/>
        </w:rPr>
      </w:pPr>
    </w:p>
    <w:p w14:paraId="5FFAA5A1" w14:textId="77777777" w:rsidR="00252C36" w:rsidRPr="00680A94" w:rsidRDefault="00252C36" w:rsidP="00EA4759">
      <w:pPr>
        <w:pStyle w:val="ListParagraph"/>
        <w:numPr>
          <w:ilvl w:val="1"/>
          <w:numId w:val="35"/>
        </w:numPr>
        <w:spacing w:line="288" w:lineRule="auto"/>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Admissions for Nursery</w:t>
      </w:r>
    </w:p>
    <w:p w14:paraId="2DB0F5D2" w14:textId="77777777" w:rsidR="00252C36" w:rsidRPr="00680A94" w:rsidRDefault="00252C36" w:rsidP="00252C36">
      <w:pPr>
        <w:pStyle w:val="ListParagraph"/>
        <w:numPr>
          <w:ilvl w:val="0"/>
          <w:numId w:val="21"/>
        </w:numPr>
        <w:rPr>
          <w:rFonts w:asciiTheme="minorHAnsi" w:hAnsiTheme="minorHAnsi" w:cstheme="minorHAnsi"/>
        </w:rPr>
      </w:pPr>
      <w:r w:rsidRPr="00680A94">
        <w:rPr>
          <w:rFonts w:asciiTheme="minorHAnsi" w:hAnsiTheme="minorHAnsi" w:cstheme="minorHAnsi"/>
        </w:rPr>
        <w:t>Please see link to Nursery Admissions Policy on Streethay Primary School Website</w:t>
      </w:r>
    </w:p>
    <w:p w14:paraId="78D33514" w14:textId="77777777" w:rsidR="00252C36" w:rsidRPr="00680A94" w:rsidRDefault="00252C36" w:rsidP="00252C36">
      <w:pPr>
        <w:rPr>
          <w:rFonts w:asciiTheme="minorHAnsi" w:hAnsiTheme="minorHAnsi" w:cstheme="minorHAnsi"/>
          <w:sz w:val="22"/>
          <w:szCs w:val="22"/>
        </w:rPr>
      </w:pPr>
      <w:r w:rsidRPr="00680A94">
        <w:rPr>
          <w:rFonts w:asciiTheme="minorHAnsi" w:hAnsiTheme="minorHAnsi" w:cstheme="minorHAnsi"/>
          <w:sz w:val="22"/>
          <w:szCs w:val="22"/>
        </w:rPr>
        <w:t xml:space="preserve">Interested in nursery: </w:t>
      </w:r>
      <w:hyperlink r:id="rId17" w:history="1">
        <w:r w:rsidRPr="00680A94">
          <w:rPr>
            <w:rStyle w:val="Hyperlink"/>
            <w:rFonts w:asciiTheme="minorHAnsi" w:hAnsiTheme="minorHAnsi" w:cstheme="minorHAnsi"/>
            <w:sz w:val="22"/>
            <w:szCs w:val="22"/>
          </w:rPr>
          <w:t>http://www.streethayprimary.org.uk/how-to-apply/applying-for-nursery</w:t>
        </w:r>
      </w:hyperlink>
    </w:p>
    <w:p w14:paraId="30EBE1CF" w14:textId="7AB3CD44" w:rsidR="00252C36" w:rsidRPr="00680A94" w:rsidRDefault="007E669A" w:rsidP="00252C36">
      <w:pPr>
        <w:rPr>
          <w:rStyle w:val="Hyperlink"/>
          <w:rFonts w:asciiTheme="minorHAnsi" w:hAnsiTheme="minorHAnsi" w:cstheme="minorHAnsi"/>
          <w:sz w:val="22"/>
          <w:szCs w:val="22"/>
        </w:rPr>
      </w:pPr>
      <w:r w:rsidRPr="00680A94">
        <w:rPr>
          <w:rFonts w:asciiTheme="minorHAnsi" w:hAnsiTheme="minorHAnsi" w:cstheme="minorHAnsi"/>
          <w:sz w:val="22"/>
          <w:szCs w:val="22"/>
        </w:rPr>
        <w:t>A</w:t>
      </w:r>
      <w:r w:rsidR="00252C36" w:rsidRPr="00680A94">
        <w:rPr>
          <w:rFonts w:asciiTheme="minorHAnsi" w:hAnsiTheme="minorHAnsi" w:cstheme="minorHAnsi"/>
          <w:sz w:val="22"/>
          <w:szCs w:val="22"/>
        </w:rPr>
        <w:t xml:space="preserve">pply for nursery: </w:t>
      </w:r>
      <w:hyperlink r:id="rId18" w:history="1">
        <w:r w:rsidR="00252C36" w:rsidRPr="00680A94">
          <w:rPr>
            <w:rStyle w:val="Hyperlink"/>
            <w:rFonts w:asciiTheme="minorHAnsi" w:hAnsiTheme="minorHAnsi" w:cstheme="minorHAnsi"/>
            <w:sz w:val="22"/>
            <w:szCs w:val="22"/>
          </w:rPr>
          <w:t>http://www.streethayprimary.org.uk/how-to-apply/applying-for-nursery-2</w:t>
        </w:r>
      </w:hyperlink>
    </w:p>
    <w:p w14:paraId="5ED691B4" w14:textId="68A084B9" w:rsidR="00381395" w:rsidRPr="00680A94" w:rsidRDefault="00381395" w:rsidP="00252C36">
      <w:pPr>
        <w:rPr>
          <w:rStyle w:val="Hyperlink"/>
          <w:rFonts w:asciiTheme="minorHAnsi" w:hAnsiTheme="minorHAnsi" w:cstheme="minorHAnsi"/>
          <w:sz w:val="22"/>
          <w:szCs w:val="22"/>
        </w:rPr>
      </w:pPr>
    </w:p>
    <w:p w14:paraId="7110A158" w14:textId="7C3174C4" w:rsidR="00381395" w:rsidRPr="00680A94" w:rsidRDefault="00381395" w:rsidP="00252C36">
      <w:pPr>
        <w:rPr>
          <w:rFonts w:asciiTheme="minorHAnsi" w:hAnsiTheme="minorHAnsi" w:cstheme="minorHAnsi"/>
          <w:sz w:val="22"/>
          <w:szCs w:val="22"/>
        </w:rPr>
      </w:pPr>
      <w:r w:rsidRPr="00680A94">
        <w:rPr>
          <w:rStyle w:val="Hyperlink"/>
          <w:rFonts w:asciiTheme="minorHAnsi" w:hAnsiTheme="minorHAnsi" w:cstheme="minorHAnsi"/>
          <w:sz w:val="22"/>
          <w:szCs w:val="22"/>
        </w:rPr>
        <w:t xml:space="preserve">Meet requirements of Early Years Framework </w:t>
      </w:r>
      <w:r w:rsidR="00805948" w:rsidRPr="00680A94">
        <w:rPr>
          <w:rStyle w:val="Hyperlink"/>
          <w:rFonts w:asciiTheme="minorHAnsi" w:hAnsiTheme="minorHAnsi" w:cstheme="minorHAnsi"/>
          <w:sz w:val="22"/>
          <w:szCs w:val="22"/>
        </w:rPr>
        <w:t xml:space="preserve">– please see EYFS Policy and III. </w:t>
      </w:r>
    </w:p>
    <w:p w14:paraId="1D8DE6B3" w14:textId="77777777" w:rsidR="00F31E03" w:rsidRPr="00680A94" w:rsidRDefault="00F31E03" w:rsidP="00252C36">
      <w:pPr>
        <w:rPr>
          <w:rFonts w:asciiTheme="minorHAnsi" w:hAnsiTheme="minorHAnsi" w:cstheme="minorHAnsi"/>
          <w:b/>
        </w:rPr>
      </w:pPr>
    </w:p>
    <w:p w14:paraId="64428290" w14:textId="0CE3E326" w:rsidR="00252C36" w:rsidRPr="00680A94" w:rsidRDefault="00252C36" w:rsidP="009600E4">
      <w:pPr>
        <w:pStyle w:val="ListParagraph"/>
        <w:numPr>
          <w:ilvl w:val="1"/>
          <w:numId w:val="35"/>
        </w:numPr>
        <w:spacing w:line="288" w:lineRule="auto"/>
        <w:rPr>
          <w:rFonts w:asciiTheme="minorHAnsi" w:eastAsia="Times New Roman" w:hAnsiTheme="minorHAnsi" w:cstheme="minorHAnsi"/>
          <w:b/>
          <w:bCs/>
          <w:color w:val="0070C0"/>
          <w:szCs w:val="24"/>
          <w:lang w:eastAsia="en-GB"/>
        </w:rPr>
      </w:pPr>
      <w:r w:rsidRPr="00680A94">
        <w:rPr>
          <w:rFonts w:asciiTheme="minorHAnsi" w:eastAsia="Times New Roman" w:hAnsiTheme="minorHAnsi" w:cstheme="minorHAnsi"/>
          <w:b/>
          <w:bCs/>
          <w:color w:val="0070C0"/>
          <w:szCs w:val="24"/>
          <w:lang w:eastAsia="en-GB"/>
        </w:rPr>
        <w:t>Nursery Requirements</w:t>
      </w:r>
    </w:p>
    <w:p w14:paraId="6697A946" w14:textId="48EABF55" w:rsidR="00252C36" w:rsidRPr="00680A94" w:rsidRDefault="00252C36" w:rsidP="00252C36">
      <w:pPr>
        <w:pStyle w:val="ListParagraph"/>
        <w:numPr>
          <w:ilvl w:val="0"/>
          <w:numId w:val="21"/>
        </w:numPr>
        <w:rPr>
          <w:rFonts w:asciiTheme="minorHAnsi" w:hAnsiTheme="minorHAnsi" w:cstheme="minorHAnsi"/>
          <w:b/>
          <w:bCs/>
        </w:rPr>
      </w:pPr>
      <w:r w:rsidRPr="00680A94">
        <w:rPr>
          <w:rFonts w:asciiTheme="minorHAnsi" w:hAnsiTheme="minorHAnsi" w:cstheme="minorHAnsi"/>
        </w:rPr>
        <w:t>Please detail these on</w:t>
      </w:r>
      <w:r w:rsidR="00B91695" w:rsidRPr="00680A94">
        <w:rPr>
          <w:rFonts w:asciiTheme="minorHAnsi" w:hAnsiTheme="minorHAnsi" w:cstheme="minorHAnsi"/>
        </w:rPr>
        <w:t xml:space="preserve"> the </w:t>
      </w:r>
      <w:r w:rsidRPr="00680A94">
        <w:rPr>
          <w:rFonts w:asciiTheme="minorHAnsi" w:hAnsiTheme="minorHAnsi" w:cstheme="minorHAnsi"/>
          <w:b/>
          <w:bCs/>
        </w:rPr>
        <w:t>‘Nursery application Form’.</w:t>
      </w:r>
    </w:p>
    <w:p w14:paraId="0D27DD21" w14:textId="671B2EE0" w:rsidR="00B91695" w:rsidRPr="00680A94" w:rsidRDefault="00B91695" w:rsidP="00B91695">
      <w:pPr>
        <w:pStyle w:val="ListParagraph"/>
        <w:numPr>
          <w:ilvl w:val="0"/>
          <w:numId w:val="21"/>
        </w:numPr>
        <w:jc w:val="both"/>
        <w:rPr>
          <w:rFonts w:asciiTheme="minorHAnsi" w:hAnsiTheme="minorHAnsi" w:cstheme="minorHAnsi"/>
        </w:rPr>
      </w:pPr>
      <w:r w:rsidRPr="00680A94">
        <w:rPr>
          <w:rFonts w:asciiTheme="minorHAnsi" w:hAnsiTheme="minorHAnsi" w:cstheme="minorHAnsi"/>
        </w:rPr>
        <w:t xml:space="preserve">Subject to space, ad hoc places can be booked.  Ideally, we </w:t>
      </w:r>
      <w:r w:rsidR="00F419AC" w:rsidRPr="00680A94">
        <w:rPr>
          <w:rFonts w:asciiTheme="minorHAnsi" w:hAnsiTheme="minorHAnsi" w:cstheme="minorHAnsi"/>
        </w:rPr>
        <w:t>would like as much notice as possible</w:t>
      </w:r>
      <w:r w:rsidRPr="00680A94">
        <w:rPr>
          <w:rFonts w:asciiTheme="minorHAnsi" w:hAnsiTheme="minorHAnsi" w:cstheme="minorHAnsi"/>
        </w:rPr>
        <w:t xml:space="preserve"> for these sessions.  We will do our very best to accommodate your request but cannot guarantee that space will be available.  </w:t>
      </w:r>
    </w:p>
    <w:p w14:paraId="424FDEEC" w14:textId="1D8E5FA8" w:rsidR="00B91695" w:rsidRPr="00680A94" w:rsidRDefault="00B91695" w:rsidP="00B91695">
      <w:pPr>
        <w:pStyle w:val="ListParagraph"/>
        <w:numPr>
          <w:ilvl w:val="0"/>
          <w:numId w:val="21"/>
        </w:numPr>
        <w:jc w:val="both"/>
        <w:rPr>
          <w:rFonts w:asciiTheme="minorHAnsi" w:hAnsiTheme="minorHAnsi" w:cstheme="minorHAnsi"/>
        </w:rPr>
      </w:pPr>
      <w:r w:rsidRPr="00680A94">
        <w:rPr>
          <w:rFonts w:asciiTheme="minorHAnsi" w:hAnsiTheme="minorHAnsi" w:cstheme="minorHAnsi"/>
        </w:rPr>
        <w:t xml:space="preserve">Any changes need to be submitted to the main office via the school email.  Any changes will need to be checked against our capacity and authorised. </w:t>
      </w:r>
    </w:p>
    <w:p w14:paraId="79F87736" w14:textId="4C0241E3" w:rsidR="00F419AC" w:rsidRPr="00680A94" w:rsidRDefault="00F419AC" w:rsidP="00B91695">
      <w:pPr>
        <w:pStyle w:val="ListParagraph"/>
        <w:numPr>
          <w:ilvl w:val="0"/>
          <w:numId w:val="21"/>
        </w:numPr>
        <w:jc w:val="both"/>
        <w:rPr>
          <w:rFonts w:asciiTheme="minorHAnsi" w:hAnsiTheme="minorHAnsi" w:cstheme="minorHAnsi"/>
        </w:rPr>
      </w:pPr>
      <w:r w:rsidRPr="00680A94">
        <w:rPr>
          <w:rFonts w:asciiTheme="minorHAnsi" w:hAnsiTheme="minorHAnsi" w:cstheme="minorHAnsi"/>
        </w:rPr>
        <w:t xml:space="preserve">We require 1 </w:t>
      </w:r>
      <w:proofErr w:type="spellStart"/>
      <w:proofErr w:type="gramStart"/>
      <w:r w:rsidRPr="00680A94">
        <w:rPr>
          <w:rFonts w:asciiTheme="minorHAnsi" w:hAnsiTheme="minorHAnsi" w:cstheme="minorHAnsi"/>
        </w:rPr>
        <w:t>months</w:t>
      </w:r>
      <w:proofErr w:type="gramEnd"/>
      <w:r w:rsidRPr="00680A94">
        <w:rPr>
          <w:rFonts w:asciiTheme="minorHAnsi" w:hAnsiTheme="minorHAnsi" w:cstheme="minorHAnsi"/>
        </w:rPr>
        <w:t xml:space="preserve"> notice</w:t>
      </w:r>
      <w:proofErr w:type="spellEnd"/>
      <w:r w:rsidRPr="00680A94">
        <w:rPr>
          <w:rFonts w:asciiTheme="minorHAnsi" w:hAnsiTheme="minorHAnsi" w:cstheme="minorHAnsi"/>
        </w:rPr>
        <w:t>.</w:t>
      </w:r>
    </w:p>
    <w:p w14:paraId="0332C3CF" w14:textId="4D8E9C0A" w:rsidR="001A2A82" w:rsidRDefault="001A2A82" w:rsidP="00252C36">
      <w:pPr>
        <w:rPr>
          <w:rFonts w:cs="Calibri"/>
        </w:rPr>
      </w:pPr>
    </w:p>
    <w:sectPr w:rsidR="001A2A82" w:rsidSect="00E26645">
      <w:headerReference w:type="default" r:id="rId19"/>
      <w:footerReference w:type="default" r:id="rId20"/>
      <w:footerReference w:type="first" r:id="rId21"/>
      <w:pgSz w:w="11906" w:h="16838"/>
      <w:pgMar w:top="720" w:right="720" w:bottom="720" w:left="720" w:header="1587" w:footer="0" w:gutter="0"/>
      <w:pgBorders w:offsetFrom="page">
        <w:top w:val="single" w:sz="24" w:space="24" w:color="579835" w:themeColor="accent2"/>
        <w:left w:val="single" w:sz="24" w:space="24" w:color="579835" w:themeColor="accent2"/>
        <w:bottom w:val="single" w:sz="24" w:space="24" w:color="579835" w:themeColor="accent2"/>
        <w:right w:val="single" w:sz="24" w:space="24" w:color="579835"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848A" w14:textId="77777777" w:rsidR="00453B2E" w:rsidRDefault="00453B2E" w:rsidP="00CE4B1E">
      <w:r>
        <w:separator/>
      </w:r>
    </w:p>
  </w:endnote>
  <w:endnote w:type="continuationSeparator" w:id="0">
    <w:p w14:paraId="0909D019" w14:textId="77777777" w:rsidR="00453B2E" w:rsidRDefault="00453B2E" w:rsidP="00CE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370111"/>
      <w:docPartObj>
        <w:docPartGallery w:val="Page Numbers (Bottom of Page)"/>
        <w:docPartUnique/>
      </w:docPartObj>
    </w:sdtPr>
    <w:sdtEndPr>
      <w:rPr>
        <w:noProof/>
        <w:sz w:val="16"/>
        <w:szCs w:val="16"/>
      </w:rPr>
    </w:sdtEndPr>
    <w:sdtContent>
      <w:p w14:paraId="7F0F4FFF" w14:textId="17B953B7" w:rsidR="00544A11" w:rsidRPr="00544A11" w:rsidRDefault="00544A11">
        <w:pPr>
          <w:pStyle w:val="Footer"/>
          <w:jc w:val="right"/>
          <w:rPr>
            <w:sz w:val="16"/>
            <w:szCs w:val="16"/>
          </w:rPr>
        </w:pPr>
        <w:r w:rsidRPr="00544A11">
          <w:rPr>
            <w:sz w:val="16"/>
            <w:szCs w:val="16"/>
          </w:rPr>
          <w:fldChar w:fldCharType="begin"/>
        </w:r>
        <w:r w:rsidRPr="00544A11">
          <w:rPr>
            <w:sz w:val="16"/>
            <w:szCs w:val="16"/>
          </w:rPr>
          <w:instrText xml:space="preserve"> PAGE   \* MERGEFORMAT </w:instrText>
        </w:r>
        <w:r w:rsidRPr="00544A11">
          <w:rPr>
            <w:sz w:val="16"/>
            <w:szCs w:val="16"/>
          </w:rPr>
          <w:fldChar w:fldCharType="separate"/>
        </w:r>
        <w:r w:rsidRPr="00544A11">
          <w:rPr>
            <w:noProof/>
            <w:sz w:val="16"/>
            <w:szCs w:val="16"/>
          </w:rPr>
          <w:t>2</w:t>
        </w:r>
        <w:r w:rsidRPr="00544A11">
          <w:rPr>
            <w:noProof/>
            <w:sz w:val="16"/>
            <w:szCs w:val="16"/>
          </w:rPr>
          <w:fldChar w:fldCharType="end"/>
        </w:r>
      </w:p>
    </w:sdtContent>
  </w:sdt>
  <w:p w14:paraId="59A045C2" w14:textId="77777777" w:rsidR="00544A11" w:rsidRDefault="0054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36063"/>
      <w:docPartObj>
        <w:docPartGallery w:val="Page Numbers (Bottom of Page)"/>
        <w:docPartUnique/>
      </w:docPartObj>
    </w:sdtPr>
    <w:sdtEndPr>
      <w:rPr>
        <w:color w:val="7F7F7F" w:themeColor="background1" w:themeShade="7F"/>
        <w:spacing w:val="60"/>
        <w:sz w:val="16"/>
        <w:szCs w:val="16"/>
      </w:rPr>
    </w:sdtEndPr>
    <w:sdtContent>
      <w:p w14:paraId="43B1919B" w14:textId="403319C0" w:rsidR="00544A11" w:rsidRPr="00544A11" w:rsidRDefault="00544A11">
        <w:pPr>
          <w:pStyle w:val="Footer"/>
          <w:pBdr>
            <w:top w:val="single" w:sz="4" w:space="1" w:color="D9D9D9" w:themeColor="background1" w:themeShade="D9"/>
          </w:pBdr>
          <w:jc w:val="right"/>
          <w:rPr>
            <w:sz w:val="16"/>
            <w:szCs w:val="16"/>
          </w:rPr>
        </w:pPr>
        <w:r w:rsidRPr="00544A11">
          <w:rPr>
            <w:sz w:val="16"/>
            <w:szCs w:val="16"/>
          </w:rPr>
          <w:fldChar w:fldCharType="begin"/>
        </w:r>
        <w:r w:rsidRPr="00544A11">
          <w:rPr>
            <w:sz w:val="16"/>
            <w:szCs w:val="16"/>
          </w:rPr>
          <w:instrText xml:space="preserve"> PAGE   \* MERGEFORMAT </w:instrText>
        </w:r>
        <w:r w:rsidRPr="00544A11">
          <w:rPr>
            <w:sz w:val="16"/>
            <w:szCs w:val="16"/>
          </w:rPr>
          <w:fldChar w:fldCharType="separate"/>
        </w:r>
        <w:r w:rsidRPr="00544A11">
          <w:rPr>
            <w:noProof/>
            <w:sz w:val="16"/>
            <w:szCs w:val="16"/>
          </w:rPr>
          <w:t>2</w:t>
        </w:r>
        <w:r w:rsidRPr="00544A11">
          <w:rPr>
            <w:noProof/>
            <w:sz w:val="16"/>
            <w:szCs w:val="16"/>
          </w:rPr>
          <w:fldChar w:fldCharType="end"/>
        </w:r>
        <w:r w:rsidRPr="00544A11">
          <w:rPr>
            <w:sz w:val="16"/>
            <w:szCs w:val="16"/>
          </w:rPr>
          <w:t xml:space="preserve"> | </w:t>
        </w:r>
        <w:r w:rsidRPr="00544A11">
          <w:rPr>
            <w:color w:val="7F7F7F" w:themeColor="background1" w:themeShade="7F"/>
            <w:spacing w:val="60"/>
            <w:sz w:val="16"/>
            <w:szCs w:val="16"/>
          </w:rPr>
          <w:t>Page</w:t>
        </w:r>
      </w:p>
    </w:sdtContent>
  </w:sdt>
  <w:p w14:paraId="79F4ED24" w14:textId="77777777" w:rsidR="00544A11" w:rsidRDefault="0054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8999" w14:textId="77777777" w:rsidR="00453B2E" w:rsidRDefault="00453B2E" w:rsidP="00CE4B1E">
      <w:r>
        <w:separator/>
      </w:r>
    </w:p>
  </w:footnote>
  <w:footnote w:type="continuationSeparator" w:id="0">
    <w:p w14:paraId="43DCD9A2" w14:textId="77777777" w:rsidR="00453B2E" w:rsidRDefault="00453B2E" w:rsidP="00CE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DFE4" w14:textId="396E4E54" w:rsidR="00CE4B1E" w:rsidRPr="007E669A" w:rsidRDefault="00CE4B1E" w:rsidP="007E669A">
    <w:pPr>
      <w:pStyle w:val="Header"/>
      <w:tabs>
        <w:tab w:val="left" w:pos="4956"/>
      </w:tabs>
      <w:rPr>
        <w:rFonts w:ascii="Calibri" w:eastAsia="Times New Roman" w:hAnsi="Calibri"/>
        <w:szCs w:val="24"/>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03C"/>
    <w:multiLevelType w:val="hybridMultilevel"/>
    <w:tmpl w:val="8734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15A03"/>
    <w:multiLevelType w:val="hybridMultilevel"/>
    <w:tmpl w:val="C414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259C"/>
    <w:multiLevelType w:val="hybridMultilevel"/>
    <w:tmpl w:val="FB68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7CDD"/>
    <w:multiLevelType w:val="hybridMultilevel"/>
    <w:tmpl w:val="EA74F1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D4839"/>
    <w:multiLevelType w:val="hybridMultilevel"/>
    <w:tmpl w:val="11AAEC06"/>
    <w:lvl w:ilvl="0" w:tplc="0174211A">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3371C"/>
    <w:multiLevelType w:val="hybridMultilevel"/>
    <w:tmpl w:val="C20609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73CB3"/>
    <w:multiLevelType w:val="hybridMultilevel"/>
    <w:tmpl w:val="2900373A"/>
    <w:lvl w:ilvl="0" w:tplc="4A5063B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3EB3379"/>
    <w:multiLevelType w:val="hybridMultilevel"/>
    <w:tmpl w:val="E66AFE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D5396"/>
    <w:multiLevelType w:val="hybridMultilevel"/>
    <w:tmpl w:val="D304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9218C"/>
    <w:multiLevelType w:val="hybridMultilevel"/>
    <w:tmpl w:val="48A424C4"/>
    <w:lvl w:ilvl="0" w:tplc="0174211A">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37807"/>
    <w:multiLevelType w:val="hybridMultilevel"/>
    <w:tmpl w:val="F20A0C98"/>
    <w:lvl w:ilvl="0" w:tplc="B5B8C292">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2AF217D"/>
    <w:multiLevelType w:val="hybridMultilevel"/>
    <w:tmpl w:val="316694EA"/>
    <w:lvl w:ilvl="0" w:tplc="3CA4D2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7322A79"/>
    <w:multiLevelType w:val="hybridMultilevel"/>
    <w:tmpl w:val="4258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C148E"/>
    <w:multiLevelType w:val="hybridMultilevel"/>
    <w:tmpl w:val="5636BB0C"/>
    <w:lvl w:ilvl="0" w:tplc="44E208C2">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76574"/>
    <w:multiLevelType w:val="hybridMultilevel"/>
    <w:tmpl w:val="1784A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C3B1C"/>
    <w:multiLevelType w:val="hybridMultilevel"/>
    <w:tmpl w:val="C61A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7584D"/>
    <w:multiLevelType w:val="hybridMultilevel"/>
    <w:tmpl w:val="9B20807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7950D6"/>
    <w:multiLevelType w:val="hybridMultilevel"/>
    <w:tmpl w:val="AC1C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1185B"/>
    <w:multiLevelType w:val="hybridMultilevel"/>
    <w:tmpl w:val="3940B232"/>
    <w:lvl w:ilvl="0" w:tplc="3E907D6C">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40AB2A58"/>
    <w:multiLevelType w:val="hybridMultilevel"/>
    <w:tmpl w:val="468A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11B33"/>
    <w:multiLevelType w:val="hybridMultilevel"/>
    <w:tmpl w:val="F272A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17947"/>
    <w:multiLevelType w:val="hybridMultilevel"/>
    <w:tmpl w:val="D6D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86A2D"/>
    <w:multiLevelType w:val="hybridMultilevel"/>
    <w:tmpl w:val="30188D7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7A3149"/>
    <w:multiLevelType w:val="hybridMultilevel"/>
    <w:tmpl w:val="57F2410C"/>
    <w:lvl w:ilvl="0" w:tplc="0174211A">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945F5"/>
    <w:multiLevelType w:val="hybridMultilevel"/>
    <w:tmpl w:val="8CEE1ADC"/>
    <w:lvl w:ilvl="0" w:tplc="E292AF9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C19ED"/>
    <w:multiLevelType w:val="hybridMultilevel"/>
    <w:tmpl w:val="A97EFA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50C59"/>
    <w:multiLevelType w:val="hybridMultilevel"/>
    <w:tmpl w:val="DFCE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8536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172625"/>
    <w:multiLevelType w:val="multilevel"/>
    <w:tmpl w:val="058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852A2"/>
    <w:multiLevelType w:val="hybridMultilevel"/>
    <w:tmpl w:val="C72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85305"/>
    <w:multiLevelType w:val="hybridMultilevel"/>
    <w:tmpl w:val="58B2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0525A"/>
    <w:multiLevelType w:val="hybridMultilevel"/>
    <w:tmpl w:val="041AD5E4"/>
    <w:lvl w:ilvl="0" w:tplc="0174211A">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D7662"/>
    <w:multiLevelType w:val="hybridMultilevel"/>
    <w:tmpl w:val="AF4ECC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9C73B4"/>
    <w:multiLevelType w:val="hybridMultilevel"/>
    <w:tmpl w:val="1370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40C3D"/>
    <w:multiLevelType w:val="hybridMultilevel"/>
    <w:tmpl w:val="5F468FE4"/>
    <w:lvl w:ilvl="0" w:tplc="0174211A">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F1100C"/>
    <w:multiLevelType w:val="hybridMultilevel"/>
    <w:tmpl w:val="8CF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77989"/>
    <w:multiLevelType w:val="hybridMultilevel"/>
    <w:tmpl w:val="790ADECA"/>
    <w:lvl w:ilvl="0" w:tplc="0174211A">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0212C"/>
    <w:multiLevelType w:val="hybridMultilevel"/>
    <w:tmpl w:val="BFB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728A0"/>
    <w:multiLevelType w:val="multilevel"/>
    <w:tmpl w:val="3B4064A6"/>
    <w:lvl w:ilvl="0">
      <w:start w:val="1"/>
      <w:numFmt w:val="decimal"/>
      <w:lvlText w:val="%1"/>
      <w:lvlJc w:val="left"/>
      <w:pPr>
        <w:ind w:left="360" w:hanging="360"/>
      </w:pPr>
      <w:rPr>
        <w:rFonts w:hint="default"/>
      </w:rPr>
    </w:lvl>
    <w:lvl w:ilvl="1">
      <w:start w:val="1"/>
      <w:numFmt w:val="lowerRoman"/>
      <w:lvlText w:val="%2."/>
      <w:lvlJc w:val="righ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66198245">
    <w:abstractNumId w:val="29"/>
  </w:num>
  <w:num w:numId="2" w16cid:durableId="334651650">
    <w:abstractNumId w:val="19"/>
  </w:num>
  <w:num w:numId="3" w16cid:durableId="1927154611">
    <w:abstractNumId w:val="32"/>
  </w:num>
  <w:num w:numId="4" w16cid:durableId="270401764">
    <w:abstractNumId w:val="16"/>
  </w:num>
  <w:num w:numId="5" w16cid:durableId="2101872605">
    <w:abstractNumId w:val="3"/>
  </w:num>
  <w:num w:numId="6" w16cid:durableId="91315880">
    <w:abstractNumId w:val="25"/>
  </w:num>
  <w:num w:numId="7" w16cid:durableId="434981140">
    <w:abstractNumId w:val="22"/>
  </w:num>
  <w:num w:numId="8" w16cid:durableId="2069037896">
    <w:abstractNumId w:val="28"/>
  </w:num>
  <w:num w:numId="9" w16cid:durableId="1326711581">
    <w:abstractNumId w:val="13"/>
  </w:num>
  <w:num w:numId="10" w16cid:durableId="1154838013">
    <w:abstractNumId w:val="24"/>
  </w:num>
  <w:num w:numId="11" w16cid:durableId="285698672">
    <w:abstractNumId w:val="5"/>
  </w:num>
  <w:num w:numId="12" w16cid:durableId="580792521">
    <w:abstractNumId w:val="7"/>
  </w:num>
  <w:num w:numId="13" w16cid:durableId="28839579">
    <w:abstractNumId w:val="12"/>
  </w:num>
  <w:num w:numId="14" w16cid:durableId="1405957275">
    <w:abstractNumId w:val="1"/>
  </w:num>
  <w:num w:numId="15" w16cid:durableId="685324165">
    <w:abstractNumId w:val="2"/>
  </w:num>
  <w:num w:numId="16" w16cid:durableId="1641226045">
    <w:abstractNumId w:val="35"/>
  </w:num>
  <w:num w:numId="17" w16cid:durableId="780028821">
    <w:abstractNumId w:val="21"/>
  </w:num>
  <w:num w:numId="18" w16cid:durableId="2059354553">
    <w:abstractNumId w:val="17"/>
  </w:num>
  <w:num w:numId="19" w16cid:durableId="1493257940">
    <w:abstractNumId w:val="0"/>
  </w:num>
  <w:num w:numId="20" w16cid:durableId="1047294207">
    <w:abstractNumId w:val="30"/>
  </w:num>
  <w:num w:numId="21" w16cid:durableId="1440447997">
    <w:abstractNumId w:val="20"/>
  </w:num>
  <w:num w:numId="22" w16cid:durableId="2001078415">
    <w:abstractNumId w:val="33"/>
  </w:num>
  <w:num w:numId="23" w16cid:durableId="2111927303">
    <w:abstractNumId w:val="23"/>
  </w:num>
  <w:num w:numId="24" w16cid:durableId="315457346">
    <w:abstractNumId w:val="9"/>
  </w:num>
  <w:num w:numId="25" w16cid:durableId="204417195">
    <w:abstractNumId w:val="36"/>
  </w:num>
  <w:num w:numId="26" w16cid:durableId="1511679621">
    <w:abstractNumId w:val="31"/>
  </w:num>
  <w:num w:numId="27" w16cid:durableId="1530486896">
    <w:abstractNumId w:val="4"/>
  </w:num>
  <w:num w:numId="28" w16cid:durableId="27993960">
    <w:abstractNumId w:val="34"/>
  </w:num>
  <w:num w:numId="29" w16cid:durableId="696590132">
    <w:abstractNumId w:val="8"/>
  </w:num>
  <w:num w:numId="30" w16cid:durableId="1160002092">
    <w:abstractNumId w:val="26"/>
  </w:num>
  <w:num w:numId="31" w16cid:durableId="648363560">
    <w:abstractNumId w:val="15"/>
  </w:num>
  <w:num w:numId="32" w16cid:durableId="1697776623">
    <w:abstractNumId w:val="27"/>
  </w:num>
  <w:num w:numId="33" w16cid:durableId="1514564594">
    <w:abstractNumId w:val="38"/>
  </w:num>
  <w:num w:numId="34" w16cid:durableId="2066219646">
    <w:abstractNumId w:val="11"/>
  </w:num>
  <w:num w:numId="35" w16cid:durableId="1393580099">
    <w:abstractNumId w:val="14"/>
  </w:num>
  <w:num w:numId="36" w16cid:durableId="1806506362">
    <w:abstractNumId w:val="18"/>
  </w:num>
  <w:num w:numId="37" w16cid:durableId="2080595106">
    <w:abstractNumId w:val="10"/>
  </w:num>
  <w:num w:numId="38" w16cid:durableId="67189890">
    <w:abstractNumId w:val="37"/>
  </w:num>
  <w:num w:numId="39" w16cid:durableId="87850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W0NDO1MDAwMjawNDVR0lEKTi0uzszPAykwqgUAYyEPUSwAAAA="/>
  </w:docVars>
  <w:rsids>
    <w:rsidRoot w:val="0092586C"/>
    <w:rsid w:val="000037F6"/>
    <w:rsid w:val="00026E24"/>
    <w:rsid w:val="00027DD8"/>
    <w:rsid w:val="000357A4"/>
    <w:rsid w:val="00043D1E"/>
    <w:rsid w:val="00045E09"/>
    <w:rsid w:val="00051C8B"/>
    <w:rsid w:val="00055D47"/>
    <w:rsid w:val="00065058"/>
    <w:rsid w:val="00072118"/>
    <w:rsid w:val="0007399D"/>
    <w:rsid w:val="00077473"/>
    <w:rsid w:val="00081767"/>
    <w:rsid w:val="00087DE9"/>
    <w:rsid w:val="000B1E69"/>
    <w:rsid w:val="000B2077"/>
    <w:rsid w:val="000B76AF"/>
    <w:rsid w:val="000C6BF5"/>
    <w:rsid w:val="000D57D4"/>
    <w:rsid w:val="000D5A99"/>
    <w:rsid w:val="000E21EB"/>
    <w:rsid w:val="000F381E"/>
    <w:rsid w:val="00106E18"/>
    <w:rsid w:val="0012123E"/>
    <w:rsid w:val="00122363"/>
    <w:rsid w:val="00131279"/>
    <w:rsid w:val="001328EC"/>
    <w:rsid w:val="00133EA9"/>
    <w:rsid w:val="001375D2"/>
    <w:rsid w:val="00143EEA"/>
    <w:rsid w:val="00146F2C"/>
    <w:rsid w:val="001473E8"/>
    <w:rsid w:val="00164473"/>
    <w:rsid w:val="00174C9F"/>
    <w:rsid w:val="00175F96"/>
    <w:rsid w:val="0018647A"/>
    <w:rsid w:val="001952F8"/>
    <w:rsid w:val="001A2A82"/>
    <w:rsid w:val="001C586F"/>
    <w:rsid w:val="001D44B6"/>
    <w:rsid w:val="001F0112"/>
    <w:rsid w:val="001F2E1A"/>
    <w:rsid w:val="001F6C76"/>
    <w:rsid w:val="00203C73"/>
    <w:rsid w:val="002041F5"/>
    <w:rsid w:val="002062B6"/>
    <w:rsid w:val="00212C4D"/>
    <w:rsid w:val="002214EB"/>
    <w:rsid w:val="002277EF"/>
    <w:rsid w:val="002304EB"/>
    <w:rsid w:val="0023137E"/>
    <w:rsid w:val="00234148"/>
    <w:rsid w:val="00243E1A"/>
    <w:rsid w:val="00244F32"/>
    <w:rsid w:val="00252C36"/>
    <w:rsid w:val="00254848"/>
    <w:rsid w:val="0026372F"/>
    <w:rsid w:val="002715CF"/>
    <w:rsid w:val="00273E7A"/>
    <w:rsid w:val="00277BD7"/>
    <w:rsid w:val="0029043A"/>
    <w:rsid w:val="00290835"/>
    <w:rsid w:val="0029260A"/>
    <w:rsid w:val="00294289"/>
    <w:rsid w:val="002943D2"/>
    <w:rsid w:val="00296B42"/>
    <w:rsid w:val="002B23D6"/>
    <w:rsid w:val="002C0D9E"/>
    <w:rsid w:val="002D1634"/>
    <w:rsid w:val="002D5152"/>
    <w:rsid w:val="002E181D"/>
    <w:rsid w:val="002E2556"/>
    <w:rsid w:val="002E7753"/>
    <w:rsid w:val="003000D4"/>
    <w:rsid w:val="00307F34"/>
    <w:rsid w:val="003170D0"/>
    <w:rsid w:val="00320579"/>
    <w:rsid w:val="00330D8F"/>
    <w:rsid w:val="003319E3"/>
    <w:rsid w:val="00337CBE"/>
    <w:rsid w:val="003413EF"/>
    <w:rsid w:val="003440F1"/>
    <w:rsid w:val="0035085B"/>
    <w:rsid w:val="00366029"/>
    <w:rsid w:val="003723B5"/>
    <w:rsid w:val="00381395"/>
    <w:rsid w:val="00384C82"/>
    <w:rsid w:val="00385EC7"/>
    <w:rsid w:val="00391F40"/>
    <w:rsid w:val="003B0AF9"/>
    <w:rsid w:val="003B780A"/>
    <w:rsid w:val="003C3B8B"/>
    <w:rsid w:val="003C4766"/>
    <w:rsid w:val="003D1CF5"/>
    <w:rsid w:val="003D31AD"/>
    <w:rsid w:val="003E2D8B"/>
    <w:rsid w:val="003E794A"/>
    <w:rsid w:val="0040530E"/>
    <w:rsid w:val="00406DDA"/>
    <w:rsid w:val="00412A18"/>
    <w:rsid w:val="00416B70"/>
    <w:rsid w:val="0043301D"/>
    <w:rsid w:val="00453B2E"/>
    <w:rsid w:val="0045427A"/>
    <w:rsid w:val="0047219D"/>
    <w:rsid w:val="00476DF5"/>
    <w:rsid w:val="0047776D"/>
    <w:rsid w:val="00481FAF"/>
    <w:rsid w:val="004B11B3"/>
    <w:rsid w:val="004B3125"/>
    <w:rsid w:val="004B3883"/>
    <w:rsid w:val="004C4686"/>
    <w:rsid w:val="004E29C4"/>
    <w:rsid w:val="004E49D9"/>
    <w:rsid w:val="004F2460"/>
    <w:rsid w:val="00502A9F"/>
    <w:rsid w:val="005121A3"/>
    <w:rsid w:val="005223FA"/>
    <w:rsid w:val="0053121B"/>
    <w:rsid w:val="005365C9"/>
    <w:rsid w:val="005402CA"/>
    <w:rsid w:val="00542C48"/>
    <w:rsid w:val="0054359D"/>
    <w:rsid w:val="00544A11"/>
    <w:rsid w:val="00550947"/>
    <w:rsid w:val="00561FEE"/>
    <w:rsid w:val="00570113"/>
    <w:rsid w:val="00571609"/>
    <w:rsid w:val="005735B2"/>
    <w:rsid w:val="00575248"/>
    <w:rsid w:val="00580076"/>
    <w:rsid w:val="00580E3B"/>
    <w:rsid w:val="005847C6"/>
    <w:rsid w:val="00590396"/>
    <w:rsid w:val="005924A0"/>
    <w:rsid w:val="00592ED7"/>
    <w:rsid w:val="00592F43"/>
    <w:rsid w:val="0059583F"/>
    <w:rsid w:val="00596616"/>
    <w:rsid w:val="005A747B"/>
    <w:rsid w:val="005A7C10"/>
    <w:rsid w:val="005B02E6"/>
    <w:rsid w:val="005C0530"/>
    <w:rsid w:val="005C3344"/>
    <w:rsid w:val="005C5996"/>
    <w:rsid w:val="005C66D5"/>
    <w:rsid w:val="005D2F6D"/>
    <w:rsid w:val="005F6863"/>
    <w:rsid w:val="006124C9"/>
    <w:rsid w:val="006151DB"/>
    <w:rsid w:val="006175B0"/>
    <w:rsid w:val="00624700"/>
    <w:rsid w:val="00624FFC"/>
    <w:rsid w:val="0062526B"/>
    <w:rsid w:val="00630607"/>
    <w:rsid w:val="00646FFB"/>
    <w:rsid w:val="00647B44"/>
    <w:rsid w:val="006538CF"/>
    <w:rsid w:val="006600CF"/>
    <w:rsid w:val="00660F01"/>
    <w:rsid w:val="00661ED0"/>
    <w:rsid w:val="0066729B"/>
    <w:rsid w:val="00680A94"/>
    <w:rsid w:val="00681257"/>
    <w:rsid w:val="00684ED1"/>
    <w:rsid w:val="00693FAA"/>
    <w:rsid w:val="006A4583"/>
    <w:rsid w:val="006A64BD"/>
    <w:rsid w:val="006A6E4F"/>
    <w:rsid w:val="006D6077"/>
    <w:rsid w:val="006D6C4F"/>
    <w:rsid w:val="006E2304"/>
    <w:rsid w:val="006E57A4"/>
    <w:rsid w:val="006F6683"/>
    <w:rsid w:val="007214B6"/>
    <w:rsid w:val="00731E46"/>
    <w:rsid w:val="00746C62"/>
    <w:rsid w:val="00747AB0"/>
    <w:rsid w:val="00765BE1"/>
    <w:rsid w:val="007B2B62"/>
    <w:rsid w:val="007B5C26"/>
    <w:rsid w:val="007D0F3C"/>
    <w:rsid w:val="007D76A7"/>
    <w:rsid w:val="007E1BD0"/>
    <w:rsid w:val="007E669A"/>
    <w:rsid w:val="007F091A"/>
    <w:rsid w:val="007F2EA5"/>
    <w:rsid w:val="007F3E98"/>
    <w:rsid w:val="007F6B4E"/>
    <w:rsid w:val="00805948"/>
    <w:rsid w:val="008100F9"/>
    <w:rsid w:val="00810998"/>
    <w:rsid w:val="008525C0"/>
    <w:rsid w:val="008574DA"/>
    <w:rsid w:val="00862687"/>
    <w:rsid w:val="00871902"/>
    <w:rsid w:val="008719CF"/>
    <w:rsid w:val="008731C4"/>
    <w:rsid w:val="008970F0"/>
    <w:rsid w:val="008A1D0A"/>
    <w:rsid w:val="008A1FA3"/>
    <w:rsid w:val="008A63E8"/>
    <w:rsid w:val="008D33CA"/>
    <w:rsid w:val="008E52A3"/>
    <w:rsid w:val="008F146E"/>
    <w:rsid w:val="009025C8"/>
    <w:rsid w:val="0092586C"/>
    <w:rsid w:val="00941C6B"/>
    <w:rsid w:val="00954B89"/>
    <w:rsid w:val="00954F99"/>
    <w:rsid w:val="009600E4"/>
    <w:rsid w:val="00980FC6"/>
    <w:rsid w:val="0098729B"/>
    <w:rsid w:val="009873C1"/>
    <w:rsid w:val="009A4A94"/>
    <w:rsid w:val="009A5393"/>
    <w:rsid w:val="009B7352"/>
    <w:rsid w:val="009C0E2D"/>
    <w:rsid w:val="009C49A6"/>
    <w:rsid w:val="009D0248"/>
    <w:rsid w:val="009D28E6"/>
    <w:rsid w:val="009E0A7F"/>
    <w:rsid w:val="009E1B64"/>
    <w:rsid w:val="009E1F40"/>
    <w:rsid w:val="009E7286"/>
    <w:rsid w:val="009F3905"/>
    <w:rsid w:val="00A00A43"/>
    <w:rsid w:val="00A00EF8"/>
    <w:rsid w:val="00A06EA8"/>
    <w:rsid w:val="00A40CA6"/>
    <w:rsid w:val="00A42899"/>
    <w:rsid w:val="00A51422"/>
    <w:rsid w:val="00A63FBE"/>
    <w:rsid w:val="00A74F1E"/>
    <w:rsid w:val="00AA2F8A"/>
    <w:rsid w:val="00AA6B10"/>
    <w:rsid w:val="00AB4725"/>
    <w:rsid w:val="00AC56A9"/>
    <w:rsid w:val="00AD576A"/>
    <w:rsid w:val="00AF151A"/>
    <w:rsid w:val="00AF395E"/>
    <w:rsid w:val="00AF5C01"/>
    <w:rsid w:val="00B172A6"/>
    <w:rsid w:val="00B21FED"/>
    <w:rsid w:val="00B24695"/>
    <w:rsid w:val="00B32318"/>
    <w:rsid w:val="00B3345E"/>
    <w:rsid w:val="00B34B54"/>
    <w:rsid w:val="00B36176"/>
    <w:rsid w:val="00B3634D"/>
    <w:rsid w:val="00B63199"/>
    <w:rsid w:val="00B63BD0"/>
    <w:rsid w:val="00B80DF0"/>
    <w:rsid w:val="00B82306"/>
    <w:rsid w:val="00B91695"/>
    <w:rsid w:val="00B93633"/>
    <w:rsid w:val="00BA4212"/>
    <w:rsid w:val="00BB0B4F"/>
    <w:rsid w:val="00BB6D5F"/>
    <w:rsid w:val="00BC6453"/>
    <w:rsid w:val="00BC6E47"/>
    <w:rsid w:val="00BE3DF4"/>
    <w:rsid w:val="00BE50C1"/>
    <w:rsid w:val="00BE7802"/>
    <w:rsid w:val="00C0180E"/>
    <w:rsid w:val="00C119D4"/>
    <w:rsid w:val="00C13DCE"/>
    <w:rsid w:val="00C15406"/>
    <w:rsid w:val="00C15760"/>
    <w:rsid w:val="00C25513"/>
    <w:rsid w:val="00C346E6"/>
    <w:rsid w:val="00C3654E"/>
    <w:rsid w:val="00C463DF"/>
    <w:rsid w:val="00C46513"/>
    <w:rsid w:val="00C661F5"/>
    <w:rsid w:val="00C81CC2"/>
    <w:rsid w:val="00C8735A"/>
    <w:rsid w:val="00C913C9"/>
    <w:rsid w:val="00CA17CC"/>
    <w:rsid w:val="00CB00D3"/>
    <w:rsid w:val="00CB0AC2"/>
    <w:rsid w:val="00CB35F0"/>
    <w:rsid w:val="00CC3990"/>
    <w:rsid w:val="00CD5D9D"/>
    <w:rsid w:val="00CE3BD5"/>
    <w:rsid w:val="00CE4B1E"/>
    <w:rsid w:val="00D01CB0"/>
    <w:rsid w:val="00D058C0"/>
    <w:rsid w:val="00D05B05"/>
    <w:rsid w:val="00D17C63"/>
    <w:rsid w:val="00D203E2"/>
    <w:rsid w:val="00D27725"/>
    <w:rsid w:val="00D43CBC"/>
    <w:rsid w:val="00D45DAE"/>
    <w:rsid w:val="00D71724"/>
    <w:rsid w:val="00D76504"/>
    <w:rsid w:val="00D90DF1"/>
    <w:rsid w:val="00D91F1F"/>
    <w:rsid w:val="00DB1414"/>
    <w:rsid w:val="00DB5917"/>
    <w:rsid w:val="00DB71D8"/>
    <w:rsid w:val="00DC24A4"/>
    <w:rsid w:val="00DC6D94"/>
    <w:rsid w:val="00DD142F"/>
    <w:rsid w:val="00DD56D2"/>
    <w:rsid w:val="00DD6818"/>
    <w:rsid w:val="00DE3BBA"/>
    <w:rsid w:val="00DE5CCD"/>
    <w:rsid w:val="00E037AF"/>
    <w:rsid w:val="00E05A74"/>
    <w:rsid w:val="00E10A7A"/>
    <w:rsid w:val="00E17430"/>
    <w:rsid w:val="00E20B92"/>
    <w:rsid w:val="00E21431"/>
    <w:rsid w:val="00E25103"/>
    <w:rsid w:val="00E25ABD"/>
    <w:rsid w:val="00E26645"/>
    <w:rsid w:val="00E27BA7"/>
    <w:rsid w:val="00E32678"/>
    <w:rsid w:val="00E33594"/>
    <w:rsid w:val="00E37D9E"/>
    <w:rsid w:val="00E46D2B"/>
    <w:rsid w:val="00E5637F"/>
    <w:rsid w:val="00E60A9B"/>
    <w:rsid w:val="00E623F2"/>
    <w:rsid w:val="00E6266F"/>
    <w:rsid w:val="00E86895"/>
    <w:rsid w:val="00E90C4F"/>
    <w:rsid w:val="00E9111E"/>
    <w:rsid w:val="00E94E08"/>
    <w:rsid w:val="00E9567F"/>
    <w:rsid w:val="00E962F3"/>
    <w:rsid w:val="00EA4759"/>
    <w:rsid w:val="00EC2F57"/>
    <w:rsid w:val="00EC3949"/>
    <w:rsid w:val="00ED50BC"/>
    <w:rsid w:val="00ED5297"/>
    <w:rsid w:val="00ED5D11"/>
    <w:rsid w:val="00EE0B0D"/>
    <w:rsid w:val="00EE5C3D"/>
    <w:rsid w:val="00EF5272"/>
    <w:rsid w:val="00EF56F7"/>
    <w:rsid w:val="00EF6CBD"/>
    <w:rsid w:val="00F174A6"/>
    <w:rsid w:val="00F21ED2"/>
    <w:rsid w:val="00F31E03"/>
    <w:rsid w:val="00F419AC"/>
    <w:rsid w:val="00F727E3"/>
    <w:rsid w:val="00F73682"/>
    <w:rsid w:val="00F81B56"/>
    <w:rsid w:val="00F8236D"/>
    <w:rsid w:val="00F86790"/>
    <w:rsid w:val="00F94648"/>
    <w:rsid w:val="00F97684"/>
    <w:rsid w:val="00FB2EEC"/>
    <w:rsid w:val="00FB4DE9"/>
    <w:rsid w:val="00FC1F12"/>
    <w:rsid w:val="00FC4C95"/>
    <w:rsid w:val="00FC6D50"/>
    <w:rsid w:val="00FF3A0C"/>
    <w:rsid w:val="10670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F3C2"/>
  <w15:chartTrackingRefBased/>
  <w15:docId w15:val="{B4D8CC6C-D028-4818-AA5C-902EE66C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A7"/>
    <w:pPr>
      <w:pBdr>
        <w:top w:val="nil"/>
        <w:left w:val="nil"/>
        <w:bottom w:val="nil"/>
        <w:right w:val="nil"/>
        <w:between w:val="nil"/>
        <w:bar w:val="nil"/>
      </w:pBdr>
    </w:pPr>
    <w:rPr>
      <w:rFonts w:ascii="Arial" w:eastAsia="Arial Unicode MS" w:hAnsi="Arial" w:cs="Arial Unicode MS"/>
      <w:color w:val="000000"/>
      <w:kern w:val="28"/>
      <w:sz w:val="24"/>
      <w:u w:color="000000"/>
      <w:bdr w:val="nil"/>
      <w:lang w:val="en-US"/>
    </w:rPr>
  </w:style>
  <w:style w:type="paragraph" w:styleId="Heading1">
    <w:name w:val="heading 1"/>
    <w:basedOn w:val="Normal"/>
    <w:next w:val="Normal"/>
    <w:link w:val="Heading1Char"/>
    <w:uiPriority w:val="9"/>
    <w:qFormat/>
    <w:rsid w:val="00E27BA7"/>
    <w:pPr>
      <w:keepNext/>
      <w:keepLines/>
      <w:spacing w:before="240"/>
      <w:outlineLvl w:val="0"/>
    </w:pPr>
    <w:rPr>
      <w:rFonts w:eastAsiaTheme="majorEastAsia" w:cstheme="majorBidi"/>
      <w:color w:val="622181" w:themeColor="accent6"/>
      <w:sz w:val="52"/>
      <w:szCs w:val="32"/>
    </w:rPr>
  </w:style>
  <w:style w:type="paragraph" w:styleId="Heading2">
    <w:name w:val="heading 2"/>
    <w:basedOn w:val="Normal"/>
    <w:link w:val="Heading2Char"/>
    <w:uiPriority w:val="9"/>
    <w:qFormat/>
    <w:rsid w:val="00E27B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cs="Times New Roman"/>
      <w:bCs/>
      <w:color w:val="579835" w:themeColor="accent2"/>
      <w:kern w:val="0"/>
      <w:sz w:val="40"/>
      <w:szCs w:val="36"/>
      <w:bdr w:val="none" w:sz="0" w:space="0" w:color="auto"/>
      <w:lang w:val="en-GB"/>
    </w:rPr>
  </w:style>
  <w:style w:type="paragraph" w:styleId="Heading3">
    <w:name w:val="heading 3"/>
    <w:basedOn w:val="Normal"/>
    <w:next w:val="Normal"/>
    <w:link w:val="Heading3Char"/>
    <w:uiPriority w:val="9"/>
    <w:semiHidden/>
    <w:unhideWhenUsed/>
    <w:qFormat/>
    <w:rsid w:val="00E27BA7"/>
    <w:pPr>
      <w:keepNext/>
      <w:keepLines/>
      <w:spacing w:before="40"/>
      <w:outlineLvl w:val="2"/>
    </w:pPr>
    <w:rPr>
      <w:rFonts w:eastAsiaTheme="majorEastAsia" w:cstheme="majorBidi"/>
      <w:color w:val="0077B8" w:themeColor="accent1"/>
      <w:sz w:val="4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8EC"/>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328EC"/>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SimSun" w:hAnsi="Tahoma" w:cs="Tahoma"/>
      <w:color w:val="auto"/>
      <w:kern w:val="0"/>
      <w:sz w:val="16"/>
      <w:szCs w:val="16"/>
      <w:bdr w:val="none" w:sz="0" w:space="0" w:color="auto"/>
      <w:lang w:eastAsia="zh-CN"/>
    </w:rPr>
  </w:style>
  <w:style w:type="character" w:customStyle="1" w:styleId="BalloonTextChar">
    <w:name w:val="Balloon Text Char"/>
    <w:link w:val="BalloonText"/>
    <w:uiPriority w:val="99"/>
    <w:semiHidden/>
    <w:rsid w:val="001328EC"/>
    <w:rPr>
      <w:rFonts w:ascii="Tahoma" w:eastAsia="SimSun" w:hAnsi="Tahoma" w:cs="Tahoma"/>
      <w:sz w:val="16"/>
      <w:szCs w:val="16"/>
      <w:lang w:val="en-US" w:eastAsia="zh-CN"/>
    </w:rPr>
  </w:style>
  <w:style w:type="character" w:customStyle="1" w:styleId="Heading2Char">
    <w:name w:val="Heading 2 Char"/>
    <w:link w:val="Heading2"/>
    <w:uiPriority w:val="9"/>
    <w:rsid w:val="00E27BA7"/>
    <w:rPr>
      <w:rFonts w:ascii="Arial" w:eastAsia="Times New Roman" w:hAnsi="Arial"/>
      <w:bCs/>
      <w:color w:val="579835" w:themeColor="accent2"/>
      <w:sz w:val="40"/>
      <w:szCs w:val="36"/>
      <w:u w:color="000000"/>
    </w:rPr>
  </w:style>
  <w:style w:type="character" w:styleId="Hyperlink">
    <w:name w:val="Hyperlink"/>
    <w:unhideWhenUsed/>
    <w:rsid w:val="0059583F"/>
    <w:rPr>
      <w:color w:val="0000FF"/>
      <w:u w:val="single"/>
    </w:rPr>
  </w:style>
  <w:style w:type="paragraph" w:styleId="Header">
    <w:name w:val="header"/>
    <w:basedOn w:val="Normal"/>
    <w:link w:val="HeaderChar"/>
    <w:uiPriority w:val="99"/>
    <w:unhideWhenUsed/>
    <w:rsid w:val="00CE4B1E"/>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eastAsia="SimSun" w:cs="Times New Roman"/>
      <w:color w:val="auto"/>
      <w:kern w:val="0"/>
      <w:bdr w:val="none" w:sz="0" w:space="0" w:color="auto"/>
      <w:lang w:eastAsia="zh-CN"/>
    </w:rPr>
  </w:style>
  <w:style w:type="character" w:customStyle="1" w:styleId="HeaderChar">
    <w:name w:val="Header Char"/>
    <w:link w:val="Header"/>
    <w:uiPriority w:val="99"/>
    <w:rsid w:val="00CE4B1E"/>
    <w:rPr>
      <w:rFonts w:ascii="Arial" w:eastAsia="SimSun" w:hAnsi="Arial"/>
      <w:lang w:val="en-US" w:eastAsia="zh-CN"/>
    </w:rPr>
  </w:style>
  <w:style w:type="paragraph" w:styleId="Footer">
    <w:name w:val="footer"/>
    <w:basedOn w:val="Normal"/>
    <w:link w:val="FooterChar"/>
    <w:uiPriority w:val="99"/>
    <w:unhideWhenUsed/>
    <w:rsid w:val="00CE4B1E"/>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eastAsia="SimSun" w:cs="Times New Roman"/>
      <w:color w:val="auto"/>
      <w:kern w:val="0"/>
      <w:bdr w:val="none" w:sz="0" w:space="0" w:color="auto"/>
      <w:lang w:eastAsia="zh-CN"/>
    </w:rPr>
  </w:style>
  <w:style w:type="character" w:customStyle="1" w:styleId="FooterChar">
    <w:name w:val="Footer Char"/>
    <w:link w:val="Footer"/>
    <w:uiPriority w:val="99"/>
    <w:rsid w:val="00CE4B1E"/>
    <w:rPr>
      <w:rFonts w:ascii="Arial" w:eastAsia="SimSun" w:hAnsi="Arial"/>
      <w:lang w:val="en-US" w:eastAsia="zh-CN"/>
    </w:rPr>
  </w:style>
  <w:style w:type="paragraph" w:styleId="ListParagraph">
    <w:name w:val="List Paragraph"/>
    <w:basedOn w:val="Normal"/>
    <w:uiPriority w:val="34"/>
    <w:qFormat/>
    <w:rsid w:val="00E911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kern w:val="0"/>
      <w:sz w:val="22"/>
      <w:szCs w:val="22"/>
      <w:bdr w:val="none" w:sz="0" w:space="0" w:color="auto"/>
      <w:lang w:val="en-GB" w:eastAsia="en-US"/>
    </w:rPr>
  </w:style>
  <w:style w:type="character" w:customStyle="1" w:styleId="Heading1Char">
    <w:name w:val="Heading 1 Char"/>
    <w:basedOn w:val="DefaultParagraphFont"/>
    <w:link w:val="Heading1"/>
    <w:uiPriority w:val="9"/>
    <w:rsid w:val="00E27BA7"/>
    <w:rPr>
      <w:rFonts w:ascii="Arial" w:eastAsiaTheme="majorEastAsia" w:hAnsi="Arial" w:cstheme="majorBidi"/>
      <w:color w:val="622181" w:themeColor="accent6"/>
      <w:kern w:val="28"/>
      <w:sz w:val="52"/>
      <w:szCs w:val="32"/>
      <w:u w:color="000000"/>
      <w:bdr w:val="nil"/>
      <w:lang w:val="en-US"/>
    </w:rPr>
  </w:style>
  <w:style w:type="character" w:customStyle="1" w:styleId="Heading3Char">
    <w:name w:val="Heading 3 Char"/>
    <w:basedOn w:val="DefaultParagraphFont"/>
    <w:link w:val="Heading3"/>
    <w:uiPriority w:val="9"/>
    <w:semiHidden/>
    <w:rsid w:val="00E27BA7"/>
    <w:rPr>
      <w:rFonts w:ascii="Arial" w:eastAsiaTheme="majorEastAsia" w:hAnsi="Arial" w:cstheme="majorBidi"/>
      <w:color w:val="0077B8" w:themeColor="accent1"/>
      <w:kern w:val="28"/>
      <w:sz w:val="40"/>
      <w:szCs w:val="24"/>
      <w:u w:color="000000"/>
      <w:bdr w:val="nil"/>
      <w:lang w:val="en-US"/>
    </w:rPr>
  </w:style>
  <w:style w:type="paragraph" w:styleId="NoSpacing">
    <w:name w:val="No Spacing"/>
    <w:uiPriority w:val="1"/>
    <w:qFormat/>
    <w:rsid w:val="00E27BA7"/>
    <w:pPr>
      <w:pBdr>
        <w:top w:val="nil"/>
        <w:left w:val="nil"/>
        <w:bottom w:val="nil"/>
        <w:right w:val="nil"/>
        <w:between w:val="nil"/>
        <w:bar w:val="nil"/>
      </w:pBdr>
    </w:pPr>
    <w:rPr>
      <w:rFonts w:ascii="Arial" w:eastAsia="Arial Unicode MS" w:hAnsi="Arial" w:cs="Arial Unicode MS"/>
      <w:color w:val="000000"/>
      <w:kern w:val="28"/>
      <w:sz w:val="24"/>
      <w:u w:color="000000"/>
      <w:bdr w:val="nil"/>
      <w:lang w:val="en-US"/>
    </w:rPr>
  </w:style>
  <w:style w:type="character" w:customStyle="1" w:styleId="1bodycopyChar">
    <w:name w:val="1 body copy Char"/>
    <w:link w:val="1bodycopy"/>
    <w:locked/>
    <w:rsid w:val="00BB0B4F"/>
    <w:rPr>
      <w:rFonts w:ascii="Arial" w:eastAsia="MS Mincho" w:hAnsi="Arial" w:cs="Arial"/>
      <w:szCs w:val="24"/>
      <w:u w:color="000000"/>
      <w:lang w:val="en-US" w:eastAsia="en-US"/>
    </w:rPr>
  </w:style>
  <w:style w:type="paragraph" w:customStyle="1" w:styleId="1bodycopy">
    <w:name w:val="1 body copy"/>
    <w:basedOn w:val="Normal"/>
    <w:link w:val="1bodycopyChar"/>
    <w:qFormat/>
    <w:rsid w:val="00BB0B4F"/>
    <w:pPr>
      <w:pBdr>
        <w:top w:val="none" w:sz="0" w:space="0" w:color="auto"/>
        <w:left w:val="none" w:sz="0" w:space="0" w:color="auto"/>
        <w:bottom w:val="none" w:sz="0" w:space="0" w:color="auto"/>
        <w:right w:val="none" w:sz="0" w:space="0" w:color="auto"/>
        <w:between w:val="none" w:sz="0" w:space="0" w:color="auto"/>
        <w:bar w:val="none" w:sz="0" w:color="auto"/>
      </w:pBdr>
      <w:spacing w:after="120"/>
      <w:ind w:right="284"/>
    </w:pPr>
    <w:rPr>
      <w:rFonts w:eastAsia="MS Mincho" w:cs="Arial"/>
      <w:color w:val="auto"/>
      <w:kern w:val="0"/>
      <w:sz w:val="20"/>
      <w:szCs w:val="24"/>
      <w:bdr w:val="none" w:sz="0" w:space="0" w:color="auto"/>
      <w:lang w:eastAsia="en-US"/>
    </w:rPr>
  </w:style>
  <w:style w:type="paragraph" w:styleId="NormalWeb">
    <w:name w:val="Normal (Web)"/>
    <w:basedOn w:val="Normal"/>
    <w:uiPriority w:val="99"/>
    <w:semiHidden/>
    <w:unhideWhenUsed/>
    <w:rsid w:val="00A40C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kern w:val="0"/>
      <w:szCs w:val="24"/>
      <w:bdr w:val="none" w:sz="0" w:space="0" w:color="auto"/>
      <w:lang w:val="en-GB"/>
    </w:rPr>
  </w:style>
  <w:style w:type="character" w:styleId="UnresolvedMention">
    <w:name w:val="Unresolved Mention"/>
    <w:basedOn w:val="DefaultParagraphFont"/>
    <w:uiPriority w:val="99"/>
    <w:semiHidden/>
    <w:unhideWhenUsed/>
    <w:rsid w:val="001C586F"/>
    <w:rPr>
      <w:color w:val="605E5C"/>
      <w:shd w:val="clear" w:color="auto" w:fill="E1DFDD"/>
    </w:rPr>
  </w:style>
  <w:style w:type="paragraph" w:customStyle="1" w:styleId="TableContents">
    <w:name w:val="Table Contents"/>
    <w:basedOn w:val="Normal"/>
    <w:rsid w:val="00164473"/>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G Times" w:eastAsia="Times New Roman" w:hAnsi="CG Times" w:cs="CG Times"/>
      <w:color w:val="auto"/>
      <w:kern w:val="0"/>
      <w:sz w:val="22"/>
      <w:bdr w:val="none" w:sz="0" w:space="0" w:color="auto"/>
      <w:lang w:val="en-GB" w:eastAsia="ar-SA"/>
    </w:rPr>
  </w:style>
  <w:style w:type="character" w:styleId="IntenseEmphasis">
    <w:name w:val="Intense Emphasis"/>
    <w:basedOn w:val="DefaultParagraphFont"/>
    <w:uiPriority w:val="21"/>
    <w:qFormat/>
    <w:rsid w:val="00081767"/>
    <w:rPr>
      <w:i/>
      <w:iCs/>
      <w:color w:val="0077B8" w:themeColor="accent1"/>
    </w:rPr>
  </w:style>
  <w:style w:type="character" w:styleId="BookTitle">
    <w:name w:val="Book Title"/>
    <w:basedOn w:val="DefaultParagraphFont"/>
    <w:uiPriority w:val="33"/>
    <w:qFormat/>
    <w:rsid w:val="00081767"/>
    <w:rPr>
      <w:b/>
      <w:bCs/>
      <w:i/>
      <w:iCs/>
      <w:spacing w:val="5"/>
    </w:rPr>
  </w:style>
  <w:style w:type="paragraph" w:customStyle="1" w:styleId="CoverPageHeader">
    <w:name w:val="Cover Page Header"/>
    <w:basedOn w:val="Normal"/>
    <w:link w:val="CoverPageHeaderChar"/>
    <w:qFormat/>
    <w:rsid w:val="000817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b/>
      <w:color w:val="622181" w:themeColor="accent6"/>
      <w:kern w:val="0"/>
      <w:sz w:val="90"/>
      <w:szCs w:val="22"/>
      <w:bdr w:val="none" w:sz="0" w:space="0" w:color="auto"/>
      <w:lang w:val="en-GB" w:eastAsia="en-US"/>
    </w:rPr>
  </w:style>
  <w:style w:type="character" w:customStyle="1" w:styleId="CoverPageHeaderChar">
    <w:name w:val="Cover Page Header Char"/>
    <w:basedOn w:val="DefaultParagraphFont"/>
    <w:link w:val="CoverPageHeader"/>
    <w:rsid w:val="00081767"/>
    <w:rPr>
      <w:rFonts w:asciiTheme="minorHAnsi" w:eastAsiaTheme="minorHAnsi" w:hAnsiTheme="minorHAnsi" w:cstheme="minorBidi"/>
      <w:b/>
      <w:color w:val="622181" w:themeColor="accent6"/>
      <w:sz w:val="90"/>
      <w:szCs w:val="22"/>
      <w:lang w:eastAsia="en-US"/>
    </w:rPr>
  </w:style>
  <w:style w:type="table" w:styleId="PlainTable2">
    <w:name w:val="Plain Table 2"/>
    <w:basedOn w:val="TableNormal"/>
    <w:uiPriority w:val="42"/>
    <w:rsid w:val="00DD142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C11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6808">
      <w:bodyDiv w:val="1"/>
      <w:marLeft w:val="0"/>
      <w:marRight w:val="0"/>
      <w:marTop w:val="0"/>
      <w:marBottom w:val="0"/>
      <w:divBdr>
        <w:top w:val="none" w:sz="0" w:space="0" w:color="auto"/>
        <w:left w:val="none" w:sz="0" w:space="0" w:color="auto"/>
        <w:bottom w:val="none" w:sz="0" w:space="0" w:color="auto"/>
        <w:right w:val="none" w:sz="0" w:space="0" w:color="auto"/>
      </w:divBdr>
    </w:div>
    <w:div w:id="559678151">
      <w:bodyDiv w:val="1"/>
      <w:marLeft w:val="0"/>
      <w:marRight w:val="0"/>
      <w:marTop w:val="0"/>
      <w:marBottom w:val="0"/>
      <w:divBdr>
        <w:top w:val="none" w:sz="0" w:space="0" w:color="auto"/>
        <w:left w:val="none" w:sz="0" w:space="0" w:color="auto"/>
        <w:bottom w:val="none" w:sz="0" w:space="0" w:color="auto"/>
        <w:right w:val="none" w:sz="0" w:space="0" w:color="auto"/>
      </w:divBdr>
    </w:div>
    <w:div w:id="1095327877">
      <w:bodyDiv w:val="1"/>
      <w:marLeft w:val="0"/>
      <w:marRight w:val="0"/>
      <w:marTop w:val="0"/>
      <w:marBottom w:val="0"/>
      <w:divBdr>
        <w:top w:val="none" w:sz="0" w:space="0" w:color="auto"/>
        <w:left w:val="none" w:sz="0" w:space="0" w:color="auto"/>
        <w:bottom w:val="none" w:sz="0" w:space="0" w:color="auto"/>
        <w:right w:val="none" w:sz="0" w:space="0" w:color="auto"/>
      </w:divBdr>
      <w:divsChild>
        <w:div w:id="235171089">
          <w:marLeft w:val="0"/>
          <w:marRight w:val="0"/>
          <w:marTop w:val="0"/>
          <w:marBottom w:val="0"/>
          <w:divBdr>
            <w:top w:val="none" w:sz="0" w:space="0" w:color="auto"/>
            <w:left w:val="none" w:sz="0" w:space="0" w:color="auto"/>
            <w:bottom w:val="none" w:sz="0" w:space="0" w:color="auto"/>
            <w:right w:val="none" w:sz="0" w:space="0" w:color="auto"/>
          </w:divBdr>
          <w:divsChild>
            <w:div w:id="945965065">
              <w:marLeft w:val="0"/>
              <w:marRight w:val="0"/>
              <w:marTop w:val="0"/>
              <w:marBottom w:val="0"/>
              <w:divBdr>
                <w:top w:val="none" w:sz="0" w:space="0" w:color="auto"/>
                <w:left w:val="none" w:sz="0" w:space="0" w:color="auto"/>
                <w:bottom w:val="none" w:sz="0" w:space="0" w:color="auto"/>
                <w:right w:val="none" w:sz="0" w:space="0" w:color="auto"/>
              </w:divBdr>
              <w:divsChild>
                <w:div w:id="1535967407">
                  <w:marLeft w:val="0"/>
                  <w:marRight w:val="0"/>
                  <w:marTop w:val="0"/>
                  <w:marBottom w:val="0"/>
                  <w:divBdr>
                    <w:top w:val="none" w:sz="0" w:space="0" w:color="auto"/>
                    <w:left w:val="none" w:sz="0" w:space="0" w:color="auto"/>
                    <w:bottom w:val="none" w:sz="0" w:space="0" w:color="auto"/>
                    <w:right w:val="none" w:sz="0" w:space="0" w:color="auto"/>
                  </w:divBdr>
                  <w:divsChild>
                    <w:div w:id="19438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eethayprimary.org.uk/nursery-2/applying-for-nursery" TargetMode="External"/><Relationship Id="rId18" Type="http://schemas.openxmlformats.org/officeDocument/2006/relationships/hyperlink" Target="http://www.streethayprimary.org.uk/how-to-apply/applying-for-nursery-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reethayprimary.org.uk/how-to-apply/applying-for-nursery" TargetMode="External"/><Relationship Id="rId2" Type="http://schemas.openxmlformats.org/officeDocument/2006/relationships/customXml" Target="../customXml/item2.xml"/><Relationship Id="rId16" Type="http://schemas.openxmlformats.org/officeDocument/2006/relationships/hyperlink" Target="http://www.jcacademy.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streethay.shaw-educatio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eethayprimary.org.uk/wraparound-care/wraparound-care-pric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SHAW-NK\OneDrive%20-%20Shaw%20Education%20Trust\Documents\Templates\Blank%20Brand%20Docs\Letter%20templat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BEAE8430668444A1B0918F86749991" ma:contentTypeVersion="46" ma:contentTypeDescription="Create a new document." ma:contentTypeScope="" ma:versionID="9c4ad5b222c5af6662825019b198edd9">
  <xsd:schema xmlns:xsd="http://www.w3.org/2001/XMLSchema" xmlns:xs="http://www.w3.org/2001/XMLSchema" xmlns:p="http://schemas.microsoft.com/office/2006/metadata/properties" xmlns:ns2="850972b2-b997-45c5-b465-7513585d9f9b" xmlns:ns3="fa175cae-579d-4da6-999f-730d10659fd1" targetNamespace="http://schemas.microsoft.com/office/2006/metadata/properties" ma:root="true" ma:fieldsID="751ac8e1bcb7c813b9c55fb67b067400" ns2:_="" ns3:_="">
    <xsd:import namespace="850972b2-b997-45c5-b465-7513585d9f9b"/>
    <xsd:import namespace="fa175cae-579d-4da6-999f-730d10659f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Teachers" minOccurs="0"/>
                <xsd:element ref="ns2:Students" minOccurs="0"/>
                <xsd:element ref="ns2:Student_Groups" minOccurs="0"/>
                <xsd:element ref="ns2:Invited_Teachers" minOccurs="0"/>
                <xsd:element ref="ns2:Invited_Students" minOccurs="0"/>
                <xsd:element ref="ns2:Has_Teacher_Only_SectionGroup"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72b2-b997-45c5-b465-7513585d9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Teachers" ma:index="4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45" nillable="true" ma:displayName="Invited Teachers" ma:internalName="Invited_Teachers">
      <xsd:simpleType>
        <xsd:restriction base="dms:Note">
          <xsd:maxLength value="255"/>
        </xsd:restriction>
      </xsd:simpleType>
    </xsd:element>
    <xsd:element name="Invited_Students" ma:index="46" nillable="true" ma:displayName="Invited Students" ma:internalName="Invited_Students">
      <xsd:simpleType>
        <xsd:restriction base="dms:Note">
          <xsd:maxLength value="255"/>
        </xsd:restriction>
      </xsd:simpleType>
    </xsd:element>
    <xsd:element name="Has_Teacher_Only_SectionGroup" ma:index="47" nillable="true" ma:displayName="Has Teacher Only SectionGroup" ma:internalName="Has_Teacher_Only_SectionGroup">
      <xsd:simpleType>
        <xsd:restriction base="dms:Boolea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5cae-579d-4da6-999f-730d10659f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50" nillable="true" ma:displayName="Taxonomy Catch All Column" ma:hidden="true" ma:list="{bae64a81-28cc-485e-8dd5-6af1d046de71}" ma:internalName="TaxCatchAll" ma:showField="CatchAllData" ma:web="fa175cae-579d-4da6-999f-730d10659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850972b2-b997-45c5-b465-7513585d9f9b" xsi:nil="true"/>
    <IsNotebookLocked xmlns="850972b2-b997-45c5-b465-7513585d9f9b" xsi:nil="true"/>
    <CultureName xmlns="850972b2-b997-45c5-b465-7513585d9f9b" xsi:nil="true"/>
    <Owner xmlns="850972b2-b997-45c5-b465-7513585d9f9b">
      <UserInfo>
        <DisplayName/>
        <AccountId xsi:nil="true"/>
        <AccountType/>
      </UserInfo>
    </Owner>
    <Distribution_Groups xmlns="850972b2-b997-45c5-b465-7513585d9f9b" xsi:nil="true"/>
    <Members xmlns="850972b2-b997-45c5-b465-7513585d9f9b">
      <UserInfo>
        <DisplayName/>
        <AccountId xsi:nil="true"/>
        <AccountType/>
      </UserInfo>
    </Members>
    <Is_Collaboration_Space_Locked xmlns="850972b2-b997-45c5-b465-7513585d9f9b" xsi:nil="true"/>
    <NotebookType xmlns="850972b2-b997-45c5-b465-7513585d9f9b" xsi:nil="true"/>
    <FolderType xmlns="850972b2-b997-45c5-b465-7513585d9f9b" xsi:nil="true"/>
    <Leaders xmlns="850972b2-b997-45c5-b465-7513585d9f9b">
      <UserInfo>
        <DisplayName/>
        <AccountId xsi:nil="true"/>
        <AccountType/>
      </UserInfo>
    </Leaders>
    <DefaultSectionNames xmlns="850972b2-b997-45c5-b465-7513585d9f9b" xsi:nil="true"/>
    <Member_Groups xmlns="850972b2-b997-45c5-b465-7513585d9f9b">
      <UserInfo>
        <DisplayName/>
        <AccountId xsi:nil="true"/>
        <AccountType/>
      </UserInfo>
    </Member_Groups>
    <Math_Settings xmlns="850972b2-b997-45c5-b465-7513585d9f9b" xsi:nil="true"/>
    <Templates xmlns="850972b2-b997-45c5-b465-7513585d9f9b" xsi:nil="true"/>
    <Self_Registration_Enabled xmlns="850972b2-b997-45c5-b465-7513585d9f9b" xsi:nil="true"/>
    <Invited_Members xmlns="850972b2-b997-45c5-b465-7513585d9f9b" xsi:nil="true"/>
    <AppVersion xmlns="850972b2-b997-45c5-b465-7513585d9f9b" xsi:nil="true"/>
    <LMS_Mappings xmlns="850972b2-b997-45c5-b465-7513585d9f9b" xsi:nil="true"/>
    <Invited_Leaders xmlns="850972b2-b997-45c5-b465-7513585d9f9b" xsi:nil="true"/>
    <Has_Leaders_Only_SectionGroup xmlns="850972b2-b997-45c5-b465-7513585d9f9b" xsi:nil="true"/>
    <Teams_Channel_Section_Location xmlns="850972b2-b997-45c5-b465-7513585d9f9b" xsi:nil="true"/>
    <Has_Teacher_Only_SectionGroup xmlns="850972b2-b997-45c5-b465-7513585d9f9b" xsi:nil="true"/>
    <Teachers xmlns="850972b2-b997-45c5-b465-7513585d9f9b">
      <UserInfo>
        <DisplayName/>
        <AccountId xsi:nil="true"/>
        <AccountType/>
      </UserInfo>
    </Teachers>
    <Invited_Teachers xmlns="850972b2-b997-45c5-b465-7513585d9f9b" xsi:nil="true"/>
    <Invited_Students xmlns="850972b2-b997-45c5-b465-7513585d9f9b" xsi:nil="true"/>
    <Students xmlns="850972b2-b997-45c5-b465-7513585d9f9b">
      <UserInfo>
        <DisplayName/>
        <AccountId xsi:nil="true"/>
        <AccountType/>
      </UserInfo>
    </Students>
    <Student_Groups xmlns="850972b2-b997-45c5-b465-7513585d9f9b">
      <UserInfo>
        <DisplayName/>
        <AccountId xsi:nil="true"/>
        <AccountType/>
      </UserInfo>
    </Student_Groups>
    <TaxCatchAll xmlns="fa175cae-579d-4da6-999f-730d10659fd1" xsi:nil="true"/>
    <lcf76f155ced4ddcb4097134ff3c332f xmlns="850972b2-b997-45c5-b465-7513585d9f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F4D4-77B2-4B0F-9A4E-2B6E0CDAF662}">
  <ds:schemaRefs>
    <ds:schemaRef ds:uri="http://schemas.microsoft.com/sharepoint/v3/contenttype/forms"/>
  </ds:schemaRefs>
</ds:datastoreItem>
</file>

<file path=customXml/itemProps2.xml><?xml version="1.0" encoding="utf-8"?>
<ds:datastoreItem xmlns:ds="http://schemas.openxmlformats.org/officeDocument/2006/customXml" ds:itemID="{4B39651A-3BDC-41E7-9E2D-5F983500E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72b2-b997-45c5-b465-7513585d9f9b"/>
    <ds:schemaRef ds:uri="fa175cae-579d-4da6-999f-730d10659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83869-B600-4B73-9B56-13F9448DE8D0}">
  <ds:schemaRefs>
    <ds:schemaRef ds:uri="http://schemas.microsoft.com/office/2006/metadata/properties"/>
    <ds:schemaRef ds:uri="http://schemas.microsoft.com/office/infopath/2007/PartnerControls"/>
    <ds:schemaRef ds:uri="850972b2-b997-45c5-b465-7513585d9f9b"/>
    <ds:schemaRef ds:uri="fa175cae-579d-4da6-999f-730d10659fd1"/>
  </ds:schemaRefs>
</ds:datastoreItem>
</file>

<file path=customXml/itemProps4.xml><?xml version="1.0" encoding="utf-8"?>
<ds:datastoreItem xmlns:ds="http://schemas.openxmlformats.org/officeDocument/2006/customXml" ds:itemID="{777B39EE-5F4B-43A3-9096-674BB28D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Template>
  <TotalTime>0</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cp:lastModifiedBy>Emma Harcombe (Streethay Staff)</cp:lastModifiedBy>
  <cp:revision>4</cp:revision>
  <cp:lastPrinted>2019-09-13T16:03:00Z</cp:lastPrinted>
  <dcterms:created xsi:type="dcterms:W3CDTF">2026-01-12T10:13:00Z</dcterms:created>
  <dcterms:modified xsi:type="dcterms:W3CDTF">2026-01-12T10:18:00Z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0x01010019BEAE8430668444A1B0918F86749991</vt:lpwstr>
  </property>
  <property fmtid="{D5CDD505-2E9C-101B-9397-08002B2CF9AE}" pid="3" name="_dlc_DocIdItemGuid">
    <vt:lpwstr>58dcec23-3437-45a9-91c8-a8d045ce500c</vt:lpwstr>
  </property>
  <property fmtid="{D5CDD505-2E9C-101B-9397-08002B2CF9AE}" pid="4" name="MediaServiceImageTags">
    <vt:lpwstr/>
  </property>
</Properties>
</file>