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216" w:tblpY="1486"/>
        <w:tblW w:w="15518" w:type="dxa"/>
        <w:tblLayout w:type="fixed"/>
        <w:tblLook w:val="04A0" w:firstRow="1" w:lastRow="0" w:firstColumn="1" w:lastColumn="0" w:noHBand="0" w:noVBand="1"/>
      </w:tblPr>
      <w:tblGrid>
        <w:gridCol w:w="1726"/>
        <w:gridCol w:w="1958"/>
        <w:gridCol w:w="2378"/>
        <w:gridCol w:w="2977"/>
        <w:gridCol w:w="2976"/>
        <w:gridCol w:w="3503"/>
      </w:tblGrid>
      <w:tr w:rsidR="00F92881" w:rsidTr="006D77A5">
        <w:trPr>
          <w:trHeight w:val="521"/>
        </w:trPr>
        <w:tc>
          <w:tcPr>
            <w:tcW w:w="1726" w:type="dxa"/>
          </w:tcPr>
          <w:p w:rsidR="00F72E57" w:rsidRPr="006D77A5" w:rsidRDefault="00F92881" w:rsidP="00F928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D77A5">
              <w:rPr>
                <w:rFonts w:ascii="Comic Sans MS" w:hAnsi="Comic Sans MS"/>
                <w:b/>
                <w:sz w:val="28"/>
                <w:szCs w:val="28"/>
              </w:rPr>
              <w:t>Year One</w:t>
            </w:r>
          </w:p>
        </w:tc>
        <w:tc>
          <w:tcPr>
            <w:tcW w:w="1958" w:type="dxa"/>
          </w:tcPr>
          <w:p w:rsidR="00F72E57" w:rsidRPr="006D77A5" w:rsidRDefault="00F72E57" w:rsidP="00F928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D77A5">
              <w:rPr>
                <w:rFonts w:ascii="Comic Sans MS" w:hAnsi="Comic Sans MS"/>
                <w:b/>
                <w:sz w:val="28"/>
                <w:szCs w:val="28"/>
              </w:rPr>
              <w:t>Year Two</w:t>
            </w:r>
          </w:p>
        </w:tc>
        <w:tc>
          <w:tcPr>
            <w:tcW w:w="2378" w:type="dxa"/>
          </w:tcPr>
          <w:p w:rsidR="00F72E57" w:rsidRPr="006D77A5" w:rsidRDefault="00F72E57" w:rsidP="00F928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D77A5">
              <w:rPr>
                <w:rFonts w:ascii="Comic Sans MS" w:hAnsi="Comic Sans MS"/>
                <w:b/>
                <w:sz w:val="28"/>
                <w:szCs w:val="28"/>
              </w:rPr>
              <w:t>Year Three</w:t>
            </w:r>
          </w:p>
        </w:tc>
        <w:tc>
          <w:tcPr>
            <w:tcW w:w="2977" w:type="dxa"/>
          </w:tcPr>
          <w:p w:rsidR="00F72E57" w:rsidRPr="006D77A5" w:rsidRDefault="00F72E57" w:rsidP="00F928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D77A5">
              <w:rPr>
                <w:rFonts w:ascii="Comic Sans MS" w:hAnsi="Comic Sans MS"/>
                <w:b/>
                <w:sz w:val="28"/>
                <w:szCs w:val="28"/>
              </w:rPr>
              <w:t>Year Four</w:t>
            </w:r>
          </w:p>
        </w:tc>
        <w:tc>
          <w:tcPr>
            <w:tcW w:w="2976" w:type="dxa"/>
          </w:tcPr>
          <w:p w:rsidR="00F72E57" w:rsidRPr="006D77A5" w:rsidRDefault="00F72E57" w:rsidP="00F928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D77A5">
              <w:rPr>
                <w:rFonts w:ascii="Comic Sans MS" w:hAnsi="Comic Sans MS"/>
                <w:b/>
                <w:sz w:val="28"/>
                <w:szCs w:val="28"/>
              </w:rPr>
              <w:t>Year Five</w:t>
            </w:r>
          </w:p>
        </w:tc>
        <w:tc>
          <w:tcPr>
            <w:tcW w:w="3503" w:type="dxa"/>
          </w:tcPr>
          <w:p w:rsidR="00F72E57" w:rsidRPr="006D77A5" w:rsidRDefault="00F72E57" w:rsidP="00F928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D77A5">
              <w:rPr>
                <w:rFonts w:ascii="Comic Sans MS" w:hAnsi="Comic Sans MS"/>
                <w:b/>
                <w:sz w:val="28"/>
                <w:szCs w:val="28"/>
              </w:rPr>
              <w:t>Year Six</w:t>
            </w:r>
          </w:p>
        </w:tc>
      </w:tr>
      <w:tr w:rsidR="00F92881" w:rsidRPr="00A85F46" w:rsidTr="006D77A5">
        <w:trPr>
          <w:trHeight w:val="5212"/>
        </w:trPr>
        <w:tc>
          <w:tcPr>
            <w:tcW w:w="1726" w:type="dxa"/>
          </w:tcPr>
          <w:p w:rsidR="00F92881" w:rsidRPr="00F92881" w:rsidRDefault="00F92881" w:rsidP="00F9288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F92881">
              <w:rPr>
                <w:rFonts w:ascii="Comic Sans MS" w:hAnsi="Comic Sans MS" w:cstheme="minorHAnsi"/>
                <w:sz w:val="24"/>
                <w:szCs w:val="24"/>
              </w:rPr>
              <w:t>All the W’s</w:t>
            </w:r>
          </w:p>
          <w:p w:rsidR="00F92881" w:rsidRPr="00F92881" w:rsidRDefault="00F92881" w:rsidP="00F9288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F92881">
              <w:rPr>
                <w:rFonts w:ascii="Comic Sans MS" w:hAnsi="Comic Sans MS" w:cstheme="minorHAnsi"/>
                <w:sz w:val="24"/>
                <w:szCs w:val="24"/>
              </w:rPr>
              <w:t>List</w:t>
            </w:r>
          </w:p>
          <w:p w:rsidR="00F72E57" w:rsidRPr="00F92881" w:rsidRDefault="00F72E57" w:rsidP="00F92881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:rsidR="00F72E57" w:rsidRPr="00F92881" w:rsidRDefault="00F72E57" w:rsidP="00F9288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F92881">
              <w:rPr>
                <w:rFonts w:ascii="Comic Sans MS" w:hAnsi="Comic Sans MS" w:cstheme="minorHAnsi"/>
                <w:sz w:val="24"/>
                <w:szCs w:val="24"/>
              </w:rPr>
              <w:t>2A</w:t>
            </w:r>
          </w:p>
          <w:p w:rsidR="00F72E57" w:rsidRPr="00F92881" w:rsidRDefault="00F72E57" w:rsidP="00F928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F92881">
              <w:rPr>
                <w:rFonts w:ascii="Comic Sans MS" w:hAnsi="Comic Sans MS" w:cstheme="minorHAnsi"/>
                <w:sz w:val="24"/>
                <w:szCs w:val="24"/>
              </w:rPr>
              <w:t>BOYS</w:t>
            </w:r>
          </w:p>
          <w:p w:rsidR="00F92881" w:rsidRPr="00F92881" w:rsidRDefault="00F92881" w:rsidP="00F928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F92881">
              <w:rPr>
                <w:rFonts w:ascii="Comic Sans MS" w:hAnsi="Comic Sans MS" w:cstheme="minorHAnsi"/>
                <w:sz w:val="24"/>
                <w:szCs w:val="24"/>
              </w:rPr>
              <w:t xml:space="preserve">What </w:t>
            </w:r>
            <w:proofErr w:type="gramStart"/>
            <w:r w:rsidRPr="00F92881">
              <w:rPr>
                <w:rFonts w:ascii="Comic Sans MS" w:hAnsi="Comic Sans MS" w:cstheme="minorHAnsi"/>
                <w:sz w:val="24"/>
                <w:szCs w:val="24"/>
              </w:rPr>
              <w:t>+ !</w:t>
            </w:r>
            <w:proofErr w:type="gramEnd"/>
          </w:p>
          <w:p w:rsidR="00F92881" w:rsidRPr="00F92881" w:rsidRDefault="00F92881" w:rsidP="00F92881">
            <w:pPr>
              <w:pStyle w:val="ListParagrap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:rsidR="00F72E57" w:rsidRPr="00F92881" w:rsidRDefault="00F72E57" w:rsidP="001137F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F92881">
              <w:rPr>
                <w:rFonts w:ascii="Comic Sans MS" w:hAnsi="Comic Sans MS" w:cstheme="minorHAnsi"/>
                <w:sz w:val="24"/>
                <w:szCs w:val="24"/>
              </w:rPr>
              <w:t>Verb, person</w:t>
            </w:r>
          </w:p>
          <w:p w:rsidR="00F92881" w:rsidRPr="00F92881" w:rsidRDefault="00F92881" w:rsidP="00F928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F92881">
              <w:rPr>
                <w:rFonts w:ascii="Comic Sans MS" w:hAnsi="Comic Sans MS" w:cstheme="minorHAnsi"/>
                <w:sz w:val="24"/>
                <w:szCs w:val="24"/>
              </w:rPr>
              <w:t xml:space="preserve">If, if, if, then </w:t>
            </w:r>
          </w:p>
          <w:p w:rsidR="00F92881" w:rsidRDefault="00F92881" w:rsidP="00F928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F92881">
              <w:rPr>
                <w:rFonts w:ascii="Comic Sans MS" w:hAnsi="Comic Sans MS" w:cstheme="minorHAnsi"/>
                <w:sz w:val="24"/>
                <w:szCs w:val="24"/>
              </w:rPr>
              <w:t xml:space="preserve">Double </w:t>
            </w:r>
            <w:proofErr w:type="spellStart"/>
            <w:r w:rsidRPr="00F92881">
              <w:rPr>
                <w:rFonts w:ascii="Comic Sans MS" w:hAnsi="Comic Sans MS" w:cstheme="minorHAnsi"/>
                <w:sz w:val="24"/>
                <w:szCs w:val="24"/>
              </w:rPr>
              <w:t>ly</w:t>
            </w:r>
            <w:proofErr w:type="spellEnd"/>
          </w:p>
          <w:p w:rsidR="00F92881" w:rsidRPr="00F92881" w:rsidRDefault="00F92881" w:rsidP="00F928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Paired Conjunction (PC)</w:t>
            </w:r>
          </w:p>
          <w:p w:rsidR="00F92881" w:rsidRPr="00F92881" w:rsidRDefault="00F92881" w:rsidP="00F928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F92881">
              <w:rPr>
                <w:rFonts w:ascii="Comic Sans MS" w:hAnsi="Comic Sans MS" w:cstheme="minorHAnsi"/>
                <w:sz w:val="24"/>
                <w:szCs w:val="24"/>
              </w:rPr>
              <w:t>Simile</w:t>
            </w:r>
          </w:p>
          <w:p w:rsidR="00F72E57" w:rsidRPr="001137F7" w:rsidRDefault="00F72E57" w:rsidP="001137F7">
            <w:pPr>
              <w:ind w:left="360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2E57" w:rsidRPr="006D77A5" w:rsidRDefault="001137F7" w:rsidP="006D77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2 adjective pairs</w:t>
            </w:r>
          </w:p>
          <w:p w:rsidR="00F72E57" w:rsidRPr="006D77A5" w:rsidRDefault="00F72E57" w:rsidP="006D77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 xml:space="preserve">3 </w:t>
            </w:r>
            <w:r w:rsidR="001137F7" w:rsidRPr="006D77A5">
              <w:rPr>
                <w:rFonts w:ascii="Comic Sans MS" w:hAnsi="Comic Sans MS" w:cstheme="minorHAnsi"/>
                <w:sz w:val="24"/>
                <w:szCs w:val="24"/>
              </w:rPr>
              <w:t>_</w:t>
            </w:r>
            <w:r w:rsidRPr="006D77A5">
              <w:rPr>
                <w:rFonts w:ascii="Comic Sans MS" w:hAnsi="Comic Sans MS" w:cstheme="minorHAnsi"/>
                <w:sz w:val="24"/>
                <w:szCs w:val="24"/>
              </w:rPr>
              <w:t>ed</w:t>
            </w:r>
          </w:p>
          <w:p w:rsidR="001137F7" w:rsidRPr="006D77A5" w:rsidRDefault="001137F7" w:rsidP="006D77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Emotion word, comma</w:t>
            </w:r>
          </w:p>
          <w:p w:rsidR="001137F7" w:rsidRPr="006D77A5" w:rsidRDefault="001137F7" w:rsidP="006D77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Personification of weather</w:t>
            </w:r>
          </w:p>
          <w:p w:rsidR="001137F7" w:rsidRPr="006D77A5" w:rsidRDefault="001137F7" w:rsidP="006D77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This is that</w:t>
            </w:r>
          </w:p>
          <w:p w:rsidR="00F72E57" w:rsidRPr="006D77A5" w:rsidRDefault="001137F7" w:rsidP="006D77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Last word, first word</w:t>
            </w:r>
          </w:p>
          <w:p w:rsidR="001137F7" w:rsidRPr="006D77A5" w:rsidRDefault="001137F7" w:rsidP="006D77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Then and now</w:t>
            </w:r>
          </w:p>
          <w:p w:rsidR="001137F7" w:rsidRPr="001137F7" w:rsidRDefault="001137F7" w:rsidP="001137F7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2E57" w:rsidRPr="006D77A5" w:rsidRDefault="00F72E57" w:rsidP="006D77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O</w:t>
            </w:r>
            <w:r w:rsidR="001137F7" w:rsidRPr="006D77A5">
              <w:rPr>
                <w:rFonts w:ascii="Comic Sans MS" w:hAnsi="Comic Sans MS" w:cstheme="minorHAnsi"/>
                <w:sz w:val="24"/>
                <w:szCs w:val="24"/>
              </w:rPr>
              <w:t xml:space="preserve">utside </w:t>
            </w:r>
            <w:r w:rsidRPr="006D77A5">
              <w:rPr>
                <w:rFonts w:ascii="Comic Sans MS" w:hAnsi="Comic Sans MS" w:cstheme="minorHAnsi"/>
                <w:sz w:val="24"/>
                <w:szCs w:val="24"/>
              </w:rPr>
              <w:t>(I</w:t>
            </w:r>
            <w:r w:rsidR="001137F7" w:rsidRPr="006D77A5">
              <w:rPr>
                <w:rFonts w:ascii="Comic Sans MS" w:hAnsi="Comic Sans MS" w:cstheme="minorHAnsi"/>
                <w:sz w:val="24"/>
                <w:szCs w:val="24"/>
              </w:rPr>
              <w:t>nside</w:t>
            </w:r>
            <w:r w:rsidRPr="006D77A5">
              <w:rPr>
                <w:rFonts w:ascii="Comic Sans MS" w:hAnsi="Comic Sans MS" w:cstheme="minorHAnsi"/>
                <w:sz w:val="24"/>
                <w:szCs w:val="24"/>
              </w:rPr>
              <w:t>)</w:t>
            </w:r>
          </w:p>
          <w:p w:rsidR="001137F7" w:rsidRPr="006D77A5" w:rsidRDefault="00F72E57" w:rsidP="006D77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N</w:t>
            </w:r>
            <w:r w:rsidR="001137F7" w:rsidRPr="006D77A5">
              <w:rPr>
                <w:rFonts w:ascii="Comic Sans MS" w:hAnsi="Comic Sans MS" w:cstheme="minorHAnsi"/>
                <w:sz w:val="24"/>
                <w:szCs w:val="24"/>
              </w:rPr>
              <w:t>OUN, who/which/where</w:t>
            </w:r>
          </w:p>
          <w:p w:rsidR="00F72E57" w:rsidRPr="006D77A5" w:rsidRDefault="00F72E57" w:rsidP="006D77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Sho</w:t>
            </w:r>
            <w:r w:rsidR="006D77A5" w:rsidRPr="006D77A5">
              <w:rPr>
                <w:rFonts w:ascii="Comic Sans MS" w:hAnsi="Comic Sans MS" w:cstheme="minorHAnsi"/>
                <w:sz w:val="24"/>
                <w:szCs w:val="24"/>
              </w:rPr>
              <w:t>rt</w:t>
            </w:r>
          </w:p>
          <w:p w:rsidR="001137F7" w:rsidRPr="006D77A5" w:rsidRDefault="001137F7" w:rsidP="006D77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The more, the more</w:t>
            </w:r>
          </w:p>
          <w:p w:rsidR="00F72E57" w:rsidRPr="006D77A5" w:rsidRDefault="001137F7" w:rsidP="006D77A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_</w:t>
            </w:r>
            <w:proofErr w:type="spellStart"/>
            <w:r w:rsidRPr="006D77A5">
              <w:rPr>
                <w:rFonts w:ascii="Comic Sans MS" w:hAnsi="Comic Sans MS" w:cstheme="minorHAnsi"/>
                <w:sz w:val="24"/>
                <w:szCs w:val="24"/>
              </w:rPr>
              <w:t>ing</w:t>
            </w:r>
            <w:proofErr w:type="spellEnd"/>
            <w:r w:rsidRPr="006D77A5">
              <w:rPr>
                <w:rFonts w:ascii="Comic Sans MS" w:hAnsi="Comic Sans MS" w:cstheme="minorHAnsi"/>
                <w:sz w:val="24"/>
                <w:szCs w:val="24"/>
              </w:rPr>
              <w:t xml:space="preserve">, _ed </w:t>
            </w:r>
          </w:p>
        </w:tc>
        <w:tc>
          <w:tcPr>
            <w:tcW w:w="3503" w:type="dxa"/>
          </w:tcPr>
          <w:p w:rsidR="00F72E57" w:rsidRPr="006D77A5" w:rsidRDefault="00F72E57" w:rsidP="006D77A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De: de</w:t>
            </w:r>
          </w:p>
          <w:p w:rsidR="001137F7" w:rsidRPr="006D77A5" w:rsidRDefault="001137F7" w:rsidP="006D77A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Adjective, same adjective</w:t>
            </w:r>
          </w:p>
          <w:p w:rsidR="00F72E57" w:rsidRPr="006D77A5" w:rsidRDefault="00F72E57" w:rsidP="006D77A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3 bad – (dash) question?</w:t>
            </w:r>
          </w:p>
          <w:p w:rsidR="00F72E57" w:rsidRPr="006D77A5" w:rsidRDefault="00F72E57" w:rsidP="006D77A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Some; others</w:t>
            </w:r>
          </w:p>
          <w:p w:rsidR="00F72E57" w:rsidRPr="006D77A5" w:rsidRDefault="00F72E57" w:rsidP="006D77A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Irony</w:t>
            </w:r>
          </w:p>
          <w:p w:rsidR="00F72E57" w:rsidRPr="006D77A5" w:rsidRDefault="001137F7" w:rsidP="006D77A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One word, one phrase</w:t>
            </w:r>
          </w:p>
          <w:p w:rsidR="001137F7" w:rsidRPr="006D77A5" w:rsidRDefault="001137F7" w:rsidP="006D77A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D77A5">
              <w:rPr>
                <w:rFonts w:ascii="Comic Sans MS" w:hAnsi="Comic Sans MS" w:cstheme="minorHAnsi"/>
                <w:sz w:val="24"/>
                <w:szCs w:val="24"/>
              </w:rPr>
              <w:t>Imagine; 3 examples</w:t>
            </w:r>
          </w:p>
        </w:tc>
      </w:tr>
    </w:tbl>
    <w:p w:rsidR="00817002" w:rsidRPr="00CD6BDA" w:rsidRDefault="00243FE4" w:rsidP="00243FE4">
      <w:pPr>
        <w:jc w:val="center"/>
        <w:rPr>
          <w:rFonts w:cstheme="minorHAnsi"/>
          <w:b/>
          <w:sz w:val="32"/>
          <w:szCs w:val="32"/>
          <w:u w:val="single"/>
        </w:rPr>
      </w:pPr>
      <w:r w:rsidRPr="00CD6BDA">
        <w:rPr>
          <w:rFonts w:cstheme="minorHAnsi"/>
          <w:b/>
          <w:sz w:val="32"/>
          <w:szCs w:val="32"/>
          <w:u w:val="single"/>
        </w:rPr>
        <w:t xml:space="preserve">Alan Peat </w:t>
      </w:r>
      <w:r w:rsidR="00F92881">
        <w:rPr>
          <w:rFonts w:cstheme="minorHAnsi"/>
          <w:b/>
          <w:sz w:val="32"/>
          <w:szCs w:val="32"/>
          <w:u w:val="single"/>
        </w:rPr>
        <w:t xml:space="preserve">‘Exciting </w:t>
      </w:r>
      <w:r w:rsidRPr="00CD6BDA">
        <w:rPr>
          <w:rFonts w:cstheme="minorHAnsi"/>
          <w:b/>
          <w:sz w:val="32"/>
          <w:szCs w:val="32"/>
          <w:u w:val="single"/>
        </w:rPr>
        <w:t>Sentence</w:t>
      </w:r>
      <w:r w:rsidR="00F92881">
        <w:rPr>
          <w:rFonts w:cstheme="minorHAnsi"/>
          <w:b/>
          <w:sz w:val="32"/>
          <w:szCs w:val="32"/>
          <w:u w:val="single"/>
        </w:rPr>
        <w:t>’</w:t>
      </w:r>
      <w:r w:rsidRPr="00CD6BDA">
        <w:rPr>
          <w:rFonts w:cstheme="minorHAnsi"/>
          <w:b/>
          <w:sz w:val="32"/>
          <w:szCs w:val="32"/>
          <w:u w:val="single"/>
        </w:rPr>
        <w:t xml:space="preserve"> </w:t>
      </w:r>
      <w:r w:rsidR="00F92881">
        <w:rPr>
          <w:rFonts w:cstheme="minorHAnsi"/>
          <w:b/>
          <w:sz w:val="32"/>
          <w:szCs w:val="32"/>
          <w:u w:val="single"/>
        </w:rPr>
        <w:t>Progression Overview</w:t>
      </w:r>
      <w:r w:rsidRPr="00CD6BDA">
        <w:rPr>
          <w:rFonts w:cstheme="minorHAnsi"/>
          <w:b/>
          <w:sz w:val="32"/>
          <w:szCs w:val="32"/>
          <w:u w:val="single"/>
        </w:rPr>
        <w:t xml:space="preserve"> </w:t>
      </w:r>
    </w:p>
    <w:p w:rsidR="00243FE4" w:rsidRDefault="00243FE4" w:rsidP="00243FE4">
      <w:pPr>
        <w:rPr>
          <w:rFonts w:ascii="Comic Sans MS" w:hAnsi="Comic Sans MS"/>
          <w:sz w:val="24"/>
          <w:szCs w:val="24"/>
        </w:rPr>
      </w:pPr>
    </w:p>
    <w:p w:rsidR="006D77A5" w:rsidRDefault="006D77A5" w:rsidP="00243FE4">
      <w:pPr>
        <w:rPr>
          <w:rFonts w:ascii="Comic Sans MS" w:hAnsi="Comic Sans MS"/>
          <w:sz w:val="24"/>
          <w:szCs w:val="24"/>
        </w:rPr>
      </w:pPr>
    </w:p>
    <w:p w:rsidR="006D77A5" w:rsidRDefault="006D77A5" w:rsidP="00243FE4">
      <w:pPr>
        <w:rPr>
          <w:rFonts w:ascii="Comic Sans MS" w:hAnsi="Comic Sans MS"/>
          <w:sz w:val="24"/>
          <w:szCs w:val="24"/>
        </w:rPr>
      </w:pPr>
    </w:p>
    <w:p w:rsidR="006D77A5" w:rsidRDefault="006D77A5" w:rsidP="00243FE4">
      <w:pPr>
        <w:rPr>
          <w:rFonts w:ascii="Comic Sans MS" w:hAnsi="Comic Sans MS"/>
          <w:sz w:val="24"/>
          <w:szCs w:val="24"/>
        </w:rPr>
      </w:pPr>
    </w:p>
    <w:p w:rsidR="006D77A5" w:rsidRDefault="006D77A5" w:rsidP="00243FE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D77A5" w:rsidRDefault="006D77A5" w:rsidP="00243F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2023</w:t>
      </w:r>
    </w:p>
    <w:sectPr w:rsidR="006D77A5" w:rsidSect="00F72E5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0B4" w:rsidRDefault="00BF70B4" w:rsidP="00D56309">
      <w:pPr>
        <w:spacing w:after="0" w:line="240" w:lineRule="auto"/>
      </w:pPr>
      <w:r>
        <w:separator/>
      </w:r>
    </w:p>
  </w:endnote>
  <w:endnote w:type="continuationSeparator" w:id="0">
    <w:p w:rsidR="00BF70B4" w:rsidRDefault="00BF70B4" w:rsidP="00D5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309" w:rsidRDefault="00D56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0B4" w:rsidRDefault="00BF70B4" w:rsidP="00D56309">
      <w:pPr>
        <w:spacing w:after="0" w:line="240" w:lineRule="auto"/>
      </w:pPr>
      <w:r>
        <w:separator/>
      </w:r>
    </w:p>
  </w:footnote>
  <w:footnote w:type="continuationSeparator" w:id="0">
    <w:p w:rsidR="00BF70B4" w:rsidRDefault="00BF70B4" w:rsidP="00D5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C61"/>
    <w:multiLevelType w:val="hybridMultilevel"/>
    <w:tmpl w:val="B9A472A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A0869"/>
    <w:multiLevelType w:val="hybridMultilevel"/>
    <w:tmpl w:val="99BAE9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223E8"/>
    <w:multiLevelType w:val="hybridMultilevel"/>
    <w:tmpl w:val="34C0F2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842FE"/>
    <w:multiLevelType w:val="hybridMultilevel"/>
    <w:tmpl w:val="BC627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796325"/>
    <w:multiLevelType w:val="hybridMultilevel"/>
    <w:tmpl w:val="88DCD0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30E04"/>
    <w:multiLevelType w:val="hybridMultilevel"/>
    <w:tmpl w:val="46B4F6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E2BBB"/>
    <w:multiLevelType w:val="hybridMultilevel"/>
    <w:tmpl w:val="D30E4C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E4"/>
    <w:rsid w:val="001137F7"/>
    <w:rsid w:val="00243FE4"/>
    <w:rsid w:val="002801AB"/>
    <w:rsid w:val="006D77A5"/>
    <w:rsid w:val="00817002"/>
    <w:rsid w:val="00A85F46"/>
    <w:rsid w:val="00B54822"/>
    <w:rsid w:val="00BF70B4"/>
    <w:rsid w:val="00CD6BDA"/>
    <w:rsid w:val="00D44A81"/>
    <w:rsid w:val="00D56309"/>
    <w:rsid w:val="00F72E57"/>
    <w:rsid w:val="00F9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0D4E"/>
  <w15:docId w15:val="{7D8FB303-17FD-489B-884B-389FEEBD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309"/>
  </w:style>
  <w:style w:type="paragraph" w:styleId="Footer">
    <w:name w:val="footer"/>
    <w:basedOn w:val="Normal"/>
    <w:link w:val="FooterChar"/>
    <w:uiPriority w:val="99"/>
    <w:unhideWhenUsed/>
    <w:rsid w:val="00D5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 Kearsley Moor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Hughes</dc:creator>
  <cp:lastModifiedBy>Sarah Kerr</cp:lastModifiedBy>
  <cp:revision>2</cp:revision>
  <dcterms:created xsi:type="dcterms:W3CDTF">2023-01-04T13:34:00Z</dcterms:created>
  <dcterms:modified xsi:type="dcterms:W3CDTF">2023-01-04T13:34:00Z</dcterms:modified>
</cp:coreProperties>
</file>