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35" w:rsidRDefault="00342A02" w:rsidP="00342A02">
      <w:pPr>
        <w:jc w:val="center"/>
        <w:rPr>
          <w:rFonts w:ascii="Comic Sans MS" w:hAnsi="Comic Sans MS"/>
          <w:b/>
        </w:rPr>
      </w:pPr>
      <w:r>
        <w:rPr>
          <w:rFonts w:ascii="Comic Sans MS" w:hAnsi="Comic Sans MS"/>
          <w:b/>
        </w:rPr>
        <w:t>GEOGRAPHY: SUBJECT CONTENT: STATUTORY REQUIREMENTS</w:t>
      </w:r>
    </w:p>
    <w:tbl>
      <w:tblPr>
        <w:tblStyle w:val="TableGrid"/>
        <w:tblW w:w="0" w:type="auto"/>
        <w:shd w:val="clear" w:color="auto" w:fill="A5A5A5" w:themeFill="accent3"/>
        <w:tblLook w:val="04A0" w:firstRow="1" w:lastRow="0" w:firstColumn="1" w:lastColumn="0" w:noHBand="0" w:noVBand="1"/>
      </w:tblPr>
      <w:tblGrid>
        <w:gridCol w:w="9016"/>
      </w:tblGrid>
      <w:tr w:rsidR="00EF40BC" w:rsidTr="00EF08FB">
        <w:tc>
          <w:tcPr>
            <w:tcW w:w="9016" w:type="dxa"/>
            <w:shd w:val="clear" w:color="auto" w:fill="FFC000" w:themeFill="accent4"/>
          </w:tcPr>
          <w:p w:rsidR="00EF40BC" w:rsidRDefault="00EF40BC" w:rsidP="00EF40BC">
            <w:pPr>
              <w:rPr>
                <w:rFonts w:ascii="Comic Sans MS" w:hAnsi="Comic Sans MS"/>
                <w:b/>
                <w:sz w:val="16"/>
                <w:szCs w:val="16"/>
              </w:rPr>
            </w:pPr>
            <w:r w:rsidRPr="00EF40BC">
              <w:rPr>
                <w:rFonts w:ascii="Comic Sans MS" w:hAnsi="Comic Sans MS"/>
                <w:b/>
                <w:sz w:val="16"/>
                <w:szCs w:val="16"/>
              </w:rPr>
              <w:t>PURPOSE OF STUDY</w:t>
            </w:r>
          </w:p>
          <w:p w:rsidR="00EF40BC" w:rsidRPr="00EF40BC" w:rsidRDefault="00EF40BC" w:rsidP="00EF40BC">
            <w:pPr>
              <w:rPr>
                <w:rFonts w:ascii="Comic Sans MS" w:hAnsi="Comic Sans MS"/>
                <w:sz w:val="16"/>
                <w:szCs w:val="16"/>
              </w:rPr>
            </w:pPr>
            <w:r w:rsidRPr="00EF40BC">
              <w:rPr>
                <w:rFonts w:ascii="Comic Sans MS" w:hAnsi="Comic Sans MS"/>
                <w:sz w:val="16"/>
                <w:szCs w:val="16"/>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tc>
      </w:tr>
    </w:tbl>
    <w:p w:rsidR="00EF40BC" w:rsidRPr="00EF08FB" w:rsidRDefault="00EF40BC" w:rsidP="00342A02">
      <w:pPr>
        <w:jc w:val="center"/>
        <w:rPr>
          <w:rFonts w:ascii="Comic Sans MS" w:hAnsi="Comic Sans MS"/>
          <w:sz w:val="8"/>
          <w:szCs w:val="8"/>
        </w:rPr>
      </w:pPr>
    </w:p>
    <w:tbl>
      <w:tblPr>
        <w:tblStyle w:val="TableGrid"/>
        <w:tblW w:w="0" w:type="auto"/>
        <w:shd w:val="clear" w:color="auto" w:fill="70AD47" w:themeFill="accent6"/>
        <w:tblLook w:val="04A0" w:firstRow="1" w:lastRow="0" w:firstColumn="1" w:lastColumn="0" w:noHBand="0" w:noVBand="1"/>
      </w:tblPr>
      <w:tblGrid>
        <w:gridCol w:w="9016"/>
      </w:tblGrid>
      <w:tr w:rsidR="00EF40BC" w:rsidTr="00EF08FB">
        <w:tc>
          <w:tcPr>
            <w:tcW w:w="9016" w:type="dxa"/>
            <w:shd w:val="clear" w:color="auto" w:fill="70AD47" w:themeFill="accent6"/>
          </w:tcPr>
          <w:p w:rsidR="00EF08FB" w:rsidRDefault="00EF40BC" w:rsidP="00EF08FB">
            <w:pPr>
              <w:rPr>
                <w:rFonts w:ascii="Comic Sans MS" w:hAnsi="Comic Sans MS"/>
                <w:sz w:val="16"/>
                <w:szCs w:val="16"/>
              </w:rPr>
            </w:pPr>
            <w:r w:rsidRPr="00EF08FB">
              <w:rPr>
                <w:rFonts w:ascii="Comic Sans MS" w:hAnsi="Comic Sans MS"/>
                <w:sz w:val="16"/>
                <w:szCs w:val="16"/>
              </w:rPr>
              <w:t>The national curriculum for geography</w:t>
            </w:r>
            <w:r w:rsidR="00EF08FB" w:rsidRPr="00EF08FB">
              <w:rPr>
                <w:rFonts w:ascii="Comic Sans MS" w:hAnsi="Comic Sans MS"/>
                <w:b/>
                <w:sz w:val="16"/>
                <w:szCs w:val="16"/>
              </w:rPr>
              <w:t xml:space="preserve"> AIMS </w:t>
            </w:r>
            <w:r w:rsidRPr="00EF08FB">
              <w:rPr>
                <w:rFonts w:ascii="Comic Sans MS" w:hAnsi="Comic Sans MS"/>
                <w:sz w:val="16"/>
                <w:szCs w:val="16"/>
              </w:rPr>
              <w:t xml:space="preserve">to ensure that all pupils: </w:t>
            </w:r>
          </w:p>
          <w:p w:rsidR="00EF08FB" w:rsidRDefault="00EF08FB" w:rsidP="00EF08FB">
            <w:pPr>
              <w:rPr>
                <w:rFonts w:ascii="Comic Sans MS" w:hAnsi="Comic Sans MS"/>
                <w:sz w:val="16"/>
                <w:szCs w:val="16"/>
              </w:rPr>
            </w:pPr>
            <w:r>
              <w:rPr>
                <w:rFonts w:ascii="Comic Sans MS" w:hAnsi="Comic Sans MS"/>
                <w:sz w:val="16"/>
                <w:szCs w:val="16"/>
              </w:rPr>
              <w:t>D</w:t>
            </w:r>
            <w:r w:rsidR="00EF40BC" w:rsidRPr="00EF08FB">
              <w:rPr>
                <w:rFonts w:ascii="Comic Sans MS" w:hAnsi="Comic Sans MS"/>
                <w:sz w:val="16"/>
                <w:szCs w:val="16"/>
              </w:rPr>
              <w:t xml:space="preserve">evelop contextual knowledge of the location of globally significant places – both terrestrial and marine – including their defining physical and human characteristics and how these provide a geographical context for understanding the actions of processes </w:t>
            </w:r>
          </w:p>
          <w:p w:rsidR="00EF08FB" w:rsidRDefault="00EF08FB" w:rsidP="00EF08FB">
            <w:pPr>
              <w:rPr>
                <w:rFonts w:ascii="Comic Sans MS" w:hAnsi="Comic Sans MS"/>
                <w:sz w:val="16"/>
                <w:szCs w:val="16"/>
              </w:rPr>
            </w:pPr>
          </w:p>
          <w:p w:rsidR="00EF08FB" w:rsidRDefault="00EF08FB" w:rsidP="00EF08FB">
            <w:pPr>
              <w:rPr>
                <w:rFonts w:ascii="Comic Sans MS" w:hAnsi="Comic Sans MS"/>
                <w:sz w:val="16"/>
                <w:szCs w:val="16"/>
              </w:rPr>
            </w:pPr>
            <w:r>
              <w:rPr>
                <w:rFonts w:ascii="Comic Sans MS" w:hAnsi="Comic Sans MS"/>
                <w:sz w:val="16"/>
                <w:szCs w:val="16"/>
              </w:rPr>
              <w:t>U</w:t>
            </w:r>
            <w:r w:rsidR="00EF40BC" w:rsidRPr="00EF08FB">
              <w:rPr>
                <w:rFonts w:ascii="Comic Sans MS" w:hAnsi="Comic Sans MS"/>
                <w:sz w:val="16"/>
                <w:szCs w:val="16"/>
              </w:rPr>
              <w:t xml:space="preserve">nderstand the processes that give rise to key physical and human geographical features of the world, how these are interdependent and how they bring about spatial variation and change over time </w:t>
            </w:r>
          </w:p>
          <w:p w:rsidR="00EF08FB" w:rsidRDefault="00EF08FB" w:rsidP="00EF08FB">
            <w:pPr>
              <w:rPr>
                <w:rFonts w:ascii="Comic Sans MS" w:hAnsi="Comic Sans MS"/>
                <w:sz w:val="16"/>
                <w:szCs w:val="16"/>
              </w:rPr>
            </w:pPr>
          </w:p>
          <w:p w:rsidR="00EF08FB" w:rsidRDefault="00EF08FB" w:rsidP="00EF08FB">
            <w:pPr>
              <w:rPr>
                <w:rFonts w:ascii="Comic Sans MS" w:hAnsi="Comic Sans MS"/>
                <w:sz w:val="16"/>
                <w:szCs w:val="16"/>
              </w:rPr>
            </w:pPr>
            <w:r>
              <w:rPr>
                <w:rFonts w:ascii="Comic Sans MS" w:hAnsi="Comic Sans MS"/>
                <w:sz w:val="16"/>
                <w:szCs w:val="16"/>
              </w:rPr>
              <w:t>Ar</w:t>
            </w:r>
            <w:r w:rsidR="00EF40BC" w:rsidRPr="00EF08FB">
              <w:rPr>
                <w:rFonts w:ascii="Comic Sans MS" w:hAnsi="Comic Sans MS"/>
                <w:sz w:val="16"/>
                <w:szCs w:val="16"/>
              </w:rPr>
              <w:t xml:space="preserve">e competent in the geographical skills needed to: </w:t>
            </w:r>
          </w:p>
          <w:p w:rsidR="00EF08FB" w:rsidRDefault="00EF08FB" w:rsidP="00EF08FB">
            <w:pPr>
              <w:rPr>
                <w:rFonts w:ascii="Comic Sans MS" w:hAnsi="Comic Sans MS"/>
                <w:sz w:val="16"/>
                <w:szCs w:val="16"/>
              </w:rPr>
            </w:pPr>
            <w:r>
              <w:rPr>
                <w:rFonts w:ascii="Comic Sans MS" w:hAnsi="Comic Sans MS"/>
                <w:sz w:val="16"/>
                <w:szCs w:val="16"/>
              </w:rPr>
              <w:t>*</w:t>
            </w:r>
            <w:r w:rsidR="00EF40BC" w:rsidRPr="00EF08FB">
              <w:rPr>
                <w:rFonts w:ascii="Comic Sans MS" w:hAnsi="Comic Sans MS"/>
                <w:sz w:val="16"/>
                <w:szCs w:val="16"/>
              </w:rPr>
              <w:t xml:space="preserve">collect, analyse and communicate with a range of data gathered through experiences of fieldwork that deepen their understanding of geographical processes </w:t>
            </w:r>
          </w:p>
          <w:p w:rsidR="00EF08FB" w:rsidRDefault="00EF08FB" w:rsidP="00EF08FB">
            <w:pPr>
              <w:rPr>
                <w:rFonts w:ascii="Comic Sans MS" w:hAnsi="Comic Sans MS"/>
                <w:sz w:val="16"/>
                <w:szCs w:val="16"/>
              </w:rPr>
            </w:pPr>
            <w:r>
              <w:rPr>
                <w:rFonts w:ascii="Comic Sans MS" w:hAnsi="Comic Sans MS"/>
                <w:sz w:val="16"/>
                <w:szCs w:val="16"/>
              </w:rPr>
              <w:t>*</w:t>
            </w:r>
            <w:r w:rsidR="00EF40BC" w:rsidRPr="00EF08FB">
              <w:rPr>
                <w:rFonts w:ascii="Comic Sans MS" w:hAnsi="Comic Sans MS"/>
                <w:sz w:val="16"/>
                <w:szCs w:val="16"/>
              </w:rPr>
              <w:t xml:space="preserve">interpret a range of sources of geographical information, including maps, diagrams, globes, aerial photographs and Geographical Information Systems (GIS) </w:t>
            </w:r>
          </w:p>
          <w:p w:rsidR="00EF40BC" w:rsidRPr="00EF08FB" w:rsidRDefault="00EF08FB" w:rsidP="00EF08FB">
            <w:pPr>
              <w:rPr>
                <w:rFonts w:ascii="Comic Sans MS" w:hAnsi="Comic Sans MS"/>
                <w:sz w:val="16"/>
                <w:szCs w:val="16"/>
              </w:rPr>
            </w:pPr>
            <w:r>
              <w:rPr>
                <w:rFonts w:ascii="Comic Sans MS" w:hAnsi="Comic Sans MS"/>
                <w:sz w:val="16"/>
                <w:szCs w:val="16"/>
              </w:rPr>
              <w:t>*</w:t>
            </w:r>
            <w:r w:rsidR="00EF40BC" w:rsidRPr="00EF08FB">
              <w:rPr>
                <w:rFonts w:ascii="Comic Sans MS" w:hAnsi="Comic Sans MS"/>
                <w:sz w:val="16"/>
                <w:szCs w:val="16"/>
              </w:rPr>
              <w:t>communicate geographical information in a variety of ways, including through maps, numerical and quantitative skills and writing at length.</w:t>
            </w:r>
          </w:p>
        </w:tc>
      </w:tr>
    </w:tbl>
    <w:p w:rsidR="00EF40BC" w:rsidRPr="00EF40BC" w:rsidRDefault="00EF40BC" w:rsidP="00342A02">
      <w:pPr>
        <w:jc w:val="center"/>
        <w:rPr>
          <w:rFonts w:ascii="Comic Sans MS" w:hAnsi="Comic Sans MS"/>
        </w:rPr>
      </w:pPr>
    </w:p>
    <w:tbl>
      <w:tblPr>
        <w:tblStyle w:val="TableGrid"/>
        <w:tblW w:w="0" w:type="auto"/>
        <w:tblLook w:val="04A0" w:firstRow="1" w:lastRow="0" w:firstColumn="1" w:lastColumn="0" w:noHBand="0" w:noVBand="1"/>
      </w:tblPr>
      <w:tblGrid>
        <w:gridCol w:w="1797"/>
        <w:gridCol w:w="3562"/>
        <w:gridCol w:w="3657"/>
      </w:tblGrid>
      <w:tr w:rsidR="00EF08FB" w:rsidRPr="00342A02" w:rsidTr="00EF08FB">
        <w:tc>
          <w:tcPr>
            <w:tcW w:w="1797" w:type="dxa"/>
            <w:shd w:val="clear" w:color="auto" w:fill="A5A5A5" w:themeFill="accent3"/>
          </w:tcPr>
          <w:p w:rsidR="00342A02" w:rsidRPr="00342A02" w:rsidRDefault="00342A02" w:rsidP="00342A02">
            <w:pPr>
              <w:jc w:val="center"/>
              <w:rPr>
                <w:rFonts w:ascii="Comic Sans MS" w:hAnsi="Comic Sans MS"/>
                <w:sz w:val="20"/>
                <w:szCs w:val="20"/>
              </w:rPr>
            </w:pPr>
          </w:p>
        </w:tc>
        <w:tc>
          <w:tcPr>
            <w:tcW w:w="3562" w:type="dxa"/>
            <w:shd w:val="clear" w:color="auto" w:fill="A5A5A5" w:themeFill="accent3"/>
          </w:tcPr>
          <w:p w:rsidR="00342A02" w:rsidRPr="00EF40BC" w:rsidRDefault="00342A02" w:rsidP="00342A02">
            <w:pPr>
              <w:jc w:val="center"/>
              <w:rPr>
                <w:rFonts w:ascii="Comic Sans MS" w:hAnsi="Comic Sans MS"/>
                <w:b/>
                <w:sz w:val="20"/>
                <w:szCs w:val="20"/>
              </w:rPr>
            </w:pPr>
            <w:r w:rsidRPr="00EF40BC">
              <w:rPr>
                <w:rFonts w:ascii="Comic Sans MS" w:hAnsi="Comic Sans MS"/>
                <w:b/>
                <w:sz w:val="20"/>
                <w:szCs w:val="20"/>
              </w:rPr>
              <w:t>KEY STAGE ONE</w:t>
            </w:r>
          </w:p>
        </w:tc>
        <w:tc>
          <w:tcPr>
            <w:tcW w:w="3657" w:type="dxa"/>
            <w:shd w:val="clear" w:color="auto" w:fill="A5A5A5" w:themeFill="accent3"/>
          </w:tcPr>
          <w:p w:rsidR="00342A02" w:rsidRPr="00EF40BC" w:rsidRDefault="00342A02" w:rsidP="00342A02">
            <w:pPr>
              <w:jc w:val="center"/>
              <w:rPr>
                <w:rFonts w:ascii="Comic Sans MS" w:hAnsi="Comic Sans MS"/>
                <w:b/>
                <w:sz w:val="20"/>
                <w:szCs w:val="20"/>
              </w:rPr>
            </w:pPr>
            <w:r w:rsidRPr="00EF40BC">
              <w:rPr>
                <w:rFonts w:ascii="Comic Sans MS" w:hAnsi="Comic Sans MS"/>
                <w:b/>
                <w:sz w:val="20"/>
                <w:szCs w:val="20"/>
              </w:rPr>
              <w:t>KEY STAGE TWO</w:t>
            </w:r>
          </w:p>
        </w:tc>
      </w:tr>
      <w:tr w:rsidR="00EF08FB" w:rsidRPr="00342A02" w:rsidTr="00EF08FB">
        <w:tc>
          <w:tcPr>
            <w:tcW w:w="1797" w:type="dxa"/>
            <w:shd w:val="clear" w:color="auto" w:fill="A5A5A5" w:themeFill="accent3"/>
          </w:tcPr>
          <w:p w:rsidR="00342A02" w:rsidRPr="00342A02" w:rsidRDefault="00342A02" w:rsidP="00342A02">
            <w:pPr>
              <w:jc w:val="center"/>
              <w:rPr>
                <w:rFonts w:ascii="Comic Sans MS" w:hAnsi="Comic Sans MS"/>
                <w:b/>
                <w:color w:val="FF0000"/>
                <w:sz w:val="20"/>
                <w:szCs w:val="20"/>
              </w:rPr>
            </w:pPr>
            <w:r w:rsidRPr="00342A02">
              <w:rPr>
                <w:rFonts w:ascii="Comic Sans MS" w:hAnsi="Comic Sans MS"/>
                <w:b/>
                <w:color w:val="FF0000"/>
                <w:sz w:val="20"/>
                <w:szCs w:val="20"/>
              </w:rPr>
              <w:t>SUBJECT CONTENT</w:t>
            </w:r>
          </w:p>
        </w:tc>
        <w:tc>
          <w:tcPr>
            <w:tcW w:w="3562" w:type="dxa"/>
          </w:tcPr>
          <w:p w:rsidR="00342A02" w:rsidRDefault="00342A02" w:rsidP="00342A02">
            <w:pPr>
              <w:rPr>
                <w:rFonts w:ascii="Comic Sans MS" w:hAnsi="Comic Sans MS"/>
                <w:sz w:val="16"/>
                <w:szCs w:val="16"/>
              </w:rPr>
            </w:pPr>
            <w:r>
              <w:rPr>
                <w:rFonts w:ascii="Comic Sans MS" w:hAnsi="Comic Sans MS"/>
                <w:sz w:val="16"/>
                <w:szCs w:val="16"/>
              </w:rPr>
              <w:t>Pupils should develop knowledge about the world, United Kingdom and their locality.  They should understand basic subject-specific vocabulary relating to human and physical geography and begin to use geographical skills, including first-hand observations, to enhance their locational awareness.</w:t>
            </w:r>
          </w:p>
          <w:p w:rsidR="00D64DDC" w:rsidRDefault="00D64DDC" w:rsidP="00342A02">
            <w:pPr>
              <w:rPr>
                <w:rFonts w:ascii="Comic Sans MS" w:hAnsi="Comic Sans MS"/>
                <w:sz w:val="16"/>
                <w:szCs w:val="16"/>
              </w:rPr>
            </w:pPr>
          </w:p>
          <w:p w:rsidR="00D64DDC" w:rsidRPr="00D64DDC" w:rsidRDefault="00D64DDC" w:rsidP="00342A02">
            <w:pPr>
              <w:rPr>
                <w:rFonts w:ascii="Comic Sans MS" w:hAnsi="Comic Sans MS"/>
                <w:b/>
                <w:color w:val="0070C0"/>
                <w:sz w:val="16"/>
                <w:szCs w:val="16"/>
              </w:rPr>
            </w:pPr>
          </w:p>
        </w:tc>
        <w:tc>
          <w:tcPr>
            <w:tcW w:w="3657" w:type="dxa"/>
          </w:tcPr>
          <w:p w:rsidR="00342A02" w:rsidRPr="00342A02" w:rsidRDefault="00342A02" w:rsidP="00342A02">
            <w:pPr>
              <w:rPr>
                <w:rFonts w:ascii="Comic Sans MS" w:hAnsi="Comic Sans MS"/>
                <w:sz w:val="16"/>
                <w:szCs w:val="16"/>
              </w:rPr>
            </w:pPr>
            <w:r>
              <w:rPr>
                <w:rFonts w:ascii="Comic Sans MS" w:hAnsi="Comic Sans MS"/>
                <w:sz w:val="16"/>
                <w:szCs w:val="16"/>
              </w:rPr>
              <w:t xml:space="preserve">Pupils should extend their knowledge and understanding beyond the local area to include the United Kingdom and Europe, North and South America.  This will include the location and </w:t>
            </w:r>
            <w:proofErr w:type="gramStart"/>
            <w:r>
              <w:rPr>
                <w:rFonts w:ascii="Comic Sans MS" w:hAnsi="Comic Sans MS"/>
                <w:sz w:val="16"/>
                <w:szCs w:val="16"/>
              </w:rPr>
              <w:t>characteristics  of</w:t>
            </w:r>
            <w:proofErr w:type="gramEnd"/>
            <w:r>
              <w:rPr>
                <w:rFonts w:ascii="Comic Sans MS" w:hAnsi="Comic Sans MS"/>
                <w:sz w:val="16"/>
                <w:szCs w:val="16"/>
              </w:rPr>
              <w:t xml:space="preserve"> a range of the world’s most significant human and physical features.  They should develop their use of geographical knowledge, understanding and skills to enhance their locational and place knowledge.</w:t>
            </w:r>
          </w:p>
        </w:tc>
      </w:tr>
      <w:tr w:rsidR="00EF08FB" w:rsidRPr="00342A02" w:rsidTr="00EF08FB">
        <w:tc>
          <w:tcPr>
            <w:tcW w:w="1797" w:type="dxa"/>
            <w:shd w:val="clear" w:color="auto" w:fill="A5A5A5" w:themeFill="accent3"/>
          </w:tcPr>
          <w:p w:rsidR="00342A02" w:rsidRPr="00EF40BC" w:rsidRDefault="00342A02" w:rsidP="00342A02">
            <w:pPr>
              <w:jc w:val="center"/>
              <w:rPr>
                <w:rFonts w:ascii="Comic Sans MS" w:hAnsi="Comic Sans MS"/>
                <w:b/>
                <w:sz w:val="20"/>
                <w:szCs w:val="20"/>
              </w:rPr>
            </w:pPr>
            <w:r w:rsidRPr="00EF40BC">
              <w:rPr>
                <w:rFonts w:ascii="Comic Sans MS" w:hAnsi="Comic Sans MS"/>
                <w:b/>
                <w:sz w:val="20"/>
                <w:szCs w:val="20"/>
              </w:rPr>
              <w:t>LOCATIONAL</w:t>
            </w:r>
          </w:p>
          <w:p w:rsidR="00342A02" w:rsidRPr="00EF40BC" w:rsidRDefault="00342A02" w:rsidP="00342A02">
            <w:pPr>
              <w:jc w:val="center"/>
              <w:rPr>
                <w:rFonts w:ascii="Comic Sans MS" w:hAnsi="Comic Sans MS"/>
                <w:b/>
                <w:sz w:val="20"/>
                <w:szCs w:val="20"/>
              </w:rPr>
            </w:pPr>
            <w:r w:rsidRPr="00EF40BC">
              <w:rPr>
                <w:rFonts w:ascii="Comic Sans MS" w:hAnsi="Comic Sans MS"/>
                <w:b/>
                <w:sz w:val="20"/>
                <w:szCs w:val="20"/>
              </w:rPr>
              <w:t>KNOWLEDGE</w:t>
            </w:r>
          </w:p>
        </w:tc>
        <w:tc>
          <w:tcPr>
            <w:tcW w:w="3562" w:type="dxa"/>
          </w:tcPr>
          <w:p w:rsidR="00342A02" w:rsidRPr="00D64DDC" w:rsidRDefault="00342A02" w:rsidP="00342A02">
            <w:pPr>
              <w:rPr>
                <w:rFonts w:ascii="Comic Sans MS" w:hAnsi="Comic Sans MS"/>
                <w:b/>
                <w:color w:val="0070C0"/>
                <w:sz w:val="16"/>
                <w:szCs w:val="16"/>
              </w:rPr>
            </w:pPr>
            <w:r w:rsidRPr="00EF40BC">
              <w:rPr>
                <w:rFonts w:ascii="Comic Sans MS" w:hAnsi="Comic Sans MS"/>
                <w:sz w:val="16"/>
                <w:szCs w:val="16"/>
              </w:rPr>
              <w:t>Name and locate the world’s seven continents</w:t>
            </w:r>
            <w:r w:rsidR="00A538EE" w:rsidRPr="00EF40BC">
              <w:rPr>
                <w:rFonts w:ascii="Comic Sans MS" w:hAnsi="Comic Sans MS"/>
                <w:sz w:val="16"/>
                <w:szCs w:val="16"/>
              </w:rPr>
              <w:t xml:space="preserve"> and five oceans.</w:t>
            </w:r>
            <w:r w:rsidR="00D64DDC">
              <w:rPr>
                <w:rFonts w:ascii="Comic Sans MS" w:hAnsi="Comic Sans MS"/>
                <w:sz w:val="16"/>
                <w:szCs w:val="16"/>
              </w:rPr>
              <w:t xml:space="preserve"> </w:t>
            </w:r>
            <w:r w:rsidR="00D64DDC" w:rsidRPr="00D64DDC">
              <w:rPr>
                <w:rFonts w:ascii="Comic Sans MS" w:hAnsi="Comic Sans MS"/>
                <w:b/>
                <w:sz w:val="16"/>
                <w:szCs w:val="16"/>
                <w:highlight w:val="yellow"/>
              </w:rPr>
              <w:t>Y2</w:t>
            </w:r>
          </w:p>
          <w:p w:rsidR="00A538EE" w:rsidRPr="00EF40BC" w:rsidRDefault="00A538EE" w:rsidP="00342A02">
            <w:pPr>
              <w:rPr>
                <w:rFonts w:ascii="Comic Sans MS" w:hAnsi="Comic Sans MS"/>
                <w:sz w:val="16"/>
                <w:szCs w:val="16"/>
              </w:rPr>
            </w:pPr>
          </w:p>
          <w:p w:rsidR="00A538EE" w:rsidRPr="00EF40BC" w:rsidRDefault="00A538EE" w:rsidP="00342A02">
            <w:pPr>
              <w:rPr>
                <w:rFonts w:ascii="Comic Sans MS" w:hAnsi="Comic Sans MS"/>
                <w:sz w:val="16"/>
                <w:szCs w:val="16"/>
              </w:rPr>
            </w:pPr>
            <w:r w:rsidRPr="00EF40BC">
              <w:rPr>
                <w:rFonts w:ascii="Comic Sans MS" w:hAnsi="Comic Sans MS"/>
                <w:sz w:val="16"/>
                <w:szCs w:val="16"/>
              </w:rPr>
              <w:t>Name, locate and identify characteristics of the four countries and capital cities of the United Kingdom and its surrounding seas</w:t>
            </w:r>
            <w:r w:rsidR="00D64DDC">
              <w:rPr>
                <w:rFonts w:ascii="Comic Sans MS" w:hAnsi="Comic Sans MS"/>
                <w:sz w:val="16"/>
                <w:szCs w:val="16"/>
              </w:rPr>
              <w:t xml:space="preserve"> </w:t>
            </w:r>
            <w:r w:rsidR="00D64DDC" w:rsidRPr="00D64DDC">
              <w:rPr>
                <w:rFonts w:ascii="Comic Sans MS" w:hAnsi="Comic Sans MS"/>
                <w:b/>
                <w:sz w:val="16"/>
                <w:szCs w:val="16"/>
                <w:highlight w:val="yellow"/>
              </w:rPr>
              <w:t>Y1</w:t>
            </w:r>
          </w:p>
        </w:tc>
        <w:tc>
          <w:tcPr>
            <w:tcW w:w="3657" w:type="dxa"/>
          </w:tcPr>
          <w:p w:rsidR="00A538EE" w:rsidRPr="00D64DDC" w:rsidRDefault="00A538EE" w:rsidP="00A538EE">
            <w:pPr>
              <w:rPr>
                <w:rFonts w:ascii="Comic Sans MS" w:hAnsi="Comic Sans MS"/>
                <w:b/>
                <w:sz w:val="16"/>
                <w:szCs w:val="16"/>
                <w:highlight w:val="yellow"/>
              </w:rPr>
            </w:pPr>
            <w:r>
              <w:rPr>
                <w:rFonts w:ascii="Comic Sans MS" w:hAnsi="Comic Sans MS"/>
                <w:sz w:val="16"/>
                <w:szCs w:val="16"/>
              </w:rPr>
              <w:t>L</w:t>
            </w:r>
            <w:r w:rsidRPr="00A538EE">
              <w:rPr>
                <w:rFonts w:ascii="Comic Sans MS" w:hAnsi="Comic Sans MS"/>
                <w:sz w:val="16"/>
                <w:szCs w:val="16"/>
              </w:rPr>
              <w:t xml:space="preserve">ocate the world’s countries, using maps to focus on Europe (including the location of Russia) and North and South America, concentrating on their environmental regions, key physical and human characteristics, countries, and major cities </w:t>
            </w:r>
            <w:r w:rsidR="00D64DDC" w:rsidRPr="00D64DDC">
              <w:rPr>
                <w:rFonts w:ascii="Comic Sans MS" w:hAnsi="Comic Sans MS"/>
                <w:b/>
                <w:sz w:val="16"/>
                <w:szCs w:val="16"/>
                <w:highlight w:val="yellow"/>
              </w:rPr>
              <w:t xml:space="preserve">Y3 – MEXICO </w:t>
            </w:r>
          </w:p>
          <w:p w:rsidR="00D64DDC" w:rsidRPr="00D64DDC" w:rsidRDefault="00D64DDC" w:rsidP="00A538EE">
            <w:pPr>
              <w:rPr>
                <w:rFonts w:ascii="Comic Sans MS" w:hAnsi="Comic Sans MS"/>
                <w:b/>
                <w:sz w:val="16"/>
                <w:szCs w:val="16"/>
              </w:rPr>
            </w:pPr>
            <w:r w:rsidRPr="00D64DDC">
              <w:rPr>
                <w:rFonts w:ascii="Comic Sans MS" w:hAnsi="Comic Sans MS"/>
                <w:b/>
                <w:sz w:val="16"/>
                <w:szCs w:val="16"/>
                <w:highlight w:val="yellow"/>
              </w:rPr>
              <w:t>Y4 – EUROPE Y6 - RAINFORESTS</w:t>
            </w:r>
          </w:p>
          <w:p w:rsidR="00A538EE" w:rsidRDefault="00A538EE" w:rsidP="00A538EE">
            <w:pPr>
              <w:rPr>
                <w:rFonts w:ascii="Comic Sans MS" w:hAnsi="Comic Sans MS"/>
                <w:sz w:val="16"/>
                <w:szCs w:val="16"/>
              </w:rPr>
            </w:pPr>
          </w:p>
          <w:p w:rsidR="00A538EE" w:rsidRPr="00D64DDC" w:rsidRDefault="00A538EE" w:rsidP="00A538EE">
            <w:pPr>
              <w:rPr>
                <w:rFonts w:ascii="Comic Sans MS" w:hAnsi="Comic Sans MS"/>
                <w:b/>
                <w:sz w:val="16"/>
                <w:szCs w:val="16"/>
              </w:rPr>
            </w:pPr>
            <w:r>
              <w:rPr>
                <w:rFonts w:ascii="Comic Sans MS" w:hAnsi="Comic Sans MS"/>
                <w:sz w:val="16"/>
                <w:szCs w:val="16"/>
              </w:rPr>
              <w:t>N</w:t>
            </w:r>
            <w:r w:rsidRPr="00A538EE">
              <w:rPr>
                <w:rFonts w:ascii="Comic Sans MS" w:hAnsi="Comic Sans MS"/>
                <w:sz w:val="16"/>
                <w:szCs w:val="16"/>
              </w:rPr>
              <w:t xml:space="preserve">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r w:rsidR="00D64DDC" w:rsidRPr="00D64DDC">
              <w:rPr>
                <w:rFonts w:ascii="Comic Sans MS" w:hAnsi="Comic Sans MS"/>
                <w:b/>
                <w:sz w:val="16"/>
                <w:szCs w:val="16"/>
                <w:highlight w:val="yellow"/>
              </w:rPr>
              <w:t xml:space="preserve">Y4 – </w:t>
            </w:r>
            <w:proofErr w:type="gramStart"/>
            <w:r w:rsidR="00D64DDC" w:rsidRPr="00D64DDC">
              <w:rPr>
                <w:rFonts w:ascii="Comic Sans MS" w:hAnsi="Comic Sans MS"/>
                <w:b/>
                <w:sz w:val="16"/>
                <w:szCs w:val="16"/>
                <w:highlight w:val="yellow"/>
              </w:rPr>
              <w:t>UK  Y</w:t>
            </w:r>
            <w:proofErr w:type="gramEnd"/>
            <w:r w:rsidR="00D64DDC" w:rsidRPr="00D64DDC">
              <w:rPr>
                <w:rFonts w:ascii="Comic Sans MS" w:hAnsi="Comic Sans MS"/>
                <w:b/>
                <w:sz w:val="16"/>
                <w:szCs w:val="16"/>
                <w:highlight w:val="yellow"/>
              </w:rPr>
              <w:t>5 – MOUNTAINS/RIVERS/GRASMERE</w:t>
            </w:r>
            <w:r w:rsidR="00D64DDC">
              <w:rPr>
                <w:rFonts w:ascii="Comic Sans MS" w:hAnsi="Comic Sans MS"/>
                <w:b/>
                <w:sz w:val="16"/>
                <w:szCs w:val="16"/>
                <w:highlight w:val="yellow"/>
              </w:rPr>
              <w:t xml:space="preserve"> Y6 - TRADE</w:t>
            </w:r>
          </w:p>
          <w:p w:rsidR="00A538EE" w:rsidRDefault="00A538EE" w:rsidP="00A538EE">
            <w:pPr>
              <w:rPr>
                <w:rFonts w:ascii="Comic Sans MS" w:hAnsi="Comic Sans MS"/>
                <w:sz w:val="16"/>
                <w:szCs w:val="16"/>
              </w:rPr>
            </w:pPr>
          </w:p>
          <w:p w:rsidR="00342A02" w:rsidRPr="00A538EE" w:rsidRDefault="00A538EE" w:rsidP="00A538EE">
            <w:pPr>
              <w:rPr>
                <w:rFonts w:ascii="Comic Sans MS" w:hAnsi="Comic Sans MS"/>
                <w:sz w:val="16"/>
                <w:szCs w:val="16"/>
              </w:rPr>
            </w:pPr>
            <w:r>
              <w:rPr>
                <w:rFonts w:ascii="Comic Sans MS" w:hAnsi="Comic Sans MS"/>
                <w:sz w:val="16"/>
                <w:szCs w:val="16"/>
              </w:rPr>
              <w:t>I</w:t>
            </w:r>
            <w:r w:rsidRPr="00A538EE">
              <w:rPr>
                <w:rFonts w:ascii="Comic Sans MS" w:hAnsi="Comic Sans MS"/>
                <w:sz w:val="16"/>
                <w:szCs w:val="16"/>
              </w:rPr>
              <w:t xml:space="preserve">dentify the position and significance of latitude, longitude, Equator, Northern </w:t>
            </w:r>
            <w:r w:rsidRPr="00A538EE">
              <w:rPr>
                <w:rFonts w:ascii="Comic Sans MS" w:hAnsi="Comic Sans MS"/>
                <w:sz w:val="16"/>
                <w:szCs w:val="16"/>
              </w:rPr>
              <w:lastRenderedPageBreak/>
              <w:t>Hemisphere, Southern Hemisphere, the Tropics of Cancer and Capricorn, Arctic and Antarctic Circle, the Prime/Greenwich Meridian and time zones (including day and night)</w:t>
            </w:r>
            <w:r w:rsidR="00BF249E">
              <w:rPr>
                <w:rFonts w:ascii="Comic Sans MS" w:hAnsi="Comic Sans MS"/>
                <w:sz w:val="16"/>
                <w:szCs w:val="16"/>
              </w:rPr>
              <w:t xml:space="preserve"> </w:t>
            </w:r>
            <w:r w:rsidR="00BF249E" w:rsidRPr="00BF249E">
              <w:rPr>
                <w:rFonts w:ascii="Comic Sans MS" w:hAnsi="Comic Sans MS"/>
                <w:b/>
                <w:sz w:val="16"/>
                <w:szCs w:val="16"/>
                <w:highlight w:val="yellow"/>
              </w:rPr>
              <w:t>Y6 - RAINFOREST</w:t>
            </w:r>
          </w:p>
        </w:tc>
      </w:tr>
      <w:tr w:rsidR="00EF08FB" w:rsidRPr="00342A02" w:rsidTr="00EF08FB">
        <w:tc>
          <w:tcPr>
            <w:tcW w:w="1797" w:type="dxa"/>
            <w:shd w:val="clear" w:color="auto" w:fill="A5A5A5" w:themeFill="accent3"/>
          </w:tcPr>
          <w:p w:rsidR="00342A02" w:rsidRPr="00EF40BC" w:rsidRDefault="00A538EE" w:rsidP="00342A02">
            <w:pPr>
              <w:jc w:val="center"/>
              <w:rPr>
                <w:rFonts w:ascii="Comic Sans MS" w:hAnsi="Comic Sans MS"/>
                <w:b/>
                <w:sz w:val="20"/>
                <w:szCs w:val="20"/>
              </w:rPr>
            </w:pPr>
            <w:r w:rsidRPr="00EF40BC">
              <w:rPr>
                <w:rFonts w:ascii="Comic Sans MS" w:hAnsi="Comic Sans MS"/>
                <w:b/>
                <w:sz w:val="20"/>
                <w:szCs w:val="20"/>
              </w:rPr>
              <w:lastRenderedPageBreak/>
              <w:t>PLACE</w:t>
            </w:r>
          </w:p>
          <w:p w:rsidR="00A538EE" w:rsidRPr="00EF40BC" w:rsidRDefault="00A538EE" w:rsidP="00342A02">
            <w:pPr>
              <w:jc w:val="center"/>
              <w:rPr>
                <w:rFonts w:ascii="Comic Sans MS" w:hAnsi="Comic Sans MS"/>
                <w:b/>
                <w:sz w:val="20"/>
                <w:szCs w:val="20"/>
              </w:rPr>
            </w:pPr>
            <w:r w:rsidRPr="00EF40BC">
              <w:rPr>
                <w:rFonts w:ascii="Comic Sans MS" w:hAnsi="Comic Sans MS"/>
                <w:b/>
                <w:sz w:val="20"/>
                <w:szCs w:val="20"/>
              </w:rPr>
              <w:t>KNOWLEDGE</w:t>
            </w:r>
          </w:p>
        </w:tc>
        <w:tc>
          <w:tcPr>
            <w:tcW w:w="3562" w:type="dxa"/>
          </w:tcPr>
          <w:p w:rsidR="00342A02" w:rsidRPr="00EF40BC" w:rsidRDefault="00EF40BC" w:rsidP="00342A02">
            <w:pPr>
              <w:rPr>
                <w:rFonts w:ascii="Comic Sans MS" w:hAnsi="Comic Sans MS"/>
                <w:sz w:val="16"/>
                <w:szCs w:val="16"/>
              </w:rPr>
            </w:pPr>
            <w:r w:rsidRPr="00EF40BC">
              <w:rPr>
                <w:rFonts w:ascii="Comic Sans MS" w:hAnsi="Comic Sans MS"/>
                <w:sz w:val="16"/>
                <w:szCs w:val="16"/>
              </w:rPr>
              <w:t>Understand geographical similarities and differences through studying the human and physical geography of a small area of the United Kingdom, and of a small area in a contrasting non-European country</w:t>
            </w:r>
            <w:r w:rsidR="00D64DDC">
              <w:rPr>
                <w:rFonts w:ascii="Comic Sans MS" w:hAnsi="Comic Sans MS"/>
                <w:sz w:val="16"/>
                <w:szCs w:val="16"/>
              </w:rPr>
              <w:t xml:space="preserve"> </w:t>
            </w:r>
            <w:r w:rsidR="00D64DDC" w:rsidRPr="00D64DDC">
              <w:rPr>
                <w:rFonts w:ascii="Comic Sans MS" w:hAnsi="Comic Sans MS"/>
                <w:b/>
                <w:sz w:val="16"/>
                <w:szCs w:val="16"/>
                <w:highlight w:val="yellow"/>
              </w:rPr>
              <w:t>Y1 Y2</w:t>
            </w:r>
          </w:p>
        </w:tc>
        <w:tc>
          <w:tcPr>
            <w:tcW w:w="3657" w:type="dxa"/>
          </w:tcPr>
          <w:p w:rsidR="00342A02" w:rsidRDefault="00A538EE" w:rsidP="00A538EE">
            <w:pPr>
              <w:rPr>
                <w:rFonts w:ascii="Comic Sans MS" w:hAnsi="Comic Sans MS"/>
                <w:sz w:val="16"/>
                <w:szCs w:val="16"/>
              </w:rPr>
            </w:pPr>
            <w:r>
              <w:rPr>
                <w:rFonts w:ascii="Comic Sans MS" w:hAnsi="Comic Sans MS"/>
                <w:sz w:val="16"/>
                <w:szCs w:val="16"/>
              </w:rPr>
              <w:t>u</w:t>
            </w:r>
            <w:r w:rsidRPr="00A538EE">
              <w:rPr>
                <w:rFonts w:ascii="Comic Sans MS" w:hAnsi="Comic Sans MS"/>
                <w:sz w:val="16"/>
                <w:szCs w:val="16"/>
              </w:rPr>
              <w:t>nderstand geographical similarities and differences through the study of human and physical geography of a region of the United Kingdom, a region in a European country, and a region within North or South America</w:t>
            </w:r>
          </w:p>
          <w:p w:rsidR="00D64DDC" w:rsidRPr="00D64DDC" w:rsidRDefault="00D64DDC" w:rsidP="00D64DDC">
            <w:pPr>
              <w:rPr>
                <w:rFonts w:ascii="Comic Sans MS" w:hAnsi="Comic Sans MS"/>
                <w:b/>
                <w:sz w:val="16"/>
                <w:szCs w:val="16"/>
                <w:highlight w:val="yellow"/>
              </w:rPr>
            </w:pPr>
            <w:r w:rsidRPr="00D64DDC">
              <w:rPr>
                <w:rFonts w:ascii="Comic Sans MS" w:hAnsi="Comic Sans MS"/>
                <w:b/>
                <w:sz w:val="16"/>
                <w:szCs w:val="16"/>
                <w:highlight w:val="yellow"/>
              </w:rPr>
              <w:t xml:space="preserve">Y3 – MEXICO </w:t>
            </w:r>
          </w:p>
          <w:p w:rsidR="00D64DDC" w:rsidRPr="00D64DDC" w:rsidRDefault="00D64DDC" w:rsidP="00A538EE">
            <w:pPr>
              <w:rPr>
                <w:rFonts w:ascii="Comic Sans MS" w:hAnsi="Comic Sans MS"/>
                <w:b/>
                <w:sz w:val="16"/>
                <w:szCs w:val="16"/>
              </w:rPr>
            </w:pPr>
            <w:r w:rsidRPr="00D64DDC">
              <w:rPr>
                <w:rFonts w:ascii="Comic Sans MS" w:hAnsi="Comic Sans MS"/>
                <w:b/>
                <w:sz w:val="16"/>
                <w:szCs w:val="16"/>
                <w:highlight w:val="yellow"/>
              </w:rPr>
              <w:t xml:space="preserve">Y4 – </w:t>
            </w:r>
            <w:r>
              <w:rPr>
                <w:rFonts w:ascii="Comic Sans MS" w:hAnsi="Comic Sans MS"/>
                <w:b/>
                <w:sz w:val="16"/>
                <w:szCs w:val="16"/>
                <w:highlight w:val="yellow"/>
              </w:rPr>
              <w:t>UK/</w:t>
            </w:r>
            <w:r w:rsidRPr="00D64DDC">
              <w:rPr>
                <w:rFonts w:ascii="Comic Sans MS" w:hAnsi="Comic Sans MS"/>
                <w:b/>
                <w:sz w:val="16"/>
                <w:szCs w:val="16"/>
                <w:highlight w:val="yellow"/>
              </w:rPr>
              <w:t>EUROPE Y</w:t>
            </w:r>
            <w:r>
              <w:rPr>
                <w:rFonts w:ascii="Comic Sans MS" w:hAnsi="Comic Sans MS"/>
                <w:b/>
                <w:sz w:val="16"/>
                <w:szCs w:val="16"/>
                <w:highlight w:val="yellow"/>
              </w:rPr>
              <w:t>5 - GRASMERE</w:t>
            </w:r>
          </w:p>
        </w:tc>
      </w:tr>
      <w:tr w:rsidR="00EF08FB" w:rsidRPr="00342A02" w:rsidTr="00EF08FB">
        <w:tc>
          <w:tcPr>
            <w:tcW w:w="1797" w:type="dxa"/>
            <w:shd w:val="clear" w:color="auto" w:fill="A5A5A5" w:themeFill="accent3"/>
          </w:tcPr>
          <w:p w:rsidR="00342A02" w:rsidRPr="00EF40BC" w:rsidRDefault="00A538EE" w:rsidP="00342A02">
            <w:pPr>
              <w:jc w:val="center"/>
              <w:rPr>
                <w:rFonts w:ascii="Comic Sans MS" w:hAnsi="Comic Sans MS"/>
                <w:b/>
                <w:sz w:val="20"/>
                <w:szCs w:val="20"/>
              </w:rPr>
            </w:pPr>
            <w:r w:rsidRPr="00EF40BC">
              <w:rPr>
                <w:rFonts w:ascii="Comic Sans MS" w:hAnsi="Comic Sans MS"/>
                <w:b/>
                <w:sz w:val="20"/>
                <w:szCs w:val="20"/>
              </w:rPr>
              <w:t>HUMAN AND PHYSICAL GEOGRAPHY</w:t>
            </w:r>
          </w:p>
        </w:tc>
        <w:tc>
          <w:tcPr>
            <w:tcW w:w="3562" w:type="dxa"/>
          </w:tcPr>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Identify seasonal and daily weather patterns in the United Kingdom and the location of hot and cold areas of the world in relation to the Equator and the North and South Poles </w:t>
            </w:r>
            <w:r w:rsidR="00D64DDC" w:rsidRPr="00D64DDC">
              <w:rPr>
                <w:rFonts w:ascii="Comic Sans MS" w:hAnsi="Comic Sans MS"/>
                <w:b/>
                <w:sz w:val="16"/>
                <w:szCs w:val="16"/>
                <w:highlight w:val="yellow"/>
              </w:rPr>
              <w:t>Y1</w:t>
            </w:r>
            <w:r w:rsidR="001C0E37">
              <w:rPr>
                <w:rFonts w:ascii="Comic Sans MS" w:hAnsi="Comic Sans MS"/>
                <w:b/>
                <w:sz w:val="16"/>
                <w:szCs w:val="16"/>
                <w:highlight w:val="yellow"/>
              </w:rPr>
              <w:t xml:space="preserve"> Y2</w:t>
            </w:r>
          </w:p>
          <w:p w:rsidR="00EF40BC" w:rsidRPr="00EF40BC" w:rsidRDefault="00EF40BC" w:rsidP="00EF40BC">
            <w:pPr>
              <w:rPr>
                <w:rFonts w:ascii="Comic Sans MS" w:hAnsi="Comic Sans MS"/>
                <w:sz w:val="16"/>
                <w:szCs w:val="16"/>
              </w:rPr>
            </w:pPr>
          </w:p>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Use basic geographical vocabulary to refer to: </w:t>
            </w:r>
          </w:p>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*key physical features, including: beach, cliff, coast, forest, hill, mountain, sea, ocean, river, soil, valley, vegetation, season and weather </w:t>
            </w:r>
            <w:r w:rsidR="00D64DDC" w:rsidRPr="00D64DDC">
              <w:rPr>
                <w:rFonts w:ascii="Comic Sans MS" w:hAnsi="Comic Sans MS"/>
                <w:b/>
                <w:sz w:val="16"/>
                <w:szCs w:val="16"/>
                <w:highlight w:val="yellow"/>
              </w:rPr>
              <w:t>Y1 Y2</w:t>
            </w:r>
          </w:p>
          <w:p w:rsidR="00342A02" w:rsidRPr="00EF40BC" w:rsidRDefault="00EF40BC" w:rsidP="00EF40BC">
            <w:pPr>
              <w:rPr>
                <w:rFonts w:ascii="Comic Sans MS" w:hAnsi="Comic Sans MS"/>
                <w:sz w:val="16"/>
                <w:szCs w:val="16"/>
              </w:rPr>
            </w:pPr>
            <w:r w:rsidRPr="00EF40BC">
              <w:rPr>
                <w:rFonts w:ascii="Comic Sans MS" w:hAnsi="Comic Sans MS"/>
                <w:sz w:val="16"/>
                <w:szCs w:val="16"/>
              </w:rPr>
              <w:t>*key human features, including: city, town, village, factory, farm, house, office, port, harbour and shop</w:t>
            </w:r>
            <w:r w:rsidR="00D64DDC">
              <w:rPr>
                <w:rFonts w:ascii="Comic Sans MS" w:hAnsi="Comic Sans MS"/>
                <w:sz w:val="16"/>
                <w:szCs w:val="16"/>
              </w:rPr>
              <w:t xml:space="preserve"> </w:t>
            </w:r>
            <w:r w:rsidR="00D64DDC" w:rsidRPr="00D64DDC">
              <w:rPr>
                <w:rFonts w:ascii="Comic Sans MS" w:hAnsi="Comic Sans MS"/>
                <w:b/>
                <w:sz w:val="16"/>
                <w:szCs w:val="16"/>
                <w:highlight w:val="yellow"/>
              </w:rPr>
              <w:t>Y1 Y2</w:t>
            </w:r>
          </w:p>
        </w:tc>
        <w:tc>
          <w:tcPr>
            <w:tcW w:w="3657" w:type="dxa"/>
          </w:tcPr>
          <w:p w:rsidR="00A538EE" w:rsidRDefault="00A538EE" w:rsidP="00EF40BC">
            <w:pPr>
              <w:rPr>
                <w:rFonts w:ascii="Comic Sans MS" w:hAnsi="Comic Sans MS"/>
                <w:sz w:val="16"/>
                <w:szCs w:val="16"/>
              </w:rPr>
            </w:pPr>
            <w:r>
              <w:rPr>
                <w:rFonts w:ascii="Comic Sans MS" w:hAnsi="Comic Sans MS"/>
                <w:sz w:val="16"/>
                <w:szCs w:val="16"/>
              </w:rPr>
              <w:t>D</w:t>
            </w:r>
            <w:r w:rsidRPr="00A538EE">
              <w:rPr>
                <w:rFonts w:ascii="Comic Sans MS" w:hAnsi="Comic Sans MS"/>
                <w:sz w:val="16"/>
                <w:szCs w:val="16"/>
              </w:rPr>
              <w:t>escribe and understand key aspects of:</w:t>
            </w:r>
          </w:p>
          <w:p w:rsidR="00EF40BC" w:rsidRDefault="00A538EE" w:rsidP="00EF40BC">
            <w:pPr>
              <w:rPr>
                <w:rFonts w:ascii="Comic Sans MS" w:hAnsi="Comic Sans MS"/>
                <w:sz w:val="16"/>
                <w:szCs w:val="16"/>
              </w:rPr>
            </w:pPr>
            <w:r>
              <w:rPr>
                <w:rFonts w:ascii="Comic Sans MS" w:hAnsi="Comic Sans MS"/>
                <w:sz w:val="16"/>
                <w:szCs w:val="16"/>
              </w:rPr>
              <w:t>*P</w:t>
            </w:r>
            <w:r w:rsidRPr="00A538EE">
              <w:rPr>
                <w:rFonts w:ascii="Comic Sans MS" w:hAnsi="Comic Sans MS"/>
                <w:sz w:val="16"/>
                <w:szCs w:val="16"/>
              </w:rPr>
              <w:t xml:space="preserve">hysical geography, including: climate zones, biomes and vegetation belts, rivers, mountains, volcanoes and earthquakes, and the water cycle </w:t>
            </w:r>
            <w:r w:rsidR="00D64DDC" w:rsidRPr="00D64DDC">
              <w:rPr>
                <w:rFonts w:ascii="Comic Sans MS" w:hAnsi="Comic Sans MS"/>
                <w:b/>
                <w:sz w:val="16"/>
                <w:szCs w:val="16"/>
                <w:highlight w:val="yellow"/>
              </w:rPr>
              <w:t>Y3 – EXTREME EARTH Y5 – RIVERS/MOUNTAINS/GRASMERE Y6 – RAINFORESTS/TRADE</w:t>
            </w:r>
          </w:p>
          <w:p w:rsidR="00342A02" w:rsidRPr="00BF249E" w:rsidRDefault="00A538EE" w:rsidP="00EF40BC">
            <w:pPr>
              <w:rPr>
                <w:rFonts w:ascii="Comic Sans MS" w:hAnsi="Comic Sans MS"/>
                <w:b/>
                <w:sz w:val="16"/>
                <w:szCs w:val="16"/>
              </w:rPr>
            </w:pPr>
            <w:r>
              <w:rPr>
                <w:rFonts w:ascii="Comic Sans MS" w:hAnsi="Comic Sans MS"/>
                <w:sz w:val="16"/>
                <w:szCs w:val="16"/>
              </w:rPr>
              <w:t>*H</w:t>
            </w:r>
            <w:r w:rsidRPr="00A538EE">
              <w:rPr>
                <w:rFonts w:ascii="Comic Sans MS" w:hAnsi="Comic Sans MS"/>
                <w:sz w:val="16"/>
                <w:szCs w:val="16"/>
              </w:rPr>
              <w:t>uman geography, including: types of settlement and land use, economic activity including trade links, and the distribution of natural resources including energy, food, minerals and water</w:t>
            </w:r>
            <w:r w:rsidR="00BF249E">
              <w:rPr>
                <w:rFonts w:ascii="Comic Sans MS" w:hAnsi="Comic Sans MS"/>
                <w:sz w:val="16"/>
                <w:szCs w:val="16"/>
              </w:rPr>
              <w:t xml:space="preserve"> </w:t>
            </w:r>
            <w:r w:rsidR="00BF249E" w:rsidRPr="00BF249E">
              <w:rPr>
                <w:rFonts w:ascii="Comic Sans MS" w:hAnsi="Comic Sans MS"/>
                <w:b/>
                <w:sz w:val="16"/>
                <w:szCs w:val="16"/>
                <w:highlight w:val="yellow"/>
              </w:rPr>
              <w:t xml:space="preserve">Y4 – </w:t>
            </w:r>
            <w:proofErr w:type="gramStart"/>
            <w:r w:rsidR="00BF249E" w:rsidRPr="00BF249E">
              <w:rPr>
                <w:rFonts w:ascii="Comic Sans MS" w:hAnsi="Comic Sans MS"/>
                <w:b/>
                <w:sz w:val="16"/>
                <w:szCs w:val="16"/>
                <w:highlight w:val="yellow"/>
              </w:rPr>
              <w:t>UK  Y</w:t>
            </w:r>
            <w:proofErr w:type="gramEnd"/>
            <w:r w:rsidR="00BF249E" w:rsidRPr="00BF249E">
              <w:rPr>
                <w:rFonts w:ascii="Comic Sans MS" w:hAnsi="Comic Sans MS"/>
                <w:b/>
                <w:sz w:val="16"/>
                <w:szCs w:val="16"/>
                <w:highlight w:val="yellow"/>
              </w:rPr>
              <w:t>6 - TRADE</w:t>
            </w:r>
          </w:p>
        </w:tc>
      </w:tr>
      <w:tr w:rsidR="00EF40BC" w:rsidRPr="00EF40BC" w:rsidTr="00EF08FB">
        <w:tc>
          <w:tcPr>
            <w:tcW w:w="1797" w:type="dxa"/>
            <w:shd w:val="clear" w:color="auto" w:fill="AEAAAA" w:themeFill="background2" w:themeFillShade="BF"/>
          </w:tcPr>
          <w:p w:rsidR="00342A02" w:rsidRPr="00EF40BC" w:rsidRDefault="00A538EE" w:rsidP="00342A02">
            <w:pPr>
              <w:jc w:val="center"/>
              <w:rPr>
                <w:rFonts w:ascii="Comic Sans MS" w:hAnsi="Comic Sans MS"/>
                <w:b/>
                <w:sz w:val="20"/>
                <w:szCs w:val="20"/>
              </w:rPr>
            </w:pPr>
            <w:r w:rsidRPr="00EF40BC">
              <w:rPr>
                <w:rFonts w:ascii="Comic Sans MS" w:hAnsi="Comic Sans MS"/>
                <w:b/>
                <w:sz w:val="20"/>
                <w:szCs w:val="20"/>
              </w:rPr>
              <w:t>GEOGRAPHICAL SKILLS AND FIELDWORK</w:t>
            </w:r>
          </w:p>
        </w:tc>
        <w:tc>
          <w:tcPr>
            <w:tcW w:w="3562" w:type="dxa"/>
          </w:tcPr>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Use world maps, atlases and globes to identify the United Kingdom and its countries, as well as the countries, continents and oceans studied at this key stage </w:t>
            </w:r>
          </w:p>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Use simple compass directions (North, South, East and West) and locational and directional language [for example, near and far; left and right], to describe the location of features and routes on a map Geography – key stages 1 and 2 3 </w:t>
            </w:r>
          </w:p>
          <w:p w:rsidR="00EF40BC" w:rsidRPr="00EF40BC" w:rsidRDefault="00EF40BC" w:rsidP="00EF40BC">
            <w:pPr>
              <w:rPr>
                <w:rFonts w:ascii="Comic Sans MS" w:hAnsi="Comic Sans MS"/>
                <w:sz w:val="16"/>
                <w:szCs w:val="16"/>
              </w:rPr>
            </w:pPr>
          </w:p>
          <w:p w:rsidR="00EF40BC" w:rsidRPr="00EF40BC" w:rsidRDefault="00EF40BC" w:rsidP="00EF40BC">
            <w:pPr>
              <w:rPr>
                <w:rFonts w:ascii="Comic Sans MS" w:hAnsi="Comic Sans MS"/>
                <w:sz w:val="16"/>
                <w:szCs w:val="16"/>
              </w:rPr>
            </w:pPr>
            <w:r w:rsidRPr="00EF40BC">
              <w:rPr>
                <w:rFonts w:ascii="Comic Sans MS" w:hAnsi="Comic Sans MS"/>
                <w:sz w:val="16"/>
                <w:szCs w:val="16"/>
              </w:rPr>
              <w:t xml:space="preserve">Use aerial photographs and plan perspectives to recognise landmarks and basic human and physical features; devise a simple map; and use and construct basic symbols in a key </w:t>
            </w:r>
          </w:p>
          <w:p w:rsidR="00EF40BC" w:rsidRPr="00EF40BC" w:rsidRDefault="00EF40BC" w:rsidP="00EF40BC">
            <w:pPr>
              <w:rPr>
                <w:rFonts w:ascii="Comic Sans MS" w:hAnsi="Comic Sans MS"/>
                <w:sz w:val="16"/>
                <w:szCs w:val="16"/>
              </w:rPr>
            </w:pPr>
          </w:p>
          <w:p w:rsidR="00342A02" w:rsidRDefault="00EF40BC" w:rsidP="00EF40BC">
            <w:pPr>
              <w:rPr>
                <w:rFonts w:ascii="Comic Sans MS" w:hAnsi="Comic Sans MS"/>
                <w:sz w:val="16"/>
                <w:szCs w:val="16"/>
              </w:rPr>
            </w:pPr>
            <w:r w:rsidRPr="00EF40BC">
              <w:rPr>
                <w:rFonts w:ascii="Comic Sans MS" w:hAnsi="Comic Sans MS"/>
                <w:sz w:val="16"/>
                <w:szCs w:val="16"/>
              </w:rPr>
              <w:t>Use simple fieldwork and observational skills to study the geography of their school and its grounds and the key human and physical features of its surrounding environment.</w:t>
            </w:r>
          </w:p>
          <w:p w:rsidR="00BF249E" w:rsidRPr="00EF40BC" w:rsidRDefault="001C0E37" w:rsidP="00EF40BC">
            <w:pPr>
              <w:rPr>
                <w:rFonts w:ascii="Comic Sans MS" w:hAnsi="Comic Sans MS"/>
                <w:sz w:val="16"/>
                <w:szCs w:val="16"/>
              </w:rPr>
            </w:pPr>
            <w:r>
              <w:rPr>
                <w:rFonts w:ascii="Comic Sans MS" w:hAnsi="Comic Sans MS"/>
                <w:b/>
                <w:sz w:val="16"/>
                <w:szCs w:val="16"/>
                <w:highlight w:val="yellow"/>
              </w:rPr>
              <w:t>BOTH</w:t>
            </w:r>
            <w:r w:rsidR="00BF249E" w:rsidRPr="00BF249E">
              <w:rPr>
                <w:rFonts w:ascii="Comic Sans MS" w:hAnsi="Comic Sans MS"/>
                <w:b/>
                <w:sz w:val="16"/>
                <w:szCs w:val="16"/>
                <w:highlight w:val="yellow"/>
              </w:rPr>
              <w:t xml:space="preserve"> CLASSES</w:t>
            </w:r>
          </w:p>
        </w:tc>
        <w:tc>
          <w:tcPr>
            <w:tcW w:w="3657" w:type="dxa"/>
          </w:tcPr>
          <w:p w:rsidR="00EF40BC" w:rsidRDefault="00EF40BC" w:rsidP="00EF40BC">
            <w:pPr>
              <w:rPr>
                <w:rFonts w:ascii="Comic Sans MS" w:hAnsi="Comic Sans MS"/>
                <w:sz w:val="16"/>
                <w:szCs w:val="16"/>
              </w:rPr>
            </w:pPr>
            <w:r>
              <w:rPr>
                <w:rFonts w:ascii="Comic Sans MS" w:hAnsi="Comic Sans MS"/>
                <w:sz w:val="16"/>
                <w:szCs w:val="16"/>
              </w:rPr>
              <w:t>U</w:t>
            </w:r>
            <w:r w:rsidR="00A538EE" w:rsidRPr="00EF40BC">
              <w:rPr>
                <w:rFonts w:ascii="Comic Sans MS" w:hAnsi="Comic Sans MS"/>
                <w:sz w:val="16"/>
                <w:szCs w:val="16"/>
              </w:rPr>
              <w:t xml:space="preserve">se maps, atlases, globes and digital/computer mapping to locate countries and describe features studied </w:t>
            </w:r>
          </w:p>
          <w:p w:rsidR="00EF40BC" w:rsidRDefault="00EF40BC" w:rsidP="00EF40BC">
            <w:pPr>
              <w:rPr>
                <w:rFonts w:ascii="Comic Sans MS" w:hAnsi="Comic Sans MS"/>
                <w:sz w:val="16"/>
                <w:szCs w:val="16"/>
              </w:rPr>
            </w:pPr>
          </w:p>
          <w:p w:rsidR="00EF40BC" w:rsidRDefault="00EF40BC" w:rsidP="00EF40BC">
            <w:pPr>
              <w:rPr>
                <w:rFonts w:ascii="Comic Sans MS" w:hAnsi="Comic Sans MS"/>
                <w:sz w:val="16"/>
                <w:szCs w:val="16"/>
              </w:rPr>
            </w:pPr>
            <w:r>
              <w:rPr>
                <w:rFonts w:ascii="Comic Sans MS" w:hAnsi="Comic Sans MS"/>
                <w:sz w:val="16"/>
                <w:szCs w:val="16"/>
              </w:rPr>
              <w:t>U</w:t>
            </w:r>
            <w:r w:rsidR="00A538EE" w:rsidRPr="00EF40BC">
              <w:rPr>
                <w:rFonts w:ascii="Comic Sans MS" w:hAnsi="Comic Sans MS"/>
                <w:sz w:val="16"/>
                <w:szCs w:val="16"/>
              </w:rPr>
              <w:t>se the eight points of a compass, four</w:t>
            </w:r>
            <w:r w:rsidR="00BF249E">
              <w:rPr>
                <w:rFonts w:ascii="Comic Sans MS" w:hAnsi="Comic Sans MS"/>
                <w:sz w:val="16"/>
                <w:szCs w:val="16"/>
              </w:rPr>
              <w:t xml:space="preserve"> </w:t>
            </w:r>
            <w:r w:rsidR="00BF249E" w:rsidRPr="00BF249E">
              <w:rPr>
                <w:rFonts w:ascii="Comic Sans MS" w:hAnsi="Comic Sans MS"/>
                <w:b/>
                <w:sz w:val="16"/>
                <w:szCs w:val="16"/>
                <w:highlight w:val="yellow"/>
              </w:rPr>
              <w:t>(Y3/4)</w:t>
            </w:r>
            <w:r w:rsidR="00A538EE" w:rsidRPr="00EF40BC">
              <w:rPr>
                <w:rFonts w:ascii="Comic Sans MS" w:hAnsi="Comic Sans MS"/>
                <w:sz w:val="16"/>
                <w:szCs w:val="16"/>
              </w:rPr>
              <w:t xml:space="preserve"> and six-figure grid references</w:t>
            </w:r>
            <w:r w:rsidR="00BF249E">
              <w:rPr>
                <w:rFonts w:ascii="Comic Sans MS" w:hAnsi="Comic Sans MS"/>
                <w:sz w:val="16"/>
                <w:szCs w:val="16"/>
              </w:rPr>
              <w:t xml:space="preserve"> </w:t>
            </w:r>
            <w:r w:rsidR="00BF249E" w:rsidRPr="00BF249E">
              <w:rPr>
                <w:rFonts w:ascii="Comic Sans MS" w:hAnsi="Comic Sans MS"/>
                <w:b/>
                <w:sz w:val="16"/>
                <w:szCs w:val="16"/>
                <w:highlight w:val="yellow"/>
              </w:rPr>
              <w:t>(Y5/6)</w:t>
            </w:r>
            <w:r w:rsidR="00A538EE" w:rsidRPr="00BF249E">
              <w:rPr>
                <w:rFonts w:ascii="Comic Sans MS" w:hAnsi="Comic Sans MS"/>
                <w:b/>
                <w:sz w:val="16"/>
                <w:szCs w:val="16"/>
              </w:rPr>
              <w:t>,</w:t>
            </w:r>
            <w:r w:rsidR="00A538EE" w:rsidRPr="00BF249E">
              <w:rPr>
                <w:rFonts w:ascii="Comic Sans MS" w:hAnsi="Comic Sans MS"/>
                <w:sz w:val="16"/>
                <w:szCs w:val="16"/>
              </w:rPr>
              <w:t xml:space="preserve"> </w:t>
            </w:r>
            <w:r w:rsidR="00A538EE" w:rsidRPr="00EF40BC">
              <w:rPr>
                <w:rFonts w:ascii="Comic Sans MS" w:hAnsi="Comic Sans MS"/>
                <w:sz w:val="16"/>
                <w:szCs w:val="16"/>
              </w:rPr>
              <w:t xml:space="preserve">symbols and key (including the use of Ordnance Survey maps) to build their knowledge of the United Kingdom and the wider world </w:t>
            </w:r>
          </w:p>
          <w:p w:rsidR="00EF40BC" w:rsidRDefault="00EF40BC" w:rsidP="00EF40BC">
            <w:pPr>
              <w:rPr>
                <w:rFonts w:ascii="Comic Sans MS" w:hAnsi="Comic Sans MS"/>
                <w:sz w:val="16"/>
                <w:szCs w:val="16"/>
              </w:rPr>
            </w:pPr>
          </w:p>
          <w:p w:rsidR="00342A02" w:rsidRDefault="00EF40BC" w:rsidP="00EF40BC">
            <w:pPr>
              <w:rPr>
                <w:rFonts w:ascii="Comic Sans MS" w:hAnsi="Comic Sans MS"/>
                <w:sz w:val="16"/>
                <w:szCs w:val="16"/>
              </w:rPr>
            </w:pPr>
            <w:r>
              <w:rPr>
                <w:rFonts w:ascii="Comic Sans MS" w:hAnsi="Comic Sans MS"/>
                <w:sz w:val="16"/>
                <w:szCs w:val="16"/>
              </w:rPr>
              <w:t>U</w:t>
            </w:r>
            <w:r w:rsidR="00A538EE" w:rsidRPr="00EF40BC">
              <w:rPr>
                <w:rFonts w:ascii="Comic Sans MS" w:hAnsi="Comic Sans MS"/>
                <w:sz w:val="16"/>
                <w:szCs w:val="16"/>
              </w:rPr>
              <w:t>se fieldwork to observe, measure, record and present the human and physical features in the local area using a range of methods, including sketch maps, plans and graphs, and digital technologies.</w:t>
            </w:r>
          </w:p>
          <w:p w:rsidR="00BF249E" w:rsidRDefault="00BF249E" w:rsidP="00EF40BC">
            <w:pPr>
              <w:rPr>
                <w:rFonts w:ascii="Comic Sans MS" w:hAnsi="Comic Sans MS"/>
                <w:sz w:val="16"/>
                <w:szCs w:val="16"/>
              </w:rPr>
            </w:pPr>
          </w:p>
          <w:p w:rsidR="00BF249E" w:rsidRPr="00BF249E" w:rsidRDefault="00BF249E" w:rsidP="00EF40BC">
            <w:pPr>
              <w:rPr>
                <w:rFonts w:ascii="Comic Sans MS" w:hAnsi="Comic Sans MS"/>
                <w:b/>
                <w:sz w:val="16"/>
                <w:szCs w:val="16"/>
              </w:rPr>
            </w:pPr>
            <w:r w:rsidRPr="00BF249E">
              <w:rPr>
                <w:rFonts w:ascii="Comic Sans MS" w:hAnsi="Comic Sans MS"/>
                <w:b/>
                <w:sz w:val="16"/>
                <w:szCs w:val="16"/>
                <w:highlight w:val="yellow"/>
              </w:rPr>
              <w:t>ALL CLASSES</w:t>
            </w:r>
          </w:p>
        </w:tc>
      </w:tr>
    </w:tbl>
    <w:p w:rsidR="00342A02" w:rsidRPr="00342A02" w:rsidRDefault="00342A02" w:rsidP="00342A02">
      <w:pPr>
        <w:jc w:val="center"/>
        <w:rPr>
          <w:rFonts w:ascii="Comic Sans MS" w:hAnsi="Comic Sans MS"/>
        </w:rPr>
      </w:pPr>
      <w:bookmarkStart w:id="0" w:name="_GoBack"/>
      <w:bookmarkEnd w:id="0"/>
    </w:p>
    <w:sectPr w:rsidR="00342A02" w:rsidRPr="00342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02"/>
    <w:rsid w:val="001C0E37"/>
    <w:rsid w:val="00342A02"/>
    <w:rsid w:val="004A785A"/>
    <w:rsid w:val="00560735"/>
    <w:rsid w:val="00A538EE"/>
    <w:rsid w:val="00BF249E"/>
    <w:rsid w:val="00D64DDC"/>
    <w:rsid w:val="00EF08FB"/>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077E"/>
  <w15:chartTrackingRefBased/>
  <w15:docId w15:val="{A8FA97F8-CD39-41FD-B263-CECE4C1F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Kinsey</dc:creator>
  <cp:keywords/>
  <dc:description/>
  <cp:lastModifiedBy>Sarah Kinsey</cp:lastModifiedBy>
  <cp:revision>4</cp:revision>
  <cp:lastPrinted>2021-03-22T10:03:00Z</cp:lastPrinted>
  <dcterms:created xsi:type="dcterms:W3CDTF">2021-03-22T10:05:00Z</dcterms:created>
  <dcterms:modified xsi:type="dcterms:W3CDTF">2022-10-18T14:11:00Z</dcterms:modified>
</cp:coreProperties>
</file>