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388D1" w14:textId="77777777" w:rsidR="00491B85" w:rsidRPr="008D5597" w:rsidRDefault="00491B85" w:rsidP="00491B85">
      <w:pPr>
        <w:jc w:val="center"/>
        <w:rPr>
          <w:rFonts w:ascii="Arial" w:hAnsi="Arial" w:cs="Arial"/>
        </w:rPr>
      </w:pPr>
      <w:r w:rsidRPr="008D5597">
        <w:rPr>
          <w:rFonts w:ascii="Arial" w:hAnsi="Arial" w:cs="Arial"/>
          <w:noProof/>
        </w:rPr>
        <w:drawing>
          <wp:inline distT="0" distB="0" distL="0" distR="0" wp14:anchorId="46949BDF" wp14:editId="4E2CA1A3">
            <wp:extent cx="4464050" cy="886282"/>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den Forest LG Logo_Lon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00646" cy="893548"/>
                    </a:xfrm>
                    <a:prstGeom prst="rect">
                      <a:avLst/>
                    </a:prstGeom>
                  </pic:spPr>
                </pic:pic>
              </a:graphicData>
            </a:graphic>
          </wp:inline>
        </w:drawing>
      </w:r>
    </w:p>
    <w:p w14:paraId="6ED4AED0" w14:textId="77777777" w:rsidR="00491B85" w:rsidRPr="008D5597" w:rsidRDefault="00491B85" w:rsidP="00491B85">
      <w:pPr>
        <w:rPr>
          <w:rFonts w:ascii="Arial" w:hAnsi="Arial" w:cs="Arial"/>
        </w:rPr>
      </w:pPr>
    </w:p>
    <w:p w14:paraId="4771EE60" w14:textId="77777777" w:rsidR="00EA1312" w:rsidRPr="008D5597" w:rsidRDefault="00EA1312" w:rsidP="000B5ECD">
      <w:pPr>
        <w:jc w:val="center"/>
        <w:rPr>
          <w:rFonts w:cstheme="minorHAnsi"/>
          <w:b/>
          <w:sz w:val="72"/>
          <w:szCs w:val="72"/>
        </w:rPr>
      </w:pPr>
    </w:p>
    <w:p w14:paraId="70434930" w14:textId="7677B762" w:rsidR="00491B85" w:rsidRPr="008D5597" w:rsidRDefault="00491B85" w:rsidP="00EA1312">
      <w:pPr>
        <w:jc w:val="center"/>
        <w:rPr>
          <w:rFonts w:cstheme="minorHAnsi"/>
          <w:b/>
          <w:sz w:val="72"/>
          <w:szCs w:val="72"/>
        </w:rPr>
      </w:pPr>
      <w:r w:rsidRPr="008D5597">
        <w:rPr>
          <w:rFonts w:cstheme="minorHAnsi"/>
          <w:b/>
          <w:sz w:val="72"/>
          <w:szCs w:val="72"/>
        </w:rPr>
        <w:t>Volunteer</w:t>
      </w:r>
      <w:r w:rsidR="00B26506" w:rsidRPr="008D5597">
        <w:rPr>
          <w:rFonts w:cstheme="minorHAnsi"/>
          <w:b/>
          <w:sz w:val="72"/>
          <w:szCs w:val="72"/>
        </w:rPr>
        <w:t xml:space="preserve"> Policy</w:t>
      </w:r>
    </w:p>
    <w:p w14:paraId="605B985E" w14:textId="7522794E" w:rsidR="000B5ECD" w:rsidRPr="008D5597" w:rsidRDefault="000B5ECD" w:rsidP="000B5ECD">
      <w:pPr>
        <w:jc w:val="center"/>
        <w:rPr>
          <w:rFonts w:cstheme="minorHAnsi"/>
          <w:b/>
          <w:sz w:val="28"/>
          <w:szCs w:val="28"/>
        </w:rPr>
      </w:pPr>
    </w:p>
    <w:p w14:paraId="34F13793" w14:textId="77777777" w:rsidR="000B5ECD" w:rsidRPr="008D5597" w:rsidRDefault="000B5ECD" w:rsidP="000B5ECD">
      <w:pPr>
        <w:jc w:val="center"/>
        <w:rPr>
          <w:rFonts w:cstheme="minorHAnsi"/>
          <w:b/>
          <w:sz w:val="28"/>
          <w:szCs w:val="28"/>
        </w:rPr>
      </w:pPr>
    </w:p>
    <w:p w14:paraId="24EDCBAF" w14:textId="77777777" w:rsidR="000B5ECD" w:rsidRPr="008D5597" w:rsidRDefault="000B5ECD" w:rsidP="000B5ECD">
      <w:pPr>
        <w:jc w:val="center"/>
        <w:rPr>
          <w:rFonts w:cstheme="minorHAnsi"/>
          <w:b/>
          <w:sz w:val="28"/>
          <w:szCs w:val="28"/>
        </w:rPr>
      </w:pPr>
    </w:p>
    <w:p w14:paraId="51ABC4C7" w14:textId="7FFF7AD3" w:rsidR="000B5ECD" w:rsidRPr="008D5597" w:rsidRDefault="00EA1312" w:rsidP="000B5ECD">
      <w:pPr>
        <w:jc w:val="center"/>
        <w:rPr>
          <w:rFonts w:cstheme="minorHAnsi"/>
          <w:b/>
          <w:sz w:val="28"/>
          <w:szCs w:val="28"/>
        </w:rPr>
      </w:pPr>
      <w:r w:rsidRPr="008D5597">
        <w:rPr>
          <w:rFonts w:cstheme="minorHAnsi"/>
          <w:noProof/>
        </w:rPr>
        <w:drawing>
          <wp:anchor distT="0" distB="0" distL="114300" distR="114300" simplePos="0" relativeHeight="251658240" behindDoc="0" locked="0" layoutInCell="1" allowOverlap="1" wp14:anchorId="0191AFA9" wp14:editId="0717FECC">
            <wp:simplePos x="0" y="0"/>
            <wp:positionH relativeFrom="margin">
              <wp:align>center</wp:align>
            </wp:positionH>
            <wp:positionV relativeFrom="paragraph">
              <wp:posOffset>42545</wp:posOffset>
            </wp:positionV>
            <wp:extent cx="4378551" cy="2209800"/>
            <wp:effectExtent l="0" t="0" r="3175" b="0"/>
            <wp:wrapNone/>
            <wp:docPr id="2" name="Picture 2" descr="Download Volunteer, Hands, Help. Royalty-Free Stock Illustration Image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 Volunteer, Hands, Help. Royalty-Free Stock Illustration Image -  Pixaba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78551" cy="2209800"/>
                    </a:xfrm>
                    <a:prstGeom prst="rect">
                      <a:avLst/>
                    </a:prstGeom>
                    <a:noFill/>
                    <a:ln>
                      <a:noFill/>
                    </a:ln>
                  </pic:spPr>
                </pic:pic>
              </a:graphicData>
            </a:graphic>
          </wp:anchor>
        </w:drawing>
      </w:r>
    </w:p>
    <w:p w14:paraId="45A8D5B8" w14:textId="1BE01E84" w:rsidR="000B5ECD" w:rsidRPr="008D5597" w:rsidRDefault="000B5ECD" w:rsidP="000B5ECD">
      <w:pPr>
        <w:jc w:val="center"/>
        <w:rPr>
          <w:rFonts w:cstheme="minorHAnsi"/>
          <w:b/>
          <w:sz w:val="28"/>
          <w:szCs w:val="28"/>
        </w:rPr>
      </w:pPr>
    </w:p>
    <w:p w14:paraId="791BBBFF" w14:textId="1B6DC2D9" w:rsidR="000B5ECD" w:rsidRPr="008D5597" w:rsidRDefault="000B5ECD" w:rsidP="000B5ECD">
      <w:pPr>
        <w:jc w:val="center"/>
        <w:rPr>
          <w:rFonts w:cstheme="minorHAnsi"/>
          <w:b/>
          <w:sz w:val="28"/>
          <w:szCs w:val="28"/>
        </w:rPr>
      </w:pPr>
    </w:p>
    <w:p w14:paraId="380822C5" w14:textId="020569FD" w:rsidR="000B5ECD" w:rsidRPr="008D5597" w:rsidRDefault="000B5ECD" w:rsidP="000B5ECD">
      <w:pPr>
        <w:jc w:val="center"/>
        <w:rPr>
          <w:rFonts w:cstheme="minorHAnsi"/>
          <w:b/>
          <w:sz w:val="28"/>
          <w:szCs w:val="28"/>
        </w:rPr>
      </w:pPr>
    </w:p>
    <w:p w14:paraId="2B2AA03B" w14:textId="77777777" w:rsidR="000B5ECD" w:rsidRPr="008D5597" w:rsidRDefault="000B5ECD" w:rsidP="000B5ECD">
      <w:pPr>
        <w:jc w:val="center"/>
        <w:rPr>
          <w:rFonts w:cstheme="minorHAnsi"/>
          <w:b/>
          <w:sz w:val="28"/>
          <w:szCs w:val="28"/>
        </w:rPr>
      </w:pPr>
    </w:p>
    <w:p w14:paraId="1D51C7E9" w14:textId="77777777" w:rsidR="000B5ECD" w:rsidRPr="008D5597" w:rsidRDefault="000B5ECD" w:rsidP="000B5ECD">
      <w:pPr>
        <w:jc w:val="center"/>
        <w:rPr>
          <w:rFonts w:cstheme="minorHAnsi"/>
          <w:b/>
          <w:sz w:val="28"/>
          <w:szCs w:val="28"/>
        </w:rPr>
      </w:pPr>
    </w:p>
    <w:p w14:paraId="656EEC44" w14:textId="77777777" w:rsidR="000B5ECD" w:rsidRPr="008D5597" w:rsidRDefault="000B5ECD" w:rsidP="000B5ECD">
      <w:pPr>
        <w:jc w:val="center"/>
        <w:rPr>
          <w:rFonts w:cstheme="minorHAnsi"/>
          <w:b/>
          <w:sz w:val="28"/>
          <w:szCs w:val="28"/>
        </w:rPr>
      </w:pPr>
    </w:p>
    <w:p w14:paraId="6B6AD680" w14:textId="77777777" w:rsidR="000B5ECD" w:rsidRPr="008D5597" w:rsidRDefault="000B5ECD" w:rsidP="000B5ECD">
      <w:pPr>
        <w:jc w:val="center"/>
        <w:rPr>
          <w:rFonts w:cstheme="minorHAnsi"/>
          <w:b/>
          <w:sz w:val="28"/>
          <w:szCs w:val="28"/>
        </w:rPr>
      </w:pPr>
    </w:p>
    <w:p w14:paraId="7CB3D89E" w14:textId="77777777" w:rsidR="000B5ECD" w:rsidRPr="008D5597" w:rsidRDefault="000B5ECD" w:rsidP="000B5ECD">
      <w:pPr>
        <w:jc w:val="center"/>
        <w:rPr>
          <w:rFonts w:cstheme="minorHAnsi"/>
          <w:b/>
          <w:sz w:val="28"/>
          <w:szCs w:val="28"/>
        </w:rPr>
      </w:pPr>
    </w:p>
    <w:p w14:paraId="1A8A29CD" w14:textId="77777777" w:rsidR="000B5ECD" w:rsidRPr="008D5597" w:rsidRDefault="000B5ECD" w:rsidP="000B5ECD">
      <w:pPr>
        <w:jc w:val="center"/>
        <w:rPr>
          <w:rFonts w:cstheme="minorHAnsi"/>
          <w:b/>
          <w:sz w:val="28"/>
          <w:szCs w:val="28"/>
        </w:rPr>
      </w:pPr>
    </w:p>
    <w:p w14:paraId="41724F73" w14:textId="77777777" w:rsidR="000B5ECD" w:rsidRPr="008D5597" w:rsidRDefault="000B5ECD" w:rsidP="000B5ECD">
      <w:pPr>
        <w:jc w:val="center"/>
        <w:rPr>
          <w:rFonts w:cstheme="minorHAnsi"/>
          <w:b/>
          <w:sz w:val="28"/>
          <w:szCs w:val="28"/>
        </w:rPr>
      </w:pPr>
    </w:p>
    <w:p w14:paraId="595ECE89" w14:textId="77777777" w:rsidR="000B5ECD" w:rsidRPr="008D5597" w:rsidRDefault="000B5ECD" w:rsidP="000B5ECD">
      <w:pPr>
        <w:jc w:val="center"/>
        <w:rPr>
          <w:rFonts w:cstheme="minorHAnsi"/>
          <w:b/>
          <w:sz w:val="28"/>
          <w:szCs w:val="28"/>
        </w:rPr>
      </w:pPr>
    </w:p>
    <w:p w14:paraId="25263CDB" w14:textId="77777777" w:rsidR="000B5ECD" w:rsidRPr="008D5597" w:rsidRDefault="000B5ECD" w:rsidP="000B5ECD">
      <w:pPr>
        <w:jc w:val="center"/>
        <w:rPr>
          <w:rFonts w:cstheme="minorHAnsi"/>
          <w:b/>
          <w:sz w:val="28"/>
          <w:szCs w:val="28"/>
        </w:rPr>
      </w:pPr>
    </w:p>
    <w:p w14:paraId="46F9644A" w14:textId="77777777" w:rsidR="000B5ECD" w:rsidRPr="008D5597" w:rsidRDefault="000B5ECD" w:rsidP="000B5ECD">
      <w:pPr>
        <w:jc w:val="center"/>
        <w:rPr>
          <w:rFonts w:cstheme="minorHAnsi"/>
          <w:b/>
          <w:sz w:val="28"/>
          <w:szCs w:val="28"/>
        </w:rPr>
      </w:pPr>
    </w:p>
    <w:p w14:paraId="688956B4" w14:textId="77777777" w:rsidR="000B5ECD" w:rsidRPr="008D5597" w:rsidRDefault="000B5ECD" w:rsidP="000B5ECD">
      <w:pPr>
        <w:jc w:val="center"/>
        <w:rPr>
          <w:rFonts w:cstheme="minorHAnsi"/>
          <w:b/>
          <w:sz w:val="28"/>
          <w:szCs w:val="28"/>
        </w:rPr>
      </w:pPr>
    </w:p>
    <w:p w14:paraId="3578A12A" w14:textId="168F8D41" w:rsidR="000B5ECD" w:rsidRPr="008D5597" w:rsidRDefault="000B5ECD" w:rsidP="000B5ECD">
      <w:pPr>
        <w:spacing w:before="25"/>
        <w:rPr>
          <w:rFonts w:eastAsia="Arial" w:cstheme="minorHAnsi"/>
          <w:sz w:val="24"/>
          <w:szCs w:val="48"/>
        </w:rPr>
        <w:sectPr w:rsidR="000B5ECD" w:rsidRPr="008D5597" w:rsidSect="000B5ECD">
          <w:footerReference w:type="default" r:id="rId12"/>
          <w:pgSz w:w="11906" w:h="16840"/>
          <w:pgMar w:top="1560" w:right="1020" w:bottom="940" w:left="1020" w:header="720" w:footer="743" w:gutter="0"/>
          <w:pgNumType w:start="1"/>
          <w:cols w:space="720"/>
        </w:sectPr>
      </w:pPr>
      <w:r w:rsidRPr="008D5597">
        <w:rPr>
          <w:rFonts w:eastAsia="Arial" w:cstheme="minorHAnsi"/>
          <w:sz w:val="24"/>
          <w:szCs w:val="48"/>
        </w:rPr>
        <w:t>Adopted: September 202</w:t>
      </w:r>
      <w:r w:rsidR="003215CA" w:rsidRPr="008D5597">
        <w:rPr>
          <w:rFonts w:eastAsia="Arial" w:cstheme="minorHAnsi"/>
          <w:sz w:val="24"/>
          <w:szCs w:val="48"/>
        </w:rPr>
        <w:t>6</w:t>
      </w:r>
      <w:r w:rsidRPr="008D5597">
        <w:rPr>
          <w:rFonts w:eastAsia="Arial" w:cstheme="minorHAnsi"/>
          <w:sz w:val="24"/>
          <w:szCs w:val="48"/>
        </w:rPr>
        <w:tab/>
      </w:r>
      <w:r w:rsidRPr="008D5597">
        <w:rPr>
          <w:rFonts w:eastAsia="Arial" w:cstheme="minorHAnsi"/>
          <w:sz w:val="24"/>
          <w:szCs w:val="48"/>
        </w:rPr>
        <w:tab/>
      </w:r>
      <w:r w:rsidRPr="008D5597">
        <w:rPr>
          <w:rFonts w:eastAsia="Arial" w:cstheme="minorHAnsi"/>
          <w:sz w:val="24"/>
          <w:szCs w:val="48"/>
        </w:rPr>
        <w:tab/>
      </w:r>
      <w:r w:rsidRPr="008D5597">
        <w:rPr>
          <w:rFonts w:eastAsia="Arial" w:cstheme="minorHAnsi"/>
          <w:sz w:val="24"/>
          <w:szCs w:val="48"/>
        </w:rPr>
        <w:tab/>
      </w:r>
      <w:r w:rsidRPr="008D5597">
        <w:rPr>
          <w:rFonts w:eastAsia="Arial" w:cstheme="minorHAnsi"/>
          <w:sz w:val="24"/>
          <w:szCs w:val="48"/>
        </w:rPr>
        <w:tab/>
      </w:r>
      <w:r w:rsidRPr="008D5597">
        <w:rPr>
          <w:rFonts w:eastAsia="Arial" w:cstheme="minorHAnsi"/>
          <w:sz w:val="24"/>
          <w:szCs w:val="48"/>
        </w:rPr>
        <w:tab/>
        <w:t>Review: September 20</w:t>
      </w:r>
      <w:r w:rsidR="00681190" w:rsidRPr="008D5597">
        <w:rPr>
          <w:rFonts w:eastAsia="Arial" w:cstheme="minorHAnsi"/>
          <w:sz w:val="24"/>
          <w:szCs w:val="48"/>
        </w:rPr>
        <w:t>2</w:t>
      </w:r>
      <w:r w:rsidR="003215CA" w:rsidRPr="008D5597">
        <w:rPr>
          <w:rFonts w:eastAsia="Arial" w:cstheme="minorHAnsi"/>
          <w:sz w:val="24"/>
          <w:szCs w:val="48"/>
        </w:rPr>
        <w:t>8</w:t>
      </w:r>
    </w:p>
    <w:p w14:paraId="6FEE8395" w14:textId="77777777" w:rsidR="00693A30" w:rsidRPr="008D5597" w:rsidRDefault="00693A30" w:rsidP="00491B85">
      <w:pPr>
        <w:rPr>
          <w:rFonts w:cstheme="minorHAnsi"/>
          <w:b/>
        </w:rPr>
      </w:pPr>
      <w:r w:rsidRPr="008D5597">
        <w:rPr>
          <w:rFonts w:cstheme="minorHAnsi"/>
          <w:b/>
        </w:rPr>
        <w:lastRenderedPageBreak/>
        <w:t>How Volunteers can help the school.</w:t>
      </w:r>
    </w:p>
    <w:p w14:paraId="2C3ADCA6" w14:textId="77777777" w:rsidR="00491B85" w:rsidRPr="008D5597" w:rsidRDefault="00491B85" w:rsidP="00491B85">
      <w:pPr>
        <w:rPr>
          <w:rFonts w:cstheme="minorHAnsi"/>
        </w:rPr>
      </w:pPr>
      <w:r w:rsidRPr="008D5597">
        <w:rPr>
          <w:rFonts w:cstheme="minorHAnsi"/>
        </w:rPr>
        <w:t>Our schools are committed to creating an environment in which the teaching and learning, achievements, attitudes and well-being of every member of the school matter. We seek to create opportunities for all children to achieve their very best in terms of academic progress and personal goals. We aim to make the curriculum accessible to all in a stimulating learning environment in which success is celebrated in all areas. We endeavour to work with parents and members of the community to create a supportive environment for learning. Parents and other members of the community have many skills which can be deployed in a school on a voluntary basis for the benefit of the children’s education. Volunteer helpers in the classroom, on trips and for extra- curricular activities are a great asset in helping teachers to offer a much broader and differentiated curriculum.</w:t>
      </w:r>
      <w:r w:rsidR="00693A30" w:rsidRPr="008D5597">
        <w:rPr>
          <w:rFonts w:cstheme="minorHAnsi"/>
        </w:rPr>
        <w:t xml:space="preserve">  Typical activities that volunteers can play in the school.</w:t>
      </w:r>
    </w:p>
    <w:p w14:paraId="692F86F9" w14:textId="77777777" w:rsidR="00693A30" w:rsidRPr="008D5597" w:rsidRDefault="00693A30" w:rsidP="00693A30">
      <w:pPr>
        <w:pStyle w:val="paragraph"/>
        <w:numPr>
          <w:ilvl w:val="0"/>
          <w:numId w:val="18"/>
        </w:numPr>
        <w:spacing w:before="0" w:beforeAutospacing="0" w:after="0" w:afterAutospacing="0"/>
        <w:ind w:left="0" w:firstLine="0"/>
        <w:textAlignment w:val="baseline"/>
        <w:rPr>
          <w:rFonts w:asciiTheme="minorHAnsi" w:hAnsiTheme="minorHAnsi" w:cstheme="minorHAnsi"/>
          <w:color w:val="000000"/>
          <w:sz w:val="22"/>
          <w:szCs w:val="22"/>
        </w:rPr>
      </w:pPr>
      <w:r w:rsidRPr="008D5597">
        <w:rPr>
          <w:rStyle w:val="normaltextrun"/>
          <w:rFonts w:asciiTheme="minorHAnsi" w:hAnsiTheme="minorHAnsi" w:cstheme="minorHAnsi"/>
          <w:color w:val="000000"/>
          <w:sz w:val="22"/>
          <w:szCs w:val="22"/>
        </w:rPr>
        <w:t>Hearing children read  </w:t>
      </w:r>
      <w:r w:rsidRPr="008D5597">
        <w:rPr>
          <w:rStyle w:val="eop"/>
          <w:rFonts w:asciiTheme="minorHAnsi" w:hAnsiTheme="minorHAnsi" w:cstheme="minorHAnsi"/>
          <w:color w:val="000000"/>
          <w:sz w:val="22"/>
          <w:szCs w:val="22"/>
        </w:rPr>
        <w:t> </w:t>
      </w:r>
    </w:p>
    <w:p w14:paraId="5F59E0E9" w14:textId="77777777" w:rsidR="00693A30" w:rsidRPr="008D5597" w:rsidRDefault="00693A30" w:rsidP="00693A30">
      <w:pPr>
        <w:pStyle w:val="paragraph"/>
        <w:numPr>
          <w:ilvl w:val="0"/>
          <w:numId w:val="19"/>
        </w:numPr>
        <w:spacing w:before="0" w:beforeAutospacing="0" w:after="0" w:afterAutospacing="0"/>
        <w:ind w:left="0" w:firstLine="0"/>
        <w:textAlignment w:val="baseline"/>
        <w:rPr>
          <w:rFonts w:asciiTheme="minorHAnsi" w:hAnsiTheme="minorHAnsi" w:cstheme="minorHAnsi"/>
          <w:color w:val="000000"/>
          <w:sz w:val="22"/>
          <w:szCs w:val="22"/>
        </w:rPr>
      </w:pPr>
      <w:r w:rsidRPr="008D5597">
        <w:rPr>
          <w:rStyle w:val="normaltextrun"/>
          <w:rFonts w:asciiTheme="minorHAnsi" w:hAnsiTheme="minorHAnsi" w:cstheme="minorHAnsi"/>
          <w:color w:val="000000"/>
          <w:sz w:val="22"/>
          <w:szCs w:val="22"/>
        </w:rPr>
        <w:t>Working with small groups of children  </w:t>
      </w:r>
      <w:r w:rsidRPr="008D5597">
        <w:rPr>
          <w:rStyle w:val="eop"/>
          <w:rFonts w:asciiTheme="minorHAnsi" w:hAnsiTheme="minorHAnsi" w:cstheme="minorHAnsi"/>
          <w:color w:val="000000"/>
          <w:sz w:val="22"/>
          <w:szCs w:val="22"/>
        </w:rPr>
        <w:t> </w:t>
      </w:r>
    </w:p>
    <w:p w14:paraId="16163E69" w14:textId="77777777" w:rsidR="00693A30" w:rsidRPr="008D5597" w:rsidRDefault="00693A30" w:rsidP="00693A30">
      <w:pPr>
        <w:pStyle w:val="paragraph"/>
        <w:numPr>
          <w:ilvl w:val="0"/>
          <w:numId w:val="20"/>
        </w:numPr>
        <w:spacing w:before="0" w:beforeAutospacing="0" w:after="0" w:afterAutospacing="0"/>
        <w:ind w:left="0" w:firstLine="0"/>
        <w:textAlignment w:val="baseline"/>
        <w:rPr>
          <w:rFonts w:asciiTheme="minorHAnsi" w:hAnsiTheme="minorHAnsi" w:cstheme="minorHAnsi"/>
          <w:color w:val="000000"/>
          <w:sz w:val="22"/>
          <w:szCs w:val="22"/>
        </w:rPr>
      </w:pPr>
      <w:r w:rsidRPr="008D5597">
        <w:rPr>
          <w:rStyle w:val="normaltextrun"/>
          <w:rFonts w:asciiTheme="minorHAnsi" w:hAnsiTheme="minorHAnsi" w:cstheme="minorHAnsi"/>
          <w:color w:val="000000"/>
          <w:sz w:val="22"/>
          <w:szCs w:val="22"/>
        </w:rPr>
        <w:t>Working alongside individual children</w:t>
      </w:r>
    </w:p>
    <w:p w14:paraId="6E650DF8" w14:textId="77777777" w:rsidR="00693A30" w:rsidRPr="008D5597" w:rsidRDefault="00693A30" w:rsidP="00693A30">
      <w:pPr>
        <w:pStyle w:val="paragraph"/>
        <w:numPr>
          <w:ilvl w:val="0"/>
          <w:numId w:val="21"/>
        </w:numPr>
        <w:spacing w:before="0" w:beforeAutospacing="0" w:after="0" w:afterAutospacing="0"/>
        <w:ind w:left="0" w:firstLine="0"/>
        <w:textAlignment w:val="baseline"/>
        <w:rPr>
          <w:rFonts w:asciiTheme="minorHAnsi" w:hAnsiTheme="minorHAnsi" w:cstheme="minorHAnsi"/>
          <w:color w:val="000000"/>
          <w:sz w:val="22"/>
          <w:szCs w:val="22"/>
        </w:rPr>
      </w:pPr>
      <w:r w:rsidRPr="008D5597">
        <w:rPr>
          <w:rStyle w:val="normaltextrun"/>
          <w:rFonts w:asciiTheme="minorHAnsi" w:hAnsiTheme="minorHAnsi" w:cstheme="minorHAnsi"/>
          <w:color w:val="000000"/>
          <w:sz w:val="22"/>
          <w:szCs w:val="22"/>
        </w:rPr>
        <w:t>Undertaking art and craft activities with children  </w:t>
      </w:r>
      <w:r w:rsidRPr="008D5597">
        <w:rPr>
          <w:rStyle w:val="eop"/>
          <w:rFonts w:asciiTheme="minorHAnsi" w:hAnsiTheme="minorHAnsi" w:cstheme="minorHAnsi"/>
          <w:color w:val="000000"/>
          <w:sz w:val="22"/>
          <w:szCs w:val="22"/>
        </w:rPr>
        <w:t> </w:t>
      </w:r>
    </w:p>
    <w:p w14:paraId="35D5DC67" w14:textId="77777777" w:rsidR="00693A30" w:rsidRPr="008D5597" w:rsidRDefault="00693A30" w:rsidP="00693A30">
      <w:pPr>
        <w:pStyle w:val="paragraph"/>
        <w:numPr>
          <w:ilvl w:val="0"/>
          <w:numId w:val="22"/>
        </w:numPr>
        <w:spacing w:before="0" w:beforeAutospacing="0" w:after="0" w:afterAutospacing="0"/>
        <w:ind w:left="0" w:firstLine="0"/>
        <w:textAlignment w:val="baseline"/>
        <w:rPr>
          <w:rFonts w:asciiTheme="minorHAnsi" w:hAnsiTheme="minorHAnsi" w:cstheme="minorHAnsi"/>
          <w:color w:val="000000"/>
          <w:sz w:val="22"/>
          <w:szCs w:val="22"/>
        </w:rPr>
      </w:pPr>
      <w:r w:rsidRPr="008D5597">
        <w:rPr>
          <w:rStyle w:val="normaltextrun"/>
          <w:rFonts w:asciiTheme="minorHAnsi" w:hAnsiTheme="minorHAnsi" w:cstheme="minorHAnsi"/>
          <w:color w:val="000000"/>
          <w:sz w:val="22"/>
          <w:szCs w:val="22"/>
        </w:rPr>
        <w:t>Supporting or running after-school clubs  </w:t>
      </w:r>
      <w:r w:rsidRPr="008D5597">
        <w:rPr>
          <w:rStyle w:val="eop"/>
          <w:rFonts w:asciiTheme="minorHAnsi" w:hAnsiTheme="minorHAnsi" w:cstheme="minorHAnsi"/>
          <w:color w:val="000000"/>
          <w:sz w:val="22"/>
          <w:szCs w:val="22"/>
        </w:rPr>
        <w:t> </w:t>
      </w:r>
    </w:p>
    <w:p w14:paraId="68753841" w14:textId="77777777" w:rsidR="00693A30" w:rsidRPr="008D5597" w:rsidRDefault="00693A30" w:rsidP="00693A30">
      <w:pPr>
        <w:pStyle w:val="paragraph"/>
        <w:numPr>
          <w:ilvl w:val="0"/>
          <w:numId w:val="24"/>
        </w:numPr>
        <w:spacing w:before="0" w:beforeAutospacing="0" w:after="0" w:afterAutospacing="0"/>
        <w:ind w:left="0" w:firstLine="0"/>
        <w:textAlignment w:val="baseline"/>
        <w:rPr>
          <w:rStyle w:val="eop"/>
          <w:rFonts w:asciiTheme="minorHAnsi" w:hAnsiTheme="minorHAnsi" w:cstheme="minorHAnsi"/>
          <w:color w:val="000000"/>
          <w:sz w:val="22"/>
          <w:szCs w:val="22"/>
        </w:rPr>
      </w:pPr>
      <w:r w:rsidRPr="008D5597">
        <w:rPr>
          <w:rStyle w:val="normaltextrun"/>
          <w:rFonts w:asciiTheme="minorHAnsi" w:hAnsiTheme="minorHAnsi" w:cstheme="minorHAnsi"/>
          <w:color w:val="000000"/>
          <w:sz w:val="22"/>
          <w:szCs w:val="22"/>
        </w:rPr>
        <w:t>Accompanying school visits  </w:t>
      </w:r>
      <w:r w:rsidRPr="008D5597">
        <w:rPr>
          <w:rStyle w:val="eop"/>
          <w:rFonts w:asciiTheme="minorHAnsi" w:hAnsiTheme="minorHAnsi" w:cstheme="minorHAnsi"/>
          <w:color w:val="000000"/>
          <w:sz w:val="22"/>
          <w:szCs w:val="22"/>
        </w:rPr>
        <w:t> </w:t>
      </w:r>
    </w:p>
    <w:p w14:paraId="73FBF179" w14:textId="77777777" w:rsidR="00BE5036" w:rsidRPr="008D5597" w:rsidRDefault="00BE5036" w:rsidP="00693A30">
      <w:pPr>
        <w:pStyle w:val="paragraph"/>
        <w:numPr>
          <w:ilvl w:val="0"/>
          <w:numId w:val="24"/>
        </w:numPr>
        <w:spacing w:before="0" w:beforeAutospacing="0" w:after="0" w:afterAutospacing="0"/>
        <w:ind w:left="0" w:firstLine="0"/>
        <w:textAlignment w:val="baseline"/>
        <w:rPr>
          <w:rFonts w:asciiTheme="minorHAnsi" w:hAnsiTheme="minorHAnsi" w:cstheme="minorHAnsi"/>
          <w:color w:val="000000"/>
          <w:sz w:val="22"/>
          <w:szCs w:val="22"/>
        </w:rPr>
      </w:pPr>
      <w:r w:rsidRPr="008D5597">
        <w:rPr>
          <w:rFonts w:asciiTheme="minorHAnsi" w:hAnsiTheme="minorHAnsi" w:cstheme="minorHAnsi"/>
          <w:color w:val="000000"/>
          <w:sz w:val="22"/>
          <w:szCs w:val="22"/>
        </w:rPr>
        <w:t>Assisting on swimming visits.</w:t>
      </w:r>
    </w:p>
    <w:p w14:paraId="236BA353" w14:textId="77777777" w:rsidR="00693A30" w:rsidRPr="008D5597" w:rsidRDefault="00693A30" w:rsidP="00491B85">
      <w:pPr>
        <w:rPr>
          <w:rFonts w:cstheme="minorHAnsi"/>
        </w:rPr>
      </w:pPr>
    </w:p>
    <w:p w14:paraId="73655E12" w14:textId="77777777" w:rsidR="009B0E5A" w:rsidRPr="008D5597" w:rsidRDefault="009B0E5A" w:rsidP="00491B85">
      <w:pPr>
        <w:rPr>
          <w:rFonts w:cstheme="minorHAnsi"/>
          <w:b/>
        </w:rPr>
      </w:pPr>
      <w:r w:rsidRPr="008D5597">
        <w:rPr>
          <w:rFonts w:cstheme="minorHAnsi"/>
          <w:b/>
        </w:rPr>
        <w:t xml:space="preserve">Recruitment </w:t>
      </w:r>
      <w:r w:rsidR="007B6C44" w:rsidRPr="008D5597">
        <w:rPr>
          <w:rFonts w:cstheme="minorHAnsi"/>
          <w:b/>
        </w:rPr>
        <w:t xml:space="preserve">and Induction </w:t>
      </w:r>
      <w:r w:rsidRPr="008D5597">
        <w:rPr>
          <w:rFonts w:cstheme="minorHAnsi"/>
          <w:b/>
        </w:rPr>
        <w:t>Procedur</w:t>
      </w:r>
      <w:r w:rsidR="00D52387" w:rsidRPr="008D5597">
        <w:rPr>
          <w:rFonts w:cstheme="minorHAnsi"/>
          <w:b/>
        </w:rPr>
        <w:t>e</w:t>
      </w:r>
    </w:p>
    <w:p w14:paraId="12D6DE37" w14:textId="77777777" w:rsidR="009B0E5A" w:rsidRPr="008D5597" w:rsidRDefault="007B6C44" w:rsidP="00491B85">
      <w:pPr>
        <w:rPr>
          <w:rFonts w:cstheme="minorHAnsi"/>
        </w:rPr>
      </w:pPr>
      <w:r w:rsidRPr="008D5597">
        <w:rPr>
          <w:rFonts w:cstheme="minorHAnsi"/>
        </w:rPr>
        <w:t>All adults who work in our schools, whether a paid member of staff or a volunteer are expected to work and behave in such a way as to actively promote our schools’ and MAT visions and values.  The schools’ and MAT</w:t>
      </w:r>
      <w:r w:rsidR="00BB7CE2" w:rsidRPr="008D5597">
        <w:rPr>
          <w:rFonts w:cstheme="minorHAnsi"/>
        </w:rPr>
        <w:t xml:space="preserve"> are</w:t>
      </w:r>
      <w:r w:rsidRPr="008D5597">
        <w:rPr>
          <w:rFonts w:cstheme="minorHAnsi"/>
        </w:rPr>
        <w:t xml:space="preserve"> committed to safeguarding and promoting the welfare of young children and expects all staff and volunteers to share this commitment.  To this end there should be a thorough recruitment and induction process.</w:t>
      </w:r>
      <w:r w:rsidR="00C8171F" w:rsidRPr="008D5597">
        <w:rPr>
          <w:rFonts w:cstheme="minorHAnsi"/>
        </w:rPr>
        <w:t xml:space="preserve"> </w:t>
      </w:r>
      <w:r w:rsidR="00C8171F" w:rsidRPr="008D5597">
        <w:rPr>
          <w:rStyle w:val="normaltextrun"/>
          <w:rFonts w:cstheme="minorHAnsi"/>
          <w:color w:val="000000"/>
          <w:shd w:val="clear" w:color="auto" w:fill="FFFFFF"/>
          <w:lang w:val="en-US"/>
        </w:rPr>
        <w:t>Staff must not invite volunteers into school without the knowledge and consent of the Head of School.</w:t>
      </w:r>
      <w:r w:rsidR="00C8171F" w:rsidRPr="008D5597">
        <w:rPr>
          <w:rStyle w:val="eop"/>
          <w:rFonts w:cstheme="minorHAnsi"/>
          <w:color w:val="000000"/>
          <w:shd w:val="clear" w:color="auto" w:fill="FFFFFF"/>
        </w:rPr>
        <w:t> </w:t>
      </w:r>
    </w:p>
    <w:p w14:paraId="58179941" w14:textId="77777777" w:rsidR="00491B85" w:rsidRPr="008D5597" w:rsidRDefault="007B6C44" w:rsidP="00491B85">
      <w:pPr>
        <w:rPr>
          <w:rFonts w:cstheme="minorHAnsi"/>
        </w:rPr>
      </w:pPr>
      <w:r w:rsidRPr="008D5597">
        <w:rPr>
          <w:rFonts w:cstheme="minorHAnsi"/>
          <w:b/>
        </w:rPr>
        <w:t xml:space="preserve">1) </w:t>
      </w:r>
      <w:r w:rsidR="00491B85" w:rsidRPr="008D5597">
        <w:rPr>
          <w:rFonts w:cstheme="minorHAnsi"/>
          <w:b/>
        </w:rPr>
        <w:t xml:space="preserve">Advertise the Role: </w:t>
      </w:r>
      <w:r w:rsidR="00491B85" w:rsidRPr="008D5597">
        <w:rPr>
          <w:rFonts w:cstheme="minorHAnsi"/>
        </w:rPr>
        <w:t>Clearly outline the responsibilities, time commitment, and skills required.</w:t>
      </w:r>
      <w:r w:rsidRPr="008D5597">
        <w:rPr>
          <w:rFonts w:cstheme="minorHAnsi"/>
        </w:rPr>
        <w:t xml:space="preserve">  A template volunteer advert is attached in </w:t>
      </w:r>
      <w:r w:rsidR="00B60AD4" w:rsidRPr="008D5597">
        <w:rPr>
          <w:rFonts w:cstheme="minorHAnsi"/>
        </w:rPr>
        <w:t xml:space="preserve">the </w:t>
      </w:r>
      <w:r w:rsidRPr="008D5597">
        <w:rPr>
          <w:rFonts w:cstheme="minorHAnsi"/>
        </w:rPr>
        <w:t>Appendix</w:t>
      </w:r>
      <w:r w:rsidR="00B60AD4" w:rsidRPr="008D5597">
        <w:rPr>
          <w:rFonts w:cstheme="minorHAnsi"/>
        </w:rPr>
        <w:t xml:space="preserve"> </w:t>
      </w:r>
      <w:r w:rsidRPr="008D5597">
        <w:rPr>
          <w:rFonts w:cstheme="minorHAnsi"/>
        </w:rPr>
        <w:t>of this guide</w:t>
      </w:r>
      <w:r w:rsidR="00D52387" w:rsidRPr="008D5597">
        <w:rPr>
          <w:rFonts w:cstheme="minorHAnsi"/>
        </w:rPr>
        <w:t xml:space="preserve"> as is the accompanying role description.</w:t>
      </w:r>
    </w:p>
    <w:p w14:paraId="1C5F3213" w14:textId="77777777" w:rsidR="00BE5036" w:rsidRPr="008D5597" w:rsidRDefault="00D52387" w:rsidP="00491B85">
      <w:pPr>
        <w:rPr>
          <w:rFonts w:cstheme="minorHAnsi"/>
        </w:rPr>
      </w:pPr>
      <w:r w:rsidRPr="008D5597">
        <w:rPr>
          <w:rFonts w:cstheme="minorHAnsi"/>
          <w:b/>
        </w:rPr>
        <w:t xml:space="preserve">2) </w:t>
      </w:r>
      <w:r w:rsidR="00491B85" w:rsidRPr="008D5597">
        <w:rPr>
          <w:rFonts w:cstheme="minorHAnsi"/>
          <w:b/>
        </w:rPr>
        <w:t>Application:</w:t>
      </w:r>
      <w:r w:rsidR="00491B85" w:rsidRPr="008D5597">
        <w:rPr>
          <w:rFonts w:cstheme="minorHAnsi"/>
        </w:rPr>
        <w:t xml:space="preserve"> Have potential volunteers fill out an application form that includes personal details, experience, and references.</w:t>
      </w:r>
      <w:r w:rsidR="00F160FD" w:rsidRPr="008D5597">
        <w:rPr>
          <w:rFonts w:cstheme="minorHAnsi"/>
        </w:rPr>
        <w:t xml:space="preserve"> A template volunteer application form is attached in </w:t>
      </w:r>
      <w:r w:rsidR="00B60AD4" w:rsidRPr="008D5597">
        <w:rPr>
          <w:rFonts w:cstheme="minorHAnsi"/>
        </w:rPr>
        <w:t xml:space="preserve">the </w:t>
      </w:r>
      <w:r w:rsidR="00F160FD" w:rsidRPr="008D5597">
        <w:rPr>
          <w:rFonts w:cstheme="minorHAnsi"/>
        </w:rPr>
        <w:t>Appendix of this guide.</w:t>
      </w:r>
    </w:p>
    <w:p w14:paraId="0B10C61E" w14:textId="77777777" w:rsidR="0000313D" w:rsidRPr="008D5597" w:rsidRDefault="00B60AD4" w:rsidP="00491B85">
      <w:pPr>
        <w:rPr>
          <w:rFonts w:cstheme="minorHAnsi"/>
        </w:rPr>
      </w:pPr>
      <w:r w:rsidRPr="008D5597">
        <w:rPr>
          <w:rFonts w:cstheme="minorHAnsi"/>
          <w:b/>
        </w:rPr>
        <w:t xml:space="preserve">3) </w:t>
      </w:r>
      <w:r w:rsidR="00491B85" w:rsidRPr="008D5597">
        <w:rPr>
          <w:rFonts w:cstheme="minorHAnsi"/>
          <w:b/>
        </w:rPr>
        <w:t>Interview:</w:t>
      </w:r>
      <w:r w:rsidR="00491B85" w:rsidRPr="008D5597">
        <w:rPr>
          <w:rFonts w:cstheme="minorHAnsi"/>
        </w:rPr>
        <w:t xml:space="preserve"> Conduct a</w:t>
      </w:r>
      <w:r w:rsidR="0000313D" w:rsidRPr="008D5597">
        <w:rPr>
          <w:rFonts w:cstheme="minorHAnsi"/>
        </w:rPr>
        <w:t>n</w:t>
      </w:r>
      <w:r w:rsidR="00491B85" w:rsidRPr="008D5597">
        <w:rPr>
          <w:rFonts w:cstheme="minorHAnsi"/>
        </w:rPr>
        <w:t xml:space="preserve"> interview to ensure the volunteer is a good fit for your school environment.</w:t>
      </w:r>
      <w:r w:rsidR="00D52387" w:rsidRPr="008D5597">
        <w:rPr>
          <w:rFonts w:cstheme="minorHAnsi"/>
        </w:rPr>
        <w:t xml:space="preserve"> </w:t>
      </w:r>
      <w:r w:rsidRPr="008D5597">
        <w:rPr>
          <w:rFonts w:cstheme="minorHAnsi"/>
        </w:rPr>
        <w:t>Questions for the interview are attached in the appendix of this guide.  Prior to interview you should share the school’s child Protection and Code of Conduct with the potential volunteer.</w:t>
      </w:r>
      <w:r w:rsidR="003F4F2C" w:rsidRPr="008D5597">
        <w:rPr>
          <w:rFonts w:cstheme="minorHAnsi"/>
        </w:rPr>
        <w:t xml:space="preserve">  </w:t>
      </w:r>
    </w:p>
    <w:p w14:paraId="1D8D1DC1" w14:textId="77777777" w:rsidR="00491B85" w:rsidRPr="008D5597" w:rsidRDefault="003F4F2C" w:rsidP="00491B85">
      <w:pPr>
        <w:rPr>
          <w:rFonts w:cstheme="minorHAnsi"/>
        </w:rPr>
      </w:pPr>
      <w:r w:rsidRPr="008D5597">
        <w:rPr>
          <w:rFonts w:cstheme="minorHAnsi"/>
        </w:rPr>
        <w:t>Potential volunteers should also be asked to complete a Criminal Records Self Disclosure form which can be found in the Appendix of this guide</w:t>
      </w:r>
      <w:r w:rsidR="00546A4B" w:rsidRPr="008D5597">
        <w:rPr>
          <w:rFonts w:cstheme="minorHAnsi"/>
        </w:rPr>
        <w:t>.  References should have been requested and r</w:t>
      </w:r>
      <w:r w:rsidR="00BE5036" w:rsidRPr="008D5597">
        <w:rPr>
          <w:rFonts w:cstheme="minorHAnsi"/>
        </w:rPr>
        <w:t xml:space="preserve">eceived </w:t>
      </w:r>
      <w:r w:rsidR="00546A4B" w:rsidRPr="008D5597">
        <w:rPr>
          <w:rFonts w:cstheme="minorHAnsi"/>
        </w:rPr>
        <w:t xml:space="preserve">before interview and the </w:t>
      </w:r>
      <w:r w:rsidR="0000313D" w:rsidRPr="008D5597">
        <w:rPr>
          <w:rFonts w:cstheme="minorHAnsi"/>
        </w:rPr>
        <w:t xml:space="preserve">reference </w:t>
      </w:r>
      <w:r w:rsidR="00667527" w:rsidRPr="008D5597">
        <w:rPr>
          <w:rFonts w:cstheme="minorHAnsi"/>
        </w:rPr>
        <w:t>request</w:t>
      </w:r>
      <w:r w:rsidR="00546A4B" w:rsidRPr="008D5597">
        <w:rPr>
          <w:rFonts w:cstheme="minorHAnsi"/>
        </w:rPr>
        <w:t xml:space="preserve"> form and covering letter can be found in the appendix of this guide.</w:t>
      </w:r>
    </w:p>
    <w:p w14:paraId="49BB3913" w14:textId="172B07E3" w:rsidR="004E5DF1" w:rsidRPr="008D5597" w:rsidRDefault="004E5DF1" w:rsidP="006D1C0B">
      <w:pPr>
        <w:rPr>
          <w:rStyle w:val="normaltextrun"/>
          <w:rFonts w:cstheme="minorHAnsi"/>
          <w:color w:val="000000"/>
          <w:shd w:val="clear" w:color="auto" w:fill="FFFFFF"/>
        </w:rPr>
      </w:pPr>
      <w:r w:rsidRPr="008D5597">
        <w:rPr>
          <w:rFonts w:cstheme="minorHAnsi"/>
          <w:b/>
        </w:rPr>
        <w:t>4) DBS</w:t>
      </w:r>
      <w:r w:rsidR="0000313D" w:rsidRPr="008D5597">
        <w:rPr>
          <w:rFonts w:cstheme="minorHAnsi"/>
          <w:b/>
        </w:rPr>
        <w:t>:</w:t>
      </w:r>
      <w:r w:rsidRPr="008D5597">
        <w:rPr>
          <w:rFonts w:cstheme="minorHAnsi"/>
        </w:rPr>
        <w:t xml:space="preserve"> </w:t>
      </w:r>
      <w:r w:rsidR="006D1C0B" w:rsidRPr="008D5597">
        <w:rPr>
          <w:rFonts w:cstheme="minorHAnsi"/>
        </w:rPr>
        <w:t xml:space="preserve">Before a volunteer begins, the Headteacher (or delegated safeguarding lead) must carry out a written risk assessment to determine the level of </w:t>
      </w:r>
      <w:r w:rsidR="00096802" w:rsidRPr="008D5597">
        <w:rPr>
          <w:rFonts w:cstheme="minorHAnsi"/>
        </w:rPr>
        <w:t>DBS check required.  Once</w:t>
      </w:r>
      <w:r w:rsidR="002B4B59" w:rsidRPr="008D5597">
        <w:rPr>
          <w:rFonts w:cstheme="minorHAnsi"/>
        </w:rPr>
        <w:t xml:space="preserve"> the DBS is</w:t>
      </w:r>
      <w:r w:rsidR="00096802" w:rsidRPr="008D5597">
        <w:rPr>
          <w:rFonts w:cstheme="minorHAnsi"/>
        </w:rPr>
        <w:t xml:space="preserve"> obtained the </w:t>
      </w:r>
      <w:r w:rsidR="00890ECC" w:rsidRPr="008D5597">
        <w:rPr>
          <w:rFonts w:cstheme="minorHAnsi"/>
        </w:rPr>
        <w:t xml:space="preserve">school must see a physical copy of the certificate and ensure that the volunteer is placed on the </w:t>
      </w:r>
      <w:r w:rsidR="00890ECC" w:rsidRPr="008D5597">
        <w:rPr>
          <w:rFonts w:cstheme="minorHAnsi"/>
        </w:rPr>
        <w:lastRenderedPageBreak/>
        <w:t>school’s Single Central Record.  If the volunteer is on the DBS Update Service there is no need for a new DBS but the</w:t>
      </w:r>
      <w:r w:rsidR="0000313D" w:rsidRPr="008D5597">
        <w:rPr>
          <w:rFonts w:cstheme="minorHAnsi"/>
        </w:rPr>
        <w:t xml:space="preserve"> original</w:t>
      </w:r>
      <w:r w:rsidR="00890ECC" w:rsidRPr="008D5597">
        <w:rPr>
          <w:rFonts w:cstheme="minorHAnsi"/>
        </w:rPr>
        <w:t xml:space="preserve"> certificate must be seen and a check of the update service must be done.</w:t>
      </w:r>
      <w:r w:rsidR="00CB312C" w:rsidRPr="008D5597">
        <w:rPr>
          <w:rFonts w:cstheme="minorHAnsi"/>
        </w:rPr>
        <w:t xml:space="preserve"> </w:t>
      </w:r>
      <w:r w:rsidR="005C5316" w:rsidRPr="008D5597">
        <w:rPr>
          <w:rFonts w:cstheme="minorHAnsi"/>
        </w:rPr>
        <w:t xml:space="preserve">Where volunteers subscribe to the DBS Update Service, status checks should be undertaken periodically. </w:t>
      </w:r>
      <w:r w:rsidR="00CB312C" w:rsidRPr="008D5597">
        <w:rPr>
          <w:rStyle w:val="normaltextrun"/>
          <w:rFonts w:cstheme="minorHAnsi"/>
          <w:color w:val="000000"/>
          <w:shd w:val="clear" w:color="auto" w:fill="FFFFFF"/>
        </w:rPr>
        <w:t>Until the school receives clearance and the volunteer has received their certificate</w:t>
      </w:r>
      <w:r w:rsidR="0000313D" w:rsidRPr="008D5597">
        <w:rPr>
          <w:rStyle w:val="normaltextrun"/>
          <w:rFonts w:cstheme="minorHAnsi"/>
          <w:color w:val="000000"/>
          <w:shd w:val="clear" w:color="auto" w:fill="FFFFFF"/>
        </w:rPr>
        <w:t>,</w:t>
      </w:r>
      <w:r w:rsidR="00CB312C" w:rsidRPr="008D5597">
        <w:rPr>
          <w:rStyle w:val="normaltextrun"/>
          <w:rFonts w:cstheme="minorHAnsi"/>
          <w:color w:val="000000"/>
          <w:shd w:val="clear" w:color="auto" w:fill="FFFFFF"/>
        </w:rPr>
        <w:t xml:space="preserve"> they are unable to help in school</w:t>
      </w:r>
      <w:r w:rsidR="005C13CE" w:rsidRPr="008D5597">
        <w:rPr>
          <w:rStyle w:val="normaltextrun"/>
          <w:rFonts w:cstheme="minorHAnsi"/>
          <w:color w:val="000000"/>
          <w:shd w:val="clear" w:color="auto" w:fill="FFFFFF"/>
        </w:rPr>
        <w:t>.</w:t>
      </w:r>
    </w:p>
    <w:p w14:paraId="2E895E14" w14:textId="17DA9837" w:rsidR="00CB312C" w:rsidRPr="008D5597" w:rsidRDefault="00CB312C" w:rsidP="00491B85">
      <w:pPr>
        <w:rPr>
          <w:rStyle w:val="eop"/>
          <w:rFonts w:cstheme="minorHAnsi"/>
          <w:color w:val="000000"/>
          <w:shd w:val="clear" w:color="auto" w:fill="FFFFFF"/>
        </w:rPr>
      </w:pPr>
      <w:r w:rsidRPr="008D5597">
        <w:rPr>
          <w:rStyle w:val="normaltextrun"/>
          <w:rFonts w:cstheme="minorHAnsi"/>
          <w:color w:val="000000"/>
          <w:shd w:val="clear" w:color="auto" w:fill="FFFFFF"/>
          <w:lang w:val="en-US"/>
        </w:rPr>
        <w:t xml:space="preserve">DBS checks for volunteers </w:t>
      </w:r>
      <w:r w:rsidR="00E03314" w:rsidRPr="008D5597">
        <w:rPr>
          <w:rStyle w:val="normaltextrun"/>
          <w:rFonts w:cstheme="minorHAnsi"/>
          <w:color w:val="000000"/>
          <w:shd w:val="clear" w:color="auto" w:fill="FFFFFF"/>
          <w:lang w:val="en-US"/>
        </w:rPr>
        <w:t>should</w:t>
      </w:r>
      <w:r w:rsidRPr="008D5597">
        <w:rPr>
          <w:rStyle w:val="normaltextrun"/>
          <w:rFonts w:cstheme="minorHAnsi"/>
          <w:color w:val="000000"/>
          <w:shd w:val="clear" w:color="auto" w:fill="FFFFFF"/>
          <w:lang w:val="en-US"/>
        </w:rPr>
        <w:t xml:space="preserve"> be renewed every 12 months.</w:t>
      </w:r>
      <w:r w:rsidRPr="008D5597">
        <w:rPr>
          <w:rStyle w:val="eop"/>
          <w:rFonts w:cstheme="minorHAnsi"/>
          <w:color w:val="000000"/>
          <w:shd w:val="clear" w:color="auto" w:fill="FFFFFF"/>
        </w:rPr>
        <w:t> </w:t>
      </w:r>
    </w:p>
    <w:p w14:paraId="66EAE660" w14:textId="3BBB67FE" w:rsidR="006360DE" w:rsidRPr="008D5597" w:rsidRDefault="00756399" w:rsidP="00491B85">
      <w:pPr>
        <w:rPr>
          <w:rFonts w:cstheme="minorHAnsi"/>
        </w:rPr>
      </w:pPr>
      <w:r w:rsidRPr="008D5597">
        <w:rPr>
          <w:rFonts w:cstheme="minorHAnsi"/>
        </w:rPr>
        <w:t xml:space="preserve">Where a volunteer has lived or worked overseas, the school should consider whether overseas criminal record information or certificates of good conduct are required alongside any DBS </w:t>
      </w:r>
      <w:proofErr w:type="gramStart"/>
      <w:r w:rsidRPr="008D5597">
        <w:rPr>
          <w:rFonts w:cstheme="minorHAnsi"/>
        </w:rPr>
        <w:t>check.</w:t>
      </w:r>
      <w:r w:rsidR="006360DE" w:rsidRPr="008D5597">
        <w:rPr>
          <w:rFonts w:cstheme="minorHAnsi"/>
        </w:rPr>
        <w:t>.</w:t>
      </w:r>
      <w:proofErr w:type="gramEnd"/>
      <w:r w:rsidR="006360DE" w:rsidRPr="008D5597">
        <w:rPr>
          <w:rFonts w:cstheme="minorHAnsi"/>
        </w:rPr>
        <w:t xml:space="preserve"> </w:t>
      </w:r>
      <w:hyperlink r:id="rId13" w:history="1">
        <w:r w:rsidR="00991B71" w:rsidRPr="008D5597">
          <w:rPr>
            <w:rStyle w:val="Hyperlink"/>
            <w:rFonts w:cstheme="minorHAnsi"/>
          </w:rPr>
          <w:t>https://www.gov.uk/government/publications/criminal-records-checks-for-overseas-applicants</w:t>
        </w:r>
      </w:hyperlink>
    </w:p>
    <w:p w14:paraId="5C94EB28" w14:textId="77777777" w:rsidR="00491B85" w:rsidRPr="008D5597" w:rsidRDefault="00491B85" w:rsidP="00491B85">
      <w:pPr>
        <w:rPr>
          <w:rFonts w:cstheme="minorHAnsi"/>
        </w:rPr>
      </w:pPr>
      <w:r w:rsidRPr="008D5597">
        <w:rPr>
          <w:rFonts w:cstheme="minorHAnsi"/>
          <w:b/>
        </w:rPr>
        <w:t xml:space="preserve">Induction </w:t>
      </w:r>
    </w:p>
    <w:p w14:paraId="580E4827" w14:textId="048753EE" w:rsidR="004E5DF1" w:rsidRPr="008D5597" w:rsidRDefault="004E5DF1" w:rsidP="00491B85">
      <w:pPr>
        <w:rPr>
          <w:rFonts w:cstheme="minorHAnsi"/>
        </w:rPr>
      </w:pPr>
      <w:r w:rsidRPr="008D5597">
        <w:rPr>
          <w:rFonts w:cstheme="minorHAnsi"/>
        </w:rPr>
        <w:t xml:space="preserve">Volunteers cannot be expected just to “do”. Their generous offer of time requires the school to equip them properly for the tasks we ask of them. Volunteers support and supplement the teachers work. To that end it is important that volunteers are give the correct information to help pupils and staff, and to </w:t>
      </w:r>
      <w:r w:rsidR="008D204E" w:rsidRPr="008D5597">
        <w:rPr>
          <w:rFonts w:cstheme="minorHAnsi"/>
        </w:rPr>
        <w:t>equally</w:t>
      </w:r>
      <w:r w:rsidRPr="008D5597">
        <w:rPr>
          <w:rFonts w:cstheme="minorHAnsi"/>
        </w:rPr>
        <w:t xml:space="preserve"> </w:t>
      </w:r>
      <w:r w:rsidR="008D204E" w:rsidRPr="008D5597">
        <w:rPr>
          <w:rFonts w:cstheme="minorHAnsi"/>
        </w:rPr>
        <w:t>ensure</w:t>
      </w:r>
      <w:r w:rsidRPr="008D5597">
        <w:rPr>
          <w:rFonts w:cstheme="minorHAnsi"/>
        </w:rPr>
        <w:t xml:space="preserve"> their own wellbeing.</w:t>
      </w:r>
      <w:r w:rsidR="00B17F77" w:rsidRPr="008D5597">
        <w:rPr>
          <w:rFonts w:cstheme="minorHAnsi"/>
        </w:rPr>
        <w:t xml:space="preserve"> </w:t>
      </w:r>
      <w:r w:rsidR="00B17F77" w:rsidRPr="008D5597">
        <w:t>Volunteers must follow all school policies and procedures whilst on site in exactly the same way as employees.</w:t>
      </w:r>
    </w:p>
    <w:p w14:paraId="36F2EC37" w14:textId="4EB8FAAA" w:rsidR="008D204E" w:rsidRPr="008D5597" w:rsidRDefault="0000313D" w:rsidP="00491B85">
      <w:pPr>
        <w:rPr>
          <w:rFonts w:cstheme="minorHAnsi"/>
        </w:rPr>
      </w:pPr>
      <w:r w:rsidRPr="008D5597">
        <w:rPr>
          <w:rFonts w:cstheme="minorHAnsi"/>
          <w:b/>
        </w:rPr>
        <w:t xml:space="preserve">1 </w:t>
      </w:r>
      <w:r w:rsidR="00571406" w:rsidRPr="008D5597">
        <w:rPr>
          <w:rFonts w:cstheme="minorHAnsi"/>
          <w:b/>
        </w:rPr>
        <w:t xml:space="preserve">General </w:t>
      </w:r>
      <w:r w:rsidRPr="008D5597">
        <w:rPr>
          <w:rFonts w:cstheme="minorHAnsi"/>
          <w:b/>
        </w:rPr>
        <w:t>Induction</w:t>
      </w:r>
      <w:r w:rsidRPr="008D5597">
        <w:rPr>
          <w:rFonts w:cstheme="minorHAnsi"/>
        </w:rPr>
        <w:t>: Invite the volunteer into school and c</w:t>
      </w:r>
      <w:r w:rsidR="008D204E" w:rsidRPr="008D5597">
        <w:rPr>
          <w:rFonts w:cstheme="minorHAnsi"/>
        </w:rPr>
        <w:t xml:space="preserve">omplete the Volunteer Induction </w:t>
      </w:r>
      <w:r w:rsidR="00FD2D4B" w:rsidRPr="008D5597">
        <w:rPr>
          <w:rFonts w:cstheme="minorHAnsi"/>
        </w:rPr>
        <w:t>found in the Appendix to this guide</w:t>
      </w:r>
      <w:r w:rsidR="00C8171F" w:rsidRPr="008D5597">
        <w:rPr>
          <w:rFonts w:cstheme="minorHAnsi"/>
        </w:rPr>
        <w:t xml:space="preserve"> which outlines </w:t>
      </w:r>
      <w:r w:rsidRPr="008D5597">
        <w:rPr>
          <w:rFonts w:cstheme="minorHAnsi"/>
        </w:rPr>
        <w:t>Safeguarding</w:t>
      </w:r>
      <w:r w:rsidR="00C8171F" w:rsidRPr="008D5597">
        <w:rPr>
          <w:rFonts w:cstheme="minorHAnsi"/>
        </w:rPr>
        <w:t xml:space="preserve">, Health </w:t>
      </w:r>
      <w:r w:rsidRPr="008D5597">
        <w:rPr>
          <w:rFonts w:cstheme="minorHAnsi"/>
        </w:rPr>
        <w:t>&amp;</w:t>
      </w:r>
      <w:r w:rsidR="00C8171F" w:rsidRPr="008D5597">
        <w:rPr>
          <w:rFonts w:cstheme="minorHAnsi"/>
        </w:rPr>
        <w:t xml:space="preserve"> Safety</w:t>
      </w:r>
      <w:r w:rsidRPr="008D5597">
        <w:rPr>
          <w:rFonts w:cstheme="minorHAnsi"/>
        </w:rPr>
        <w:t>,</w:t>
      </w:r>
      <w:r w:rsidR="00C8171F" w:rsidRPr="008D5597">
        <w:rPr>
          <w:rFonts w:cstheme="minorHAnsi"/>
        </w:rPr>
        <w:t xml:space="preserve"> Secur</w:t>
      </w:r>
      <w:r w:rsidRPr="008D5597">
        <w:rPr>
          <w:rFonts w:cstheme="minorHAnsi"/>
        </w:rPr>
        <w:t>i</w:t>
      </w:r>
      <w:r w:rsidR="00C8171F" w:rsidRPr="008D5597">
        <w:rPr>
          <w:rFonts w:cstheme="minorHAnsi"/>
        </w:rPr>
        <w:t xml:space="preserve">ty </w:t>
      </w:r>
      <w:r w:rsidRPr="008D5597">
        <w:rPr>
          <w:rFonts w:cstheme="minorHAnsi"/>
        </w:rPr>
        <w:t xml:space="preserve">&amp; </w:t>
      </w:r>
      <w:r w:rsidR="00C8171F" w:rsidRPr="008D5597">
        <w:rPr>
          <w:rFonts w:cstheme="minorHAnsi"/>
        </w:rPr>
        <w:t>Compliance</w:t>
      </w:r>
      <w:r w:rsidRPr="008D5597">
        <w:rPr>
          <w:rFonts w:cstheme="minorHAnsi"/>
        </w:rPr>
        <w:t xml:space="preserve"> and Behaviour.</w:t>
      </w:r>
      <w:r w:rsidR="00FD2D4B" w:rsidRPr="008D5597">
        <w:rPr>
          <w:rFonts w:cstheme="minorHAnsi"/>
        </w:rPr>
        <w:t xml:space="preserve">  Prior to the </w:t>
      </w:r>
      <w:r w:rsidR="00CB312C" w:rsidRPr="008D5597">
        <w:rPr>
          <w:rFonts w:cstheme="minorHAnsi"/>
        </w:rPr>
        <w:t>Induction</w:t>
      </w:r>
      <w:r w:rsidR="00FD2D4B" w:rsidRPr="008D5597">
        <w:rPr>
          <w:rFonts w:cstheme="minorHAnsi"/>
        </w:rPr>
        <w:t xml:space="preserve"> please email</w:t>
      </w:r>
      <w:r w:rsidR="005C13CE" w:rsidRPr="008D5597">
        <w:rPr>
          <w:rFonts w:cstheme="minorHAnsi"/>
        </w:rPr>
        <w:t xml:space="preserve">/ hand copies of </w:t>
      </w:r>
      <w:r w:rsidR="00FD2D4B" w:rsidRPr="008D5597">
        <w:rPr>
          <w:rFonts w:cstheme="minorHAnsi"/>
        </w:rPr>
        <w:t xml:space="preserve">all </w:t>
      </w:r>
      <w:r w:rsidR="00CB312C" w:rsidRPr="008D5597">
        <w:rPr>
          <w:rFonts w:cstheme="minorHAnsi"/>
        </w:rPr>
        <w:t>policies</w:t>
      </w:r>
      <w:r w:rsidR="00FD2D4B" w:rsidRPr="008D5597">
        <w:rPr>
          <w:rFonts w:cstheme="minorHAnsi"/>
        </w:rPr>
        <w:t xml:space="preserve"> listed in the </w:t>
      </w:r>
      <w:r w:rsidRPr="008D5597">
        <w:rPr>
          <w:rFonts w:cstheme="minorHAnsi"/>
        </w:rPr>
        <w:t xml:space="preserve">Induction </w:t>
      </w:r>
      <w:r w:rsidR="00FD2D4B" w:rsidRPr="008D5597">
        <w:rPr>
          <w:rFonts w:cstheme="minorHAnsi"/>
        </w:rPr>
        <w:t xml:space="preserve">to </w:t>
      </w:r>
      <w:r w:rsidR="00CB312C" w:rsidRPr="008D5597">
        <w:rPr>
          <w:rFonts w:cstheme="minorHAnsi"/>
        </w:rPr>
        <w:t>the Volunteer</w:t>
      </w:r>
      <w:r w:rsidR="0052736B" w:rsidRPr="008D5597">
        <w:rPr>
          <w:rFonts w:cstheme="minorHAnsi"/>
        </w:rPr>
        <w:t>.</w:t>
      </w:r>
      <w:r w:rsidR="00143660" w:rsidRPr="008D5597">
        <w:rPr>
          <w:rFonts w:cstheme="minorHAnsi"/>
        </w:rPr>
        <w:t xml:space="preserve"> </w:t>
      </w:r>
      <w:r w:rsidRPr="008D5597">
        <w:rPr>
          <w:rFonts w:cstheme="minorHAnsi"/>
        </w:rPr>
        <w:t xml:space="preserve">Have the volunteer sign and date the Induction </w:t>
      </w:r>
      <w:proofErr w:type="gramStart"/>
      <w:r w:rsidRPr="008D5597">
        <w:rPr>
          <w:rFonts w:cstheme="minorHAnsi"/>
        </w:rPr>
        <w:t>document.</w:t>
      </w:r>
      <w:proofErr w:type="gramEnd"/>
      <w:r w:rsidR="005C13CE" w:rsidRPr="008D5597">
        <w:rPr>
          <w:rFonts w:cstheme="minorHAnsi"/>
        </w:rPr>
        <w:t xml:space="preserve">  </w:t>
      </w:r>
    </w:p>
    <w:p w14:paraId="205CD0F9" w14:textId="14C50741" w:rsidR="006362DB" w:rsidRPr="008D5597" w:rsidRDefault="006362DB" w:rsidP="006362DB">
      <w:pPr>
        <w:rPr>
          <w:rStyle w:val="eop"/>
          <w:rFonts w:cstheme="minorHAnsi"/>
          <w:color w:val="000000"/>
          <w:shd w:val="clear" w:color="auto" w:fill="FFFFFF"/>
        </w:rPr>
      </w:pPr>
      <w:r w:rsidRPr="008D5597">
        <w:rPr>
          <w:rFonts w:cstheme="minorHAnsi"/>
          <w:b/>
        </w:rPr>
        <w:t>2 Classroom Induction:</w:t>
      </w:r>
      <w:r w:rsidRPr="008D5597">
        <w:rPr>
          <w:rFonts w:cstheme="minorHAnsi"/>
        </w:rPr>
        <w:t xml:space="preserve"> Teachers should clearly define the tasks and responsibilities for each volunteer based on their skills and interests and the requirement of the school e.g. </w:t>
      </w:r>
      <w:r w:rsidRPr="008D5597">
        <w:rPr>
          <w:rStyle w:val="normaltextrun"/>
          <w:rFonts w:cstheme="minorHAnsi"/>
          <w:color w:val="000000"/>
          <w:shd w:val="clear" w:color="auto" w:fill="FFFFFF"/>
          <w:lang w:val="en-US"/>
        </w:rPr>
        <w:t>where volunteers are listening to children read, clear instruction should be given regarding the needs and next steps of the individual and a process of feeding back key information with the class teacher should be established.</w:t>
      </w:r>
      <w:r w:rsidRPr="008D5597">
        <w:rPr>
          <w:rStyle w:val="eop"/>
          <w:rFonts w:cstheme="minorHAnsi"/>
          <w:color w:val="000000"/>
          <w:shd w:val="clear" w:color="auto" w:fill="FFFFFF"/>
        </w:rPr>
        <w:t> </w:t>
      </w:r>
      <w:r w:rsidR="00002C03" w:rsidRPr="008D5597">
        <w:rPr>
          <w:rStyle w:val="eop"/>
          <w:rFonts w:cstheme="minorHAnsi"/>
          <w:color w:val="000000"/>
          <w:shd w:val="clear" w:color="auto" w:fill="FFFFFF"/>
        </w:rPr>
        <w:t xml:space="preserve">This will augment the </w:t>
      </w:r>
      <w:r w:rsidR="00735616" w:rsidRPr="008D5597">
        <w:rPr>
          <w:rStyle w:val="eop"/>
          <w:rFonts w:cstheme="minorHAnsi"/>
          <w:color w:val="000000"/>
          <w:shd w:val="clear" w:color="auto" w:fill="FFFFFF"/>
        </w:rPr>
        <w:t>Volunteer Guidance for Supporting Children.</w:t>
      </w:r>
    </w:p>
    <w:p w14:paraId="23C9B5E1" w14:textId="77777777" w:rsidR="00491B85" w:rsidRPr="008D5597" w:rsidRDefault="006362DB" w:rsidP="00491B85">
      <w:pPr>
        <w:rPr>
          <w:rFonts w:cstheme="minorHAnsi"/>
        </w:rPr>
      </w:pPr>
      <w:r w:rsidRPr="008D5597">
        <w:rPr>
          <w:rFonts w:cstheme="minorHAnsi"/>
          <w:b/>
        </w:rPr>
        <w:t>3</w:t>
      </w:r>
      <w:r w:rsidR="00571406" w:rsidRPr="008D5597">
        <w:rPr>
          <w:rFonts w:cstheme="minorHAnsi"/>
          <w:b/>
        </w:rPr>
        <w:t xml:space="preserve"> </w:t>
      </w:r>
      <w:r w:rsidR="00491B85" w:rsidRPr="008D5597">
        <w:rPr>
          <w:rFonts w:cstheme="minorHAnsi"/>
          <w:b/>
        </w:rPr>
        <w:t>Ongoing Support:</w:t>
      </w:r>
      <w:r w:rsidR="00491B85" w:rsidRPr="008D5597">
        <w:rPr>
          <w:rFonts w:cstheme="minorHAnsi"/>
        </w:rPr>
        <w:t xml:space="preserve"> Arrange regular check-ins to provide support and address any concerns.</w:t>
      </w:r>
    </w:p>
    <w:p w14:paraId="0C532EEA" w14:textId="77777777" w:rsidR="00C8171F" w:rsidRPr="008D5597" w:rsidRDefault="00C8171F" w:rsidP="00491B85">
      <w:pPr>
        <w:rPr>
          <w:rFonts w:cstheme="minorHAnsi"/>
        </w:rPr>
      </w:pPr>
    </w:p>
    <w:p w14:paraId="6E3B86FE" w14:textId="77777777" w:rsidR="007B6C44" w:rsidRPr="008D5597" w:rsidRDefault="007B6C44">
      <w:pPr>
        <w:rPr>
          <w:rFonts w:cstheme="minorHAnsi"/>
        </w:rPr>
      </w:pPr>
      <w:r w:rsidRPr="008D5597">
        <w:rPr>
          <w:rFonts w:cstheme="minorHAnsi"/>
        </w:rPr>
        <w:br w:type="page"/>
      </w:r>
    </w:p>
    <w:p w14:paraId="7CB6C31E" w14:textId="740A5FDC" w:rsidR="007B6C44" w:rsidRPr="008D5597" w:rsidRDefault="007B6C44" w:rsidP="00491B85">
      <w:pPr>
        <w:rPr>
          <w:rFonts w:cstheme="minorHAnsi"/>
          <w:b/>
        </w:rPr>
      </w:pPr>
      <w:r w:rsidRPr="008D5597">
        <w:rPr>
          <w:rFonts w:cstheme="minorHAnsi"/>
          <w:b/>
        </w:rPr>
        <w:lastRenderedPageBreak/>
        <w:t xml:space="preserve">Appendix – </w:t>
      </w:r>
      <w:r w:rsidR="00BC5591" w:rsidRPr="008D5597">
        <w:rPr>
          <w:rFonts w:cstheme="minorHAnsi"/>
          <w:b/>
        </w:rPr>
        <w:t>Supporting Documents</w:t>
      </w:r>
      <w:r w:rsidRPr="008D5597">
        <w:rPr>
          <w:rFonts w:cstheme="minorHAnsi"/>
          <w:b/>
        </w:rPr>
        <w:t xml:space="preserve"> </w:t>
      </w:r>
    </w:p>
    <w:p w14:paraId="0A68580D" w14:textId="77777777" w:rsidR="007B6C44" w:rsidRPr="008D5597" w:rsidRDefault="007B6C44" w:rsidP="007B6C44">
      <w:pPr>
        <w:pStyle w:val="ListParagraph"/>
        <w:numPr>
          <w:ilvl w:val="0"/>
          <w:numId w:val="25"/>
        </w:numPr>
        <w:rPr>
          <w:rFonts w:cstheme="minorHAnsi"/>
        </w:rPr>
      </w:pPr>
      <w:r w:rsidRPr="008D5597">
        <w:rPr>
          <w:rFonts w:cstheme="minorHAnsi"/>
        </w:rPr>
        <w:t>Volunteer advert</w:t>
      </w:r>
    </w:p>
    <w:p w14:paraId="6006B1D4" w14:textId="454F496F" w:rsidR="00D52387" w:rsidRPr="008D5597" w:rsidRDefault="00D52387" w:rsidP="00D52387">
      <w:pPr>
        <w:pStyle w:val="ListParagraph"/>
        <w:rPr>
          <w:rFonts w:cstheme="minorHAnsi"/>
        </w:rPr>
      </w:pPr>
    </w:p>
    <w:p w14:paraId="0625D39A" w14:textId="77777777" w:rsidR="00D52387" w:rsidRPr="008D5597" w:rsidRDefault="00D52387" w:rsidP="00D52387">
      <w:pPr>
        <w:pStyle w:val="ListParagraph"/>
        <w:numPr>
          <w:ilvl w:val="0"/>
          <w:numId w:val="25"/>
        </w:numPr>
        <w:rPr>
          <w:rFonts w:cstheme="minorHAnsi"/>
        </w:rPr>
      </w:pPr>
      <w:r w:rsidRPr="008D5597">
        <w:rPr>
          <w:rFonts w:cstheme="minorHAnsi"/>
        </w:rPr>
        <w:t>Volunteer role description</w:t>
      </w:r>
    </w:p>
    <w:p w14:paraId="7433735E" w14:textId="2586F41A" w:rsidR="00D52387" w:rsidRPr="008D5597" w:rsidRDefault="00D52387" w:rsidP="00D52387">
      <w:pPr>
        <w:pStyle w:val="ListParagraph"/>
        <w:rPr>
          <w:rFonts w:cstheme="minorHAnsi"/>
        </w:rPr>
      </w:pPr>
    </w:p>
    <w:p w14:paraId="3EF8CDCB" w14:textId="77777777" w:rsidR="00F160FD" w:rsidRPr="008D5597" w:rsidRDefault="00B60AD4" w:rsidP="00B60AD4">
      <w:pPr>
        <w:pStyle w:val="ListParagraph"/>
        <w:numPr>
          <w:ilvl w:val="0"/>
          <w:numId w:val="25"/>
        </w:numPr>
        <w:rPr>
          <w:rFonts w:cstheme="minorHAnsi"/>
        </w:rPr>
      </w:pPr>
      <w:r w:rsidRPr="008D5597">
        <w:rPr>
          <w:rFonts w:cstheme="minorHAnsi"/>
        </w:rPr>
        <w:t>Application form</w:t>
      </w:r>
    </w:p>
    <w:p w14:paraId="224A6F00" w14:textId="77777777" w:rsidR="00784AD9" w:rsidRPr="008D5597" w:rsidRDefault="00784AD9" w:rsidP="00784AD9">
      <w:pPr>
        <w:pStyle w:val="ListParagraph"/>
        <w:rPr>
          <w:rFonts w:cstheme="minorHAnsi"/>
        </w:rPr>
      </w:pPr>
    </w:p>
    <w:p w14:paraId="03104597" w14:textId="55F715EB" w:rsidR="00784AD9" w:rsidRPr="008D5597" w:rsidRDefault="008A1058" w:rsidP="00B60AD4">
      <w:pPr>
        <w:pStyle w:val="ListParagraph"/>
        <w:numPr>
          <w:ilvl w:val="0"/>
          <w:numId w:val="25"/>
        </w:numPr>
        <w:rPr>
          <w:rFonts w:cstheme="minorHAnsi"/>
        </w:rPr>
      </w:pPr>
      <w:r w:rsidRPr="008D5597">
        <w:rPr>
          <w:rFonts w:cstheme="minorHAnsi"/>
        </w:rPr>
        <w:t>DBS Risk Assessment</w:t>
      </w:r>
    </w:p>
    <w:p w14:paraId="69FBC4E0" w14:textId="52BFDCD0" w:rsidR="00B60AD4" w:rsidRPr="008D5597" w:rsidRDefault="00B60AD4" w:rsidP="00B60AD4">
      <w:pPr>
        <w:pStyle w:val="ListParagraph"/>
        <w:rPr>
          <w:rFonts w:cstheme="minorHAnsi"/>
        </w:rPr>
      </w:pPr>
    </w:p>
    <w:p w14:paraId="342CAE9F" w14:textId="77777777" w:rsidR="00746158" w:rsidRPr="008D5597" w:rsidRDefault="00746158" w:rsidP="00746158">
      <w:pPr>
        <w:pStyle w:val="ListParagraph"/>
        <w:numPr>
          <w:ilvl w:val="0"/>
          <w:numId w:val="25"/>
        </w:numPr>
        <w:rPr>
          <w:rFonts w:cstheme="minorHAnsi"/>
        </w:rPr>
      </w:pPr>
      <w:r w:rsidRPr="008D5597">
        <w:rPr>
          <w:rFonts w:cstheme="minorHAnsi"/>
        </w:rPr>
        <w:t>Reference request covering letter and Reference form</w:t>
      </w:r>
    </w:p>
    <w:p w14:paraId="3133DAB0" w14:textId="775353B9" w:rsidR="00746158" w:rsidRPr="008D5597" w:rsidRDefault="00746158" w:rsidP="00746158">
      <w:pPr>
        <w:pStyle w:val="ListParagraph"/>
        <w:rPr>
          <w:rFonts w:cstheme="minorHAnsi"/>
        </w:rPr>
      </w:pPr>
    </w:p>
    <w:p w14:paraId="46E7553D" w14:textId="77777777" w:rsidR="00746158" w:rsidRPr="008D5597" w:rsidRDefault="00067DD9" w:rsidP="00746158">
      <w:pPr>
        <w:pStyle w:val="ListParagraph"/>
        <w:numPr>
          <w:ilvl w:val="0"/>
          <w:numId w:val="25"/>
        </w:numPr>
        <w:rPr>
          <w:rFonts w:cstheme="minorHAnsi"/>
        </w:rPr>
      </w:pPr>
      <w:r w:rsidRPr="008D5597">
        <w:rPr>
          <w:rFonts w:cstheme="minorHAnsi"/>
        </w:rPr>
        <w:t>Criminal Records Self Disclosure</w:t>
      </w:r>
    </w:p>
    <w:p w14:paraId="33BDE871" w14:textId="5D35FA88" w:rsidR="0091047C" w:rsidRPr="008D5597" w:rsidRDefault="0091047C" w:rsidP="00B60AD4">
      <w:pPr>
        <w:pStyle w:val="ListParagraph"/>
        <w:rPr>
          <w:rFonts w:cstheme="minorHAnsi"/>
        </w:rPr>
      </w:pPr>
    </w:p>
    <w:p w14:paraId="220B94B8" w14:textId="77777777" w:rsidR="00746158" w:rsidRPr="008D5597" w:rsidRDefault="00746158" w:rsidP="00746158">
      <w:pPr>
        <w:pStyle w:val="ListParagraph"/>
        <w:numPr>
          <w:ilvl w:val="0"/>
          <w:numId w:val="25"/>
        </w:numPr>
        <w:rPr>
          <w:rFonts w:cstheme="minorHAnsi"/>
        </w:rPr>
      </w:pPr>
      <w:r w:rsidRPr="008D5597">
        <w:rPr>
          <w:rFonts w:cstheme="minorHAnsi"/>
        </w:rPr>
        <w:t>Interview questions</w:t>
      </w:r>
    </w:p>
    <w:p w14:paraId="31551E1A" w14:textId="38778BAB" w:rsidR="00746158" w:rsidRPr="008D5597" w:rsidRDefault="00746158" w:rsidP="00B60AD4">
      <w:pPr>
        <w:pStyle w:val="ListParagraph"/>
        <w:rPr>
          <w:rFonts w:cstheme="minorHAnsi"/>
        </w:rPr>
      </w:pPr>
    </w:p>
    <w:p w14:paraId="458A11DF" w14:textId="77777777" w:rsidR="00FD2D4B" w:rsidRPr="008D5597" w:rsidRDefault="00CB312C" w:rsidP="00CB312C">
      <w:pPr>
        <w:pStyle w:val="ListParagraph"/>
        <w:numPr>
          <w:ilvl w:val="0"/>
          <w:numId w:val="25"/>
        </w:numPr>
        <w:rPr>
          <w:rFonts w:cstheme="minorHAnsi"/>
        </w:rPr>
      </w:pPr>
      <w:r w:rsidRPr="008D5597">
        <w:rPr>
          <w:rFonts w:cstheme="minorHAnsi"/>
        </w:rPr>
        <w:t>Volunteer Induction</w:t>
      </w:r>
    </w:p>
    <w:p w14:paraId="69F35FCB" w14:textId="77777777" w:rsidR="00735616" w:rsidRPr="008D5597" w:rsidRDefault="00735616" w:rsidP="00735616">
      <w:pPr>
        <w:pStyle w:val="ListParagraph"/>
        <w:rPr>
          <w:rFonts w:cstheme="minorHAnsi"/>
        </w:rPr>
      </w:pPr>
    </w:p>
    <w:p w14:paraId="3E365A73" w14:textId="77777777" w:rsidR="00735616" w:rsidRPr="008D5597" w:rsidRDefault="00735616" w:rsidP="00735616">
      <w:pPr>
        <w:pStyle w:val="ListParagraph"/>
        <w:numPr>
          <w:ilvl w:val="0"/>
          <w:numId w:val="25"/>
        </w:numPr>
        <w:spacing w:before="100" w:beforeAutospacing="1" w:after="100" w:afterAutospacing="1" w:line="240" w:lineRule="auto"/>
        <w:outlineLvl w:val="0"/>
        <w:rPr>
          <w:rFonts w:eastAsia="Times New Roman" w:cstheme="minorHAnsi"/>
          <w:kern w:val="36"/>
          <w:lang w:eastAsia="en-GB"/>
        </w:rPr>
      </w:pPr>
      <w:r w:rsidRPr="008D5597">
        <w:rPr>
          <w:rFonts w:eastAsia="Times New Roman" w:cstheme="minorHAnsi"/>
          <w:kern w:val="36"/>
          <w:lang w:eastAsia="en-GB"/>
        </w:rPr>
        <w:t>Volunteer Guidance for Supporting Children</w:t>
      </w:r>
    </w:p>
    <w:p w14:paraId="40C3C1EA" w14:textId="77777777" w:rsidR="00A13079" w:rsidRPr="008D5597" w:rsidRDefault="00A13079" w:rsidP="00A13079">
      <w:pPr>
        <w:pStyle w:val="ListParagraph"/>
        <w:rPr>
          <w:rFonts w:eastAsia="Times New Roman" w:cstheme="minorHAnsi"/>
          <w:kern w:val="36"/>
          <w:lang w:eastAsia="en-GB"/>
        </w:rPr>
      </w:pPr>
    </w:p>
    <w:p w14:paraId="67F518C2" w14:textId="687A87C8" w:rsidR="00A13079" w:rsidRPr="008D5597" w:rsidRDefault="00A13079" w:rsidP="00735616">
      <w:pPr>
        <w:pStyle w:val="ListParagraph"/>
        <w:numPr>
          <w:ilvl w:val="0"/>
          <w:numId w:val="25"/>
        </w:numPr>
        <w:spacing w:before="100" w:beforeAutospacing="1" w:after="100" w:afterAutospacing="1" w:line="240" w:lineRule="auto"/>
        <w:outlineLvl w:val="0"/>
        <w:rPr>
          <w:rFonts w:eastAsia="Times New Roman" w:cstheme="minorHAnsi"/>
          <w:kern w:val="36"/>
          <w:lang w:eastAsia="en-GB"/>
        </w:rPr>
      </w:pPr>
      <w:r w:rsidRPr="008D5597">
        <w:rPr>
          <w:rFonts w:eastAsia="Times New Roman" w:cstheme="minorHAnsi"/>
          <w:kern w:val="36"/>
          <w:lang w:eastAsia="en-GB"/>
        </w:rPr>
        <w:t>Volunteer Privacy Notice</w:t>
      </w:r>
    </w:p>
    <w:p w14:paraId="4619E1AC" w14:textId="77777777" w:rsidR="00735616" w:rsidRPr="00756399" w:rsidRDefault="00735616" w:rsidP="00735616">
      <w:pPr>
        <w:pStyle w:val="ListParagraph"/>
        <w:rPr>
          <w:rFonts w:cstheme="minorHAnsi"/>
        </w:rPr>
      </w:pPr>
    </w:p>
    <w:p w14:paraId="5CDC7C90" w14:textId="25408D40" w:rsidR="00CB312C" w:rsidRPr="00756399" w:rsidRDefault="00CB312C" w:rsidP="00B60AD4">
      <w:pPr>
        <w:pStyle w:val="ListParagraph"/>
        <w:rPr>
          <w:rFonts w:cstheme="minorHAnsi"/>
        </w:rPr>
      </w:pPr>
    </w:p>
    <w:p w14:paraId="6474B8D4" w14:textId="77777777" w:rsidR="00546A4B" w:rsidRPr="00756399" w:rsidRDefault="00546A4B" w:rsidP="00546A4B">
      <w:pPr>
        <w:pStyle w:val="ListParagraph"/>
        <w:rPr>
          <w:rFonts w:cstheme="minorHAnsi"/>
        </w:rPr>
      </w:pPr>
    </w:p>
    <w:sectPr w:rsidR="00546A4B" w:rsidRPr="0075639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77ED8" w14:textId="77777777" w:rsidR="008A5013" w:rsidRDefault="008A5013" w:rsidP="000B5ECD">
      <w:pPr>
        <w:spacing w:after="0" w:line="240" w:lineRule="auto"/>
      </w:pPr>
      <w:r>
        <w:separator/>
      </w:r>
    </w:p>
  </w:endnote>
  <w:endnote w:type="continuationSeparator" w:id="0">
    <w:p w14:paraId="797554E8" w14:textId="77777777" w:rsidR="008A5013" w:rsidRDefault="008A5013" w:rsidP="000B5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24BF5" w14:textId="4A1A160E" w:rsidR="008B2D8F" w:rsidRDefault="002849D9">
    <w:pPr>
      <w:spacing w:line="200" w:lineRule="exact"/>
      <w:rPr>
        <w:sz w:val="20"/>
        <w:szCs w:val="20"/>
      </w:rPr>
    </w:pPr>
    <w:r>
      <w:rPr>
        <w:noProof/>
      </w:rPr>
      <w:drawing>
        <wp:anchor distT="0" distB="0" distL="114300" distR="114300" simplePos="0" relativeHeight="251659264" behindDoc="0" locked="0" layoutInCell="1" allowOverlap="1" wp14:anchorId="65CCE72F" wp14:editId="38017B9F">
          <wp:simplePos x="0" y="0"/>
          <wp:positionH relativeFrom="column">
            <wp:posOffset>3886200</wp:posOffset>
          </wp:positionH>
          <wp:positionV relativeFrom="paragraph">
            <wp:posOffset>-6350</wp:posOffset>
          </wp:positionV>
          <wp:extent cx="2723514" cy="68580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l="699" t="22211" r="-699" b="24474"/>
                  <a:stretch/>
                </pic:blipFill>
                <pic:spPr bwMode="auto">
                  <a:xfrm>
                    <a:off x="0" y="0"/>
                    <a:ext cx="2723514" cy="68580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DB0AA" w14:textId="77777777" w:rsidR="008A5013" w:rsidRDefault="008A5013" w:rsidP="000B5ECD">
      <w:pPr>
        <w:spacing w:after="0" w:line="240" w:lineRule="auto"/>
      </w:pPr>
      <w:r>
        <w:separator/>
      </w:r>
    </w:p>
  </w:footnote>
  <w:footnote w:type="continuationSeparator" w:id="0">
    <w:p w14:paraId="33C8F92C" w14:textId="77777777" w:rsidR="008A5013" w:rsidRDefault="008A5013" w:rsidP="000B5E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3243"/>
    <w:multiLevelType w:val="multilevel"/>
    <w:tmpl w:val="BE204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333FD"/>
    <w:multiLevelType w:val="hybridMultilevel"/>
    <w:tmpl w:val="71228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C34D7"/>
    <w:multiLevelType w:val="multilevel"/>
    <w:tmpl w:val="B8A8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36462"/>
    <w:multiLevelType w:val="multilevel"/>
    <w:tmpl w:val="80D04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573F5"/>
    <w:multiLevelType w:val="multilevel"/>
    <w:tmpl w:val="97FA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F11C2"/>
    <w:multiLevelType w:val="multilevel"/>
    <w:tmpl w:val="0012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54409"/>
    <w:multiLevelType w:val="multilevel"/>
    <w:tmpl w:val="B058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D15712"/>
    <w:multiLevelType w:val="multilevel"/>
    <w:tmpl w:val="4564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995C5C"/>
    <w:multiLevelType w:val="multilevel"/>
    <w:tmpl w:val="0A942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D83EA9"/>
    <w:multiLevelType w:val="multilevel"/>
    <w:tmpl w:val="1A00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C3162A"/>
    <w:multiLevelType w:val="multilevel"/>
    <w:tmpl w:val="01FA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664BAC"/>
    <w:multiLevelType w:val="hybridMultilevel"/>
    <w:tmpl w:val="694619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060424"/>
    <w:multiLevelType w:val="multilevel"/>
    <w:tmpl w:val="31FE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3916B4"/>
    <w:multiLevelType w:val="multilevel"/>
    <w:tmpl w:val="577C9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A14A0F"/>
    <w:multiLevelType w:val="multilevel"/>
    <w:tmpl w:val="A5FA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EC656A"/>
    <w:multiLevelType w:val="multilevel"/>
    <w:tmpl w:val="E266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A41BB5"/>
    <w:multiLevelType w:val="multilevel"/>
    <w:tmpl w:val="51C2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B4128C"/>
    <w:multiLevelType w:val="multilevel"/>
    <w:tmpl w:val="6474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562B34"/>
    <w:multiLevelType w:val="multilevel"/>
    <w:tmpl w:val="5CD0F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CD4D37"/>
    <w:multiLevelType w:val="multilevel"/>
    <w:tmpl w:val="F8D8F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E27F53"/>
    <w:multiLevelType w:val="multilevel"/>
    <w:tmpl w:val="B7A6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F97D09"/>
    <w:multiLevelType w:val="multilevel"/>
    <w:tmpl w:val="36A6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0140D72"/>
    <w:multiLevelType w:val="multilevel"/>
    <w:tmpl w:val="209E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0947B0"/>
    <w:multiLevelType w:val="multilevel"/>
    <w:tmpl w:val="D500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1C2412"/>
    <w:multiLevelType w:val="multilevel"/>
    <w:tmpl w:val="1978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67253"/>
    <w:multiLevelType w:val="multilevel"/>
    <w:tmpl w:val="7B26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2"/>
  </w:num>
  <w:num w:numId="3">
    <w:abstractNumId w:val="15"/>
  </w:num>
  <w:num w:numId="4">
    <w:abstractNumId w:val="4"/>
  </w:num>
  <w:num w:numId="5">
    <w:abstractNumId w:val="23"/>
  </w:num>
  <w:num w:numId="6">
    <w:abstractNumId w:val="16"/>
  </w:num>
  <w:num w:numId="7">
    <w:abstractNumId w:val="25"/>
  </w:num>
  <w:num w:numId="8">
    <w:abstractNumId w:val="3"/>
  </w:num>
  <w:num w:numId="9">
    <w:abstractNumId w:val="2"/>
  </w:num>
  <w:num w:numId="10">
    <w:abstractNumId w:val="13"/>
  </w:num>
  <w:num w:numId="11">
    <w:abstractNumId w:val="17"/>
  </w:num>
  <w:num w:numId="12">
    <w:abstractNumId w:val="19"/>
  </w:num>
  <w:num w:numId="13">
    <w:abstractNumId w:val="12"/>
  </w:num>
  <w:num w:numId="14">
    <w:abstractNumId w:val="24"/>
  </w:num>
  <w:num w:numId="15">
    <w:abstractNumId w:val="5"/>
  </w:num>
  <w:num w:numId="16">
    <w:abstractNumId w:val="0"/>
  </w:num>
  <w:num w:numId="17">
    <w:abstractNumId w:val="9"/>
  </w:num>
  <w:num w:numId="18">
    <w:abstractNumId w:val="21"/>
  </w:num>
  <w:num w:numId="19">
    <w:abstractNumId w:val="6"/>
  </w:num>
  <w:num w:numId="20">
    <w:abstractNumId w:val="10"/>
  </w:num>
  <w:num w:numId="21">
    <w:abstractNumId w:val="14"/>
  </w:num>
  <w:num w:numId="22">
    <w:abstractNumId w:val="8"/>
  </w:num>
  <w:num w:numId="23">
    <w:abstractNumId w:val="18"/>
  </w:num>
  <w:num w:numId="24">
    <w:abstractNumId w:val="7"/>
  </w:num>
  <w:num w:numId="25">
    <w:abstractNumId w:val="11"/>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D07"/>
    <w:rsid w:val="00002C03"/>
    <w:rsid w:val="0000313D"/>
    <w:rsid w:val="00013190"/>
    <w:rsid w:val="00067DD9"/>
    <w:rsid w:val="00096802"/>
    <w:rsid w:val="000B5ECD"/>
    <w:rsid w:val="00143660"/>
    <w:rsid w:val="001A5DFF"/>
    <w:rsid w:val="001F4EFF"/>
    <w:rsid w:val="002849D9"/>
    <w:rsid w:val="002B4B59"/>
    <w:rsid w:val="003215CA"/>
    <w:rsid w:val="00346491"/>
    <w:rsid w:val="003F4F2C"/>
    <w:rsid w:val="00474ABF"/>
    <w:rsid w:val="00474D2D"/>
    <w:rsid w:val="00485C18"/>
    <w:rsid w:val="00491B85"/>
    <w:rsid w:val="004E5DF1"/>
    <w:rsid w:val="00522190"/>
    <w:rsid w:val="0052736B"/>
    <w:rsid w:val="0053694B"/>
    <w:rsid w:val="00546A4B"/>
    <w:rsid w:val="00571406"/>
    <w:rsid w:val="005C13CE"/>
    <w:rsid w:val="005C5316"/>
    <w:rsid w:val="006360DE"/>
    <w:rsid w:val="006362DB"/>
    <w:rsid w:val="00667527"/>
    <w:rsid w:val="00681190"/>
    <w:rsid w:val="00685DC7"/>
    <w:rsid w:val="00693A30"/>
    <w:rsid w:val="00697D34"/>
    <w:rsid w:val="006D1C0B"/>
    <w:rsid w:val="006E4A14"/>
    <w:rsid w:val="00735616"/>
    <w:rsid w:val="00746158"/>
    <w:rsid w:val="00756399"/>
    <w:rsid w:val="0076599C"/>
    <w:rsid w:val="00784AD9"/>
    <w:rsid w:val="007B3D68"/>
    <w:rsid w:val="007B6C44"/>
    <w:rsid w:val="007C6F86"/>
    <w:rsid w:val="00805D69"/>
    <w:rsid w:val="00807399"/>
    <w:rsid w:val="00821D80"/>
    <w:rsid w:val="00872641"/>
    <w:rsid w:val="008853FC"/>
    <w:rsid w:val="00890ECC"/>
    <w:rsid w:val="008A1058"/>
    <w:rsid w:val="008A5013"/>
    <w:rsid w:val="008D204E"/>
    <w:rsid w:val="008D5597"/>
    <w:rsid w:val="0091047C"/>
    <w:rsid w:val="0091168D"/>
    <w:rsid w:val="0091608A"/>
    <w:rsid w:val="0097573F"/>
    <w:rsid w:val="00991B71"/>
    <w:rsid w:val="009B0E5A"/>
    <w:rsid w:val="00A13079"/>
    <w:rsid w:val="00A66B54"/>
    <w:rsid w:val="00A83040"/>
    <w:rsid w:val="00B17F77"/>
    <w:rsid w:val="00B26506"/>
    <w:rsid w:val="00B54AD3"/>
    <w:rsid w:val="00B60AD4"/>
    <w:rsid w:val="00BB7CE2"/>
    <w:rsid w:val="00BC5591"/>
    <w:rsid w:val="00BE5036"/>
    <w:rsid w:val="00C05036"/>
    <w:rsid w:val="00C8171F"/>
    <w:rsid w:val="00CB312C"/>
    <w:rsid w:val="00D52387"/>
    <w:rsid w:val="00DC03ED"/>
    <w:rsid w:val="00E03314"/>
    <w:rsid w:val="00EA1312"/>
    <w:rsid w:val="00EB2D07"/>
    <w:rsid w:val="00F160FD"/>
    <w:rsid w:val="00F56F00"/>
    <w:rsid w:val="00F77A71"/>
    <w:rsid w:val="00FD2D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759F94"/>
  <w15:chartTrackingRefBased/>
  <w15:docId w15:val="{680DE4AA-0A12-42E0-A50B-B7B0E8D04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B2D0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EB2D07"/>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B2D07"/>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EB2D07"/>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EB2D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B2D07"/>
    <w:rPr>
      <w:b/>
      <w:bCs/>
    </w:rPr>
  </w:style>
  <w:style w:type="paragraph" w:customStyle="1" w:styleId="paragraph">
    <w:name w:val="paragraph"/>
    <w:basedOn w:val="Normal"/>
    <w:rsid w:val="00693A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93A30"/>
  </w:style>
  <w:style w:type="character" w:customStyle="1" w:styleId="eop">
    <w:name w:val="eop"/>
    <w:basedOn w:val="DefaultParagraphFont"/>
    <w:rsid w:val="00693A30"/>
  </w:style>
  <w:style w:type="paragraph" w:styleId="ListParagraph">
    <w:name w:val="List Paragraph"/>
    <w:basedOn w:val="Normal"/>
    <w:uiPriority w:val="34"/>
    <w:qFormat/>
    <w:rsid w:val="007B6C44"/>
    <w:pPr>
      <w:ind w:left="720"/>
      <w:contextualSpacing/>
    </w:pPr>
  </w:style>
  <w:style w:type="paragraph" w:styleId="Header">
    <w:name w:val="header"/>
    <w:basedOn w:val="Normal"/>
    <w:link w:val="HeaderChar"/>
    <w:uiPriority w:val="99"/>
    <w:unhideWhenUsed/>
    <w:rsid w:val="000B5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ECD"/>
  </w:style>
  <w:style w:type="paragraph" w:styleId="Footer">
    <w:name w:val="footer"/>
    <w:basedOn w:val="Normal"/>
    <w:link w:val="FooterChar"/>
    <w:uiPriority w:val="99"/>
    <w:unhideWhenUsed/>
    <w:rsid w:val="000B5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ECD"/>
  </w:style>
  <w:style w:type="character" w:styleId="Hyperlink">
    <w:name w:val="Hyperlink"/>
    <w:basedOn w:val="DefaultParagraphFont"/>
    <w:uiPriority w:val="99"/>
    <w:unhideWhenUsed/>
    <w:rsid w:val="00991B71"/>
    <w:rPr>
      <w:color w:val="0563C1" w:themeColor="hyperlink"/>
      <w:u w:val="single"/>
    </w:rPr>
  </w:style>
  <w:style w:type="character" w:styleId="UnresolvedMention">
    <w:name w:val="Unresolved Mention"/>
    <w:basedOn w:val="DefaultParagraphFont"/>
    <w:uiPriority w:val="99"/>
    <w:semiHidden/>
    <w:unhideWhenUsed/>
    <w:rsid w:val="00991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434995">
      <w:bodyDiv w:val="1"/>
      <w:marLeft w:val="0"/>
      <w:marRight w:val="0"/>
      <w:marTop w:val="0"/>
      <w:marBottom w:val="0"/>
      <w:divBdr>
        <w:top w:val="none" w:sz="0" w:space="0" w:color="auto"/>
        <w:left w:val="none" w:sz="0" w:space="0" w:color="auto"/>
        <w:bottom w:val="none" w:sz="0" w:space="0" w:color="auto"/>
        <w:right w:val="none" w:sz="0" w:space="0" w:color="auto"/>
      </w:divBdr>
      <w:divsChild>
        <w:div w:id="820190783">
          <w:blockQuote w:val="1"/>
          <w:marLeft w:val="0"/>
          <w:marRight w:val="0"/>
          <w:marTop w:val="450"/>
          <w:marBottom w:val="450"/>
          <w:divBdr>
            <w:top w:val="none" w:sz="0" w:space="0" w:color="auto"/>
            <w:left w:val="none" w:sz="0" w:space="0" w:color="auto"/>
            <w:bottom w:val="none" w:sz="0" w:space="0" w:color="auto"/>
            <w:right w:val="none" w:sz="0" w:space="0" w:color="auto"/>
          </w:divBdr>
        </w:div>
        <w:div w:id="977566649">
          <w:blockQuote w:val="1"/>
          <w:marLeft w:val="0"/>
          <w:marRight w:val="0"/>
          <w:marTop w:val="450"/>
          <w:marBottom w:val="450"/>
          <w:divBdr>
            <w:top w:val="none" w:sz="0" w:space="0" w:color="auto"/>
            <w:left w:val="none" w:sz="0" w:space="0" w:color="auto"/>
            <w:bottom w:val="none" w:sz="0" w:space="0" w:color="auto"/>
            <w:right w:val="none" w:sz="0" w:space="0" w:color="auto"/>
          </w:divBdr>
        </w:div>
      </w:divsChild>
    </w:div>
    <w:div w:id="407267264">
      <w:bodyDiv w:val="1"/>
      <w:marLeft w:val="0"/>
      <w:marRight w:val="0"/>
      <w:marTop w:val="0"/>
      <w:marBottom w:val="0"/>
      <w:divBdr>
        <w:top w:val="none" w:sz="0" w:space="0" w:color="auto"/>
        <w:left w:val="none" w:sz="0" w:space="0" w:color="auto"/>
        <w:bottom w:val="none" w:sz="0" w:space="0" w:color="auto"/>
        <w:right w:val="none" w:sz="0" w:space="0" w:color="auto"/>
      </w:divBdr>
      <w:divsChild>
        <w:div w:id="1484010779">
          <w:marLeft w:val="0"/>
          <w:marRight w:val="0"/>
          <w:marTop w:val="0"/>
          <w:marBottom w:val="0"/>
          <w:divBdr>
            <w:top w:val="none" w:sz="0" w:space="0" w:color="auto"/>
            <w:left w:val="none" w:sz="0" w:space="0" w:color="auto"/>
            <w:bottom w:val="none" w:sz="0" w:space="0" w:color="auto"/>
            <w:right w:val="none" w:sz="0" w:space="0" w:color="auto"/>
          </w:divBdr>
        </w:div>
        <w:div w:id="444740122">
          <w:marLeft w:val="0"/>
          <w:marRight w:val="0"/>
          <w:marTop w:val="0"/>
          <w:marBottom w:val="0"/>
          <w:divBdr>
            <w:top w:val="none" w:sz="0" w:space="0" w:color="auto"/>
            <w:left w:val="none" w:sz="0" w:space="0" w:color="auto"/>
            <w:bottom w:val="none" w:sz="0" w:space="0" w:color="auto"/>
            <w:right w:val="none" w:sz="0" w:space="0" w:color="auto"/>
          </w:divBdr>
        </w:div>
        <w:div w:id="275261704">
          <w:marLeft w:val="0"/>
          <w:marRight w:val="0"/>
          <w:marTop w:val="0"/>
          <w:marBottom w:val="0"/>
          <w:divBdr>
            <w:top w:val="none" w:sz="0" w:space="0" w:color="auto"/>
            <w:left w:val="none" w:sz="0" w:space="0" w:color="auto"/>
            <w:bottom w:val="none" w:sz="0" w:space="0" w:color="auto"/>
            <w:right w:val="none" w:sz="0" w:space="0" w:color="auto"/>
          </w:divBdr>
        </w:div>
        <w:div w:id="817649732">
          <w:marLeft w:val="0"/>
          <w:marRight w:val="0"/>
          <w:marTop w:val="0"/>
          <w:marBottom w:val="0"/>
          <w:divBdr>
            <w:top w:val="none" w:sz="0" w:space="0" w:color="auto"/>
            <w:left w:val="none" w:sz="0" w:space="0" w:color="auto"/>
            <w:bottom w:val="none" w:sz="0" w:space="0" w:color="auto"/>
            <w:right w:val="none" w:sz="0" w:space="0" w:color="auto"/>
          </w:divBdr>
        </w:div>
        <w:div w:id="366029721">
          <w:marLeft w:val="0"/>
          <w:marRight w:val="0"/>
          <w:marTop w:val="0"/>
          <w:marBottom w:val="0"/>
          <w:divBdr>
            <w:top w:val="none" w:sz="0" w:space="0" w:color="auto"/>
            <w:left w:val="none" w:sz="0" w:space="0" w:color="auto"/>
            <w:bottom w:val="none" w:sz="0" w:space="0" w:color="auto"/>
            <w:right w:val="none" w:sz="0" w:space="0" w:color="auto"/>
          </w:divBdr>
        </w:div>
        <w:div w:id="1563983323">
          <w:marLeft w:val="0"/>
          <w:marRight w:val="0"/>
          <w:marTop w:val="0"/>
          <w:marBottom w:val="0"/>
          <w:divBdr>
            <w:top w:val="none" w:sz="0" w:space="0" w:color="auto"/>
            <w:left w:val="none" w:sz="0" w:space="0" w:color="auto"/>
            <w:bottom w:val="none" w:sz="0" w:space="0" w:color="auto"/>
            <w:right w:val="none" w:sz="0" w:space="0" w:color="auto"/>
          </w:divBdr>
        </w:div>
        <w:div w:id="401489061">
          <w:marLeft w:val="0"/>
          <w:marRight w:val="0"/>
          <w:marTop w:val="0"/>
          <w:marBottom w:val="0"/>
          <w:divBdr>
            <w:top w:val="none" w:sz="0" w:space="0" w:color="auto"/>
            <w:left w:val="none" w:sz="0" w:space="0" w:color="auto"/>
            <w:bottom w:val="none" w:sz="0" w:space="0" w:color="auto"/>
            <w:right w:val="none" w:sz="0" w:space="0" w:color="auto"/>
          </w:divBdr>
        </w:div>
        <w:div w:id="1881087005">
          <w:marLeft w:val="0"/>
          <w:marRight w:val="0"/>
          <w:marTop w:val="0"/>
          <w:marBottom w:val="0"/>
          <w:divBdr>
            <w:top w:val="none" w:sz="0" w:space="0" w:color="auto"/>
            <w:left w:val="none" w:sz="0" w:space="0" w:color="auto"/>
            <w:bottom w:val="none" w:sz="0" w:space="0" w:color="auto"/>
            <w:right w:val="none" w:sz="0" w:space="0" w:color="auto"/>
          </w:divBdr>
        </w:div>
      </w:divsChild>
    </w:div>
    <w:div w:id="16169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criminal-records-checks-for-overseas-applica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0D5DCC268AEE47A0E9BDEFD0D9F167" ma:contentTypeVersion="17" ma:contentTypeDescription="Create a new document." ma:contentTypeScope="" ma:versionID="533e63de8dda4a5c7e9e94c53342efb1">
  <xsd:schema xmlns:xsd="http://www.w3.org/2001/XMLSchema" xmlns:xs="http://www.w3.org/2001/XMLSchema" xmlns:p="http://schemas.microsoft.com/office/2006/metadata/properties" xmlns:ns2="82dc66be-97a6-4b31-86c5-9e8a1a242406" xmlns:ns3="9b47b90d-6210-4d34-a494-6091db84ebf0" targetNamespace="http://schemas.microsoft.com/office/2006/metadata/properties" ma:root="true" ma:fieldsID="cb1d985b0db1a07271c5f899486b83b1" ns2:_="" ns3:_="">
    <xsd:import namespace="82dc66be-97a6-4b31-86c5-9e8a1a242406"/>
    <xsd:import namespace="9b47b90d-6210-4d34-a494-6091db84eb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dc66be-97a6-4b31-86c5-9e8a1a242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47b90d-6210-4d34-a494-6091db84ebf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8c00dc-cd6d-4da5-8340-137642e29efe}" ma:internalName="TaxCatchAll" ma:showField="CatchAllData" ma:web="9b47b90d-6210-4d34-a494-6091db84e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dc66be-97a6-4b31-86c5-9e8a1a242406">
      <Terms xmlns="http://schemas.microsoft.com/office/infopath/2007/PartnerControls"/>
    </lcf76f155ced4ddcb4097134ff3c332f>
    <TaxCatchAll xmlns="9b47b90d-6210-4d34-a494-6091db84ebf0" xsi:nil="true"/>
    <SharedWithUsers xmlns="9b47b90d-6210-4d34-a494-6091db84ebf0">
      <UserInfo>
        <DisplayName/>
        <AccountId xsi:nil="true"/>
        <AccountType/>
      </UserInfo>
    </SharedWithUsers>
  </documentManagement>
</p:properties>
</file>

<file path=customXml/itemProps1.xml><?xml version="1.0" encoding="utf-8"?>
<ds:datastoreItem xmlns:ds="http://schemas.openxmlformats.org/officeDocument/2006/customXml" ds:itemID="{EC46B006-134A-48F4-92CA-8D8E6E483BE8}">
  <ds:schemaRefs>
    <ds:schemaRef ds:uri="http://schemas.microsoft.com/sharepoint/v3/contenttype/forms"/>
  </ds:schemaRefs>
</ds:datastoreItem>
</file>

<file path=customXml/itemProps2.xml><?xml version="1.0" encoding="utf-8"?>
<ds:datastoreItem xmlns:ds="http://schemas.openxmlformats.org/officeDocument/2006/customXml" ds:itemID="{42CC32F3-9FD9-4682-AC65-1C11467BC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dc66be-97a6-4b31-86c5-9e8a1a242406"/>
    <ds:schemaRef ds:uri="9b47b90d-6210-4d34-a494-6091db84eb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6CF47E-641F-47F3-B62A-EAC2E61599CE}">
  <ds:schemaRefs>
    <ds:schemaRef ds:uri="http://schemas.microsoft.com/office/2006/metadata/properties"/>
    <ds:schemaRef ds:uri="http://schemas.microsoft.com/office/infopath/2007/PartnerControls"/>
    <ds:schemaRef ds:uri="fe546711-a1d1-4685-a02e-b1bc8e78ca5a"/>
    <ds:schemaRef ds:uri="92f73b77-77db-48a1-b61a-2449fa18f60f"/>
    <ds:schemaRef ds:uri="82dc66be-97a6-4b31-86c5-9e8a1a242406"/>
    <ds:schemaRef ds:uri="9b47b90d-6210-4d34-a494-6091db84ebf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Dale SNP</dc:creator>
  <cp:keywords/>
  <dc:description/>
  <cp:lastModifiedBy>B Merritt STI</cp:lastModifiedBy>
  <cp:revision>2</cp:revision>
  <dcterms:created xsi:type="dcterms:W3CDTF">2026-09-14T13:09:00Z</dcterms:created>
  <dcterms:modified xsi:type="dcterms:W3CDTF">2026-09-14T13:09:00Z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0x010100290D5DCC268AEE47A0E9BDEFD0D9F167</vt:lpwstr>
  </property>
  <property fmtid="{D5CDD505-2E9C-101B-9397-08002B2CF9AE}" pid="3" name="Order">
    <vt:r8>2878400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