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F91FC" w14:textId="77777777" w:rsidR="00351961" w:rsidRDefault="00351961">
      <w:pPr>
        <w:pBdr>
          <w:top w:val="nil"/>
          <w:left w:val="nil"/>
          <w:bottom w:val="nil"/>
          <w:right w:val="nil"/>
          <w:between w:val="nil"/>
        </w:pBdr>
        <w:spacing w:line="276" w:lineRule="auto"/>
      </w:pPr>
    </w:p>
    <w:p w14:paraId="6CDF91FD" w14:textId="77777777" w:rsidR="00351961" w:rsidRDefault="00D771DD">
      <w:pPr>
        <w:widowControl/>
        <w:pBdr>
          <w:top w:val="nil"/>
          <w:left w:val="nil"/>
          <w:bottom w:val="nil"/>
          <w:right w:val="nil"/>
          <w:between w:val="nil"/>
        </w:pBdr>
        <w:rPr>
          <w:rFonts w:ascii="Times New Roman" w:eastAsia="Times New Roman" w:hAnsi="Times New Roman" w:cs="Times New Roman"/>
          <w:b/>
          <w:bCs/>
          <w:color w:val="000000"/>
          <w:sz w:val="28"/>
          <w:szCs w:val="28"/>
        </w:rPr>
      </w:pPr>
      <w:r>
        <w:pict w14:anchorId="60EBF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creen Shot 2018-10-02 at 11" style="position:absolute;margin-left:108pt;margin-top:-54pt;width:251.9pt;height:158.9pt;z-index:251657728;mso-wrap-edited:f;mso-width-percent:0;mso-height-percent:0;mso-position-horizontal:absolute;mso-position-horizontal-relative:margin;mso-position-vertical:absolute;mso-position-vertical-relative:text;mso-width-percent:0;mso-height-percent:0" wrapcoords="10766 1649 7580 1702 7445 1755 7513 5054 7714 6756 7848 7607 8016 8459 8250 9310 7110 10267 6909 10693 6775 12874 6808 13672 7714 14417 7714 14470 10799 15268 10799 16120 1777 16120 905 16173 905 17077 1207 17769 838 18301 838 18993 7144 19471 3890 19525 3588 19844 3722 20376 3488 20748 3555 21014 6573 21227 6573 21387 17072 21387 18413 21174 19118 20908 19151 19844 17776 19578 14254 19471 20191 18993 20191 18673 20560 16971 20795 16226 19755 16120 10799 16120 10799 15268 13617 14470 13617 14417 14556 13672 14590 13513 14623 12874 14489 10693 14288 10267 14120 10161 13416 9310 13684 8459 13885 7607 14019 6756 14221 5054 14288 3351 14254 1702 14053 1649 10900 1649 10766 1649">
            <v:imagedata r:id="rId8" o:title="Screen Shot 2018-10-02 at 11"/>
            <w10:wrap type="tight" anchorx="margin"/>
          </v:shape>
        </w:pict>
      </w:r>
    </w:p>
    <w:p w14:paraId="6CDF91FE" w14:textId="77777777" w:rsidR="00351961" w:rsidRDefault="00351961">
      <w:pPr>
        <w:jc w:val="center"/>
        <w:rPr>
          <w:rFonts w:ascii="Times New Roman" w:eastAsia="Times New Roman" w:hAnsi="Times New Roman" w:cs="Times New Roman"/>
          <w:b/>
          <w:bCs/>
          <w:sz w:val="28"/>
          <w:szCs w:val="28"/>
        </w:rPr>
      </w:pPr>
    </w:p>
    <w:p w14:paraId="6CDF91FF" w14:textId="77777777" w:rsidR="00351961" w:rsidRDefault="00351961">
      <w:pPr>
        <w:jc w:val="center"/>
        <w:rPr>
          <w:rFonts w:ascii="Times New Roman" w:eastAsia="Times New Roman" w:hAnsi="Times New Roman" w:cs="Times New Roman"/>
          <w:b/>
          <w:bCs/>
          <w:sz w:val="28"/>
          <w:szCs w:val="28"/>
        </w:rPr>
      </w:pPr>
    </w:p>
    <w:p w14:paraId="6CDF9200" w14:textId="77777777" w:rsidR="00351961" w:rsidRDefault="00351961">
      <w:pPr>
        <w:jc w:val="center"/>
        <w:rPr>
          <w:rFonts w:ascii="Times New Roman" w:eastAsia="Times New Roman" w:hAnsi="Times New Roman" w:cs="Times New Roman"/>
          <w:b/>
          <w:bCs/>
          <w:sz w:val="28"/>
          <w:szCs w:val="28"/>
        </w:rPr>
      </w:pPr>
    </w:p>
    <w:p w14:paraId="6CDF9201" w14:textId="77777777" w:rsidR="00351961" w:rsidRDefault="00351961">
      <w:pPr>
        <w:jc w:val="center"/>
        <w:rPr>
          <w:rFonts w:ascii="Times New Roman" w:eastAsia="Times New Roman" w:hAnsi="Times New Roman" w:cs="Times New Roman"/>
          <w:b/>
          <w:bCs/>
          <w:sz w:val="28"/>
          <w:szCs w:val="28"/>
        </w:rPr>
      </w:pPr>
    </w:p>
    <w:p w14:paraId="6CDF9202" w14:textId="77777777" w:rsidR="00351961" w:rsidRDefault="00351961">
      <w:pPr>
        <w:jc w:val="center"/>
        <w:rPr>
          <w:rFonts w:ascii="Times New Roman" w:eastAsia="Times New Roman" w:hAnsi="Times New Roman" w:cs="Times New Roman"/>
          <w:b/>
          <w:bCs/>
          <w:sz w:val="28"/>
          <w:szCs w:val="28"/>
        </w:rPr>
      </w:pPr>
    </w:p>
    <w:p w14:paraId="6CDF9203" w14:textId="77777777" w:rsidR="00351961" w:rsidRDefault="00351961">
      <w:pPr>
        <w:jc w:val="center"/>
        <w:rPr>
          <w:rFonts w:ascii="Times New Roman" w:eastAsia="Times New Roman" w:hAnsi="Times New Roman" w:cs="Times New Roman"/>
          <w:b/>
          <w:bCs/>
          <w:sz w:val="28"/>
          <w:szCs w:val="28"/>
        </w:rPr>
      </w:pPr>
    </w:p>
    <w:p w14:paraId="6CDF9204" w14:textId="77777777" w:rsidR="00351961" w:rsidRDefault="00351961">
      <w:pPr>
        <w:jc w:val="center"/>
        <w:rPr>
          <w:rFonts w:ascii="Times New Roman" w:eastAsia="Times New Roman" w:hAnsi="Times New Roman" w:cs="Times New Roman"/>
          <w:b/>
          <w:bCs/>
          <w:sz w:val="28"/>
          <w:szCs w:val="28"/>
        </w:rPr>
      </w:pPr>
    </w:p>
    <w:p w14:paraId="6CDF9205" w14:textId="77777777" w:rsidR="00351961" w:rsidRDefault="00351961">
      <w:pPr>
        <w:jc w:val="center"/>
        <w:rPr>
          <w:rFonts w:ascii="Times New Roman" w:eastAsia="Times New Roman" w:hAnsi="Times New Roman" w:cs="Times New Roman"/>
          <w:b/>
          <w:bCs/>
          <w:sz w:val="28"/>
          <w:szCs w:val="28"/>
        </w:rPr>
      </w:pPr>
    </w:p>
    <w:p w14:paraId="6CDF9206" w14:textId="77777777" w:rsidR="00351961" w:rsidRDefault="00DB10A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HEALTH AND SAFETY POLICY </w:t>
      </w:r>
    </w:p>
    <w:p w14:paraId="6CDF9207" w14:textId="77777777" w:rsidR="00351961" w:rsidRDefault="00351961">
      <w:pPr>
        <w:rPr>
          <w:rFonts w:ascii="Times New Roman" w:eastAsia="Times New Roman" w:hAnsi="Times New Roman" w:cs="Times New Roman"/>
          <w:b/>
          <w:bCs/>
        </w:rPr>
      </w:pPr>
    </w:p>
    <w:p w14:paraId="6CDF9208" w14:textId="77777777" w:rsidR="00351961" w:rsidRDefault="00351961">
      <w:pPr>
        <w:rPr>
          <w:rFonts w:ascii="Times New Roman" w:eastAsia="Times New Roman" w:hAnsi="Times New Roman" w:cs="Times New Roman"/>
          <w:b/>
          <w:bCs/>
        </w:rPr>
      </w:pPr>
    </w:p>
    <w:tbl>
      <w:tblPr>
        <w:tblStyle w:val="a"/>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42"/>
      </w:tblGrid>
      <w:tr w:rsidR="00351961" w14:paraId="6CDF920B" w14:textId="77777777">
        <w:trPr>
          <w:jc w:val="center"/>
        </w:trPr>
        <w:tc>
          <w:tcPr>
            <w:tcW w:w="4644" w:type="dxa"/>
          </w:tcPr>
          <w:p w14:paraId="6CDF9209" w14:textId="77777777" w:rsidR="00351961" w:rsidRDefault="00DB10A3">
            <w:pPr>
              <w:rPr>
                <w:rFonts w:ascii="Calibri" w:eastAsia="Calibri" w:hAnsi="Calibri" w:cs="Calibri"/>
                <w:b/>
                <w:bCs/>
                <w:color w:val="161616"/>
              </w:rPr>
            </w:pPr>
            <w:r>
              <w:rPr>
                <w:rFonts w:ascii="Calibri" w:eastAsia="Calibri" w:hAnsi="Calibri" w:cs="Calibri"/>
                <w:color w:val="161616"/>
              </w:rPr>
              <w:t>Date: July 2025</w:t>
            </w:r>
          </w:p>
        </w:tc>
        <w:tc>
          <w:tcPr>
            <w:tcW w:w="4642" w:type="dxa"/>
          </w:tcPr>
          <w:p w14:paraId="6CDF920A" w14:textId="77777777" w:rsidR="00351961" w:rsidRDefault="00DB10A3">
            <w:pPr>
              <w:rPr>
                <w:rFonts w:ascii="Calibri" w:eastAsia="Calibri" w:hAnsi="Calibri" w:cs="Calibri"/>
                <w:color w:val="161616"/>
              </w:rPr>
            </w:pPr>
            <w:r>
              <w:rPr>
                <w:rFonts w:ascii="Calibri" w:eastAsia="Calibri" w:hAnsi="Calibri" w:cs="Calibri"/>
                <w:color w:val="161616"/>
              </w:rPr>
              <w:t>Next review: July 2026</w:t>
            </w:r>
          </w:p>
        </w:tc>
      </w:tr>
      <w:tr w:rsidR="00351961" w14:paraId="6CDF920D" w14:textId="77777777">
        <w:trPr>
          <w:jc w:val="center"/>
        </w:trPr>
        <w:tc>
          <w:tcPr>
            <w:tcW w:w="9286" w:type="dxa"/>
            <w:gridSpan w:val="2"/>
          </w:tcPr>
          <w:p w14:paraId="6CDF920C" w14:textId="77777777" w:rsidR="00351961" w:rsidRDefault="00DB10A3">
            <w:pPr>
              <w:rPr>
                <w:rFonts w:ascii="Calibri" w:eastAsia="Calibri" w:hAnsi="Calibri" w:cs="Calibri"/>
                <w:color w:val="161616"/>
              </w:rPr>
            </w:pPr>
            <w:r>
              <w:rPr>
                <w:rFonts w:ascii="Calibri" w:eastAsia="Calibri" w:hAnsi="Calibri" w:cs="Calibri"/>
                <w:color w:val="161616"/>
              </w:rPr>
              <w:t xml:space="preserve">Ratified by: Susi Earnshaw (proprietor) </w:t>
            </w:r>
          </w:p>
        </w:tc>
      </w:tr>
    </w:tbl>
    <w:p w14:paraId="6CDF920E" w14:textId="77777777" w:rsidR="00351961" w:rsidRDefault="00351961"/>
    <w:p w14:paraId="6CDF920F" w14:textId="77777777" w:rsidR="00351961" w:rsidRDefault="00DB10A3">
      <w:pPr>
        <w:rPr>
          <w:b/>
          <w:bCs/>
        </w:rPr>
      </w:pPr>
      <w:r>
        <w:t xml:space="preserve">This policy applies to the full-time school, and to the part-time, evening and weekend classes.  This policy is read and referred to routinely, including at inset days and in regular staff meetings.  It is also annually updated and reviewed by and signed off by the Proprietors and Head teacher. </w:t>
      </w:r>
    </w:p>
    <w:p w14:paraId="6CDF9210" w14:textId="77777777" w:rsidR="00351961" w:rsidRDefault="00DB10A3">
      <w:pPr>
        <w:keepNext/>
        <w:keepLines/>
        <w:widowControl/>
        <w:pBdr>
          <w:top w:val="nil"/>
          <w:left w:val="nil"/>
          <w:bottom w:val="nil"/>
          <w:right w:val="nil"/>
          <w:between w:val="nil"/>
        </w:pBdr>
        <w:spacing w:before="240" w:line="259" w:lineRule="auto"/>
        <w:rPr>
          <w:rFonts w:ascii="Play" w:eastAsia="Play" w:hAnsi="Play" w:cs="Play"/>
          <w:color w:val="0F4761"/>
          <w:sz w:val="32"/>
          <w:szCs w:val="32"/>
        </w:rPr>
      </w:pPr>
      <w:r>
        <w:rPr>
          <w:rFonts w:ascii="Play" w:eastAsia="Play" w:hAnsi="Play" w:cs="Play"/>
          <w:color w:val="0F4761"/>
          <w:sz w:val="32"/>
          <w:szCs w:val="32"/>
        </w:rPr>
        <w:t>Contents</w:t>
      </w:r>
    </w:p>
    <w:sdt>
      <w:sdtPr>
        <w:id w:val="177172496"/>
        <w:docPartObj>
          <w:docPartGallery w:val="Table of Contents"/>
          <w:docPartUnique/>
        </w:docPartObj>
      </w:sdtPr>
      <w:sdtContent>
        <w:p w14:paraId="6CDF9211"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r>
            <w:fldChar w:fldCharType="begin"/>
          </w:r>
          <w:r>
            <w:instrText xml:space="preserve"> TOC \h \u \z \t "Heading 1,1,Heading 2,2,Heading 3,3,"</w:instrText>
          </w:r>
          <w:r>
            <w:fldChar w:fldCharType="separate"/>
          </w:r>
          <w:hyperlink w:anchor="_heading=h.mjx1q0z2bcpu">
            <w:r>
              <w:rPr>
                <w:color w:val="000000"/>
              </w:rPr>
              <w:t>SAFEGUARDING STATEMENT</w:t>
            </w:r>
            <w:r>
              <w:rPr>
                <w:color w:val="000000"/>
              </w:rPr>
              <w:tab/>
              <w:t>2</w:t>
            </w:r>
          </w:hyperlink>
        </w:p>
        <w:p w14:paraId="6CDF9212"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z4mebt98acma">
            <w:r>
              <w:rPr>
                <w:color w:val="000000"/>
              </w:rPr>
              <w:t>HEALTH AND SAFETY POLICY STATEMENT</w:t>
            </w:r>
            <w:r>
              <w:rPr>
                <w:color w:val="000000"/>
              </w:rPr>
              <w:tab/>
              <w:t>2</w:t>
            </w:r>
          </w:hyperlink>
        </w:p>
        <w:p w14:paraId="6CDF9213"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g75b9qgkhd2o">
            <w:r>
              <w:rPr>
                <w:color w:val="000000"/>
              </w:rPr>
              <w:t>HEALTH AND SAFETY OFFICERS</w:t>
            </w:r>
            <w:r>
              <w:rPr>
                <w:color w:val="000000"/>
              </w:rPr>
              <w:tab/>
              <w:t>3</w:t>
            </w:r>
          </w:hyperlink>
        </w:p>
        <w:p w14:paraId="6CDF9214"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p1gb0ilgpo1q">
            <w:r>
              <w:rPr>
                <w:color w:val="000000"/>
              </w:rPr>
              <w:t>RESPONSIBILITIES</w:t>
            </w:r>
            <w:r>
              <w:rPr>
                <w:color w:val="000000"/>
              </w:rPr>
              <w:tab/>
              <w:t>3</w:t>
            </w:r>
          </w:hyperlink>
        </w:p>
        <w:p w14:paraId="6CDF9215"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e8p16qq09py0">
            <w:r>
              <w:rPr>
                <w:color w:val="000000"/>
              </w:rPr>
              <w:t>HEALTH AND SAFETY GENERAL GUIDANCE</w:t>
            </w:r>
            <w:r>
              <w:rPr>
                <w:color w:val="000000"/>
              </w:rPr>
              <w:tab/>
              <w:t>5</w:t>
            </w:r>
          </w:hyperlink>
        </w:p>
        <w:p w14:paraId="6CDF9216"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f1kc29fgwirv">
            <w:r>
              <w:rPr>
                <w:color w:val="000000"/>
              </w:rPr>
              <w:t>TRAINING</w:t>
            </w:r>
            <w:r>
              <w:rPr>
                <w:color w:val="000000"/>
              </w:rPr>
              <w:tab/>
              <w:t>6</w:t>
            </w:r>
          </w:hyperlink>
        </w:p>
        <w:p w14:paraId="6CDF9217"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46rcmjpnflct">
            <w:r>
              <w:rPr>
                <w:color w:val="000000"/>
              </w:rPr>
              <w:t>MAINTENANCE AND BUILDING CHECKS</w:t>
            </w:r>
            <w:r>
              <w:rPr>
                <w:color w:val="000000"/>
              </w:rPr>
              <w:tab/>
              <w:t>6</w:t>
            </w:r>
          </w:hyperlink>
        </w:p>
        <w:p w14:paraId="6CDF9218"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3v9f4kghj38o">
            <w:r>
              <w:rPr>
                <w:color w:val="000000"/>
              </w:rPr>
              <w:t>RISK ASSESSMENTS</w:t>
            </w:r>
            <w:r>
              <w:rPr>
                <w:color w:val="000000"/>
              </w:rPr>
              <w:tab/>
              <w:t>7</w:t>
            </w:r>
          </w:hyperlink>
        </w:p>
        <w:p w14:paraId="6CDF9219"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fgtba41t99st">
            <w:r>
              <w:rPr>
                <w:color w:val="000000"/>
              </w:rPr>
              <w:t>HOW TO CARRY OUT A RISK ASSESSMENT</w:t>
            </w:r>
            <w:r>
              <w:rPr>
                <w:color w:val="000000"/>
              </w:rPr>
              <w:tab/>
              <w:t>8</w:t>
            </w:r>
          </w:hyperlink>
        </w:p>
        <w:p w14:paraId="6CDF921A"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b3yowomzl25i">
            <w:r>
              <w:rPr>
                <w:color w:val="000000"/>
              </w:rPr>
              <w:t>ACCIDENTS</w:t>
            </w:r>
            <w:r>
              <w:rPr>
                <w:color w:val="000000"/>
              </w:rPr>
              <w:tab/>
              <w:t>9</w:t>
            </w:r>
          </w:hyperlink>
        </w:p>
        <w:p w14:paraId="6CDF921B"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sa19wv9zk3rn">
            <w:r>
              <w:rPr>
                <w:color w:val="000000"/>
              </w:rPr>
              <w:t>RIDDOR REPORTING PROCEDURES FOR ACCIDENTS AND NEAR MISSES</w:t>
            </w:r>
            <w:r>
              <w:rPr>
                <w:color w:val="000000"/>
              </w:rPr>
              <w:tab/>
              <w:t>10</w:t>
            </w:r>
          </w:hyperlink>
        </w:p>
        <w:p w14:paraId="6CDF921C"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82bizytpg9sm">
            <w:r>
              <w:rPr>
                <w:color w:val="000000"/>
              </w:rPr>
              <w:t>PLAYGROUND AND AROUND THE SCHOOL SAFETY</w:t>
            </w:r>
            <w:r>
              <w:rPr>
                <w:color w:val="000000"/>
              </w:rPr>
              <w:tab/>
              <w:t>11</w:t>
            </w:r>
          </w:hyperlink>
        </w:p>
        <w:p w14:paraId="6CDF921D"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7bwx9s9j1ic5">
            <w:r>
              <w:rPr>
                <w:color w:val="000000"/>
              </w:rPr>
              <w:t>PHYSICAL ACTIVITIES</w:t>
            </w:r>
            <w:r>
              <w:rPr>
                <w:color w:val="000000"/>
              </w:rPr>
              <w:tab/>
              <w:t>12</w:t>
            </w:r>
          </w:hyperlink>
        </w:p>
        <w:p w14:paraId="6CDF921E"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82gnuymq9hkg">
            <w:r>
              <w:rPr>
                <w:color w:val="000000"/>
              </w:rPr>
              <w:t>FIRE SAFETY</w:t>
            </w:r>
            <w:r>
              <w:rPr>
                <w:color w:val="000000"/>
              </w:rPr>
              <w:tab/>
              <w:t>12</w:t>
            </w:r>
          </w:hyperlink>
        </w:p>
        <w:p w14:paraId="6CDF921F"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56u8k0iws4y9">
            <w:r>
              <w:rPr>
                <w:color w:val="000000"/>
              </w:rPr>
              <w:t>OFF SITE ACTIVITIES - FIELD TRIPS, VISITS ETC</w:t>
            </w:r>
            <w:r>
              <w:rPr>
                <w:color w:val="000000"/>
              </w:rPr>
              <w:tab/>
              <w:t>13</w:t>
            </w:r>
          </w:hyperlink>
        </w:p>
        <w:p w14:paraId="6CDF9220"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oefhm14nmlsh">
            <w:r>
              <w:rPr>
                <w:color w:val="000000"/>
              </w:rPr>
              <w:t>FIRST AID</w:t>
            </w:r>
            <w:r>
              <w:rPr>
                <w:color w:val="000000"/>
              </w:rPr>
              <w:tab/>
              <w:t>17</w:t>
            </w:r>
          </w:hyperlink>
        </w:p>
        <w:p w14:paraId="6CDF9221"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svw3svdcp89u">
            <w:r>
              <w:rPr>
                <w:color w:val="000000"/>
              </w:rPr>
              <w:t>ADMINISTRATION OF MEDICINES AND MEDICINE CONTROL</w:t>
            </w:r>
            <w:r>
              <w:rPr>
                <w:color w:val="000000"/>
              </w:rPr>
              <w:tab/>
              <w:t>19</w:t>
            </w:r>
          </w:hyperlink>
        </w:p>
        <w:p w14:paraId="6CDF9222"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erca7utgq5p5">
            <w:r>
              <w:rPr>
                <w:color w:val="000000"/>
              </w:rPr>
              <w:t>DOMESTIC SERVICES</w:t>
            </w:r>
            <w:r>
              <w:rPr>
                <w:color w:val="000000"/>
              </w:rPr>
              <w:tab/>
              <w:t>20</w:t>
            </w:r>
          </w:hyperlink>
        </w:p>
        <w:p w14:paraId="6CDF9223"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j3ossqfsc0jd">
            <w:r>
              <w:rPr>
                <w:color w:val="000000"/>
              </w:rPr>
              <w:t>SECURITY OF SITE</w:t>
            </w:r>
            <w:r>
              <w:rPr>
                <w:color w:val="000000"/>
              </w:rPr>
              <w:tab/>
              <w:t>20</w:t>
            </w:r>
          </w:hyperlink>
        </w:p>
        <w:p w14:paraId="6CDF9224"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nrdugdofggpe">
            <w:r>
              <w:rPr>
                <w:color w:val="000000"/>
              </w:rPr>
              <w:t>WASTE DISPOSAL</w:t>
            </w:r>
            <w:r>
              <w:rPr>
                <w:color w:val="000000"/>
              </w:rPr>
              <w:tab/>
              <w:t>21</w:t>
            </w:r>
          </w:hyperlink>
        </w:p>
        <w:p w14:paraId="6CDF9225"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6wxnqxm77o3w">
            <w:r>
              <w:rPr>
                <w:color w:val="000000"/>
              </w:rPr>
              <w:t>PERSONAL PROTECTIVE EQUIPMENT</w:t>
            </w:r>
            <w:r>
              <w:rPr>
                <w:color w:val="000000"/>
              </w:rPr>
              <w:tab/>
              <w:t>21</w:t>
            </w:r>
          </w:hyperlink>
        </w:p>
        <w:p w14:paraId="6CDF9226"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blcik6z09min">
            <w:r>
              <w:rPr>
                <w:color w:val="000000"/>
              </w:rPr>
              <w:t>MANUAL HANDLING</w:t>
            </w:r>
            <w:r>
              <w:rPr>
                <w:color w:val="000000"/>
              </w:rPr>
              <w:tab/>
              <w:t>21</w:t>
            </w:r>
          </w:hyperlink>
        </w:p>
        <w:p w14:paraId="6CDF9227"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yg0nw074et8s">
            <w:r>
              <w:rPr>
                <w:color w:val="000000"/>
              </w:rPr>
              <w:t>WORKING AT HEIGHT</w:t>
            </w:r>
            <w:r>
              <w:rPr>
                <w:color w:val="000000"/>
              </w:rPr>
              <w:tab/>
              <w:t>22</w:t>
            </w:r>
          </w:hyperlink>
        </w:p>
        <w:p w14:paraId="6CDF9228"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h2hu3dly1302">
            <w:r>
              <w:rPr>
                <w:color w:val="000000"/>
              </w:rPr>
              <w:t>CONTROL OF CONTRACTORS</w:t>
            </w:r>
            <w:r>
              <w:rPr>
                <w:color w:val="000000"/>
              </w:rPr>
              <w:tab/>
              <w:t>22</w:t>
            </w:r>
          </w:hyperlink>
        </w:p>
        <w:p w14:paraId="6CDF9229"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vjn773vn6ian">
            <w:r>
              <w:rPr>
                <w:color w:val="000000"/>
              </w:rPr>
              <w:t>CONSULTATION WITH EMPLOYEES</w:t>
            </w:r>
            <w:r>
              <w:rPr>
                <w:color w:val="000000"/>
              </w:rPr>
              <w:tab/>
              <w:t>23</w:t>
            </w:r>
          </w:hyperlink>
        </w:p>
        <w:p w14:paraId="6CDF922A"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dz9y8rs629xv">
            <w:r>
              <w:rPr>
                <w:color w:val="000000"/>
              </w:rPr>
              <w:t>HEALTH AND SAFETY EMERGENCIES</w:t>
            </w:r>
            <w:r>
              <w:rPr>
                <w:color w:val="000000"/>
              </w:rPr>
              <w:tab/>
              <w:t>23</w:t>
            </w:r>
          </w:hyperlink>
        </w:p>
        <w:p w14:paraId="6CDF922B"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3j3vs9tyjfh">
            <w:r>
              <w:rPr>
                <w:color w:val="000000"/>
              </w:rPr>
              <w:t>SLIPS AND TRIPS</w:t>
            </w:r>
            <w:r>
              <w:rPr>
                <w:color w:val="000000"/>
              </w:rPr>
              <w:tab/>
              <w:t>24</w:t>
            </w:r>
          </w:hyperlink>
        </w:p>
        <w:p w14:paraId="6CDF922C"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hhvw9g1asa24">
            <w:r>
              <w:rPr>
                <w:color w:val="000000"/>
              </w:rPr>
              <w:t>VIOLENT INCIDENTS</w:t>
            </w:r>
            <w:r>
              <w:rPr>
                <w:color w:val="000000"/>
              </w:rPr>
              <w:tab/>
              <w:t>24</w:t>
            </w:r>
          </w:hyperlink>
        </w:p>
        <w:p w14:paraId="6CDF922D" w14:textId="77777777" w:rsidR="00351961" w:rsidRDefault="00DB10A3">
          <w:pPr>
            <w:pBdr>
              <w:top w:val="nil"/>
              <w:left w:val="nil"/>
              <w:bottom w:val="nil"/>
              <w:right w:val="nil"/>
              <w:between w:val="nil"/>
            </w:pBdr>
            <w:tabs>
              <w:tab w:val="right" w:leader="dot" w:pos="9628"/>
            </w:tabs>
            <w:rPr>
              <w:rFonts w:ascii="Aptos" w:eastAsia="Aptos" w:hAnsi="Aptos" w:cs="Aptos"/>
              <w:color w:val="000000"/>
            </w:rPr>
          </w:pPr>
          <w:hyperlink w:anchor="_heading=h.19zhwc8rxb6z">
            <w:r>
              <w:rPr>
                <w:color w:val="000000"/>
              </w:rPr>
              <w:t>MONITORING POLICY</w:t>
            </w:r>
            <w:r>
              <w:rPr>
                <w:color w:val="000000"/>
              </w:rPr>
              <w:tab/>
              <w:t>24</w:t>
            </w:r>
          </w:hyperlink>
        </w:p>
        <w:p w14:paraId="6CDF9231" w14:textId="21164646" w:rsidR="00351961" w:rsidRPr="00CD1551" w:rsidRDefault="00DB10A3" w:rsidP="00CD1551">
          <w:pPr>
            <w:pBdr>
              <w:top w:val="nil"/>
              <w:left w:val="nil"/>
              <w:bottom w:val="nil"/>
              <w:right w:val="nil"/>
              <w:between w:val="nil"/>
            </w:pBdr>
            <w:tabs>
              <w:tab w:val="right" w:leader="dot" w:pos="9628"/>
            </w:tabs>
          </w:pPr>
          <w:hyperlink w:anchor="_heading=h.twar338lcyfj"/>
          <w:r>
            <w:fldChar w:fldCharType="end"/>
          </w:r>
        </w:p>
      </w:sdtContent>
    </w:sdt>
    <w:p w14:paraId="6CDF9232"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r>
        <w:rPr>
          <w:rFonts w:ascii="Times New Roman" w:eastAsia="Times New Roman" w:hAnsi="Times New Roman" w:cs="Times New Roman"/>
          <w:color w:val="000000"/>
        </w:rPr>
        <w:tab/>
      </w:r>
    </w:p>
    <w:p w14:paraId="6CDF9233" w14:textId="77777777" w:rsidR="00351961" w:rsidRDefault="00351961">
      <w:pPr>
        <w:widowControl/>
        <w:pBdr>
          <w:top w:val="nil"/>
          <w:left w:val="nil"/>
          <w:bottom w:val="nil"/>
          <w:right w:val="nil"/>
          <w:between w:val="nil"/>
        </w:pBdr>
        <w:rPr>
          <w:rFonts w:ascii="Times New Roman" w:eastAsia="Times New Roman" w:hAnsi="Times New Roman" w:cs="Times New Roman"/>
          <w:b/>
          <w:bCs/>
          <w:color w:val="000000"/>
        </w:rPr>
      </w:pPr>
    </w:p>
    <w:p w14:paraId="6CDF9234" w14:textId="77777777" w:rsidR="00351961" w:rsidRDefault="00351961">
      <w:pPr>
        <w:widowControl/>
        <w:pBdr>
          <w:top w:val="nil"/>
          <w:left w:val="nil"/>
          <w:bottom w:val="nil"/>
          <w:right w:val="nil"/>
          <w:between w:val="nil"/>
        </w:pBdr>
        <w:ind w:firstLine="360"/>
        <w:rPr>
          <w:rFonts w:ascii="Times New Roman" w:eastAsia="Times New Roman" w:hAnsi="Times New Roman" w:cs="Times New Roman"/>
          <w:b/>
          <w:bCs/>
          <w:color w:val="000000"/>
        </w:rPr>
      </w:pPr>
    </w:p>
    <w:p w14:paraId="6CDF9235" w14:textId="77777777" w:rsidR="00351961" w:rsidRDefault="00DB10A3">
      <w:pPr>
        <w:pStyle w:val="Heading1"/>
      </w:pPr>
      <w:bookmarkStart w:id="0" w:name="_heading=h.mjx1q0z2bcpu" w:colFirst="0" w:colLast="0"/>
      <w:bookmarkEnd w:id="0"/>
      <w:r>
        <w:t xml:space="preserve">SAFEGUARDING STATEMENT </w:t>
      </w:r>
    </w:p>
    <w:p w14:paraId="6CDF9236"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Everyone working at Susi Earnshaw shares an objective to help keep children safe by: </w:t>
      </w:r>
    </w:p>
    <w:p w14:paraId="6CDF9237" w14:textId="77777777" w:rsidR="00351961" w:rsidRDefault="00DB10A3">
      <w:pPr>
        <w:widowControl/>
        <w:numPr>
          <w:ilvl w:val="0"/>
          <w:numId w:val="34"/>
        </w:numPr>
        <w:rPr>
          <w:color w:val="000000"/>
        </w:rPr>
      </w:pPr>
      <w:r>
        <w:rPr>
          <w:color w:val="000000"/>
        </w:rPr>
        <w:t xml:space="preserve">Providing a safe environment for children to learn; and </w:t>
      </w:r>
    </w:p>
    <w:p w14:paraId="6CDF9238" w14:textId="77777777" w:rsidR="00351961" w:rsidRDefault="00DB10A3">
      <w:pPr>
        <w:widowControl/>
        <w:numPr>
          <w:ilvl w:val="0"/>
          <w:numId w:val="34"/>
        </w:numPr>
        <w:rPr>
          <w:color w:val="000000"/>
        </w:rPr>
      </w:pPr>
      <w:r>
        <w:rPr>
          <w:color w:val="000000"/>
        </w:rPr>
        <w:t xml:space="preserve">Identifying children who are suffering or likely to suffer harm, and taking appropriate action to make sure they are kept safe both at home and in school. </w:t>
      </w:r>
    </w:p>
    <w:p w14:paraId="6CDF9239" w14:textId="77777777" w:rsidR="00351961" w:rsidRDefault="00351961">
      <w:pPr>
        <w:rPr>
          <w:color w:val="000000"/>
        </w:rPr>
      </w:pPr>
    </w:p>
    <w:p w14:paraId="6CDF923A"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achieve this objective, we have put systems in place that are designed to:</w:t>
      </w:r>
    </w:p>
    <w:p w14:paraId="6CDF923B" w14:textId="77777777" w:rsidR="00351961" w:rsidRDefault="00DB10A3">
      <w:pPr>
        <w:widowControl/>
        <w:numPr>
          <w:ilvl w:val="0"/>
          <w:numId w:val="34"/>
        </w:numPr>
        <w:rPr>
          <w:color w:val="000000"/>
        </w:rPr>
      </w:pPr>
      <w:r>
        <w:rPr>
          <w:color w:val="000000"/>
        </w:rPr>
        <w:t xml:space="preserve">Prevent unsuitable people working with children; </w:t>
      </w:r>
    </w:p>
    <w:p w14:paraId="6CDF923C" w14:textId="77777777" w:rsidR="00351961" w:rsidRDefault="00DB10A3">
      <w:pPr>
        <w:widowControl/>
        <w:numPr>
          <w:ilvl w:val="0"/>
          <w:numId w:val="34"/>
        </w:numPr>
        <w:rPr>
          <w:color w:val="000000"/>
        </w:rPr>
      </w:pPr>
      <w:r>
        <w:rPr>
          <w:color w:val="000000"/>
        </w:rPr>
        <w:t xml:space="preserve">Promote safe practice and challenge poor and unsafe practice; </w:t>
      </w:r>
    </w:p>
    <w:p w14:paraId="6CDF923D" w14:textId="77777777" w:rsidR="00351961" w:rsidRDefault="00DB10A3">
      <w:pPr>
        <w:widowControl/>
        <w:numPr>
          <w:ilvl w:val="0"/>
          <w:numId w:val="34"/>
        </w:numPr>
        <w:rPr>
          <w:color w:val="000000"/>
        </w:rPr>
      </w:pPr>
      <w:r>
        <w:rPr>
          <w:color w:val="000000"/>
        </w:rPr>
        <w:t xml:space="preserve">Identify instances in which there are grounds for concern about a child’s welfare, and initiate or take appropriate action to keep them safe; and </w:t>
      </w:r>
    </w:p>
    <w:p w14:paraId="6CDF923E" w14:textId="77777777" w:rsidR="00351961" w:rsidRDefault="00DB10A3">
      <w:pPr>
        <w:widowControl/>
        <w:numPr>
          <w:ilvl w:val="0"/>
          <w:numId w:val="34"/>
        </w:numPr>
        <w:rPr>
          <w:color w:val="000000"/>
        </w:rPr>
      </w:pPr>
      <w:r>
        <w:rPr>
          <w:color w:val="000000"/>
        </w:rPr>
        <w:t xml:space="preserve">Contribute to effective partnership working between all those involved with providing services for children. </w:t>
      </w:r>
    </w:p>
    <w:p w14:paraId="6CDF923F" w14:textId="77777777" w:rsidR="00351961" w:rsidRDefault="00351961">
      <w:pPr>
        <w:pBdr>
          <w:top w:val="nil"/>
          <w:left w:val="nil"/>
          <w:bottom w:val="nil"/>
          <w:right w:val="nil"/>
          <w:between w:val="nil"/>
        </w:pBdr>
        <w:ind w:right="201"/>
        <w:rPr>
          <w:rFonts w:ascii="Times New Roman" w:eastAsia="Times New Roman" w:hAnsi="Times New Roman" w:cs="Times New Roman"/>
          <w:b/>
          <w:bCs/>
          <w:color w:val="000000"/>
        </w:rPr>
      </w:pPr>
    </w:p>
    <w:p w14:paraId="6CDF9240" w14:textId="77777777" w:rsidR="00351961" w:rsidRDefault="00351961">
      <w:pPr>
        <w:pBdr>
          <w:top w:val="nil"/>
          <w:left w:val="nil"/>
          <w:bottom w:val="nil"/>
          <w:right w:val="nil"/>
          <w:between w:val="nil"/>
        </w:pBdr>
        <w:ind w:right="201"/>
        <w:rPr>
          <w:rFonts w:ascii="Times New Roman" w:eastAsia="Times New Roman" w:hAnsi="Times New Roman" w:cs="Times New Roman"/>
          <w:b/>
          <w:bCs/>
          <w:color w:val="000000"/>
        </w:rPr>
      </w:pPr>
    </w:p>
    <w:p w14:paraId="6CDF9241" w14:textId="77777777" w:rsidR="00351961" w:rsidRDefault="00DB10A3">
      <w:pPr>
        <w:pStyle w:val="Heading1"/>
      </w:pPr>
      <w:bookmarkStart w:id="1" w:name="_heading=h.z4mebt98acma" w:colFirst="0" w:colLast="0"/>
      <w:bookmarkEnd w:id="1"/>
      <w:r>
        <w:t>HEALTH AND SAFETY POLICY STATEMENT</w:t>
      </w:r>
    </w:p>
    <w:p w14:paraId="6CDF9242"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Proprietors recognise their responsibilities and are committed to ensuring, so far as is reasonably practicable, the health, safety, and welfare of pupils, staff, visitors, hirers, and contractors.  The school will:</w:t>
      </w:r>
    </w:p>
    <w:p w14:paraId="6CDF9243" w14:textId="77777777" w:rsidR="00351961" w:rsidRDefault="00351961">
      <w:pPr>
        <w:widowControl/>
        <w:rPr>
          <w:rFonts w:ascii="Times New Roman" w:eastAsia="Times New Roman" w:hAnsi="Times New Roman" w:cs="Times New Roman"/>
        </w:rPr>
      </w:pPr>
    </w:p>
    <w:p w14:paraId="6CDF9244" w14:textId="77777777" w:rsidR="00351961" w:rsidRDefault="00DB10A3">
      <w:pPr>
        <w:numPr>
          <w:ilvl w:val="0"/>
          <w:numId w:val="37"/>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Comply with all relevant UK health and safety legislation, including the Health and Safety at Work Act 1974, and follow recognised national guidance for educational settings   (</w:t>
      </w:r>
      <w:r>
        <w:rPr>
          <w:rFonts w:ascii="Times New Roman" w:eastAsia="Times New Roman" w:hAnsi="Times New Roman" w:cs="Times New Roman"/>
          <w:color w:val="1154CC"/>
        </w:rPr>
        <w:t>GOV.UK Health &amp; Safety Advice for Schools</w:t>
      </w:r>
      <w:r>
        <w:rPr>
          <w:rFonts w:ascii="Times New Roman" w:eastAsia="Times New Roman" w:hAnsi="Times New Roman" w:cs="Times New Roman"/>
          <w:color w:val="000000"/>
        </w:rPr>
        <w:t xml:space="preserve">) </w:t>
      </w:r>
    </w:p>
    <w:p w14:paraId="6CDF9245" w14:textId="77777777" w:rsidR="00351961" w:rsidRDefault="00DB10A3">
      <w:pPr>
        <w:numPr>
          <w:ilvl w:val="0"/>
          <w:numId w:val="37"/>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Provide safe premises, equipment, and systems of work</w:t>
      </w:r>
    </w:p>
    <w:p w14:paraId="6CDF9246" w14:textId="77777777" w:rsidR="00351961" w:rsidRDefault="00DB10A3">
      <w:pPr>
        <w:numPr>
          <w:ilvl w:val="0"/>
          <w:numId w:val="37"/>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Identify hazards and manage risks proportionately</w:t>
      </w:r>
    </w:p>
    <w:p w14:paraId="6CDF9247" w14:textId="77777777" w:rsidR="00351961" w:rsidRDefault="00DB10A3">
      <w:pPr>
        <w:numPr>
          <w:ilvl w:val="0"/>
          <w:numId w:val="37"/>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Provide appropriate information, instruction, training, and supervision</w:t>
      </w:r>
    </w:p>
    <w:p w14:paraId="6CDF9248" w14:textId="77777777" w:rsidR="00351961" w:rsidRDefault="00DB10A3">
      <w:pPr>
        <w:numPr>
          <w:ilvl w:val="0"/>
          <w:numId w:val="37"/>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Promote a culture in which safety is a shared responsibility</w:t>
      </w:r>
    </w:p>
    <w:p w14:paraId="6CDF9249" w14:textId="77777777" w:rsidR="00351961" w:rsidRDefault="00351961">
      <w:pPr>
        <w:pBdr>
          <w:top w:val="nil"/>
          <w:left w:val="nil"/>
          <w:bottom w:val="nil"/>
          <w:right w:val="nil"/>
          <w:between w:val="nil"/>
        </w:pBdr>
        <w:tabs>
          <w:tab w:val="left" w:pos="0"/>
        </w:tabs>
        <w:ind w:left="567"/>
        <w:rPr>
          <w:rFonts w:ascii="Times New Roman" w:eastAsia="Times New Roman" w:hAnsi="Times New Roman" w:cs="Times New Roman"/>
          <w:color w:val="000000"/>
        </w:rPr>
      </w:pPr>
    </w:p>
    <w:p w14:paraId="6CDF924A" w14:textId="77777777" w:rsidR="00351961" w:rsidRDefault="00DB10A3">
      <w:pPr>
        <w:widowControl/>
        <w:rPr>
          <w:rFonts w:ascii="Times New Roman" w:eastAsia="Times New Roman" w:hAnsi="Times New Roman" w:cs="Times New Roman"/>
        </w:rPr>
      </w:pPr>
      <w:r>
        <w:rPr>
          <w:rFonts w:ascii="Times New Roman" w:eastAsia="Times New Roman" w:hAnsi="Times New Roman" w:cs="Times New Roman"/>
        </w:rPr>
        <w:t>This policy applies to all school activities, premises use, rehearsals, performances, and lettings.</w:t>
      </w:r>
    </w:p>
    <w:p w14:paraId="6CDF924B" w14:textId="77777777" w:rsidR="00351961" w:rsidRDefault="00351961">
      <w:pPr>
        <w:widowControl/>
        <w:rPr>
          <w:rFonts w:ascii="Times New Roman" w:eastAsia="Times New Roman" w:hAnsi="Times New Roman" w:cs="Times New Roman"/>
        </w:rPr>
      </w:pPr>
    </w:p>
    <w:p w14:paraId="6CDF924C" w14:textId="77777777" w:rsidR="00351961" w:rsidRDefault="00351961">
      <w:pPr>
        <w:widowControl/>
        <w:rPr>
          <w:rFonts w:ascii="Times New Roman" w:eastAsia="Times New Roman" w:hAnsi="Times New Roman" w:cs="Times New Roman"/>
        </w:rPr>
      </w:pPr>
    </w:p>
    <w:p w14:paraId="6CDF924D" w14:textId="77777777" w:rsidR="00351961" w:rsidRDefault="00351961">
      <w:pPr>
        <w:pBdr>
          <w:top w:val="nil"/>
          <w:left w:val="nil"/>
          <w:bottom w:val="nil"/>
          <w:right w:val="nil"/>
          <w:between w:val="nil"/>
        </w:pBdr>
        <w:ind w:firstLine="707"/>
        <w:rPr>
          <w:rFonts w:ascii="Times New Roman" w:eastAsia="Times New Roman" w:hAnsi="Times New Roman" w:cs="Times New Roman"/>
          <w:color w:val="000000"/>
        </w:rPr>
      </w:pPr>
    </w:p>
    <w:p w14:paraId="6CDF924E" w14:textId="77777777" w:rsidR="00351961" w:rsidRDefault="00DB10A3">
      <w:pPr>
        <w:pBdr>
          <w:top w:val="nil"/>
          <w:left w:val="nil"/>
          <w:bottom w:val="nil"/>
          <w:right w:val="nil"/>
          <w:between w:val="nil"/>
        </w:pBdr>
        <w:ind w:firstLine="707"/>
        <w:rPr>
          <w:rFonts w:ascii="Times New Roman" w:eastAsia="Times New Roman" w:hAnsi="Times New Roman" w:cs="Times New Roman"/>
          <w:color w:val="000000"/>
        </w:rPr>
      </w:pPr>
      <w:r>
        <w:rPr>
          <w:rFonts w:ascii="Times New Roman" w:eastAsia="Times New Roman" w:hAnsi="Times New Roman" w:cs="Times New Roman"/>
          <w:color w:val="000000"/>
        </w:rPr>
        <w:t>Signed   ................................................</w:t>
      </w:r>
      <w:r>
        <w:rPr>
          <w:rFonts w:ascii="Times New Roman" w:eastAsia="Times New Roman" w:hAnsi="Times New Roman" w:cs="Times New Roman"/>
          <w:color w:val="000000"/>
        </w:rPr>
        <w:tab/>
      </w:r>
      <w:r>
        <w:rPr>
          <w:rFonts w:ascii="Times New Roman" w:eastAsia="Times New Roman" w:hAnsi="Times New Roman" w:cs="Times New Roman"/>
          <w:color w:val="000000"/>
        </w:rPr>
        <w:tab/>
        <w:t>Signed  ................................................</w:t>
      </w:r>
    </w:p>
    <w:p w14:paraId="6CDF924F" w14:textId="77777777" w:rsidR="00351961" w:rsidRDefault="00DB10A3">
      <w:pPr>
        <w:pBdr>
          <w:top w:val="nil"/>
          <w:left w:val="nil"/>
          <w:bottom w:val="nil"/>
          <w:right w:val="nil"/>
          <w:between w:val="nil"/>
        </w:pBdr>
        <w:ind w:left="-426" w:right="20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Susi Earnshaw (Proprietor)</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David Earnshaw (Proprietor)</w:t>
      </w:r>
    </w:p>
    <w:p w14:paraId="6CDF9250" w14:textId="77777777" w:rsidR="00351961" w:rsidRDefault="00DB10A3">
      <w:pPr>
        <w:pStyle w:val="Heading1"/>
      </w:pPr>
      <w:bookmarkStart w:id="2" w:name="_heading=h.g75b9qgkhd2o" w:colFirst="0" w:colLast="0"/>
      <w:bookmarkEnd w:id="2"/>
      <w:r>
        <w:br w:type="page"/>
      </w:r>
      <w:r>
        <w:lastRenderedPageBreak/>
        <w:t>HEALTH AND SAFETY OFFICERS</w:t>
      </w:r>
    </w:p>
    <w:p w14:paraId="6CDF9251"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Health and Safety Officer is responsible for the co-ordination of health and safety management throughout the school and theatre.  Mr David Earnshaw is our Health and Safety Officer, assisted by Susi Earnshaw (Proprietor).</w:t>
      </w:r>
    </w:p>
    <w:p w14:paraId="6CDF9252"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53"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54" w14:textId="77777777" w:rsidR="00351961" w:rsidRDefault="00DB10A3">
      <w:pPr>
        <w:pStyle w:val="Heading1"/>
      </w:pPr>
      <w:bookmarkStart w:id="3" w:name="_heading=h.p1gb0ilgpo1q" w:colFirst="0" w:colLast="0"/>
      <w:bookmarkEnd w:id="3"/>
      <w:r>
        <w:t>RESPONSIBILITIES</w:t>
      </w:r>
    </w:p>
    <w:p w14:paraId="6CDF9255"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context is important in understanding how Health and Safety is managed effectively:</w:t>
      </w:r>
    </w:p>
    <w:p w14:paraId="6CDF9256"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Approximately 35 pupils aged 11–16 </w:t>
      </w:r>
    </w:p>
    <w:p w14:paraId="6CDF9257"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School hours: 8:30am – 4:30pm </w:t>
      </w:r>
    </w:p>
    <w:p w14:paraId="6CDF9258"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Specialist theatre school environment </w:t>
      </w:r>
    </w:p>
    <w:p w14:paraId="6CDF9259"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Dance studios and technical theatre equipment in frequent daily use </w:t>
      </w:r>
    </w:p>
    <w:p w14:paraId="6CDF925A"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Community lettings outside school hours </w:t>
      </w:r>
    </w:p>
    <w:p w14:paraId="6CDF925B"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On-site performances </w:t>
      </w:r>
    </w:p>
    <w:p w14:paraId="6CDF925C" w14:textId="77777777" w:rsidR="00351961" w:rsidRDefault="00351961">
      <w:pPr>
        <w:widowControl/>
        <w:pBdr>
          <w:top w:val="nil"/>
          <w:left w:val="nil"/>
          <w:bottom w:val="nil"/>
          <w:right w:val="nil"/>
          <w:between w:val="nil"/>
        </w:pBdr>
        <w:rPr>
          <w:rFonts w:ascii="Times New Roman" w:eastAsia="Times New Roman" w:hAnsi="Times New Roman" w:cs="Times New Roman"/>
          <w:b/>
          <w:bCs/>
          <w:color w:val="000000"/>
        </w:rPr>
      </w:pPr>
    </w:p>
    <w:p w14:paraId="6CDF925D"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Proprietor’s Responsibilities (Susi Earnshaw)</w:t>
      </w:r>
    </w:p>
    <w:p w14:paraId="6CDF925E"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Proprietor holds overall responsibility for ensuring that suitable arrangements are in place for managing health and safety. Responsibilities include: </w:t>
      </w:r>
    </w:p>
    <w:p w14:paraId="6CDF925F"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compliance with statutory duties </w:t>
      </w:r>
    </w:p>
    <w:p w14:paraId="6CDF9260"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Providing sufficient resources </w:t>
      </w:r>
    </w:p>
    <w:p w14:paraId="6CDF9261"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maintenance and inspection of the premises </w:t>
      </w:r>
    </w:p>
    <w:p w14:paraId="6CDF9262"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suitable policies and procedures are in place </w:t>
      </w:r>
    </w:p>
    <w:p w14:paraId="6CDF9263" w14:textId="77777777" w:rsidR="00351961" w:rsidRDefault="00351961">
      <w:pPr>
        <w:pBdr>
          <w:top w:val="nil"/>
          <w:left w:val="nil"/>
          <w:bottom w:val="nil"/>
          <w:right w:val="nil"/>
          <w:between w:val="nil"/>
        </w:pBdr>
        <w:ind w:left="360"/>
        <w:rPr>
          <w:rFonts w:ascii="Times New Roman" w:eastAsia="Times New Roman" w:hAnsi="Times New Roman" w:cs="Times New Roman"/>
          <w:color w:val="000000"/>
        </w:rPr>
      </w:pPr>
    </w:p>
    <w:p w14:paraId="6CDF9264"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includes that the Proprietor: </w:t>
      </w:r>
    </w:p>
    <w:p w14:paraId="6CDF9265"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ensure an effective policy for Health and Safety within the School</w:t>
      </w:r>
    </w:p>
    <w:p w14:paraId="6CDF9266"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be ultimately responsible for the operation of that policy.  This includes routine monitoring of records at termly meetings and unannounced (but recorded) checks.</w:t>
      </w:r>
    </w:p>
    <w:p w14:paraId="6CDF9267"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ensure that adequate staff, funds and material are provided.</w:t>
      </w:r>
    </w:p>
    <w:p w14:paraId="6CDF9268"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meet termly with the Health &amp; Safety Officer and the Head to audit and review records to check the effectiveness of the policy and ensure that any necessary changes are made.</w:t>
      </w:r>
    </w:p>
    <w:p w14:paraId="6CDF9269"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in conjunction with the Head, review the Health and Safety Officer’s reports and take action where appropriate.</w:t>
      </w:r>
    </w:p>
    <w:p w14:paraId="6CDF926A" w14:textId="77777777" w:rsidR="00351961" w:rsidRDefault="00DB10A3">
      <w:pPr>
        <w:numPr>
          <w:ilvl w:val="0"/>
          <w:numId w:val="3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Will review the Head’s termly reports to the proprietor for any Health and Safety matters.  </w:t>
      </w:r>
    </w:p>
    <w:p w14:paraId="6CDF926B" w14:textId="77777777" w:rsidR="00351961" w:rsidRDefault="00351961">
      <w:pPr>
        <w:pBdr>
          <w:top w:val="nil"/>
          <w:left w:val="nil"/>
          <w:bottom w:val="nil"/>
          <w:right w:val="nil"/>
          <w:between w:val="nil"/>
        </w:pBdr>
        <w:ind w:left="720"/>
        <w:rPr>
          <w:rFonts w:ascii="Times New Roman" w:eastAsia="Times New Roman" w:hAnsi="Times New Roman" w:cs="Times New Roman"/>
          <w:color w:val="000000"/>
        </w:rPr>
      </w:pPr>
    </w:p>
    <w:p w14:paraId="6CDF926C"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Health &amp; Safety Officer’s Responsibilities (David Earnshaw)</w:t>
      </w:r>
    </w:p>
    <w:p w14:paraId="6CDF926D"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Health &amp; Safety Officer designs and implements operational management of safety systems. Responsibilities include: </w:t>
      </w:r>
    </w:p>
    <w:p w14:paraId="6CDF926E"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Maintaining health and safety records </w:t>
      </w:r>
    </w:p>
    <w:p w14:paraId="6CDF926F"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Monitoring inspections and checks </w:t>
      </w:r>
    </w:p>
    <w:p w14:paraId="6CDF9270"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Maintaining the COSHH register and documentation </w:t>
      </w:r>
    </w:p>
    <w:p w14:paraId="6CDF9271"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Leading and supporting accident reporting and investigations </w:t>
      </w:r>
    </w:p>
    <w:p w14:paraId="6CDF9272"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Advising the Proprietor and Head on health and safety compliance </w:t>
      </w:r>
    </w:p>
    <w:p w14:paraId="6CDF9273"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Acting as the school’s competent person and liaising with external consultants when required </w:t>
      </w:r>
    </w:p>
    <w:p w14:paraId="6CDF9274" w14:textId="77777777" w:rsidR="00351961" w:rsidRDefault="00351961">
      <w:pPr>
        <w:pBdr>
          <w:top w:val="nil"/>
          <w:left w:val="nil"/>
          <w:bottom w:val="nil"/>
          <w:right w:val="nil"/>
          <w:between w:val="nil"/>
        </w:pBdr>
        <w:ind w:left="360"/>
        <w:rPr>
          <w:rFonts w:ascii="Times New Roman" w:eastAsia="Times New Roman" w:hAnsi="Times New Roman" w:cs="Times New Roman"/>
          <w:color w:val="000000"/>
        </w:rPr>
      </w:pPr>
    </w:p>
    <w:p w14:paraId="6CDF9275"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includes that the Health &amp; Safety Officer: </w:t>
      </w:r>
    </w:p>
    <w:p w14:paraId="6CDF9276"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draw up safe methods and procedures for operations.</w:t>
      </w:r>
    </w:p>
    <w:p w14:paraId="6CDF9277"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retain and check copies of risk assessments for all areas of the school.</w:t>
      </w:r>
    </w:p>
    <w:p w14:paraId="6CDF9278"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inspect all new plant, buildings and equipment for potential hazards.</w:t>
      </w:r>
    </w:p>
    <w:p w14:paraId="6CDF9279"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ensure that all plant and equipment is maintained and tested regularly and that adequate records are kept and that any defective item is safely immobilised pending repair.</w:t>
      </w:r>
    </w:p>
    <w:p w14:paraId="6CDF927A"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ensure, in conjunction with the Head, that any hazardous or dangerous conditions or situations reported are remedied as soon as possible.</w:t>
      </w:r>
    </w:p>
    <w:p w14:paraId="6CDF927B"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Will be responsible for the control of Contractors within the grounds and will ensure that they are familiar with the Health and Safety Policy and have the relevant insurances etc.</w:t>
      </w:r>
    </w:p>
    <w:p w14:paraId="6CDF927C"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undertake weekly Health and Safety walk-round “Premises &amp; COSHH Check” inspection of all areas of the School and log completion and any issues requiring action.</w:t>
      </w:r>
    </w:p>
    <w:p w14:paraId="6CDF927D"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meet termly with the Proprietor and the Head to audit and review records.</w:t>
      </w:r>
    </w:p>
    <w:p w14:paraId="6CDF927E" w14:textId="77777777" w:rsidR="00351961" w:rsidRDefault="00DB10A3">
      <w:pPr>
        <w:numPr>
          <w:ilvl w:val="0"/>
          <w:numId w:val="41"/>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plan suitable Health and Safety training for all staff.</w:t>
      </w:r>
    </w:p>
    <w:p w14:paraId="6CDF927F" w14:textId="77777777" w:rsidR="00351961" w:rsidRDefault="00DB10A3">
      <w:pPr>
        <w:numPr>
          <w:ilvl w:val="0"/>
          <w:numId w:val="41"/>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monitor signature records to ensure that all Staff have read and understood the relevant sections of Health and Safety Policy</w:t>
      </w:r>
      <w:r>
        <w:rPr>
          <w:rFonts w:ascii="Times New Roman" w:eastAsia="Times New Roman" w:hAnsi="Times New Roman" w:cs="Times New Roman"/>
        </w:rPr>
        <w:t xml:space="preserve"> and taken the quiz to refresh their knowledge. </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 xml:space="preserve">  </w:t>
      </w:r>
    </w:p>
    <w:p w14:paraId="6CDF9280" w14:textId="77777777" w:rsidR="00351961" w:rsidRDefault="00DB10A3">
      <w:pPr>
        <w:numPr>
          <w:ilvl w:val="0"/>
          <w:numId w:val="4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 undertake assessments under the Control of Substances Hazardous to Health (COSHH) Regulations 2002, the Management of Health and Safety at Work Regulations 1999 and other regulations as appropriate, calling in experts in specific fields as necessary.</w:t>
      </w:r>
    </w:p>
    <w:p w14:paraId="6CDF9281"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82"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Head’s Responsibilities</w:t>
      </w:r>
    </w:p>
    <w:p w14:paraId="6CDF9283"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Head is responsible for day-to-day management of the school and hence the implementation of health and safety arrangements. Responsibilities include: </w:t>
      </w:r>
    </w:p>
    <w:p w14:paraId="6CDF9284"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procedures are implemented </w:t>
      </w:r>
    </w:p>
    <w:p w14:paraId="6CDF9285"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staff are trained and supervised </w:t>
      </w:r>
    </w:p>
    <w:p w14:paraId="6CDF9286"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risk assessments are completed </w:t>
      </w:r>
    </w:p>
    <w:p w14:paraId="6CDF9287"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Ensuring safe supervision of pupils </w:t>
      </w:r>
    </w:p>
    <w:p w14:paraId="6CDF9288" w14:textId="77777777" w:rsidR="00351961" w:rsidRDefault="00351961">
      <w:pPr>
        <w:pBdr>
          <w:top w:val="nil"/>
          <w:left w:val="nil"/>
          <w:bottom w:val="nil"/>
          <w:right w:val="nil"/>
          <w:between w:val="nil"/>
        </w:pBdr>
        <w:ind w:left="360"/>
        <w:rPr>
          <w:rFonts w:ascii="Times New Roman" w:eastAsia="Times New Roman" w:hAnsi="Times New Roman" w:cs="Times New Roman"/>
          <w:color w:val="000000"/>
        </w:rPr>
      </w:pPr>
    </w:p>
    <w:p w14:paraId="6CDF9289"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includes that the Head: </w:t>
      </w:r>
    </w:p>
    <w:p w14:paraId="6CDF928A" w14:textId="77777777" w:rsidR="00351961" w:rsidRDefault="00DB10A3">
      <w:pPr>
        <w:numPr>
          <w:ilvl w:val="0"/>
          <w:numId w:val="40"/>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monitor that the Health and Safety policy is applied within the School through Health and Safety being a standard item on all school meeting agendas, and by routine observation around the school.</w:t>
      </w:r>
    </w:p>
    <w:p w14:paraId="6CDF928B" w14:textId="77777777" w:rsidR="00351961" w:rsidRDefault="00DB10A3">
      <w:pPr>
        <w:numPr>
          <w:ilvl w:val="0"/>
          <w:numId w:val="40"/>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review the effectiveness of the Policy in termly meetings with the Proprietor and H&amp;S Officer and ensure that any necessary changes are made.</w:t>
      </w:r>
    </w:p>
    <w:p w14:paraId="6CDF928C" w14:textId="77777777" w:rsidR="00351961" w:rsidRDefault="00DB10A3">
      <w:pPr>
        <w:numPr>
          <w:ilvl w:val="0"/>
          <w:numId w:val="40"/>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review the Health and Safety Officer’s reports, in conjunction with the Proprietor, and take action where appropriate.</w:t>
      </w:r>
    </w:p>
    <w:p w14:paraId="6CDF928D" w14:textId="77777777" w:rsidR="00351961" w:rsidRDefault="00DB10A3">
      <w:pPr>
        <w:numPr>
          <w:ilvl w:val="0"/>
          <w:numId w:val="40"/>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Will review suitability of risk assessments relating to pupil activities; those that are authorised are passed to the H&amp;S Officer for retention and any further follow-up.   </w:t>
      </w:r>
    </w:p>
    <w:p w14:paraId="6CDF928E" w14:textId="77777777" w:rsidR="00351961" w:rsidRDefault="00DB10A3">
      <w:pPr>
        <w:numPr>
          <w:ilvl w:val="0"/>
          <w:numId w:val="40"/>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meet termly with the Health &amp; Safety Officer and the Proprietor to audit and review records.</w:t>
      </w:r>
    </w:p>
    <w:p w14:paraId="6CDF928F" w14:textId="77777777" w:rsidR="00351961" w:rsidRDefault="00351961">
      <w:pPr>
        <w:pBdr>
          <w:top w:val="nil"/>
          <w:left w:val="nil"/>
          <w:bottom w:val="nil"/>
          <w:right w:val="nil"/>
          <w:between w:val="nil"/>
        </w:pBdr>
        <w:ind w:left="426"/>
        <w:rPr>
          <w:rFonts w:ascii="Times New Roman" w:eastAsia="Times New Roman" w:hAnsi="Times New Roman" w:cs="Times New Roman"/>
          <w:b/>
          <w:bCs/>
          <w:color w:val="000000"/>
        </w:rPr>
      </w:pPr>
    </w:p>
    <w:p w14:paraId="6CDF9290"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Health &amp; Safety Warden’s Responsibilities (Louis Costa)</w:t>
      </w:r>
    </w:p>
    <w:p w14:paraId="6CDF9291"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Health &amp; Safety Warden undertakes routine Health and Safety checks</w:t>
      </w:r>
    </w:p>
    <w:p w14:paraId="6CDF9292"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includes that the Health &amp; Safety Warden will: </w:t>
      </w:r>
    </w:p>
    <w:p w14:paraId="6CDF9293" w14:textId="77777777" w:rsidR="00351961" w:rsidRDefault="00351961">
      <w:pPr>
        <w:widowControl/>
        <w:pBdr>
          <w:top w:val="nil"/>
          <w:left w:val="nil"/>
          <w:bottom w:val="nil"/>
          <w:right w:val="nil"/>
          <w:between w:val="nil"/>
        </w:pBdr>
        <w:rPr>
          <w:rFonts w:ascii="Times New Roman" w:eastAsia="Times New Roman" w:hAnsi="Times New Roman" w:cs="Times New Roman"/>
        </w:rPr>
      </w:pPr>
    </w:p>
    <w:p w14:paraId="6CDF9294" w14:textId="77777777" w:rsidR="00351961" w:rsidRDefault="00DB10A3">
      <w:pPr>
        <w:pStyle w:val="Heading2"/>
        <w:keepNext w:val="0"/>
        <w:keepLines w:val="0"/>
        <w:spacing w:before="0" w:after="0"/>
        <w:ind w:left="1146" w:right="728" w:hanging="360"/>
        <w:rPr>
          <w:rFonts w:ascii="Times New Roman" w:eastAsia="Times New Roman" w:hAnsi="Times New Roman" w:cs="Times New Roman"/>
          <w:sz w:val="24"/>
          <w:szCs w:val="24"/>
          <w:u w:val="single"/>
        </w:rPr>
      </w:pPr>
      <w:bookmarkStart w:id="4" w:name="_heading=h.gcmjn1lisxkr" w:colFirst="0" w:colLast="0"/>
      <w:bookmarkEnd w:id="4"/>
      <w:r>
        <w:rPr>
          <w:rFonts w:ascii="Times New Roman" w:eastAsia="Times New Roman" w:hAnsi="Times New Roman" w:cs="Times New Roman"/>
          <w:sz w:val="24"/>
          <w:szCs w:val="24"/>
          <w:u w:val="single"/>
        </w:rPr>
        <w:t>Daily Checks (Carried out by H&amp;S Officer if School is Closed)</w:t>
      </w:r>
    </w:p>
    <w:p w14:paraId="6CDF9295" w14:textId="77777777" w:rsidR="00351961" w:rsidRDefault="00351961"/>
    <w:p w14:paraId="6CDF9296" w14:textId="77777777" w:rsidR="00351961" w:rsidRDefault="00DB10A3">
      <w:pPr>
        <w:numPr>
          <w:ilvl w:val="0"/>
          <w:numId w:val="50"/>
        </w:numPr>
        <w:rPr>
          <w:rFonts w:ascii="Times New Roman" w:eastAsia="Times New Roman" w:hAnsi="Times New Roman" w:cs="Times New Roman"/>
        </w:rPr>
      </w:pPr>
      <w:r>
        <w:rPr>
          <w:rFonts w:ascii="Times New Roman" w:eastAsia="Times New Roman" w:hAnsi="Times New Roman" w:cs="Times New Roman"/>
        </w:rPr>
        <w:t>Carry out daily checks around the premises and report findings to the Health and Safety Officer.</w:t>
      </w:r>
    </w:p>
    <w:p w14:paraId="6CDF9297" w14:textId="77777777" w:rsidR="00351961" w:rsidRDefault="00DB10A3">
      <w:pPr>
        <w:numPr>
          <w:ilvl w:val="0"/>
          <w:numId w:val="50"/>
        </w:numPr>
        <w:rPr>
          <w:rFonts w:ascii="Times New Roman" w:eastAsia="Times New Roman" w:hAnsi="Times New Roman" w:cs="Times New Roman"/>
        </w:rPr>
      </w:pPr>
      <w:r>
        <w:rPr>
          <w:rFonts w:ascii="Times New Roman" w:eastAsia="Times New Roman" w:hAnsi="Times New Roman" w:cs="Times New Roman"/>
        </w:rPr>
        <w:t>Conduct an end-of-day security check to ensure all doors, windows, and access points are secured, alarms activated where applicable, and the premises left safe and compliant with site procedures.</w:t>
      </w:r>
    </w:p>
    <w:p w14:paraId="6CDF9298" w14:textId="77777777" w:rsidR="00351961" w:rsidRDefault="00DB10A3">
      <w:pPr>
        <w:numPr>
          <w:ilvl w:val="0"/>
          <w:numId w:val="50"/>
        </w:numPr>
        <w:rPr>
          <w:rFonts w:ascii="Times New Roman" w:eastAsia="Times New Roman" w:hAnsi="Times New Roman" w:cs="Times New Roman"/>
        </w:rPr>
      </w:pPr>
      <w:r>
        <w:rPr>
          <w:rFonts w:ascii="Times New Roman" w:eastAsia="Times New Roman" w:hAnsi="Times New Roman" w:cs="Times New Roman"/>
        </w:rPr>
        <w:t>Ensure a lunchtime inspection is completed of toilet facilities, corridors, and fire escape routes so that cleanliness, accessibility, and unobstructed emergency exits are maintained.</w:t>
      </w:r>
    </w:p>
    <w:p w14:paraId="6CDF9299" w14:textId="77777777" w:rsidR="00351961" w:rsidRDefault="00351961">
      <w:pPr>
        <w:pStyle w:val="Heading2"/>
        <w:keepNext w:val="0"/>
        <w:keepLines w:val="0"/>
        <w:spacing w:before="0" w:after="0"/>
        <w:ind w:left="1146" w:right="728" w:hanging="360"/>
        <w:rPr>
          <w:rFonts w:ascii="Times New Roman" w:eastAsia="Times New Roman" w:hAnsi="Times New Roman" w:cs="Times New Roman"/>
          <w:sz w:val="34"/>
          <w:szCs w:val="34"/>
        </w:rPr>
      </w:pPr>
      <w:bookmarkStart w:id="5" w:name="_heading=h.7lbzsjmczksb" w:colFirst="0" w:colLast="0"/>
      <w:bookmarkEnd w:id="5"/>
    </w:p>
    <w:p w14:paraId="6CDF929A" w14:textId="77777777" w:rsidR="00351961" w:rsidRDefault="00DB10A3">
      <w:pPr>
        <w:pStyle w:val="Heading2"/>
        <w:keepNext w:val="0"/>
        <w:keepLines w:val="0"/>
        <w:spacing w:before="0" w:after="0"/>
        <w:ind w:left="1146" w:right="728" w:hanging="360"/>
        <w:rPr>
          <w:rFonts w:ascii="Times New Roman" w:eastAsia="Times New Roman" w:hAnsi="Times New Roman" w:cs="Times New Roman"/>
          <w:sz w:val="24"/>
          <w:szCs w:val="24"/>
          <w:u w:val="single"/>
        </w:rPr>
      </w:pPr>
      <w:bookmarkStart w:id="6" w:name="_heading=h.wzi1tuui97b" w:colFirst="0" w:colLast="0"/>
      <w:bookmarkEnd w:id="6"/>
      <w:r>
        <w:rPr>
          <w:rFonts w:ascii="Times New Roman" w:eastAsia="Times New Roman" w:hAnsi="Times New Roman" w:cs="Times New Roman"/>
          <w:sz w:val="24"/>
          <w:szCs w:val="24"/>
          <w:u w:val="single"/>
        </w:rPr>
        <w:t>Weekly Checks (Carried out by H&amp;S Officer if School is Closed)</w:t>
      </w:r>
    </w:p>
    <w:p w14:paraId="6CDF929B" w14:textId="77777777" w:rsidR="00351961" w:rsidRDefault="00351961"/>
    <w:p w14:paraId="6CDF929C" w14:textId="214E297B" w:rsidR="00351961" w:rsidRDefault="00DB10A3">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Carry out a weekly fire alarm test every </w:t>
      </w:r>
      <w:r w:rsidR="00260DEC">
        <w:rPr>
          <w:rFonts w:ascii="Times New Roman" w:eastAsia="Times New Roman" w:hAnsi="Times New Roman" w:cs="Times New Roman"/>
        </w:rPr>
        <w:t>Tues</w:t>
      </w:r>
      <w:r>
        <w:rPr>
          <w:rFonts w:ascii="Times New Roman" w:eastAsia="Times New Roman" w:hAnsi="Times New Roman" w:cs="Times New Roman"/>
        </w:rPr>
        <w:t>day morning (undertaken by the Health and Safety Officer if the school is closed).</w:t>
      </w:r>
    </w:p>
    <w:p w14:paraId="6CDF929D" w14:textId="77777777" w:rsidR="00351961" w:rsidRDefault="00DB10A3">
      <w:pPr>
        <w:numPr>
          <w:ilvl w:val="0"/>
          <w:numId w:val="2"/>
        </w:numPr>
        <w:rPr>
          <w:rFonts w:ascii="Times New Roman" w:eastAsia="Times New Roman" w:hAnsi="Times New Roman" w:cs="Times New Roman"/>
        </w:rPr>
      </w:pPr>
      <w:r>
        <w:rPr>
          <w:rFonts w:ascii="Times New Roman" w:eastAsia="Times New Roman" w:hAnsi="Times New Roman" w:cs="Times New Roman"/>
        </w:rPr>
        <w:t>Inspect taps and outlets weekly for visible limescale build-up, corrosion, or debris that may affect water quality.</w:t>
      </w:r>
    </w:p>
    <w:p w14:paraId="6CDF929E" w14:textId="77777777" w:rsidR="00351961" w:rsidRDefault="00DB10A3">
      <w:pPr>
        <w:numPr>
          <w:ilvl w:val="0"/>
          <w:numId w:val="2"/>
        </w:numPr>
        <w:rPr>
          <w:rFonts w:ascii="Times New Roman" w:eastAsia="Times New Roman" w:hAnsi="Times New Roman" w:cs="Times New Roman"/>
        </w:rPr>
      </w:pPr>
      <w:r>
        <w:rPr>
          <w:rFonts w:ascii="Times New Roman" w:eastAsia="Times New Roman" w:hAnsi="Times New Roman" w:cs="Times New Roman"/>
        </w:rPr>
        <w:lastRenderedPageBreak/>
        <w:t>Conduct a weekly inspection of the CCTV system to confirm cameras, recording equipment, and monitoring functions are operational, reporting any faults promptly.</w:t>
      </w:r>
    </w:p>
    <w:p w14:paraId="6CDF929F" w14:textId="77777777" w:rsidR="00351961" w:rsidRDefault="00DB10A3">
      <w:pPr>
        <w:numPr>
          <w:ilvl w:val="0"/>
          <w:numId w:val="2"/>
        </w:numPr>
        <w:rPr>
          <w:rFonts w:ascii="Times New Roman" w:eastAsia="Times New Roman" w:hAnsi="Times New Roman" w:cs="Times New Roman"/>
        </w:rPr>
      </w:pPr>
      <w:r>
        <w:rPr>
          <w:rFonts w:ascii="Times New Roman" w:eastAsia="Times New Roman" w:hAnsi="Times New Roman" w:cs="Times New Roman"/>
        </w:rPr>
        <w:t>Carry out a weekly inspection of fire-fighting equipment, including extinguishers and fire blankets, ensuring they are in place, unobstructed, within service date, and undamaged.</w:t>
      </w:r>
    </w:p>
    <w:p w14:paraId="6CDF92A0" w14:textId="77777777" w:rsidR="00351961" w:rsidRDefault="00DB10A3">
      <w:pPr>
        <w:numPr>
          <w:ilvl w:val="0"/>
          <w:numId w:val="2"/>
        </w:numPr>
        <w:rPr>
          <w:rFonts w:ascii="Times New Roman" w:eastAsia="Times New Roman" w:hAnsi="Times New Roman" w:cs="Times New Roman"/>
        </w:rPr>
      </w:pPr>
      <w:r>
        <w:rPr>
          <w:rFonts w:ascii="Times New Roman" w:eastAsia="Times New Roman" w:hAnsi="Times New Roman" w:cs="Times New Roman"/>
        </w:rPr>
        <w:t>Complete a weekly inspection of the site perimeter, including grounds, fences, and gates, to ensure they are secure and free from defects or hazards.</w:t>
      </w:r>
      <w:r>
        <w:rPr>
          <w:rFonts w:ascii="Times New Roman" w:eastAsia="Times New Roman" w:hAnsi="Times New Roman" w:cs="Times New Roman"/>
        </w:rPr>
        <w:br/>
      </w:r>
    </w:p>
    <w:p w14:paraId="6CDF92A1" w14:textId="77777777" w:rsidR="00351961" w:rsidRDefault="00DB10A3">
      <w:pPr>
        <w:pStyle w:val="Heading2"/>
        <w:keepNext w:val="0"/>
        <w:keepLines w:val="0"/>
        <w:spacing w:before="0" w:after="0"/>
        <w:ind w:left="1146" w:right="728" w:hanging="360"/>
        <w:rPr>
          <w:rFonts w:ascii="Times New Roman" w:eastAsia="Times New Roman" w:hAnsi="Times New Roman" w:cs="Times New Roman"/>
          <w:sz w:val="24"/>
          <w:szCs w:val="24"/>
          <w:u w:val="single"/>
        </w:rPr>
      </w:pPr>
      <w:bookmarkStart w:id="7" w:name="_heading=h.yoxatye94nge" w:colFirst="0" w:colLast="0"/>
      <w:bookmarkEnd w:id="7"/>
      <w:r>
        <w:rPr>
          <w:rFonts w:ascii="Times New Roman" w:eastAsia="Times New Roman" w:hAnsi="Times New Roman" w:cs="Times New Roman"/>
          <w:sz w:val="24"/>
          <w:szCs w:val="24"/>
          <w:u w:val="single"/>
        </w:rPr>
        <w:t>Monthly Checks (Carried out by H&amp;S Officer if School is Closed)</w:t>
      </w:r>
    </w:p>
    <w:p w14:paraId="6CDF92A2" w14:textId="77777777" w:rsidR="00351961" w:rsidRDefault="00351961"/>
    <w:p w14:paraId="6CDF92A3" w14:textId="77777777" w:rsidR="00351961" w:rsidRDefault="00DB10A3">
      <w:pPr>
        <w:numPr>
          <w:ilvl w:val="0"/>
          <w:numId w:val="1"/>
        </w:numPr>
        <w:rPr>
          <w:rFonts w:ascii="Times New Roman" w:eastAsia="Times New Roman" w:hAnsi="Times New Roman" w:cs="Times New Roman"/>
        </w:rPr>
      </w:pPr>
      <w:r>
        <w:rPr>
          <w:rFonts w:ascii="Times New Roman" w:eastAsia="Times New Roman" w:hAnsi="Times New Roman" w:cs="Times New Roman"/>
        </w:rPr>
        <w:t>Carry out a monthly emergency lighting flick test on the first Monday of each month.</w:t>
      </w:r>
    </w:p>
    <w:p w14:paraId="6CDF92A4" w14:textId="77777777" w:rsidR="00351961" w:rsidRDefault="00DB10A3">
      <w:pPr>
        <w:numPr>
          <w:ilvl w:val="0"/>
          <w:numId w:val="1"/>
        </w:numPr>
        <w:rPr>
          <w:rFonts w:ascii="Times New Roman" w:eastAsia="Times New Roman" w:hAnsi="Times New Roman" w:cs="Times New Roman"/>
        </w:rPr>
      </w:pPr>
      <w:r>
        <w:rPr>
          <w:rFonts w:ascii="Times New Roman" w:eastAsia="Times New Roman" w:hAnsi="Times New Roman" w:cs="Times New Roman"/>
        </w:rPr>
        <w:t>Conduct monthly water temperature tests and record results in the Legionella Compliance Log Book.</w:t>
      </w:r>
    </w:p>
    <w:p w14:paraId="6CDF92A5" w14:textId="77777777" w:rsidR="00351961" w:rsidRDefault="00DB10A3">
      <w:pPr>
        <w:numPr>
          <w:ilvl w:val="0"/>
          <w:numId w:val="1"/>
        </w:numPr>
        <w:rPr>
          <w:rFonts w:ascii="Times New Roman" w:eastAsia="Times New Roman" w:hAnsi="Times New Roman" w:cs="Times New Roman"/>
        </w:rPr>
      </w:pPr>
      <w:r>
        <w:rPr>
          <w:rFonts w:ascii="Times New Roman" w:eastAsia="Times New Roman" w:hAnsi="Times New Roman" w:cs="Times New Roman"/>
        </w:rPr>
        <w:t>Carry out a monthly check to ensure safety and hazard signage remains visible and in good condition.</w:t>
      </w:r>
    </w:p>
    <w:p w14:paraId="6CDF92A6"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A7"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All Staff Responsibilities </w:t>
      </w:r>
    </w:p>
    <w:p w14:paraId="6CDF92A8"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staff must: </w:t>
      </w:r>
    </w:p>
    <w:p w14:paraId="6CDF92A9"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Take reasonable care for their own safety and that of others </w:t>
      </w:r>
    </w:p>
    <w:p w14:paraId="6CDF92AA"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Follow school procedures and risk assessments </w:t>
      </w:r>
    </w:p>
    <w:p w14:paraId="6CDF92AB"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Supervise pupils appropriately </w:t>
      </w:r>
    </w:p>
    <w:p w14:paraId="6CDF92AC"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Report hazards or incidents promptly </w:t>
      </w:r>
    </w:p>
    <w:p w14:paraId="6CDF92AD"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Participate in induction and ongoing H&amp;S training </w:t>
      </w:r>
    </w:p>
    <w:p w14:paraId="6CDF92AE"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Understand emergency procedures (fire, security, medical) </w:t>
      </w:r>
    </w:p>
    <w:p w14:paraId="6CDF92AF" w14:textId="77777777" w:rsidR="00351961" w:rsidRDefault="00351961">
      <w:pPr>
        <w:pBdr>
          <w:top w:val="nil"/>
          <w:left w:val="nil"/>
          <w:bottom w:val="nil"/>
          <w:right w:val="nil"/>
          <w:between w:val="nil"/>
        </w:pBdr>
        <w:ind w:left="360"/>
        <w:rPr>
          <w:rFonts w:ascii="Times New Roman" w:eastAsia="Times New Roman" w:hAnsi="Times New Roman" w:cs="Times New Roman"/>
          <w:color w:val="000000"/>
        </w:rPr>
      </w:pPr>
    </w:p>
    <w:p w14:paraId="6CDF92B0"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includes that Staff: </w:t>
      </w:r>
    </w:p>
    <w:p w14:paraId="6CDF92B1"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make themselves familiar with the Health and Safety Policy, especially the sections relevant to their role.</w:t>
      </w:r>
    </w:p>
    <w:p w14:paraId="6CDF92B2"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observe Health and Safety Rules at all times, following all advice given by the Health and Safety Officer and instructions of others with a responsibility for Health and Safety.</w:t>
      </w:r>
    </w:p>
    <w:p w14:paraId="6CDF92B3"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report all accident, damage, hazardous or dangerous conditions or situations to the Health and Safety Officer, or in their absence the Head, without delay.</w:t>
      </w:r>
    </w:p>
    <w:p w14:paraId="6CDF92B4"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wear appropriate Personal Protective Equipment and use Safety Devices and Safety Equipment as appropriate.</w:t>
      </w:r>
    </w:p>
    <w:p w14:paraId="6CDF92B5"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ensure that working areas are kept clean and safe.</w:t>
      </w:r>
    </w:p>
    <w:p w14:paraId="6CDF92B6"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inspect all equipment and plant before use to establish that it is safe to use.</w:t>
      </w:r>
    </w:p>
    <w:p w14:paraId="6CDF92B7"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familiarise themselves with First Aid and Fire Procedures.</w:t>
      </w:r>
    </w:p>
    <w:p w14:paraId="6CDF92B8"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look after all Health and Safety equipment properly and report any defects immediately.</w:t>
      </w:r>
    </w:p>
    <w:p w14:paraId="6CDF92B9"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always endeavour to ensure the Health, Safety and Welfare of all.</w:t>
      </w:r>
    </w:p>
    <w:p w14:paraId="6CDF92BA" w14:textId="77777777" w:rsidR="00351961" w:rsidRDefault="00351961">
      <w:pPr>
        <w:pBdr>
          <w:top w:val="nil"/>
          <w:left w:val="nil"/>
          <w:bottom w:val="nil"/>
          <w:right w:val="nil"/>
          <w:between w:val="nil"/>
        </w:pBdr>
        <w:ind w:left="360"/>
        <w:rPr>
          <w:rFonts w:ascii="Times New Roman" w:eastAsia="Times New Roman" w:hAnsi="Times New Roman" w:cs="Times New Roman"/>
          <w:color w:val="000000"/>
        </w:rPr>
      </w:pPr>
    </w:p>
    <w:p w14:paraId="6CDF92BB"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practice, this additionally includes that Teaching Staff: </w:t>
      </w:r>
    </w:p>
    <w:p w14:paraId="6CDF92BC"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ensure that all Safe Methods and Procedures, as required, are followed by pupils at all times.</w:t>
      </w:r>
    </w:p>
    <w:p w14:paraId="6CDF92BD"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undertake risk assessment of the individual rooms in which they routinely work.</w:t>
      </w:r>
    </w:p>
    <w:p w14:paraId="6CDF92BE"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ensure that all classroom/work areas are safe before they are used by any person.</w:t>
      </w:r>
    </w:p>
    <w:p w14:paraId="6CDF92BF"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ensure that all classroom/work equipment is safe before it is used by any person.</w:t>
      </w:r>
    </w:p>
    <w:p w14:paraId="6CDF92C0" w14:textId="77777777" w:rsidR="00351961" w:rsidRDefault="00DB10A3">
      <w:pPr>
        <w:numPr>
          <w:ilvl w:val="0"/>
          <w:numId w:val="42"/>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Will ensure that Protective Equipment is used by pupils at all appropriate times.</w:t>
      </w:r>
    </w:p>
    <w:p w14:paraId="6CDF92C1"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C2"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Pupil Responsibilities </w:t>
      </w:r>
    </w:p>
    <w:p w14:paraId="6CDF92C3"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pupils must: </w:t>
      </w:r>
    </w:p>
    <w:p w14:paraId="6CDF92C4"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Follow instructions and use equipment safely </w:t>
      </w:r>
    </w:p>
    <w:p w14:paraId="6CDF92C5"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Report hazards or unsafe behaviour to staff immediately </w:t>
      </w:r>
    </w:p>
    <w:p w14:paraId="6CDF92C6" w14:textId="77777777" w:rsidR="00351961" w:rsidRDefault="00DB10A3">
      <w:pPr>
        <w:numPr>
          <w:ilvl w:val="0"/>
          <w:numId w:val="38"/>
        </w:numPr>
        <w:ind w:right="728"/>
        <w:rPr>
          <w:rFonts w:ascii="Times New Roman" w:eastAsia="Times New Roman" w:hAnsi="Times New Roman" w:cs="Times New Roman"/>
          <w:i/>
          <w:iCs/>
        </w:rPr>
      </w:pPr>
      <w:r>
        <w:rPr>
          <w:rFonts w:ascii="Times New Roman" w:eastAsia="Times New Roman" w:hAnsi="Times New Roman" w:cs="Times New Roman"/>
          <w:i/>
          <w:iCs/>
        </w:rPr>
        <w:t xml:space="preserve">Understand evacuation signals and assembly procedures </w:t>
      </w:r>
    </w:p>
    <w:p w14:paraId="6CDF92C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2C8" w14:textId="77777777" w:rsidR="00351961" w:rsidRDefault="00DB10A3">
      <w:pPr>
        <w:pBdr>
          <w:top w:val="nil"/>
          <w:left w:val="nil"/>
          <w:bottom w:val="nil"/>
          <w:right w:val="nil"/>
          <w:between w:val="nil"/>
        </w:pBdr>
        <w:ind w:left="426"/>
        <w:rPr>
          <w:rFonts w:ascii="Times New Roman" w:eastAsia="Times New Roman" w:hAnsi="Times New Roman" w:cs="Times New Roman"/>
        </w:rPr>
      </w:pPr>
      <w:r>
        <w:rPr>
          <w:rFonts w:ascii="Times New Roman" w:eastAsia="Times New Roman" w:hAnsi="Times New Roman" w:cs="Times New Roman"/>
        </w:rPr>
        <w:t xml:space="preserve">As we are a small school, we all work together as a team; health and safety is the responsibility of everyone, including our pupils.  </w:t>
      </w:r>
    </w:p>
    <w:p w14:paraId="6CDF92C9" w14:textId="77777777" w:rsidR="00351961" w:rsidRDefault="00DB10A3">
      <w:pPr>
        <w:pBdr>
          <w:top w:val="nil"/>
          <w:left w:val="nil"/>
          <w:bottom w:val="nil"/>
          <w:right w:val="nil"/>
          <w:between w:val="nil"/>
        </w:pBdr>
        <w:ind w:left="426"/>
        <w:rPr>
          <w:rFonts w:ascii="Times New Roman" w:eastAsia="Times New Roman" w:hAnsi="Times New Roman" w:cs="Times New Roman"/>
        </w:rPr>
      </w:pPr>
      <w:r>
        <w:rPr>
          <w:rFonts w:ascii="Times New Roman" w:eastAsia="Times New Roman" w:hAnsi="Times New Roman" w:cs="Times New Roman"/>
        </w:rPr>
        <w:t xml:space="preserve">Health and safety training will be given at the beginning of each term by the head pupil during “Pupil Voice”. They will allocate one pupil per year group to point out any hazards in the classroom before the start of each class and the class representative will report this verbally to the health and safety warden - Louis Costa who will note it on his daily check sheet. </w:t>
      </w:r>
    </w:p>
    <w:p w14:paraId="6CDF92CA" w14:textId="77777777" w:rsidR="00351961" w:rsidRDefault="00351961">
      <w:pPr>
        <w:pBdr>
          <w:top w:val="nil"/>
          <w:left w:val="nil"/>
          <w:bottom w:val="nil"/>
          <w:right w:val="nil"/>
          <w:between w:val="nil"/>
        </w:pBdr>
        <w:ind w:left="426"/>
        <w:rPr>
          <w:rFonts w:ascii="Times New Roman" w:eastAsia="Times New Roman" w:hAnsi="Times New Roman" w:cs="Times New Roman"/>
        </w:rPr>
      </w:pPr>
    </w:p>
    <w:p w14:paraId="6CDF92CB" w14:textId="77777777" w:rsidR="00351961" w:rsidRDefault="00DB10A3">
      <w:pPr>
        <w:widowControl/>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All other persons on the school property</w:t>
      </w:r>
    </w:p>
    <w:p w14:paraId="6CDF92CC" w14:textId="77777777" w:rsidR="00351961" w:rsidRDefault="00DB10A3">
      <w:pPr>
        <w:numPr>
          <w:ilvl w:val="0"/>
          <w:numId w:val="35"/>
        </w:numPr>
        <w:pBdr>
          <w:top w:val="nil"/>
          <w:left w:val="nil"/>
          <w:bottom w:val="nil"/>
          <w:right w:val="nil"/>
          <w:between w:val="nil"/>
        </w:pBdr>
        <w:tabs>
          <w:tab w:val="left" w:pos="0"/>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Will observe the Health and Safety Rules and the Instruction given by persons enforcing the Health and Safety Policy.</w:t>
      </w:r>
    </w:p>
    <w:p w14:paraId="6CDF92CD" w14:textId="77777777" w:rsidR="00351961" w:rsidRDefault="00DB10A3">
      <w:pPr>
        <w:numPr>
          <w:ilvl w:val="0"/>
          <w:numId w:val="35"/>
        </w:numPr>
        <w:pBdr>
          <w:top w:val="nil"/>
          <w:left w:val="nil"/>
          <w:bottom w:val="nil"/>
          <w:right w:val="nil"/>
          <w:between w:val="nil"/>
        </w:pBdr>
        <w:tabs>
          <w:tab w:val="left" w:pos="0"/>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Will not work on the premises until the relevant rules are read, understood and accepted.</w:t>
      </w:r>
    </w:p>
    <w:p w14:paraId="6CDF92CE" w14:textId="77777777" w:rsidR="00351961" w:rsidRDefault="00DB10A3">
      <w:pPr>
        <w:numPr>
          <w:ilvl w:val="0"/>
          <w:numId w:val="35"/>
        </w:numPr>
        <w:pBdr>
          <w:top w:val="nil"/>
          <w:left w:val="nil"/>
          <w:bottom w:val="nil"/>
          <w:right w:val="nil"/>
          <w:between w:val="nil"/>
        </w:pBdr>
        <w:tabs>
          <w:tab w:val="left" w:pos="0"/>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Will not work on the premises until covered by insurance against risk.</w:t>
      </w:r>
    </w:p>
    <w:p w14:paraId="6CDF92CF" w14:textId="77777777" w:rsidR="00351961" w:rsidRDefault="00351961">
      <w:pPr>
        <w:pBdr>
          <w:top w:val="nil"/>
          <w:left w:val="nil"/>
          <w:bottom w:val="nil"/>
          <w:right w:val="nil"/>
          <w:between w:val="nil"/>
        </w:pBdr>
        <w:ind w:right="201"/>
        <w:rPr>
          <w:rFonts w:ascii="Times New Roman" w:eastAsia="Times New Roman" w:hAnsi="Times New Roman" w:cs="Times New Roman"/>
          <w:b/>
          <w:bCs/>
          <w:color w:val="000000"/>
        </w:rPr>
      </w:pPr>
    </w:p>
    <w:p w14:paraId="6CDF92D0" w14:textId="77777777" w:rsidR="00351961" w:rsidRDefault="00351961">
      <w:pPr>
        <w:pBdr>
          <w:top w:val="nil"/>
          <w:left w:val="nil"/>
          <w:bottom w:val="nil"/>
          <w:right w:val="nil"/>
          <w:between w:val="nil"/>
        </w:pBdr>
        <w:ind w:right="201"/>
        <w:jc w:val="center"/>
        <w:rPr>
          <w:rFonts w:ascii="Times New Roman" w:eastAsia="Times New Roman" w:hAnsi="Times New Roman" w:cs="Times New Roman"/>
          <w:b/>
          <w:bCs/>
          <w:color w:val="000000"/>
        </w:rPr>
      </w:pPr>
    </w:p>
    <w:p w14:paraId="6CDF92D1" w14:textId="77777777" w:rsidR="00351961" w:rsidRDefault="00DB10A3">
      <w:pPr>
        <w:pStyle w:val="Heading1"/>
      </w:pPr>
      <w:bookmarkStart w:id="8" w:name="_heading=h.e8p16qq09py0" w:colFirst="0" w:colLast="0"/>
      <w:bookmarkEnd w:id="8"/>
      <w:r>
        <w:t>HEALTH AND SAFETY GENERAL GUIDANCE</w:t>
      </w:r>
    </w:p>
    <w:p w14:paraId="6CDF92D2" w14:textId="77777777" w:rsidR="00351961" w:rsidRDefault="00DB10A3">
      <w:pPr>
        <w:ind w:right="241"/>
        <w:rPr>
          <w:rFonts w:ascii="Times New Roman" w:eastAsia="Times New Roman" w:hAnsi="Times New Roman" w:cs="Times New Roman"/>
        </w:rPr>
      </w:pPr>
      <w:r>
        <w:rPr>
          <w:rFonts w:ascii="Times New Roman" w:eastAsia="Times New Roman" w:hAnsi="Times New Roman" w:cs="Times New Roman"/>
        </w:rPr>
        <w:t>The following rules are common sense and should be followed by all.</w:t>
      </w:r>
    </w:p>
    <w:p w14:paraId="6CDF92D3" w14:textId="77777777" w:rsidR="00351961" w:rsidRDefault="00351961">
      <w:pPr>
        <w:ind w:right="241"/>
        <w:rPr>
          <w:rFonts w:ascii="Times New Roman" w:eastAsia="Times New Roman" w:hAnsi="Times New Roman" w:cs="Times New Roman"/>
        </w:rPr>
      </w:pPr>
    </w:p>
    <w:p w14:paraId="6CDF92D4"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Keep working areas/classrooms clean and tidy at all times, paying particular attention to students’ bags in walkways, etc. This reduces the chance of any injury and also makes the area a more attractive environment to work in.</w:t>
      </w:r>
    </w:p>
    <w:p w14:paraId="6CDF92D5"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Always wear the appropriate safety equipment when doing any hazardous work. You will be supplied with this if required.</w:t>
      </w:r>
    </w:p>
    <w:p w14:paraId="6CDF92D6"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It is against the law to smoke anywhere inside a public building, and smoking in the school grounds or just outside the front or rear of the building is strictly prohibited for everyone.</w:t>
      </w:r>
    </w:p>
    <w:p w14:paraId="6CDF92D7"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Have respect for electricity - do not overload any outlet. Never have any electrical wires rolled up (like extension leads) - they may create heat and cause fire danger. </w:t>
      </w:r>
    </w:p>
    <w:p w14:paraId="6CDF92D8"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Be aware of hot water temperature and especially boiling water from kettles and coffee machines.</w:t>
      </w:r>
    </w:p>
    <w:p w14:paraId="6CDF92D9"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Report ANY Health and Safety issue to staff immediately.  </w:t>
      </w:r>
    </w:p>
    <w:p w14:paraId="6CDF92DA"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Report ANY injury to staff immediately – First Aiders are always available.</w:t>
      </w:r>
    </w:p>
    <w:p w14:paraId="6CDF92DB"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 xml:space="preserve">Staff must process appropriate H&amp;S or injury reports promptly. This is in everybody’s interest! </w:t>
      </w:r>
    </w:p>
    <w:p w14:paraId="6CDF92DC"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If you notice a condition or practice that seems unsafe, you should immediately discuss this with the Health and Safety Officer, or secondarily the Head, or correct it yourself if it is safe to do so.</w:t>
      </w:r>
    </w:p>
    <w:p w14:paraId="6CDF92DD" w14:textId="77777777" w:rsidR="00351961" w:rsidRDefault="00351961">
      <w:pPr>
        <w:rPr>
          <w:rFonts w:ascii="Times New Roman" w:eastAsia="Times New Roman" w:hAnsi="Times New Roman" w:cs="Times New Roman"/>
        </w:rPr>
      </w:pPr>
    </w:p>
    <w:p w14:paraId="6CDF92DE" w14:textId="77777777" w:rsidR="00351961" w:rsidRDefault="00351961">
      <w:pPr>
        <w:rPr>
          <w:rFonts w:ascii="Times New Roman" w:eastAsia="Times New Roman" w:hAnsi="Times New Roman" w:cs="Times New Roman"/>
        </w:rPr>
      </w:pPr>
    </w:p>
    <w:p w14:paraId="6CDF92DF" w14:textId="77777777" w:rsidR="00351961" w:rsidRDefault="00DB10A3">
      <w:pPr>
        <w:pStyle w:val="Heading1"/>
      </w:pPr>
      <w:bookmarkStart w:id="9" w:name="_heading=h.f1kc29fgwirv" w:colFirst="0" w:colLast="0"/>
      <w:bookmarkEnd w:id="9"/>
      <w:r>
        <w:t>TRAINING</w:t>
      </w:r>
    </w:p>
    <w:p w14:paraId="6CDF92E0" w14:textId="77777777" w:rsidR="00351961" w:rsidRDefault="00DB10A3">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New staff complete a Health &amp; Safety induction checklist, including fire, COSHH, first aid, risk assessment, and specialist equipment use.  Staff confirm their understanding through signed records.  Regular refresher training and updates are provided.  This training may include, inter alia, or refer to:</w:t>
      </w:r>
    </w:p>
    <w:p w14:paraId="6CDF92E1"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Risk assessment</w:t>
      </w:r>
    </w:p>
    <w:p w14:paraId="6CDF92E2"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Health and safety of own work areas</w:t>
      </w:r>
    </w:p>
    <w:p w14:paraId="6CDF92E3"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Health and Safety Procedures for school outings, including gathering contact details and use of school mobile.</w:t>
      </w:r>
    </w:p>
    <w:p w14:paraId="6CDF92E4"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First aid training</w:t>
      </w:r>
    </w:p>
    <w:p w14:paraId="6CDF92E5"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The management of work-related stress</w:t>
      </w:r>
    </w:p>
    <w:p w14:paraId="6CDF92E6"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School security</w:t>
      </w:r>
    </w:p>
    <w:p w14:paraId="6CDF92E7"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t>Violence to staff</w:t>
      </w:r>
    </w:p>
    <w:p w14:paraId="6CDF92E8" w14:textId="77777777" w:rsidR="00351961" w:rsidRDefault="00DB10A3">
      <w:pPr>
        <w:numPr>
          <w:ilvl w:val="0"/>
          <w:numId w:val="38"/>
        </w:numPr>
        <w:ind w:right="728"/>
        <w:rPr>
          <w:rFonts w:ascii="Times New Roman" w:eastAsia="Times New Roman" w:hAnsi="Times New Roman" w:cs="Times New Roman"/>
        </w:rPr>
      </w:pPr>
      <w:r>
        <w:rPr>
          <w:rFonts w:ascii="Times New Roman" w:eastAsia="Times New Roman" w:hAnsi="Times New Roman" w:cs="Times New Roman"/>
        </w:rPr>
        <w:lastRenderedPageBreak/>
        <w:t>Manual handling</w:t>
      </w:r>
    </w:p>
    <w:p w14:paraId="6CDF92E9" w14:textId="77777777" w:rsidR="00351961" w:rsidRDefault="00351961">
      <w:pPr>
        <w:rPr>
          <w:rFonts w:ascii="Times New Roman" w:eastAsia="Times New Roman" w:hAnsi="Times New Roman" w:cs="Times New Roman"/>
        </w:rPr>
      </w:pPr>
    </w:p>
    <w:p w14:paraId="6CDF92EA" w14:textId="77777777" w:rsidR="00351961" w:rsidRDefault="00DB10A3">
      <w:pPr>
        <w:ind w:right="629"/>
        <w:jc w:val="both"/>
        <w:rPr>
          <w:rFonts w:ascii="Times New Roman" w:eastAsia="Times New Roman" w:hAnsi="Times New Roman" w:cs="Times New Roman"/>
        </w:rPr>
      </w:pPr>
      <w:r>
        <w:rPr>
          <w:rFonts w:ascii="Times New Roman" w:eastAsia="Times New Roman" w:hAnsi="Times New Roman" w:cs="Times New Roman"/>
        </w:rPr>
        <w:t>In any health and safety emergency involving pupils, contact details for parents are kept in the school office, along with each student’s personal details. Staff will have any details necessary with them on any school trips.</w:t>
      </w:r>
    </w:p>
    <w:p w14:paraId="6CDF92EB" w14:textId="77777777" w:rsidR="00351961" w:rsidRDefault="00351961">
      <w:pPr>
        <w:ind w:right="629"/>
        <w:jc w:val="both"/>
        <w:rPr>
          <w:rFonts w:ascii="Times New Roman" w:eastAsia="Times New Roman" w:hAnsi="Times New Roman" w:cs="Times New Roman"/>
        </w:rPr>
      </w:pPr>
    </w:p>
    <w:p w14:paraId="6CDF92EC" w14:textId="77777777" w:rsidR="00351961" w:rsidRDefault="00351961">
      <w:pPr>
        <w:ind w:right="629"/>
        <w:jc w:val="both"/>
        <w:rPr>
          <w:rFonts w:ascii="Times New Roman" w:eastAsia="Times New Roman" w:hAnsi="Times New Roman" w:cs="Times New Roman"/>
        </w:rPr>
      </w:pPr>
    </w:p>
    <w:p w14:paraId="6CDF92ED" w14:textId="77777777" w:rsidR="00351961" w:rsidRDefault="00DB10A3">
      <w:pPr>
        <w:pStyle w:val="Heading1"/>
      </w:pPr>
      <w:bookmarkStart w:id="10" w:name="_heading=h.46rcmjpnflct" w:colFirst="0" w:colLast="0"/>
      <w:bookmarkEnd w:id="10"/>
      <w:r>
        <w:t>MAINTENANCE AND BUILDING CHECKS</w:t>
      </w:r>
    </w:p>
    <w:p w14:paraId="6CDF92E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As part of risk reduction, maintenance on all the School Equipment is carried out to ensure that the School complies with its obligations under section 2(2)(a) of the Health and Safety at Work Act 1974.  The inspections and checks are carried out as follows:</w:t>
      </w:r>
    </w:p>
    <w:p w14:paraId="6CDF92E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2F0"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Routine servicing and testing takes place as follows:</w:t>
      </w:r>
    </w:p>
    <w:p w14:paraId="6CDF92F1"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color w:val="000000"/>
        </w:rPr>
        <w:t>-yearly checks on electrics.</w:t>
      </w:r>
      <w:r>
        <w:rPr>
          <w:rFonts w:ascii="Times New Roman" w:eastAsia="Times New Roman" w:hAnsi="Times New Roman" w:cs="Times New Roman"/>
        </w:rPr>
        <w:t xml:space="preserve"> </w:t>
      </w:r>
    </w:p>
    <w:p w14:paraId="6CDF92F2" w14:textId="77777777" w:rsidR="00351961" w:rsidRDefault="00DB10A3">
      <w:pPr>
        <w:numPr>
          <w:ilvl w:val="0"/>
          <w:numId w:val="23"/>
        </w:numPr>
        <w:pBdr>
          <w:top w:val="nil"/>
          <w:left w:val="nil"/>
          <w:bottom w:val="nil"/>
          <w:right w:val="nil"/>
          <w:between w:val="nil"/>
        </w:pBdr>
        <w:tabs>
          <w:tab w:val="left" w:pos="0"/>
        </w:tabs>
        <w:ind w:left="708" w:hanging="283"/>
        <w:rPr>
          <w:rFonts w:ascii="Times New Roman" w:eastAsia="Times New Roman" w:hAnsi="Times New Roman" w:cs="Times New Roman"/>
        </w:rPr>
      </w:pPr>
      <w:r>
        <w:rPr>
          <w:rFonts w:ascii="Times New Roman" w:eastAsia="Times New Roman" w:hAnsi="Times New Roman" w:cs="Times New Roman"/>
          <w:color w:val="EE0000"/>
        </w:rPr>
        <w:t xml:space="preserve"> </w:t>
      </w:r>
      <w:r>
        <w:rPr>
          <w:rFonts w:ascii="Times New Roman" w:eastAsia="Times New Roman" w:hAnsi="Times New Roman" w:cs="Times New Roman"/>
        </w:rPr>
        <w:t xml:space="preserve">Bi-Annual  </w:t>
      </w:r>
      <w:r>
        <w:rPr>
          <w:rFonts w:ascii="Times New Roman" w:eastAsia="Times New Roman" w:hAnsi="Times New Roman" w:cs="Times New Roman"/>
          <w:color w:val="000000"/>
        </w:rPr>
        <w:t>PAT testing.</w:t>
      </w:r>
    </w:p>
    <w:p w14:paraId="6CDF92F3" w14:textId="77777777" w:rsidR="00351961" w:rsidRDefault="00DB10A3">
      <w:pPr>
        <w:numPr>
          <w:ilvl w:val="0"/>
          <w:numId w:val="23"/>
        </w:numPr>
        <w:pBdr>
          <w:top w:val="nil"/>
          <w:left w:val="nil"/>
          <w:bottom w:val="nil"/>
          <w:right w:val="nil"/>
          <w:between w:val="nil"/>
        </w:pBdr>
        <w:tabs>
          <w:tab w:val="left" w:pos="0"/>
        </w:tabs>
        <w:ind w:left="708" w:hanging="283"/>
        <w:rPr>
          <w:rFonts w:ascii="Times New Roman" w:eastAsia="Times New Roman" w:hAnsi="Times New Roman" w:cs="Times New Roman"/>
        </w:rPr>
      </w:pPr>
      <w:r>
        <w:rPr>
          <w:rFonts w:ascii="Times New Roman" w:eastAsia="Times New Roman" w:hAnsi="Times New Roman" w:cs="Times New Roman"/>
        </w:rPr>
        <w:t>The Fire Alarm is tested every Week By H&amp;S Warden  (Bi Annually by TP Fire)</w:t>
      </w:r>
    </w:p>
    <w:p w14:paraId="6CDF92F4"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Fire &amp; safety equipment is checked every 12 months.</w:t>
      </w:r>
    </w:p>
    <w:p w14:paraId="6CDF92F5"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Fire Alarm Systems are serviced every 6 months.</w:t>
      </w:r>
    </w:p>
    <w:p w14:paraId="6CDF92F6"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Emergency Lighting is checked every 6 months</w:t>
      </w:r>
    </w:p>
    <w:p w14:paraId="6CDF92F7"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Servicing of Heating and Air Conditioning Equipment under contract annually. Heating and Air Conditioning Equipment is serviced every six months</w:t>
      </w:r>
    </w:p>
    <w:p w14:paraId="6CDF92F8"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color w:val="000000"/>
        </w:rPr>
        <w:t xml:space="preserve">Servicing of Lifts under contract </w:t>
      </w:r>
      <w:r>
        <w:rPr>
          <w:rFonts w:ascii="Times New Roman" w:eastAsia="Times New Roman" w:hAnsi="Times New Roman" w:cs="Times New Roman"/>
        </w:rPr>
        <w:t>annually</w:t>
      </w:r>
      <w:r>
        <w:rPr>
          <w:rFonts w:ascii="Times New Roman" w:eastAsia="Times New Roman" w:hAnsi="Times New Roman" w:cs="Times New Roman"/>
          <w:color w:val="000000"/>
        </w:rPr>
        <w:t>.</w:t>
      </w:r>
      <w:r>
        <w:rPr>
          <w:rFonts w:ascii="Times New Roman" w:eastAsia="Times New Roman" w:hAnsi="Times New Roman" w:cs="Times New Roman"/>
        </w:rPr>
        <w:t xml:space="preserve"> Lifts are tested every six months.</w:t>
      </w:r>
    </w:p>
    <w:p w14:paraId="6CDF92F9" w14:textId="77777777" w:rsidR="00351961" w:rsidRDefault="00DB10A3">
      <w:pPr>
        <w:numPr>
          <w:ilvl w:val="0"/>
          <w:numId w:val="23"/>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Servicing of Cleaning Equipment as required.</w:t>
      </w:r>
    </w:p>
    <w:p w14:paraId="6CDF92FA" w14:textId="77777777" w:rsidR="00351961" w:rsidRDefault="00DB10A3">
      <w:pPr>
        <w:numPr>
          <w:ilvl w:val="0"/>
          <w:numId w:val="23"/>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Asbestos -In line with the requirements of the Control of Asbestos Regulations 2012, the School carried out a survey of the premises to establish whether any Asbestos was present and none was found.</w:t>
      </w:r>
    </w:p>
    <w:p w14:paraId="6CDF92FB" w14:textId="77777777" w:rsidR="00351961" w:rsidRDefault="00DB10A3">
      <w:pPr>
        <w:numPr>
          <w:ilvl w:val="0"/>
          <w:numId w:val="23"/>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The drinking water dispenser is tested and sanitized every six months</w:t>
      </w:r>
    </w:p>
    <w:p w14:paraId="6CDF92FC" w14:textId="77777777" w:rsidR="00351961" w:rsidRDefault="00351961">
      <w:pPr>
        <w:rPr>
          <w:rFonts w:ascii="Times New Roman" w:eastAsia="Times New Roman" w:hAnsi="Times New Roman" w:cs="Times New Roman"/>
        </w:rPr>
      </w:pPr>
    </w:p>
    <w:p w14:paraId="6CDF92FD" w14:textId="77777777" w:rsidR="00351961" w:rsidRDefault="00DB10A3">
      <w:pPr>
        <w:pStyle w:val="Heading1"/>
      </w:pPr>
      <w:bookmarkStart w:id="11" w:name="_heading=h.3v9f4kghj38o" w:colFirst="0" w:colLast="0"/>
      <w:bookmarkEnd w:id="11"/>
      <w:r>
        <w:t>RISK ASSESSMENTS</w:t>
      </w:r>
    </w:p>
    <w:p w14:paraId="6CDF92F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Risk Assessments will be carried out on all hazardous work activities in line with the requirements of The Management of Health and Safety at Work Regulations l998.</w:t>
      </w:r>
    </w:p>
    <w:p w14:paraId="6CDF92F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0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Written risk assessments are completed for:</w:t>
      </w:r>
    </w:p>
    <w:p w14:paraId="6CDF9301" w14:textId="77777777" w:rsidR="00351961" w:rsidRDefault="00DB10A3">
      <w:pPr>
        <w:numPr>
          <w:ilvl w:val="0"/>
          <w:numId w:val="44"/>
        </w:numPr>
        <w:pBdr>
          <w:top w:val="nil"/>
          <w:left w:val="nil"/>
          <w:bottom w:val="nil"/>
          <w:right w:val="nil"/>
          <w:between w:val="nil"/>
        </w:pBdr>
        <w:tabs>
          <w:tab w:val="left" w:pos="0"/>
        </w:tabs>
        <w:rPr>
          <w:rFonts w:ascii="Times New Roman" w:eastAsia="Times New Roman" w:hAnsi="Times New Roman" w:cs="Times New Roman"/>
          <w:color w:val="000000"/>
        </w:rPr>
      </w:pPr>
      <w:r>
        <w:rPr>
          <w:rFonts w:ascii="Times New Roman" w:eastAsia="Times New Roman" w:hAnsi="Times New Roman" w:cs="Times New Roman"/>
          <w:color w:val="000000"/>
        </w:rPr>
        <w:t>All teaching rooms and studios - staff are trained to undertake risk assessment of the individual rooms in which they routinely work.</w:t>
      </w:r>
    </w:p>
    <w:p w14:paraId="6CDF9302"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Science Laboratory - safety procedures for when visiting B</w:t>
      </w:r>
      <w:r>
        <w:rPr>
          <w:rFonts w:ascii="Times New Roman" w:eastAsia="Times New Roman" w:hAnsi="Times New Roman" w:cs="Times New Roman"/>
        </w:rPr>
        <w:t>a</w:t>
      </w:r>
      <w:r>
        <w:rPr>
          <w:rFonts w:ascii="Times New Roman" w:eastAsia="Times New Roman" w:hAnsi="Times New Roman" w:cs="Times New Roman"/>
          <w:color w:val="000000"/>
        </w:rPr>
        <w:t>rnet College Science</w:t>
      </w:r>
      <w:r>
        <w:rPr>
          <w:rFonts w:ascii="Times New Roman" w:eastAsia="Times New Roman" w:hAnsi="Times New Roman" w:cs="Times New Roman"/>
        </w:rPr>
        <w:t xml:space="preserve"> Labs.</w:t>
      </w:r>
      <w:r>
        <w:rPr>
          <w:rFonts w:ascii="Times New Roman" w:eastAsia="Times New Roman" w:hAnsi="Times New Roman" w:cs="Times New Roman"/>
          <w:b/>
          <w:bCs/>
          <w:color w:val="FF0000"/>
        </w:rPr>
        <w:t xml:space="preserve"> </w:t>
      </w:r>
    </w:p>
    <w:p w14:paraId="6CDF9303"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Domestic services, catering &amp; cleaning - use of hazardous equipment/ safety procedures</w:t>
      </w:r>
    </w:p>
    <w:p w14:paraId="6CDF9304"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School grounds - use of hazardous equipment/restricted access</w:t>
      </w:r>
    </w:p>
    <w:p w14:paraId="6CDF9305"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Theatre,</w:t>
      </w:r>
      <w:r>
        <w:rPr>
          <w:color w:val="000000"/>
        </w:rPr>
        <w:t xml:space="preserve"> t</w:t>
      </w:r>
      <w:r>
        <w:rPr>
          <w:rFonts w:ascii="Times New Roman" w:eastAsia="Times New Roman" w:hAnsi="Times New Roman" w:cs="Times New Roman"/>
          <w:color w:val="000000"/>
        </w:rPr>
        <w:t>heatre equipment and lighting - all equipment used in the theatre is checked regularly to ensure that it is safe to use. Whenever there is doubt about equipment, it is not used until such time as it has been repaired or replaced. pupils are not permitted into the Theatre without supervision.</w:t>
      </w:r>
    </w:p>
    <w:p w14:paraId="6CDF9306" w14:textId="77777777" w:rsidR="00351961" w:rsidRDefault="00DB10A3">
      <w:pPr>
        <w:numPr>
          <w:ilvl w:val="0"/>
          <w:numId w:val="44"/>
        </w:numPr>
        <w:ind w:right="192"/>
        <w:rPr>
          <w:rFonts w:ascii="Times New Roman" w:eastAsia="Times New Roman" w:hAnsi="Times New Roman" w:cs="Times New Roman"/>
        </w:rPr>
      </w:pPr>
      <w:r>
        <w:rPr>
          <w:rFonts w:ascii="Times New Roman" w:eastAsia="Times New Roman" w:hAnsi="Times New Roman" w:cs="Times New Roman"/>
          <w:color w:val="000000"/>
        </w:rPr>
        <w:t>School outings - risk</w:t>
      </w:r>
      <w:r>
        <w:rPr>
          <w:rFonts w:ascii="Times New Roman" w:eastAsia="Times New Roman" w:hAnsi="Times New Roman" w:cs="Times New Roman"/>
        </w:rPr>
        <w:t xml:space="preserve"> assessments of school outings will be completed by the member of staff booking the specific outing, (see Health and Safety on School Visits) </w:t>
      </w:r>
    </w:p>
    <w:p w14:paraId="6CDF9307" w14:textId="77777777" w:rsidR="00351961" w:rsidRDefault="00DB10A3">
      <w:pPr>
        <w:numPr>
          <w:ilvl w:val="0"/>
          <w:numId w:val="44"/>
        </w:numPr>
        <w:ind w:right="192"/>
        <w:rPr>
          <w:rFonts w:ascii="Times New Roman" w:eastAsia="Times New Roman" w:hAnsi="Times New Roman" w:cs="Times New Roman"/>
        </w:rPr>
      </w:pPr>
      <w:r>
        <w:rPr>
          <w:rFonts w:ascii="Times New Roman" w:eastAsia="Times New Roman" w:hAnsi="Times New Roman" w:cs="Times New Roman"/>
          <w:color w:val="000000"/>
        </w:rPr>
        <w:t>Fire risks - t</w:t>
      </w:r>
      <w:r>
        <w:rPr>
          <w:rFonts w:ascii="Times New Roman" w:eastAsia="Times New Roman" w:hAnsi="Times New Roman" w:cs="Times New Roman"/>
        </w:rPr>
        <w:t>here are annual fire safety inspections by TP Fire Alarms.</w:t>
      </w:r>
    </w:p>
    <w:p w14:paraId="6CDF9308" w14:textId="77777777" w:rsidR="00351961" w:rsidRDefault="00DB10A3">
      <w:pPr>
        <w:numPr>
          <w:ilvl w:val="0"/>
          <w:numId w:val="44"/>
        </w:numPr>
        <w:ind w:right="192"/>
        <w:rPr>
          <w:rFonts w:ascii="Times New Roman" w:eastAsia="Times New Roman" w:hAnsi="Times New Roman" w:cs="Times New Roman"/>
        </w:rPr>
      </w:pPr>
      <w:r>
        <w:rPr>
          <w:rFonts w:ascii="Times New Roman" w:eastAsia="Times New Roman" w:hAnsi="Times New Roman" w:cs="Times New Roman"/>
        </w:rPr>
        <w:t xml:space="preserve">Hazardous substances – COSHH assessments </w:t>
      </w:r>
    </w:p>
    <w:p w14:paraId="6CDF930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0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w:t>
      </w:r>
      <w:r>
        <w:rPr>
          <w:rFonts w:ascii="Times New Roman" w:eastAsia="Times New Roman" w:hAnsi="Times New Roman" w:cs="Times New Roman"/>
        </w:rPr>
        <w:t xml:space="preserve">reviews of risk assessments of the safety of the buildings are completed by the Health and Safety Officer annually and whenever incidents arise </w:t>
      </w:r>
      <w:r>
        <w:rPr>
          <w:rFonts w:ascii="Times New Roman" w:eastAsia="Times New Roman" w:hAnsi="Times New Roman" w:cs="Times New Roman"/>
          <w:color w:val="000000"/>
        </w:rPr>
        <w:t xml:space="preserve">and include: </w:t>
      </w:r>
    </w:p>
    <w:p w14:paraId="6CDF930B"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School security</w:t>
      </w:r>
    </w:p>
    <w:p w14:paraId="6CDF930C"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Possible threats of violence to staff</w:t>
      </w:r>
    </w:p>
    <w:p w14:paraId="6CDF930D"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Manual handling</w:t>
      </w:r>
    </w:p>
    <w:p w14:paraId="6CDF930E"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Slips and trips</w:t>
      </w:r>
    </w:p>
    <w:p w14:paraId="6CDF930F"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lastRenderedPageBreak/>
        <w:t>On-site vehicle movements</w:t>
      </w:r>
    </w:p>
    <w:p w14:paraId="6CDF9310"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Control of hazardous substances, including asbestos</w:t>
      </w:r>
    </w:p>
    <w:p w14:paraId="6CDF9311"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Selecting and managing contractors</w:t>
      </w:r>
    </w:p>
    <w:p w14:paraId="6CDF9312" w14:textId="77777777" w:rsidR="00351961" w:rsidRDefault="00DB10A3">
      <w:pPr>
        <w:numPr>
          <w:ilvl w:val="0"/>
          <w:numId w:val="23"/>
        </w:numPr>
        <w:ind w:left="720"/>
        <w:rPr>
          <w:rFonts w:ascii="Times New Roman" w:eastAsia="Times New Roman" w:hAnsi="Times New Roman" w:cs="Times New Roman"/>
        </w:rPr>
      </w:pPr>
      <w:r>
        <w:rPr>
          <w:rFonts w:ascii="Times New Roman" w:eastAsia="Times New Roman" w:hAnsi="Times New Roman" w:cs="Times New Roman"/>
        </w:rPr>
        <w:t>Maintenance of electrical and other equipment</w:t>
      </w:r>
    </w:p>
    <w:p w14:paraId="6CDF931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1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What is a Risk Assessment?</w:t>
      </w:r>
      <w:r>
        <w:rPr>
          <w:rFonts w:ascii="Times New Roman" w:eastAsia="Times New Roman" w:hAnsi="Times New Roman" w:cs="Times New Roman"/>
          <w:color w:val="000000"/>
        </w:rPr>
        <w:t xml:space="preserve"> </w:t>
      </w:r>
    </w:p>
    <w:p w14:paraId="6CDF931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risk assessment is nothing more than a careful examination of what, in your work, could cause harm to people and the environment, so that you can weigh up whether you have taken enough precautions or should do more to prevent harm. A risk assessment is an important step in protecting staff, pupils, visitors, contractors, the environment and Susi Earnshaw as a whole. It helps staff focus on the risks within their department and activities that they undertake. In many instances, straightforward measures can readily control risks; for example, ensuring staff have sufficient information when they are offsite, operating machinery or using chemicals, spillages are cleaned up promptly, so people do not slip. </w:t>
      </w:r>
    </w:p>
    <w:p w14:paraId="6CDF9316"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1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sample risk assessment form is included in appendix 1 of our stand-alone risk assessment policy, or an electronic copy can be found on the staff shared drive. </w:t>
      </w:r>
    </w:p>
    <w:p w14:paraId="6CDF9318"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1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When should a risk assessment be completed? </w:t>
      </w:r>
    </w:p>
    <w:p w14:paraId="6CDF931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Management of Health &amp; Safety at Work Regulations 1999 requires an assessment to be made of the risks arising out of the activities that Susi Earnshaw undertakes. </w:t>
      </w:r>
    </w:p>
    <w:p w14:paraId="6CDF931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1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Who is responsible for drawing up and checking risk assessments?</w:t>
      </w:r>
      <w:r>
        <w:rPr>
          <w:rFonts w:ascii="Times New Roman" w:eastAsia="Times New Roman" w:hAnsi="Times New Roman" w:cs="Times New Roman"/>
          <w:color w:val="000000"/>
        </w:rPr>
        <w:t xml:space="preserve"> </w:t>
      </w:r>
    </w:p>
    <w:p w14:paraId="6CDF931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Staff are trained in how health and safety is managed in the school. All staff have a responsibility for ensuring risks assessments are completed for their area of work, and the Health and Safety Officer checks and monitor assessments. This may be by one assessment, or by individual assessments for different tasks/activities, offsite visits, experiments, machinery or process within the department. </w:t>
      </w:r>
    </w:p>
    <w:p w14:paraId="6CDF931E"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1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Storing Assessments</w:t>
      </w:r>
    </w:p>
    <w:p w14:paraId="6CDF932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the completed assessments have been shared with appropriate staff and pupils they need to be handed to the Health and Safety Officer who will file and upload accordingly. </w:t>
      </w:r>
    </w:p>
    <w:p w14:paraId="6CDF932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22" w14:textId="77777777" w:rsidR="00351961" w:rsidRDefault="00DB10A3">
      <w:pPr>
        <w:pStyle w:val="Heading1"/>
      </w:pPr>
      <w:bookmarkStart w:id="12" w:name="_heading=h.fgtba41t99st" w:colFirst="0" w:colLast="0"/>
      <w:bookmarkEnd w:id="12"/>
      <w:r>
        <w:t xml:space="preserve">HOW TO CARRY OUT A RISK ASSESSMENT </w:t>
      </w:r>
    </w:p>
    <w:p w14:paraId="6CDF9323"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Step 1 – What are the hazards? </w:t>
      </w:r>
    </w:p>
    <w:p w14:paraId="6CDF932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hazard is anything that may cause harm, such as chemicals, electricity, working from ladders, open drawer etc. The risk is the likelihood that hazards could harm somebody, together with an indication of how serious the harm could be.  </w:t>
      </w:r>
    </w:p>
    <w:p w14:paraId="6CDF9325"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Walk around your classroom, office; think through your task or activity; consider the location, duration, purpose of your activity; is there any long term health hazard associated with the task? </w:t>
      </w:r>
    </w:p>
    <w:p w14:paraId="6CDF9326"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how someone may be harmed, this will help to identify the hazards, disregard the inconsequential or trivial. </w:t>
      </w:r>
    </w:p>
    <w:p w14:paraId="6CDF9327"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Consult the manufacturer’s instructions, safety data sheets, trade associations, associated websites etc.</w:t>
      </w:r>
    </w:p>
    <w:p w14:paraId="6CDF9328"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2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Step 2 – Who may be harmed and how? </w:t>
      </w:r>
    </w:p>
    <w:p w14:paraId="6CDF932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each hazard and who may be harmed and how they may be harmed. </w:t>
      </w:r>
    </w:p>
    <w:p w14:paraId="6CDF932B"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Who may be? Pupils, teaching, office, cleaning, maintenance, and/or security staff, visitors etc. Identify groups, which are more vulnerable such as young persons, the disabled, lone working staff, contractors, members of the public, etc. </w:t>
      </w:r>
    </w:p>
    <w:p w14:paraId="6CDF932C"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May be from tripping on a bag left on the floor, accessing a box from a high shelf, putting up displays from a step ladder, sports activity, noise, machinery, offsite trip etc. </w:t>
      </w:r>
    </w:p>
    <w:p w14:paraId="6CDF932D"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2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Step 3 – What are you already doing?</w:t>
      </w:r>
      <w:r>
        <w:rPr>
          <w:rFonts w:ascii="Times New Roman" w:eastAsia="Times New Roman" w:hAnsi="Times New Roman" w:cs="Times New Roman"/>
          <w:color w:val="000000"/>
        </w:rPr>
        <w:t xml:space="preserve"> </w:t>
      </w:r>
    </w:p>
    <w:p w14:paraId="6CDF932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Having spotted the hazards consider what is already in place to control them. Compare your list to good practice, is there more that could be done? When controlling risks, apply the following principles, if possible in the following order: - </w:t>
      </w:r>
    </w:p>
    <w:p w14:paraId="6CDF9330"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Can I remove the hazard altogether?</w:t>
      </w:r>
    </w:p>
    <w:p w14:paraId="6CDF9331"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If not, how can I control the risks so that harm is unlikely?</w:t>
      </w:r>
    </w:p>
    <w:p w14:paraId="6CDF9332"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Try a less risky option (e.g. switch to using a less hazardous chemical)</w:t>
      </w:r>
    </w:p>
    <w:p w14:paraId="6CDF9333"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Prevent access to the hazard (e.g. by guarding)</w:t>
      </w:r>
    </w:p>
    <w:p w14:paraId="6CDF9334"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Organise work to reduce exposure to the hazard (e.g. put barriers between pupils/staff and the works)</w:t>
      </w:r>
    </w:p>
    <w:p w14:paraId="6CDF9335"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Issue personal protective equipment (e.g. clothing, footwear, goggles, etc.)</w:t>
      </w:r>
    </w:p>
    <w:p w14:paraId="6CDF9336"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And provide welfare facilities (e.g. first aid, removal of contamination). Within this step there is a heading of “What further action is needed?” </w:t>
      </w:r>
    </w:p>
    <w:p w14:paraId="6CDF933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Have the risks been reduced as far as possible or is there a need for more? For instance: - </w:t>
      </w:r>
    </w:p>
    <w:p w14:paraId="6CDF9338"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may consider that you require refresher training on the task/activity. </w:t>
      </w:r>
    </w:p>
    <w:p w14:paraId="6CDF9339" w14:textId="77777777" w:rsidR="00351961" w:rsidRDefault="00DB10A3">
      <w:pPr>
        <w:numPr>
          <w:ilvl w:val="0"/>
          <w:numId w:val="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may feel that before the trip goes ahead the ratio of staff to pupils should be increased  and that without the increase in staff you could not go ahead with the trip. </w:t>
      </w:r>
    </w:p>
    <w:p w14:paraId="6CDF933A"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3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Step 4 – How will you put the assessment into action?</w:t>
      </w:r>
      <w:r>
        <w:rPr>
          <w:rFonts w:ascii="Times New Roman" w:eastAsia="Times New Roman" w:hAnsi="Times New Roman" w:cs="Times New Roman"/>
          <w:color w:val="000000"/>
        </w:rPr>
        <w:t xml:space="preserve"> </w:t>
      </w:r>
    </w:p>
    <w:p w14:paraId="6CDF933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completed risk assessment must be shared with the appropriate staff and where necessary pupils. You may have outstanding issues. If so prioritise; say what needs to be done, by when and by whom. Remember the assessment demonstrates how the event, task, activity etc. is to be managed. </w:t>
      </w:r>
    </w:p>
    <w:p w14:paraId="6CDF933D"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3E"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Step 5 – Monitor and Review </w:t>
      </w:r>
    </w:p>
    <w:p w14:paraId="6CDF933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Monitor</w:t>
      </w:r>
      <w:r>
        <w:rPr>
          <w:rFonts w:ascii="Times New Roman" w:eastAsia="Times New Roman" w:hAnsi="Times New Roman" w:cs="Times New Roman"/>
          <w:color w:val="000000"/>
        </w:rPr>
        <w:t xml:space="preserve"> - </w:t>
      </w:r>
    </w:p>
    <w:p w14:paraId="6CDF934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a number of occasions, such as offsite activities, an event, a project etc. where it is recommended that a “wash up” be carried out, once the wash up has occurred use this section to make comments/action points for when the situation is carried out again. This will assist staff to improve the situation in the future. </w:t>
      </w:r>
    </w:p>
    <w:p w14:paraId="6CDF934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Review </w:t>
      </w:r>
      <w:r>
        <w:rPr>
          <w:rFonts w:ascii="Times New Roman" w:eastAsia="Times New Roman" w:hAnsi="Times New Roman" w:cs="Times New Roman"/>
          <w:color w:val="000000"/>
        </w:rPr>
        <w:t xml:space="preserve">- </w:t>
      </w:r>
    </w:p>
    <w:p w14:paraId="6CDF934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Few activities, classrooms etc. stay the same. Sooner or later a piece of new equipment, substance, procedure etc. is brought in; this can lead to new hazards and therefore the assessment will need to be reviewed. Should no changes occur that you are aware of there will still be a need to review the assessment and it is suggested that the assessment be reviewed on an annual basis. </w:t>
      </w:r>
    </w:p>
    <w:p w14:paraId="6CDF934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44"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45" w14:textId="77777777" w:rsidR="00351961" w:rsidRDefault="00DB10A3">
      <w:pPr>
        <w:pStyle w:val="Heading1"/>
      </w:pPr>
      <w:bookmarkStart w:id="13" w:name="_heading=h.b3yowomzl25i" w:colFirst="0" w:colLast="0"/>
      <w:bookmarkEnd w:id="13"/>
      <w:r>
        <w:t>ACCIDENTS</w:t>
      </w:r>
    </w:p>
    <w:p w14:paraId="6CDF934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accident is an unplanned, uncontrolled event, which causes, or could cause injury, damage or loss. In most cases accidents can be avoided and it is our intentions to prevent as many as possible. We aim to reduce the risk of accidents by: </w:t>
      </w:r>
    </w:p>
    <w:p w14:paraId="6CDF9347"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Making risk assessments for as many foreseeable risks as possible. By doing risk assessments we can identify hazards and look at how we can eliminate or reduce the risk. </w:t>
      </w:r>
    </w:p>
    <w:p w14:paraId="6CDF9348"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premises are regularly checked and used properly. </w:t>
      </w:r>
    </w:p>
    <w:p w14:paraId="6CDF9349"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Staff and pupils are aware of hazards? E.g. storing belongings tidily.</w:t>
      </w:r>
    </w:p>
    <w:p w14:paraId="6CDF934A"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Staff and pupils are encouraged to care about their environment and their colleagues.</w:t>
      </w:r>
    </w:p>
    <w:p w14:paraId="6CDF934B"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Staff identify and report hazards and risks and encourage pupils to do the same. </w:t>
      </w:r>
    </w:p>
    <w:p w14:paraId="6CDF934C" w14:textId="77777777" w:rsidR="00351961" w:rsidRDefault="00DB10A3">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health and safety officer is appointed to oversee all health and safety issues. </w:t>
      </w:r>
    </w:p>
    <w:p w14:paraId="6CDF934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4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At Susi Earnshaw we classify an accident as what we have witnessed and an incident as something we did not see.  All accidents and incidents are recorded on the appropriate forms and reported to the parents/carers on the day. If it is a serious injury or one that needs medical assistance the parent </w:t>
      </w:r>
      <w:r>
        <w:rPr>
          <w:rFonts w:ascii="Times New Roman" w:eastAsia="Times New Roman" w:hAnsi="Times New Roman" w:cs="Times New Roman"/>
          <w:color w:val="000000"/>
        </w:rPr>
        <w:lastRenderedPageBreak/>
        <w:t xml:space="preserve">will be informed immediately. There is always a first aider in the building, who will deal with minor injuries. </w:t>
      </w:r>
    </w:p>
    <w:p w14:paraId="6CDF934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Education, and the identification of recurring accidents, can help reduce and prevent most accidents in the workplace. If an accident should occur, it is important that the correct procedures are followed to prevent future incidents.</w:t>
      </w:r>
    </w:p>
    <w:p w14:paraId="6CDF935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All accidents are to be recorded in the accident logbook. Incident report forms are available from the Health and Safety Officer to help record all relevant details. This is extremely important, as it allows Susi Earnshaw to analyse all factors involved to prevent future accidents. It is also of the utmost importance that you record all details accurately, so that compensation or insurance can be received if necessary.</w:t>
      </w:r>
    </w:p>
    <w:p w14:paraId="6CDF935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Accident and incident reports should be filled in as soon as possible after the event has occurred.</w:t>
      </w:r>
    </w:p>
    <w:p w14:paraId="6CDF935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It is the responsibility of all employees to prevent accidents where possible. If you see something that is potentially dangerous or unsafe, please report it to the Health and Safety Officer or the Head.</w:t>
      </w:r>
    </w:p>
    <w:p w14:paraId="6CDF9357" w14:textId="77777777" w:rsidR="00351961" w:rsidRDefault="00351961">
      <w:pPr>
        <w:ind w:left="125" w:right="261"/>
        <w:rPr>
          <w:rFonts w:ascii="Times New Roman" w:eastAsia="Times New Roman" w:hAnsi="Times New Roman" w:cs="Times New Roman"/>
        </w:rPr>
      </w:pPr>
    </w:p>
    <w:p w14:paraId="6CDF935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If anyone has an accident or witnesses an accident (including those reportable under RIDDOR) they must report it to the Head or Proprietor. If this happens during a show, it must be reported to the Duty Manager. The accident book is kept in the front of the top drawer in reception. The Head, Duty Manager or Proprietor will help you to complete the form, which will then be kept confidential.</w:t>
      </w:r>
    </w:p>
    <w:p w14:paraId="6CDF935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All accidents and incidents are reviewed to see if anything can be done to prevent the accident/incident happening again.</w:t>
      </w:r>
    </w:p>
    <w:p w14:paraId="6CDF935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5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aid boxes can be found at the following locations: - </w:t>
      </w:r>
    </w:p>
    <w:p w14:paraId="6CDF935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The Kitchen</w:t>
      </w:r>
    </w:p>
    <w:p w14:paraId="6CDF935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 The Medical Room</w:t>
      </w:r>
    </w:p>
    <w:p w14:paraId="6CDF935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boxes will be checked monthly </w:t>
      </w:r>
      <w:r>
        <w:rPr>
          <w:rFonts w:ascii="Times New Roman" w:eastAsia="Times New Roman" w:hAnsi="Times New Roman" w:cs="Times New Roman"/>
        </w:rPr>
        <w:t>Melssa Gillespie</w:t>
      </w:r>
      <w:r>
        <w:rPr>
          <w:rFonts w:ascii="Times New Roman" w:eastAsia="Times New Roman" w:hAnsi="Times New Roman" w:cs="Times New Roman"/>
          <w:color w:val="000000"/>
        </w:rPr>
        <w:t xml:space="preserve">, and refilled by either the person nominated to check them, the Head or Health and Safety </w:t>
      </w:r>
      <w:r>
        <w:rPr>
          <w:rFonts w:ascii="Times New Roman" w:eastAsia="Times New Roman" w:hAnsi="Times New Roman" w:cs="Times New Roman"/>
        </w:rPr>
        <w:t>Wardem</w:t>
      </w:r>
      <w:r>
        <w:rPr>
          <w:rFonts w:ascii="Times New Roman" w:eastAsia="Times New Roman" w:hAnsi="Times New Roman" w:cs="Times New Roman"/>
          <w:color w:val="000000"/>
        </w:rPr>
        <w:t xml:space="preserve">. Any missing items will be noted and replaced as soon as possible. A first aid box is taken on all outings. If first aid is given it must be recorded on the first aid sheet and stored with the accident/incident form it relates to. </w:t>
      </w:r>
    </w:p>
    <w:p w14:paraId="6CDF9360"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61"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Accidents involving pupils</w:t>
      </w:r>
    </w:p>
    <w:p w14:paraId="6CDF9362" w14:textId="77777777" w:rsidR="00351961" w:rsidRDefault="00DB10A3">
      <w:pPr>
        <w:pBdr>
          <w:top w:val="nil"/>
          <w:left w:val="nil"/>
          <w:bottom w:val="nil"/>
          <w:right w:val="nil"/>
          <w:between w:val="nil"/>
        </w:pBdr>
        <w:rPr>
          <w:rFonts w:ascii="Times New Roman" w:eastAsia="Times New Roman" w:hAnsi="Times New Roman" w:cs="Times New Roman"/>
          <w:color w:val="EE0000"/>
        </w:rPr>
      </w:pPr>
      <w:r>
        <w:rPr>
          <w:rFonts w:ascii="Times New Roman" w:eastAsia="Times New Roman" w:hAnsi="Times New Roman" w:cs="Times New Roman"/>
          <w:color w:val="000000"/>
        </w:rPr>
        <w:t xml:space="preserve">All accidents are recorded on a sheet, which includes details of the injury and a body map. The form is signed by the parent/carer who collects their child and is then kept in the child’s individual file, in the medical section. A record sheet containing number, name &amp; date of all accidents/incidents is kept in the accident/incident file. An incident form can also be used to record something, which happened that could have been dangerous, actions deemed as unwanted behaviour, an action that could cause damage, loss or injury. </w:t>
      </w:r>
    </w:p>
    <w:p w14:paraId="6CDF936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6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must notify the local child protection/safeguarding children agencies of any serious accident or injury to, or serious illness of, or death of, any child whilst in their care, and act on any advice given. Accidents/incidents relating to staff or visitors to the setting should be reported to the Head teacher and recorded using the School forms. Any injury related absence lasting more than 3 days must be reported to RIDDOR (Reporting of Injuries, Diseases and Dangerous Occurrences Regulations 2013) </w:t>
      </w:r>
    </w:p>
    <w:p w14:paraId="6CDF936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66"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67" w14:textId="77777777" w:rsidR="00351961" w:rsidRDefault="00351961">
      <w:pPr>
        <w:pStyle w:val="Heading1"/>
      </w:pPr>
      <w:bookmarkStart w:id="14" w:name="_heading=h.dy30co3ugck4" w:colFirst="0" w:colLast="0"/>
      <w:bookmarkEnd w:id="14"/>
    </w:p>
    <w:p w14:paraId="6CDF9368" w14:textId="77777777" w:rsidR="00351961" w:rsidRDefault="00351961">
      <w:pPr>
        <w:pStyle w:val="Heading1"/>
      </w:pPr>
      <w:bookmarkStart w:id="15" w:name="_heading=h.w2lp5k6fqjhk" w:colFirst="0" w:colLast="0"/>
      <w:bookmarkEnd w:id="15"/>
    </w:p>
    <w:p w14:paraId="6CDF9369" w14:textId="77777777" w:rsidR="00351961" w:rsidRDefault="00DB10A3">
      <w:pPr>
        <w:pStyle w:val="Heading1"/>
      </w:pPr>
      <w:bookmarkStart w:id="16" w:name="_heading=h.sa19wv9zk3rn" w:colFirst="0" w:colLast="0"/>
      <w:bookmarkEnd w:id="16"/>
      <w:r>
        <w:lastRenderedPageBreak/>
        <w:t>RIDDOR REPORTING PROCEDURES FOR ACCIDENTS AND NEAR MISSES</w:t>
      </w:r>
    </w:p>
    <w:p w14:paraId="6CDF936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procedures in use are in line with the Reporting of Injuries, Diseases and Dangerous Occurrences Regulations as follows:</w:t>
      </w:r>
    </w:p>
    <w:p w14:paraId="6CDF936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6C"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a)  Notification to the Health and Safety Executive by the HSE Approved Method if the following occurs:</w:t>
      </w:r>
    </w:p>
    <w:p w14:paraId="6CDF936D" w14:textId="77777777" w:rsidR="00351961" w:rsidRDefault="00DB10A3">
      <w:pPr>
        <w:numPr>
          <w:ilvl w:val="0"/>
          <w:numId w:val="9"/>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Fatal Injury to Staff, Pupils or Any Other People in an accident on the premises.</w:t>
      </w:r>
    </w:p>
    <w:p w14:paraId="6CDF936E" w14:textId="77777777" w:rsidR="00351961" w:rsidRDefault="00DB10A3">
      <w:pPr>
        <w:numPr>
          <w:ilvl w:val="0"/>
          <w:numId w:val="2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Major Injury to Staff, Pupils or Any Other People in an accident on the premises </w:t>
      </w:r>
    </w:p>
    <w:p w14:paraId="6CDF936F" w14:textId="77777777" w:rsidR="00351961" w:rsidRDefault="00DB10A3">
      <w:pPr>
        <w:numPr>
          <w:ilvl w:val="0"/>
          <w:numId w:val="29"/>
        </w:numPr>
        <w:pBdr>
          <w:top w:val="nil"/>
          <w:left w:val="nil"/>
          <w:bottom w:val="nil"/>
          <w:right w:val="nil"/>
          <w:between w:val="nil"/>
        </w:pBdr>
        <w:tabs>
          <w:tab w:val="left" w:pos="0"/>
        </w:tabs>
        <w:ind w:left="1427" w:hanging="283"/>
        <w:rPr>
          <w:rFonts w:ascii="Times New Roman" w:eastAsia="Times New Roman" w:hAnsi="Times New Roman" w:cs="Times New Roman"/>
          <w:color w:val="000000"/>
        </w:rPr>
      </w:pPr>
      <w:r>
        <w:rPr>
          <w:rFonts w:ascii="Times New Roman" w:eastAsia="Times New Roman" w:hAnsi="Times New Roman" w:cs="Times New Roman"/>
          <w:color w:val="000000"/>
        </w:rPr>
        <w:t>The Major Injury as listed in the Regulations</w:t>
      </w:r>
    </w:p>
    <w:p w14:paraId="6CDF9370" w14:textId="77777777" w:rsidR="00351961" w:rsidRDefault="00DB10A3">
      <w:pPr>
        <w:numPr>
          <w:ilvl w:val="0"/>
          <w:numId w:val="30"/>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Dangerous Occurrences listed in the Regulations.</w:t>
      </w:r>
    </w:p>
    <w:p w14:paraId="6CDF937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72"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b)  Reporting</w:t>
      </w:r>
    </w:p>
    <w:p w14:paraId="6CDF9373" w14:textId="77777777" w:rsidR="00351961" w:rsidRDefault="00DB10A3">
      <w:pPr>
        <w:numPr>
          <w:ilvl w:val="0"/>
          <w:numId w:val="31"/>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report will be sent to the Health and Safety Executive of any notifiable incident covered by 1), 2) and 3) above.</w:t>
      </w:r>
    </w:p>
    <w:p w14:paraId="6CDF9374" w14:textId="77777777" w:rsidR="00351961" w:rsidRDefault="00DB10A3">
      <w:pPr>
        <w:numPr>
          <w:ilvl w:val="0"/>
          <w:numId w:val="32"/>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report will be sent to the Health and Safety Executive for any other injury which results in Staff being absent from, or unable to do their normal work for more than seven days.</w:t>
      </w:r>
    </w:p>
    <w:p w14:paraId="6CDF9375" w14:textId="77777777" w:rsidR="00351961" w:rsidRDefault="00DB10A3">
      <w:pPr>
        <w:numPr>
          <w:ilvl w:val="0"/>
          <w:numId w:val="33"/>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report will be sent to the Health and Safety Executive in the case of ill health listed in the Regulations.</w:t>
      </w:r>
    </w:p>
    <w:p w14:paraId="6CDF937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Note: When reporting of accidents to pupils, the HSE guidance Education Sheet No 1 will be used to establish whether the accident is reportable or not as the reporting criteria are different for pupils and employees.</w:t>
      </w:r>
    </w:p>
    <w:p w14:paraId="6CDF9377"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78"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  Reporting Arrangements</w:t>
      </w:r>
    </w:p>
    <w:p w14:paraId="6CDF9379" w14:textId="77777777" w:rsidR="00351961" w:rsidRDefault="00DB10A3">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Reporting to the HSE will be carried out electronically on the HSE’s approved</w:t>
      </w:r>
    </w:p>
    <w:p w14:paraId="6CDF937A" w14:textId="77777777" w:rsidR="00351961" w:rsidRDefault="00DB10A3">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electronic reporting arrangements.</w:t>
      </w:r>
    </w:p>
    <w:p w14:paraId="6CDF937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7C"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d)  Record Keeping</w:t>
      </w:r>
    </w:p>
    <w:p w14:paraId="6CDF937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record will be kept of any injury, occurrence or disease requiring report as follows:</w:t>
      </w:r>
    </w:p>
    <w:p w14:paraId="6CDF937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TIME :  DATE  :  PLACE  :  PEOPLE INVOLVED  :  DESCRIPTION OF EVENT</w:t>
      </w:r>
    </w:p>
    <w:p w14:paraId="6CDF937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0"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81" w14:textId="77777777" w:rsidR="00351961" w:rsidRDefault="00DB10A3">
      <w:pPr>
        <w:pStyle w:val="Heading1"/>
      </w:pPr>
      <w:bookmarkStart w:id="17" w:name="_heading=h.82bizytpg9sm" w:colFirst="0" w:colLast="0"/>
      <w:bookmarkEnd w:id="17"/>
      <w:r>
        <w:t>PLAYGROUND AND AROUND THE SCHOOL SAFETY</w:t>
      </w:r>
    </w:p>
    <w:p w14:paraId="6CDF938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has a Staff Duty Rota to ensure that adequate supervision is available at all times.  Staff ensure that pupils have a satisfactory amount of freedom in the Playground, commensurate with enjoying a healthy and safe environment.  The playground area is fully enclosed and if Duty Staff identify an area of the School Grounds that has become unsafe, they designate it ‘out of bounds’, report it and ensure that it is not used until it is declared safe, following remedial work. </w:t>
      </w:r>
    </w:p>
    <w:p w14:paraId="6CDF938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all cases the School ensures that staff, supervising the playground activities, are competent to undertake the task.</w:t>
      </w:r>
    </w:p>
    <w:p w14:paraId="6CDF9384"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staff are expected to be vigilant around the building at all times, to assist in ensuring students are safe and happy and behaving in a responsible way. The majority of bullying in any school usually takes place during unstructured times such as breaks and lunchtimes, and all staff have a joint responsibility to ensure this does not happen at Susi Earnshaw. </w:t>
      </w:r>
    </w:p>
    <w:p w14:paraId="6CDF9386"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is small in accommodation and numbers, and students are permitted to be in the outside courtyard and the main studio at break and lunchtimes. They are also allowed to be in the corridors and at reception. Food and drink may be consumed in the courtyard and main studio, but not anywhere else in the building. Students are responsible for cleaning up after themselves and putting all rubbish in the bins. </w:t>
      </w:r>
    </w:p>
    <w:p w14:paraId="6CDF9388"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Balls games are allowed in the courtyard as long as they are soft balls, so that no windows can be broken, or students hurt. Students are allowed to play music or dance as long as they take </w:t>
      </w:r>
      <w:r>
        <w:rPr>
          <w:rFonts w:ascii="Times New Roman" w:eastAsia="Times New Roman" w:hAnsi="Times New Roman" w:cs="Times New Roman"/>
          <w:color w:val="000000"/>
        </w:rPr>
        <w:lastRenderedPageBreak/>
        <w:t xml:space="preserve">responsibility for being safe. Bad language will not be tolerated anywhere in the school. There is a drinking water unit which is available to all students and staff throughout the day. Canteen staff will provide snacks and heat up any food that students bring in. There is a refrigerator for students to keep their food in until lunchtime. </w:t>
      </w:r>
    </w:p>
    <w:p w14:paraId="6CDF938A"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may also request/arrange to use any spaces for small group classes with teachers or independent learning or rehearsals. This will be agreed, as long as there are enough staff to monitor the different groups. </w:t>
      </w:r>
    </w:p>
    <w:p w14:paraId="6CDF938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8D"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Break and Lunchtime Supervisors </w:t>
      </w:r>
    </w:p>
    <w:p w14:paraId="6CDF938E"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At break and lunchtime, students are always monitored inside the building and in the outside courtyard. Please see school and staff room notice boards for supervision rotas.  Lunchtimes are valued by our supervisors, as this is the time when students are able to speak to us about their concerns or their achievements. Supervisors not only watch the students; they also use this time to communicate with them. Students often come to the supervisors for a chat. </w:t>
      </w:r>
    </w:p>
    <w:p w14:paraId="6CDF938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90"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91" w14:textId="77777777" w:rsidR="00351961" w:rsidRDefault="00DB10A3">
      <w:pPr>
        <w:pStyle w:val="Heading1"/>
      </w:pPr>
      <w:bookmarkStart w:id="18" w:name="_heading=h.7bwx9s9j1ic5" w:colFirst="0" w:colLast="0"/>
      <w:bookmarkEnd w:id="18"/>
      <w:r>
        <w:t xml:space="preserve">PHYSICAL ACTIVITIES </w:t>
      </w:r>
    </w:p>
    <w:p w14:paraId="6CDF939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Dance and Drama are co-ordinated and organised by the Head with weekly vocational staff meetings. Full policies have been devised, complete with Risk Assessment as required.  Staff are generally trained for supervising and refereeing the various sports for which they have responsibility and the School ensures that staff are competent to supervise the sport that they are controlling.</w:t>
      </w:r>
    </w:p>
    <w:p w14:paraId="6CDF939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9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Pupils who do not bring a note to school stating a reason why they should not participate, will be expected to take part in dance classes.  The only exception to this will be in a situation where injury or illness has occurred during the day when pupils will be excused.  For all vocational classes, the School requires that the relevant uniform to be worn.</w:t>
      </w:r>
    </w:p>
    <w:p w14:paraId="6CDF939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96"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There is a full procedure in place for injury in physical activities.  Dance teachers are First Aiders and will handle the situation provided that it is within their sphere of competence, and if it is deemed appropriate then an Ambulance will be called.  Staff are required to assess the situation and make a reasoned judgement as to whether an Ambulance is required and in such cases, the pupil's parents will be contacted to advise them of the extent of the injury.</w:t>
      </w:r>
    </w:p>
    <w:p w14:paraId="6CDF939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98" w14:textId="77777777" w:rsidR="00351961" w:rsidRDefault="00DB10A3">
      <w:pPr>
        <w:pStyle w:val="Heading1"/>
      </w:pPr>
      <w:bookmarkStart w:id="19" w:name="_heading=h.82gnuymq9hkg" w:colFirst="0" w:colLast="0"/>
      <w:bookmarkEnd w:id="19"/>
      <w:r>
        <w:t>FIRE SAFETY</w:t>
      </w:r>
    </w:p>
    <w:p w14:paraId="6CDF9399"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Susi Earnshaw will ensure, as far as is reasonably practical, that the risk from fire will be managed in compliance with the Regulatory Reform (Fire Safety) Order 2005, The Fire Precautions (Workplace) Regulations 1999, The Management of Health and Safety at Work Regulations 1999, and other appropriate regulations.</w:t>
      </w:r>
    </w:p>
    <w:p w14:paraId="6CDF939A" w14:textId="77777777" w:rsidR="00351961" w:rsidRDefault="00351961">
      <w:pPr>
        <w:rPr>
          <w:rFonts w:ascii="Times New Roman" w:eastAsia="Times New Roman" w:hAnsi="Times New Roman" w:cs="Times New Roman"/>
        </w:rPr>
      </w:pPr>
    </w:p>
    <w:p w14:paraId="6CDF939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is regularly inspected to ensure that it complies with all relevant requirements.  </w:t>
      </w:r>
    </w:p>
    <w:p w14:paraId="6CDF939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9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Fire Procedures are posted in all classrooms and call points with specific instructions as to the route to be followed in the event of fire.</w:t>
      </w:r>
    </w:p>
    <w:p w14:paraId="6CDF939E" w14:textId="77777777" w:rsidR="00351961" w:rsidRDefault="00DB10A3">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Details of assembly points are included in Fire Procedure instructions.</w:t>
      </w:r>
    </w:p>
    <w:p w14:paraId="6CDF939F" w14:textId="77777777" w:rsidR="00351961" w:rsidRDefault="00DB10A3">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 the beginning of each term all pupils are instructed in the action to be taken in the event of fire.</w:t>
      </w:r>
    </w:p>
    <w:p w14:paraId="6CDF93A0" w14:textId="77777777" w:rsidR="00351961" w:rsidRDefault="00DB10A3">
      <w:pPr>
        <w:numPr>
          <w:ilvl w:val="0"/>
          <w:numId w:val="4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Fire practices are carried out each term and these practices are recorded in a Fire Log.</w:t>
      </w:r>
    </w:p>
    <w:p w14:paraId="6CDF93A1" w14:textId="77777777" w:rsidR="00351961" w:rsidRDefault="00DB10A3">
      <w:pPr>
        <w:numPr>
          <w:ilvl w:val="0"/>
          <w:numId w:val="46"/>
        </w:numPr>
        <w:rPr>
          <w:rFonts w:ascii="Times New Roman" w:eastAsia="Times New Roman" w:hAnsi="Times New Roman" w:cs="Times New Roman"/>
        </w:rPr>
      </w:pPr>
      <w:r>
        <w:rPr>
          <w:rFonts w:ascii="Times New Roman" w:eastAsia="Times New Roman" w:hAnsi="Times New Roman" w:cs="Times New Roman"/>
        </w:rPr>
        <w:t>All fire extinguishers have a step-by-step guide to help you understand what to do in the case of an emergency, attached to the wall above. It is recommended that staff familiarise themselves with this from time to time. Training will be given every 12 months by the Health and Safety Officer.</w:t>
      </w:r>
    </w:p>
    <w:p w14:paraId="6CDF93A2"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A3" w14:textId="77777777" w:rsidR="00351961" w:rsidRDefault="00DB10A3">
      <w:pPr>
        <w:rPr>
          <w:rFonts w:ascii="Times New Roman" w:eastAsia="Times New Roman" w:hAnsi="Times New Roman" w:cs="Times New Roman"/>
          <w:b/>
          <w:bCs/>
        </w:rPr>
      </w:pPr>
      <w:r>
        <w:rPr>
          <w:rFonts w:ascii="Times New Roman" w:eastAsia="Times New Roman" w:hAnsi="Times New Roman" w:cs="Times New Roman"/>
          <w:b/>
          <w:bCs/>
        </w:rPr>
        <w:t xml:space="preserve">In the event of a fire or discovery of smoke, please follow the plan of action below.  </w:t>
      </w:r>
    </w:p>
    <w:p w14:paraId="6CDF93A4"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Sound the fire alarm immediately (located behind the reception area).</w:t>
      </w:r>
    </w:p>
    <w:p w14:paraId="6CDF93A5"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Telephone 999 immediately, clearly stating your name, the school's name, the school’s location and the exact location of the fire.</w:t>
      </w:r>
    </w:p>
    <w:p w14:paraId="6CDF93A6" w14:textId="77777777" w:rsidR="00351961" w:rsidRDefault="00351961">
      <w:pPr>
        <w:rPr>
          <w:rFonts w:ascii="Times New Roman" w:eastAsia="Times New Roman" w:hAnsi="Times New Roman" w:cs="Times New Roman"/>
        </w:rPr>
      </w:pPr>
    </w:p>
    <w:p w14:paraId="6CDF93A7"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The emergency plan should be commenced as soon as the emergency alarms are heard:</w:t>
      </w:r>
    </w:p>
    <w:p w14:paraId="6CDF93A8" w14:textId="77777777" w:rsidR="00351961" w:rsidRDefault="00351961">
      <w:pPr>
        <w:rPr>
          <w:rFonts w:ascii="Times New Roman" w:eastAsia="Times New Roman" w:hAnsi="Times New Roman" w:cs="Times New Roman"/>
        </w:rPr>
      </w:pPr>
    </w:p>
    <w:p w14:paraId="6CDF93A9"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In case of an emergency, please:</w:t>
      </w:r>
    </w:p>
    <w:p w14:paraId="6CDF93AA"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Alert everybody in your area.</w:t>
      </w:r>
    </w:p>
    <w:p w14:paraId="6CDF93AB"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Ensure that all pupils are accounted for.</w:t>
      </w:r>
    </w:p>
    <w:p w14:paraId="6CDF93AC"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Switch off machinery.</w:t>
      </w:r>
    </w:p>
    <w:p w14:paraId="6CDF93AD"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Close all windows.</w:t>
      </w:r>
    </w:p>
    <w:p w14:paraId="6CDF93AE"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Close all doors behind you as you proceed to the fire stairs or nearest exit.</w:t>
      </w:r>
    </w:p>
    <w:p w14:paraId="6CDF93AF" w14:textId="77777777" w:rsidR="00351961" w:rsidRDefault="00DB10A3">
      <w:pPr>
        <w:numPr>
          <w:ilvl w:val="0"/>
          <w:numId w:val="47"/>
        </w:numPr>
        <w:rPr>
          <w:rFonts w:ascii="Times New Roman" w:eastAsia="Times New Roman" w:hAnsi="Times New Roman" w:cs="Times New Roman"/>
        </w:rPr>
      </w:pPr>
      <w:r>
        <w:rPr>
          <w:rFonts w:ascii="Times New Roman" w:eastAsia="Times New Roman" w:hAnsi="Times New Roman" w:cs="Times New Roman"/>
        </w:rPr>
        <w:t>The meeting point for all employees and pupils is at the back of the school car park. Details of this location can be found near each fire extinguisher.</w:t>
      </w:r>
    </w:p>
    <w:p w14:paraId="6CDF93B0" w14:textId="77777777" w:rsidR="00351961" w:rsidRDefault="00351961">
      <w:pPr>
        <w:rPr>
          <w:rFonts w:ascii="Times New Roman" w:eastAsia="Times New Roman" w:hAnsi="Times New Roman" w:cs="Times New Roman"/>
        </w:rPr>
      </w:pPr>
    </w:p>
    <w:p w14:paraId="6CDF93B1"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Remain calm and do not take risks.</w:t>
      </w:r>
    </w:p>
    <w:p w14:paraId="6CDF93B2"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If safe to do so, use an extinguisher to fight the fire.</w:t>
      </w:r>
    </w:p>
    <w:p w14:paraId="6CDF93B3"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Follow the instructions of the Head Teacher.</w:t>
      </w:r>
    </w:p>
    <w:p w14:paraId="6CDF93B4" w14:textId="77777777" w:rsidR="00351961" w:rsidRDefault="00351961">
      <w:pPr>
        <w:rPr>
          <w:rFonts w:ascii="Times New Roman" w:eastAsia="Times New Roman" w:hAnsi="Times New Roman" w:cs="Times New Roman"/>
        </w:rPr>
      </w:pPr>
    </w:p>
    <w:p w14:paraId="6CDF93B5" w14:textId="77777777" w:rsidR="00351961" w:rsidRDefault="00DB10A3">
      <w:pPr>
        <w:rPr>
          <w:rFonts w:ascii="Times New Roman" w:eastAsia="Times New Roman" w:hAnsi="Times New Roman" w:cs="Times New Roman"/>
          <w:b/>
          <w:bCs/>
        </w:rPr>
      </w:pPr>
      <w:r>
        <w:rPr>
          <w:rFonts w:ascii="Times New Roman" w:eastAsia="Times New Roman" w:hAnsi="Times New Roman" w:cs="Times New Roman"/>
          <w:b/>
          <w:bCs/>
        </w:rPr>
        <w:t>Fire Drills</w:t>
      </w:r>
    </w:p>
    <w:p w14:paraId="6CDF93B6"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All staff, pupils and visitors to the school must always sign in and out at reception so we know whom we need to account for in an emergency evacuation.</w:t>
      </w:r>
    </w:p>
    <w:p w14:paraId="6CDF93B7" w14:textId="77777777" w:rsidR="00351961" w:rsidRDefault="00351961">
      <w:pPr>
        <w:rPr>
          <w:rFonts w:ascii="Times New Roman" w:eastAsia="Times New Roman" w:hAnsi="Times New Roman" w:cs="Times New Roman"/>
        </w:rPr>
      </w:pPr>
    </w:p>
    <w:p w14:paraId="6CDF93B8"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Fire drills will take place at least once per term during school times and twice yearly in the evenings or weekends. Staff may not always be informed and so when hearing the alarm bell must always follow the emergency procedures.</w:t>
      </w:r>
    </w:p>
    <w:p w14:paraId="6CDF93B9" w14:textId="77777777" w:rsidR="00351961" w:rsidRDefault="00351961">
      <w:pPr>
        <w:rPr>
          <w:rFonts w:ascii="Times New Roman" w:eastAsia="Times New Roman" w:hAnsi="Times New Roman" w:cs="Times New Roman"/>
        </w:rPr>
      </w:pPr>
    </w:p>
    <w:p w14:paraId="6CDF93BA"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There are fire precaution notices in every room that state when the fire alarm is heard everyone should evacuate the building quickly and calmly.</w:t>
      </w:r>
    </w:p>
    <w:p w14:paraId="6CDF93BB" w14:textId="77777777" w:rsidR="00351961" w:rsidRDefault="00351961">
      <w:pPr>
        <w:rPr>
          <w:rFonts w:ascii="Times New Roman" w:eastAsia="Times New Roman" w:hAnsi="Times New Roman" w:cs="Times New Roman"/>
        </w:rPr>
      </w:pPr>
    </w:p>
    <w:p w14:paraId="6CDF93BC" w14:textId="77777777" w:rsidR="00351961" w:rsidRDefault="00DB10A3">
      <w:pPr>
        <w:widowControl/>
        <w:pBdr>
          <w:top w:val="nil"/>
          <w:left w:val="nil"/>
          <w:bottom w:val="nil"/>
          <w:right w:val="nil"/>
          <w:between w:val="nil"/>
        </w:pBdr>
        <w:shd w:val="clear" w:color="auto" w:fill="FFFFFF"/>
        <w:rPr>
          <w:rFonts w:ascii="Times" w:eastAsia="Times" w:hAnsi="Times" w:cs="Times"/>
          <w:color w:val="000000"/>
          <w:sz w:val="20"/>
          <w:szCs w:val="20"/>
        </w:rPr>
      </w:pPr>
      <w:r>
        <w:rPr>
          <w:rFonts w:ascii="Times New Roman" w:eastAsia="Times New Roman" w:hAnsi="Times New Roman" w:cs="Times New Roman"/>
          <w:b/>
          <w:bCs/>
          <w:color w:val="000000"/>
        </w:rPr>
        <w:t xml:space="preserve">Fire drill log will include the following details:  </w:t>
      </w:r>
    </w:p>
    <w:p w14:paraId="6CDF93BD" w14:textId="77777777" w:rsidR="00351961" w:rsidRDefault="00DB10A3">
      <w:pPr>
        <w:widowControl/>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Date:</w:t>
      </w:r>
      <w:r>
        <w:rPr>
          <w:rFonts w:ascii="Times New Roman" w:eastAsia="Times New Roman" w:hAnsi="Times New Roman" w:cs="Times New Roman"/>
          <w:color w:val="000000"/>
        </w:rPr>
        <w:br/>
        <w:t>Duration:</w:t>
      </w:r>
      <w:r>
        <w:rPr>
          <w:rFonts w:ascii="Times New Roman" w:eastAsia="Times New Roman" w:hAnsi="Times New Roman" w:cs="Times New Roman"/>
          <w:color w:val="000000"/>
        </w:rPr>
        <w:br/>
        <w:t>Observer:</w:t>
      </w:r>
      <w:r>
        <w:rPr>
          <w:rFonts w:ascii="Times New Roman" w:eastAsia="Times New Roman" w:hAnsi="Times New Roman" w:cs="Times New Roman"/>
          <w:color w:val="000000"/>
        </w:rPr>
        <w:br/>
        <w:t xml:space="preserve">Type of Drill (e.g. full evacuation/ part of school): </w:t>
      </w:r>
    </w:p>
    <w:p w14:paraId="6CDF93BE" w14:textId="77777777" w:rsidR="00351961" w:rsidRDefault="00DB10A3">
      <w:pPr>
        <w:widowControl/>
        <w:pBdr>
          <w:top w:val="nil"/>
          <w:left w:val="nil"/>
          <w:bottom w:val="nil"/>
          <w:right w:val="nil"/>
          <w:between w:val="nil"/>
        </w:pBdr>
        <w:shd w:val="clear" w:color="auto" w:fill="FFFFFF"/>
        <w:rPr>
          <w:rFonts w:ascii="Times" w:eastAsia="Times" w:hAnsi="Times" w:cs="Times"/>
          <w:color w:val="000000"/>
          <w:sz w:val="20"/>
          <w:szCs w:val="20"/>
        </w:rPr>
      </w:pPr>
      <w:r>
        <w:rPr>
          <w:rFonts w:ascii="Times New Roman" w:eastAsia="Times New Roman" w:hAnsi="Times New Roman" w:cs="Times New Roman"/>
          <w:color w:val="000000"/>
        </w:rPr>
        <w:t xml:space="preserve">Results: </w:t>
      </w:r>
    </w:p>
    <w:p w14:paraId="6CDF93BF" w14:textId="77777777" w:rsidR="00351961" w:rsidRDefault="00351961">
      <w:pPr>
        <w:rPr>
          <w:rFonts w:ascii="Times New Roman" w:eastAsia="Times New Roman" w:hAnsi="Times New Roman" w:cs="Times New Roman"/>
        </w:rPr>
      </w:pPr>
    </w:p>
    <w:p w14:paraId="6CDF93C0" w14:textId="77777777" w:rsidR="00351961" w:rsidRDefault="00DB10A3">
      <w:pPr>
        <w:rPr>
          <w:rFonts w:ascii="Times New Roman" w:eastAsia="Times New Roman" w:hAnsi="Times New Roman" w:cs="Times New Roman"/>
          <w:b/>
          <w:bCs/>
        </w:rPr>
      </w:pPr>
      <w:r>
        <w:rPr>
          <w:rFonts w:ascii="Times New Roman" w:eastAsia="Times New Roman" w:hAnsi="Times New Roman" w:cs="Times New Roman"/>
          <w:b/>
          <w:bCs/>
        </w:rPr>
        <w:t>Logbooks, Recording and Assessments</w:t>
      </w:r>
    </w:p>
    <w:p w14:paraId="6CDF93C1"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The Health and Safety Officer maintains a log book of fire drills, routine testing, system failures, fires and communication with Fire Brigade.</w:t>
      </w:r>
    </w:p>
    <w:p w14:paraId="6CDF93C2" w14:textId="77777777" w:rsidR="00351961" w:rsidRDefault="00351961">
      <w:pPr>
        <w:rPr>
          <w:rFonts w:ascii="Times New Roman" w:eastAsia="Times New Roman" w:hAnsi="Times New Roman" w:cs="Times New Roman"/>
        </w:rPr>
      </w:pPr>
    </w:p>
    <w:p w14:paraId="6CDF93C3"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Fire risk assessments are completed and reviewed annually.</w:t>
      </w:r>
    </w:p>
    <w:p w14:paraId="6CDF93C4" w14:textId="77777777" w:rsidR="00351961" w:rsidRDefault="00351961">
      <w:pPr>
        <w:rPr>
          <w:rFonts w:ascii="Times New Roman" w:eastAsia="Times New Roman" w:hAnsi="Times New Roman" w:cs="Times New Roman"/>
        </w:rPr>
      </w:pPr>
    </w:p>
    <w:p w14:paraId="6CDF93C5" w14:textId="77777777" w:rsidR="00351961" w:rsidRDefault="00DB10A3">
      <w:pPr>
        <w:rPr>
          <w:rFonts w:ascii="Times New Roman" w:eastAsia="Times New Roman" w:hAnsi="Times New Roman" w:cs="Times New Roman"/>
          <w:b/>
          <w:bCs/>
        </w:rPr>
      </w:pPr>
      <w:r>
        <w:rPr>
          <w:rFonts w:ascii="Times New Roman" w:eastAsia="Times New Roman" w:hAnsi="Times New Roman" w:cs="Times New Roman"/>
          <w:b/>
          <w:bCs/>
        </w:rPr>
        <w:t>Fire Systems Testing</w:t>
      </w:r>
    </w:p>
    <w:p w14:paraId="6CDF93C6"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The Health and Safety Warden carries out weekly fire alarm testing.</w:t>
      </w:r>
    </w:p>
    <w:p w14:paraId="6CDF93C7"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Termly fire alarm testing is carried out with mains supply switched off in order to test the battery back up.</w:t>
      </w:r>
    </w:p>
    <w:p w14:paraId="6CDF93C8"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The Health and Safety Warden carries out monthly tests on all emergency lighting.</w:t>
      </w:r>
    </w:p>
    <w:p w14:paraId="6CDF93C9" w14:textId="77777777" w:rsidR="00351961" w:rsidRDefault="00DB10A3">
      <w:pPr>
        <w:rPr>
          <w:rFonts w:ascii="Times New Roman" w:eastAsia="Times New Roman" w:hAnsi="Times New Roman" w:cs="Times New Roman"/>
        </w:rPr>
      </w:pPr>
      <w:r>
        <w:rPr>
          <w:rFonts w:ascii="Times New Roman" w:eastAsia="Times New Roman" w:hAnsi="Times New Roman" w:cs="Times New Roman"/>
        </w:rPr>
        <w:t>Annual testing of emergency lights is carried out by external contractor.</w:t>
      </w:r>
    </w:p>
    <w:p w14:paraId="6CDF93CA"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CB"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CC" w14:textId="77777777" w:rsidR="00351961" w:rsidRDefault="00DB10A3">
      <w:pPr>
        <w:pStyle w:val="Heading1"/>
      </w:pPr>
      <w:bookmarkStart w:id="20" w:name="_heading=h.56u8k0iws4y9" w:colFirst="0" w:colLast="0"/>
      <w:bookmarkEnd w:id="20"/>
      <w:r>
        <w:lastRenderedPageBreak/>
        <w:t>OFF SITE ACTIVITIES - FIELD TRIPS, VISITS ETC</w:t>
      </w:r>
    </w:p>
    <w:p w14:paraId="6CDF93C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Susi Earnshaw Theatre School regards appropriate Educational Visits as lively, stimulating and beneficial aids to learning, and will endeavour to include such visits wherever they are deemed to be helpful and appropriate, and of real benefit to the students’ academic learning and vocational training. </w:t>
      </w:r>
    </w:p>
    <w:p w14:paraId="6CDF93CE"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C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Such trips are likely to include: </w:t>
      </w:r>
    </w:p>
    <w:p w14:paraId="6CDF93D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Theatre Trips</w:t>
      </w:r>
      <w:r>
        <w:rPr>
          <w:rFonts w:ascii="Times New Roman" w:eastAsia="Times New Roman" w:hAnsi="Times New Roman" w:cs="Times New Roman"/>
          <w:color w:val="000000"/>
        </w:rPr>
        <w:t xml:space="preserve">: Given the aims and nature of our school, and the proximity of the West End and many other theatrical venues, we will endeavour to organise trips to the theatre wherever possible and beneficial to the students. Theatre trips are a vital element in learning the craft and discipline of the professional performer and are also invaluable aids in revising and deepening one’s knowledge of and response to literary texts. Whenever GCSE texts are being performed within reasonable travelling distance of the school, Susi Earnshaw will endeavour to book and organise school outings to these performances. </w:t>
      </w:r>
    </w:p>
    <w:p w14:paraId="6CDF93D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Science and Other Field Trips:</w:t>
      </w:r>
      <w:r>
        <w:rPr>
          <w:rFonts w:ascii="Times New Roman" w:eastAsia="Times New Roman" w:hAnsi="Times New Roman" w:cs="Times New Roman"/>
          <w:color w:val="000000"/>
        </w:rPr>
        <w:t xml:space="preserve"> Other educational visits are likely to include trips to museums to accompany the study of English literature and /or history. Science and humanities field trips, such as excursions to ecology reserves or museums, will also be programmed and booked as deemed beneficial and appropriate. </w:t>
      </w:r>
    </w:p>
    <w:p w14:paraId="6CDF93D2"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D3"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Health, Safety, Administration &amp; Risk Assessments </w:t>
      </w:r>
    </w:p>
    <w:p w14:paraId="6CDF93D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Whilst any visit or excursion involves some degree of risk (however small), staff will take every precaution to foresee potential hazards and to minimise risk for all concerned, by following this procedure: </w:t>
      </w:r>
    </w:p>
    <w:p w14:paraId="6CDF93D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D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Designated organiser/person with overall responsibility: Each school trip will have a designated staff member who is overall responsible for that particular visit, and this member of staff will assess the health and safety issues involved in the trip and fill in a Risk Assessment Form for Educational Visits. </w:t>
      </w:r>
    </w:p>
    <w:p w14:paraId="6CDF93D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D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Investigation of Site and Risk Assessment:</w:t>
      </w:r>
      <w:r>
        <w:rPr>
          <w:rFonts w:ascii="Times New Roman" w:eastAsia="Times New Roman" w:hAnsi="Times New Roman" w:cs="Times New Roman"/>
          <w:color w:val="000000"/>
        </w:rPr>
        <w:t xml:space="preserve"> The site of the visit should be investigated wherever possible by a staff member, (ideally the person with overall responsibility for the trip). The findings and possible hazards should be fully recorded on the Risk Assessment Form for Educational Visits, of which each supervisor and staff member on the visit will be given a copy and will be fully aware. </w:t>
      </w:r>
    </w:p>
    <w:p w14:paraId="6CDF93D9"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D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Communication with Parents and Medical and Consent Forms</w:t>
      </w:r>
      <w:r>
        <w:rPr>
          <w:rFonts w:ascii="Times New Roman" w:eastAsia="Times New Roman" w:hAnsi="Times New Roman" w:cs="Times New Roman"/>
          <w:color w:val="000000"/>
        </w:rPr>
        <w:t xml:space="preserve">: a letter with full details of the trip will be sent out to the parents/guardians of all Students concerned, with a permission slip, which must be returned, signed, by a parent or guardian of any student before that student will be allowed to attend the outing. This letter must be approved by the Head before being sent to parents. It will include the exact cost of the trip and will outline the purpose of the trip, the venue and accommodation involved and any activities which will be undertaken during the visit. </w:t>
      </w:r>
    </w:p>
    <w:p w14:paraId="6CDF93D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D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Medical Consent Form must be completed for each student and the organiser of the trip will obtain from the office details of all students with medical problems which could impact in any way on their own health and safety or on health and safety in general during the trip. This form gives permission for the staff member in charge of the trip to make medical decisions on behalf of the parents if they cannot be contacted for any reason in an emergency. Parents are required to give permission in advance for emergency medical treatment. Full contact details for parents must be obtained. </w:t>
      </w:r>
    </w:p>
    <w:p w14:paraId="6CDF93DD"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D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Preparation and Briefing of Staff </w:t>
      </w:r>
      <w:r>
        <w:rPr>
          <w:rFonts w:ascii="Times New Roman" w:eastAsia="Times New Roman" w:hAnsi="Times New Roman" w:cs="Times New Roman"/>
          <w:color w:val="000000"/>
        </w:rPr>
        <w:t xml:space="preserve">: All staff members acting as supervisors on the school trip will be considered to be acting in loco parentis and will take every possible precaution to safeguard the physical and emotional welfare of students and other staff members, and will, before and during the planning stages of any educational visit, read the Health And Safety Of Students On Educational </w:t>
      </w:r>
      <w:r>
        <w:rPr>
          <w:rFonts w:ascii="Times New Roman" w:eastAsia="Times New Roman" w:hAnsi="Times New Roman" w:cs="Times New Roman"/>
          <w:color w:val="000000"/>
        </w:rPr>
        <w:lastRenderedPageBreak/>
        <w:t xml:space="preserve">Visits booklet, published by the Department For Education And Skills, available in hard copy in the office. All supervisors will also be given a copy of the completed Risk Assessment For Educational Visits Form, and will be made fully aware of any hazards or issues pertaining to the particular site, visit and activities (if any) to be undertaken there. Staff to Student Ratio: It will be ensured that there is an adequate staff-to-student ratio during the school visit. The Health And Safety Of Students On Educational Visits booklet suggests a ratio of 1 adult for every 15-20 students from Year 7 upwards for day trips, but Susi Earnshaw will endeavour where possible to provide one staff member to every 10 students, and even more where possible (especially when organising trips involving Years 5 and 6). On all overnight trips involving a mixed group, there must be at least one male and one female member of staff, and a ratio of one member of staff or other DBS checked supervisor to every ten students. </w:t>
      </w:r>
    </w:p>
    <w:p w14:paraId="6CDF93DF"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Documentation and Equipment for the Actual Visit:</w:t>
      </w:r>
      <w:r>
        <w:rPr>
          <w:rFonts w:ascii="Times New Roman" w:eastAsia="Times New Roman" w:hAnsi="Times New Roman" w:cs="Times New Roman"/>
          <w:color w:val="000000"/>
        </w:rPr>
        <w:t xml:space="preserve"> A file will be compiled, comprising a list of names of all students and staff attending the visit, together with all medical details compiled from the Medical Consent Forms, with the addresses and contact names for the place(s) to be visited, the trip organiser’s contact number and the contact number for the emergency back-up staff member. A copy of this documentation will also be kept at the school. A First Aid Kit will be taken on each school visit. Every member of staff and supervisor will carry a mobile ’phone. A list of the numbers will be kept at the school and given to all students attending the trip. Any significant delays or urgent issues should be conveyed to the school by mobile telephone at the earliest opportunity (for example, as soon as the train is in an overground station, or prior to the return to school if the delay is already known before the party gets back on the underground/tube to return to school)</w:t>
      </w:r>
    </w:p>
    <w:p w14:paraId="6CDF93E1"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Supervision:</w:t>
      </w:r>
      <w:r>
        <w:rPr>
          <w:rFonts w:ascii="Times New Roman" w:eastAsia="Times New Roman" w:hAnsi="Times New Roman" w:cs="Times New Roman"/>
          <w:color w:val="000000"/>
        </w:rPr>
        <w:t xml:space="preserve"> If it is intended that students are to be left unsupervised by a member of staff at any stage (e.g. allowed to go shopping or even out in the evening), parents must be informed in writing and in detail prior to the trip that this will be occurring. Students should never be allowed to go off in groups of less than three and should always have a “report back” time. Students should never be allowed to swim or take part in any activity which may cause harm unsupervised. </w:t>
      </w:r>
    </w:p>
    <w:p w14:paraId="6CDF93E3"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Evaluation:</w:t>
      </w:r>
      <w:r>
        <w:rPr>
          <w:rFonts w:ascii="Times New Roman" w:eastAsia="Times New Roman" w:hAnsi="Times New Roman" w:cs="Times New Roman"/>
          <w:color w:val="000000"/>
        </w:rPr>
        <w:t xml:space="preserve"> An Evaluation of Educational Visit Form must be completed within a week of the completion of the school visit. Verbal feedback should also be given to the Head Teacher on the day, or the day after, the trip. Any appropriate letters of thanks should be written and sent. Any issues arising from the visit must be reported to the Head Teacher, recorded on the Evaluation of Educational Visit Form and dealt with appropriately, with provision made for the prevention of or dealing with possible recurrences of any such problems and issues in the future. Any misbehaviour will be dealt with in accordance with the Child Discipline Procedure. Of course, children will be made fully aware of the behaviour expected of them on school visits prior to the visit itself, and it is expected that students will adhere to these rules and that behavioural issues will not arise in the first place. </w:t>
      </w:r>
    </w:p>
    <w:p w14:paraId="6CDF93E5"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Record Keeping</w:t>
      </w:r>
      <w:r>
        <w:rPr>
          <w:rFonts w:ascii="Times New Roman" w:eastAsia="Times New Roman" w:hAnsi="Times New Roman" w:cs="Times New Roman"/>
          <w:color w:val="000000"/>
        </w:rPr>
        <w:t xml:space="preserve">: All documentation relating to school trips is to be filed for future reference and as part of the school’s ethos of good practice and record-keeping. </w:t>
      </w:r>
    </w:p>
    <w:p w14:paraId="6CDF93E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Equal Opportunities</w:t>
      </w:r>
      <w:r>
        <w:rPr>
          <w:rFonts w:ascii="Times New Roman" w:eastAsia="Times New Roman" w:hAnsi="Times New Roman" w:cs="Times New Roman"/>
          <w:color w:val="000000"/>
        </w:rPr>
        <w:t xml:space="preserve"> Every effort will be made to ensure that school journeys, visits and activities are available and accessible to all who wish to participate, irrespective of special or medical needs, ethnic origin, gender or religion. </w:t>
      </w:r>
    </w:p>
    <w:p w14:paraId="6CDF93E9"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E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Residential Visits &amp; Trips Abroad</w:t>
      </w:r>
      <w:r>
        <w:rPr>
          <w:rFonts w:ascii="Times New Roman" w:eastAsia="Times New Roman" w:hAnsi="Times New Roman" w:cs="Times New Roman"/>
          <w:color w:val="000000"/>
        </w:rPr>
        <w:t xml:space="preserve"> Residential visits will involve a parents’ meeting, where all pertinent information to that visit will be outlined and emergency procedures explained. A Parental Consent Form and a Medical Form will be completed for each student, as for day excursions (as detailed above in the paragraph number entitled Communication with Parents and Medical and Consent Forms). </w:t>
      </w:r>
    </w:p>
    <w:p w14:paraId="6CDF93E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Susi Earnshaw also undertakes to: </w:t>
      </w:r>
    </w:p>
    <w:p w14:paraId="6CDF93E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Ensure that all supervisors and volunteers on school trips are DBS checked. </w:t>
      </w:r>
    </w:p>
    <w:p w14:paraId="6CDF93E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that there will be acceptable provision of sufficient and appropriate food and drink during the trip, either through expressly stating in the letter to the parents that a packed lunch must be brought, or through planning for alternative provision of food and drink and ensuring that the letter states how much money the students will need to bring to cover this. </w:t>
      </w:r>
    </w:p>
    <w:p w14:paraId="6CDF93E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that, as far as possible, students should not be exposed to smoke from cigarettes when travelling. </w:t>
      </w:r>
    </w:p>
    <w:p w14:paraId="6CDF93EF"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F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Medical Issues: </w:t>
      </w:r>
      <w:r>
        <w:rPr>
          <w:rFonts w:ascii="Times New Roman" w:eastAsia="Times New Roman" w:hAnsi="Times New Roman" w:cs="Times New Roman"/>
          <w:color w:val="000000"/>
        </w:rPr>
        <w:t xml:space="preserve">As outlined in the above paragraph entitled Communication with Parents and Medical and Consent Forms, Medical Forms must be completed for each student and the supervisor will have on file with them details of any medical issues affecting students attending the excursion. Susi Earnshaw also undertakes to: </w:t>
      </w:r>
    </w:p>
    <w:p w14:paraId="6CDF93F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that adequate emergency care will be available, and arrangements made for caring for any student who is ill. </w:t>
      </w:r>
    </w:p>
    <w:p w14:paraId="6CDF93F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that the exact circumstances of any accidents, injuries or illnesses are carefully recorded. </w:t>
      </w:r>
    </w:p>
    <w:p w14:paraId="6CDF93F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Carry a First Aid Kit on any school trip. In the event of hot weather in this country or of any visit abroad, supervisors must take care to ensure that students are protected from the harmful rays of the sun and from the effects of dehydration, document and record any medical issue arising on the trip on the Evaluation of Educational Visit Form, and file a copy of this in the folder of the student(s) affected. </w:t>
      </w:r>
    </w:p>
    <w:p w14:paraId="6CDF93F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staff involved in visits should be aware of any medical issues regarding the students, through the copy of the students’ medical information compiled for the visit. Medicines relating to particular students and information regarding administration should be given to the designated member of staff. Students suffering from asthma should carry their asthma inhaler and should be reminded to do so. </w:t>
      </w:r>
    </w:p>
    <w:p w14:paraId="6CDF93F5"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F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Transport</w:t>
      </w:r>
      <w:r>
        <w:rPr>
          <w:rFonts w:ascii="Times New Roman" w:eastAsia="Times New Roman" w:hAnsi="Times New Roman" w:cs="Times New Roman"/>
          <w:color w:val="000000"/>
        </w:rPr>
        <w:t xml:space="preserve"> School parties attending outings will usually use London Transport (tube, overground and bus) or other public transport. The School may, however, arrange for a coach company should this be deemed appropriate. Should this be the case, all students will wear any seatbelts provided and staff must ensure these are secure at the start of each journey and during the journey at reasonable intervals. Students should be made aware of basic safety rules for travel. The use of cars for shorter visits may be considered. Where this is likely to be the case, reference should be made to this fact within the letter to parents. Students MAY be allowed to make their own way home after school trips, or to be picked up by a parent or guardian at a station or bus stop closer to their own home on the way back to school, but will ONLY be permitted to do so if their parents give their permission and confirm this with the school. This should be done in writing, prior to the visit, on the permission slip accompanying the initial letter informing parents of the trip. </w:t>
      </w:r>
    </w:p>
    <w:p w14:paraId="6CDF93F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F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Behaviour on the Trip </w:t>
      </w:r>
      <w:r>
        <w:rPr>
          <w:rFonts w:ascii="Times New Roman" w:eastAsia="Times New Roman" w:hAnsi="Times New Roman" w:cs="Times New Roman"/>
          <w:color w:val="000000"/>
        </w:rPr>
        <w:t xml:space="preserve">At Susi Earnshaw, we expect very high standards of politeness, courtesy and conduct at all times. We expect our students to take particular care when on public transport or in residential accommodation. Even outside of school time, students are representing the school and should do everything in a way that reflects positively on them as well as on their school. The expectations of good behaviour will be emphasised and explained to students before any trip and reiterated as appropriate. If any student should misbehave to the extent that it is deemed appropriate to send them home, no refund will be made to their parents or guardians for the cost of their visit, and their parent or guardian will be responsible for paying any extra transport or other charges incurred in taking them home, or back to school. </w:t>
      </w:r>
    </w:p>
    <w:p w14:paraId="6CDF93F9"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F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Smoking &amp; Alcohol</w:t>
      </w:r>
      <w:r>
        <w:rPr>
          <w:rFonts w:ascii="Times New Roman" w:eastAsia="Times New Roman" w:hAnsi="Times New Roman" w:cs="Times New Roman"/>
          <w:color w:val="000000"/>
        </w:rPr>
        <w:t xml:space="preserve"> No student will be allowed to smoke (even if they are already 16 years old) or drink alcohol (which no student of the school is of legal age to be permitted to do) when on a school trip. </w:t>
      </w:r>
    </w:p>
    <w:p w14:paraId="6CDF93FB"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3F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General Guidelines </w:t>
      </w:r>
      <w:r>
        <w:rPr>
          <w:rFonts w:ascii="Times New Roman" w:eastAsia="Times New Roman" w:hAnsi="Times New Roman" w:cs="Times New Roman"/>
          <w:color w:val="000000"/>
        </w:rPr>
        <w:t xml:space="preserve">Any visit, even a local walk, must be approved by the Head. All day trips, </w:t>
      </w:r>
      <w:r>
        <w:rPr>
          <w:rFonts w:ascii="Times New Roman" w:eastAsia="Times New Roman" w:hAnsi="Times New Roman" w:cs="Times New Roman"/>
          <w:color w:val="000000"/>
        </w:rPr>
        <w:lastRenderedPageBreak/>
        <w:t xml:space="preserve">residential trips, or any possible trips abroad, must be meticulously planned and documented in accordance with this Policy. All visits will involve consideration of any dangers or difficulties (risks). </w:t>
      </w:r>
    </w:p>
    <w:p w14:paraId="6CDF93F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3F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Risk Assessment Form for Educational Visits must be completed for every school visit, and must be meticulously and exactly compiled with the purpose of identifying, preventing and reducing risks. All documentation will be filed, and this Policy will be regularly reviewed, and updated should further issues arise which might require it to be adjusted in any way. There should always be enough supervisors to cope effectively with an emergency: that is, to still provide adequate coverage where an adult is dealing with a sick/injured child. </w:t>
      </w:r>
    </w:p>
    <w:p w14:paraId="6CDF93FF"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0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Very Local Trips</w:t>
      </w:r>
      <w:r>
        <w:rPr>
          <w:rFonts w:ascii="Times New Roman" w:eastAsia="Times New Roman" w:hAnsi="Times New Roman" w:cs="Times New Roman"/>
          <w:color w:val="000000"/>
        </w:rPr>
        <w:t xml:space="preserve"> Students are permitted to attend supervised trips to the local park (the Courtyard Recreation Park), Barnet Library or Barnet Museum, at any time during the school year, provided that their parents have signed a consent form authorising them to do so. The supervisor must complete a Risk Assessment Form for each individual visit of this kind. The students will be closely supervised, with one adult for eight students. </w:t>
      </w:r>
    </w:p>
    <w:p w14:paraId="6CDF940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0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For trips of this nature the School's trips' policy applies, its main provisions are summarised below:</w:t>
      </w:r>
    </w:p>
    <w:p w14:paraId="6CDF9403" w14:textId="77777777" w:rsidR="00351961" w:rsidRDefault="00DB10A3">
      <w:pPr>
        <w:numPr>
          <w:ilvl w:val="0"/>
          <w:numId w:val="8"/>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Careful planning of trip with prior visit made by organiser if necessary.</w:t>
      </w:r>
    </w:p>
    <w:p w14:paraId="6CDF9404" w14:textId="77777777" w:rsidR="00351961" w:rsidRDefault="00DB10A3">
      <w:pPr>
        <w:numPr>
          <w:ilvl w:val="0"/>
          <w:numId w:val="19"/>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Adequate evaluation of all Health and Safety factors involved.</w:t>
      </w:r>
    </w:p>
    <w:p w14:paraId="6CDF9405" w14:textId="77777777" w:rsidR="00351961" w:rsidRDefault="00DB10A3">
      <w:pPr>
        <w:numPr>
          <w:ilvl w:val="0"/>
          <w:numId w:val="24"/>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Adequate notice given to parents of all facets of the trip and written permission obtained for a pupil to go on the trip.</w:t>
      </w:r>
    </w:p>
    <w:p w14:paraId="6CDF9406"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0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Supervision  </w:t>
      </w:r>
      <w:r>
        <w:rPr>
          <w:rFonts w:ascii="Times New Roman" w:eastAsia="Times New Roman" w:hAnsi="Times New Roman" w:cs="Times New Roman"/>
          <w:color w:val="000000"/>
        </w:rPr>
        <w:t>The School always considers the ratio of adults to pupils very carefully.  Ratios are used which, in the School's opinion, are satisfactory and ensure adequate supervision for pupils, commensurate with the activities that are being undertaken.</w:t>
      </w:r>
    </w:p>
    <w:p w14:paraId="6CDF9408"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0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For all off site activities the following points will be taken into consideration:</w:t>
      </w:r>
    </w:p>
    <w:p w14:paraId="6CDF940A" w14:textId="77777777" w:rsidR="00351961" w:rsidRDefault="00DB10A3">
      <w:pPr>
        <w:numPr>
          <w:ilvl w:val="0"/>
          <w:numId w:val="25"/>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Any hazardous pursuits that are to be undertaken and any safety or additional insurance requirements.</w:t>
      </w:r>
    </w:p>
    <w:p w14:paraId="6CDF940B" w14:textId="77777777" w:rsidR="00351961" w:rsidRDefault="00DB10A3">
      <w:pPr>
        <w:numPr>
          <w:ilvl w:val="0"/>
          <w:numId w:val="26"/>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The expertise of Staff accompanying the trip.</w:t>
      </w:r>
    </w:p>
    <w:p w14:paraId="6CDF940C" w14:textId="77777777" w:rsidR="00351961" w:rsidRDefault="00DB10A3">
      <w:pPr>
        <w:numPr>
          <w:ilvl w:val="0"/>
          <w:numId w:val="28"/>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Accident and Emergency procedures.</w:t>
      </w:r>
    </w:p>
    <w:p w14:paraId="6CDF940D" w14:textId="77777777" w:rsidR="00351961" w:rsidRDefault="00DB10A3">
      <w:pPr>
        <w:numPr>
          <w:ilvl w:val="0"/>
          <w:numId w:val="36"/>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Contact person who knows the itinerary and is able to alert the Authorities in the event of failure to make a pre-arranged contact.</w:t>
      </w:r>
    </w:p>
    <w:p w14:paraId="6CDF940E" w14:textId="77777777" w:rsidR="00351961" w:rsidRDefault="00DB10A3">
      <w:pPr>
        <w:numPr>
          <w:ilvl w:val="0"/>
          <w:numId w:val="43"/>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Risk Assessment of any hazards that are likely to be encountered</w:t>
      </w:r>
    </w:p>
    <w:p w14:paraId="6CDF940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Where activity centres are used by the School, The Activity Centres (Young Persons' Safety) Act 1995 and The Adventure Activities Licensing Regulations 1996 will be taken into account.</w:t>
      </w:r>
    </w:p>
    <w:p w14:paraId="6CDF941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2"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3" w14:textId="77777777" w:rsidR="00351961" w:rsidRDefault="00DB10A3">
      <w:pPr>
        <w:pStyle w:val="Heading1"/>
      </w:pPr>
      <w:bookmarkStart w:id="21" w:name="_heading=h.oefhm14nmlsh" w:colFirst="0" w:colLast="0"/>
      <w:bookmarkEnd w:id="21"/>
      <w:r>
        <w:t xml:space="preserve">FIRST AID </w:t>
      </w:r>
    </w:p>
    <w:p w14:paraId="6CDF941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School’s Lead First Aiders are: </w:t>
      </w:r>
    </w:p>
    <w:p w14:paraId="6CDF941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Mrs Julia Hammond </w:t>
      </w:r>
    </w:p>
    <w:p w14:paraId="6CDF941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Ms Megan McNamara</w:t>
      </w:r>
    </w:p>
    <w:p w14:paraId="6CDF941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Melissa Gillespie </w:t>
      </w:r>
    </w:p>
    <w:p w14:paraId="6CDF941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Mr Sean Kelly</w:t>
      </w:r>
    </w:p>
    <w:p w14:paraId="6CDF941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the intention of Susi Earnshaw to provide adequate First Aid provision in compliance with the Health and Safety (First Aid) Regulations 1981. First Aid will be provided for all staff, students or members of the public who become ill or need aid whilst on the school premises. </w:t>
      </w:r>
    </w:p>
    <w:p w14:paraId="6CDF941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C"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Recruitment of Registered First Aiders </w:t>
      </w:r>
    </w:p>
    <w:p w14:paraId="6CDF941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Aid training (Level 3) was offered to selected staff at the start of the </w:t>
      </w:r>
      <w:r>
        <w:rPr>
          <w:rFonts w:ascii="Times New Roman" w:eastAsia="Times New Roman" w:hAnsi="Times New Roman" w:cs="Times New Roman"/>
        </w:rPr>
        <w:t>A</w:t>
      </w:r>
      <w:r>
        <w:rPr>
          <w:rFonts w:ascii="Times New Roman" w:eastAsia="Times New Roman" w:hAnsi="Times New Roman" w:cs="Times New Roman"/>
          <w:color w:val="000000"/>
        </w:rPr>
        <w:t xml:space="preserve">cademic Year. </w:t>
      </w:r>
      <w:r>
        <w:rPr>
          <w:rFonts w:ascii="Times New Roman" w:eastAsia="Times New Roman" w:hAnsi="Times New Roman" w:cs="Times New Roman"/>
          <w:color w:val="000000"/>
        </w:rPr>
        <w:lastRenderedPageBreak/>
        <w:t xml:space="preserve">Additional training will be given to individual first aiders to enable them to maintain required standards of expertise with regard to incidents which may arise because of a specific hazard of the working environment. Specific training regarding hygiene procedures required for the cleaning up of spilled body fluids and the disposal of contaminated materials will be included in all first aid courses. </w:t>
      </w:r>
    </w:p>
    <w:p w14:paraId="6CDF941E"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1F"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Indemnity </w:t>
      </w:r>
    </w:p>
    <w:p w14:paraId="6CDF942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first aiders who are in receipt of a valid first aid at work certificate or letter of attendance regarding Emergency First Aid Training will be covered by the School’s Public and Employer’s liability insurance. Such insurance covers First Aiders for: </w:t>
      </w:r>
    </w:p>
    <w:p w14:paraId="6CDF942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injury to self or the first aider’s property, providing negligence on the part of the school or its employees can be established. </w:t>
      </w:r>
    </w:p>
    <w:p w14:paraId="6CDF942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 claims of negligence made by individuals against the first aider. </w:t>
      </w:r>
    </w:p>
    <w:p w14:paraId="6CDF942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2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We have three first aid boxes on site:</w:t>
      </w:r>
    </w:p>
    <w:p w14:paraId="6CDF9425" w14:textId="77777777" w:rsidR="00351961" w:rsidRDefault="00DB10A3">
      <w:pPr>
        <w:numPr>
          <w:ilvl w:val="0"/>
          <w:numId w:val="48"/>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in reception, </w:t>
      </w:r>
    </w:p>
    <w:p w14:paraId="6CDF9426" w14:textId="77777777" w:rsidR="00351961" w:rsidRDefault="00DB10A3">
      <w:pPr>
        <w:numPr>
          <w:ilvl w:val="0"/>
          <w:numId w:val="48"/>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in the kitchen,</w:t>
      </w:r>
    </w:p>
    <w:p w14:paraId="6CDF9427" w14:textId="77777777" w:rsidR="00351961" w:rsidRDefault="00DB10A3">
      <w:pPr>
        <w:numPr>
          <w:ilvl w:val="0"/>
          <w:numId w:val="48"/>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Head’s office. </w:t>
      </w:r>
    </w:p>
    <w:p w14:paraId="6CDF9428"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2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School First Aider will be appointed to: </w:t>
      </w:r>
    </w:p>
    <w:p w14:paraId="6CDF942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that, at the start of each term, the staff have a list of students who have known medical conditions, and an outline of any relevant procedures. </w:t>
      </w:r>
    </w:p>
    <w:p w14:paraId="6CDF942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Have a file of Medicine Consent Forms for administering medicines and homeopathic remedies. </w:t>
      </w:r>
    </w:p>
    <w:p w14:paraId="6CDF942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2D"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Procedure to follow for dealing with injuries involving blood or bodily fluids: </w:t>
      </w:r>
    </w:p>
    <w:p w14:paraId="6CDF942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is always at least one first aider on site at all times and this person will be the one to deal with the injury. </w:t>
      </w:r>
    </w:p>
    <w:p w14:paraId="6CDF942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Should bleeding occur at any time the following points should be followed: </w:t>
      </w:r>
    </w:p>
    <w:p w14:paraId="6CDF943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Put on latex gloves and a disposable apron. </w:t>
      </w:r>
    </w:p>
    <w:p w14:paraId="6CDF943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Try to stop the bleeding by applying pressure to the wound with a dry sterile dressing. </w:t>
      </w:r>
    </w:p>
    <w:p w14:paraId="6CDF943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Dispose of dressing into yellow clinical waste bag. </w:t>
      </w:r>
    </w:p>
    <w:p w14:paraId="6CDF943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Try and keep the person as calm as possible. </w:t>
      </w:r>
    </w:p>
    <w:p w14:paraId="6CDF943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there are 2 members of staff with the injured party so that if assistance is needed in any way one can remain with the person at all times. </w:t>
      </w:r>
    </w:p>
    <w:p w14:paraId="6CDF943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Deal with any spillage immediately, using disposable items such as cloths, paper towels which can be thrown away, in the clinical waste bag, after the spillage is cleaned up. Clean the area thoroughly using diluted bleach 1 part bleach to 10 parts water. </w:t>
      </w:r>
    </w:p>
    <w:p w14:paraId="6CDF943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the area is clear of other children and adults to prevent cross contamination and spread of infection. </w:t>
      </w:r>
    </w:p>
    <w:p w14:paraId="6CDF943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Ensure all non injured children are being cared for and reassured appropriately about what is happening. </w:t>
      </w:r>
    </w:p>
    <w:p w14:paraId="6CDF943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Replace the sterile dressing on the child/adult as often as needed as described in the training. • All waste should be treated as clinical waste and discarded in the yellow bags provided. </w:t>
      </w:r>
    </w:p>
    <w:p w14:paraId="6CDF943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Hands should be washed and dried thoroughly after the child/adult is cared for and any bleeding has stopped. </w:t>
      </w:r>
    </w:p>
    <w:p w14:paraId="6CDF943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If bleeding starts again a new apron and gloves must be put on to prevent infection. </w:t>
      </w:r>
    </w:p>
    <w:p w14:paraId="6CDF943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If you feel medical assistance is required call 999 and ask for an ambulance. If they need assistance but not as an emergency inform the parents and advise them to visit their local A&amp;E. If ever in doubt always phone for an ambulance, especially in the case of children. </w:t>
      </w:r>
    </w:p>
    <w:p w14:paraId="6CDF943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3D"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Teachers will: </w:t>
      </w:r>
    </w:p>
    <w:p w14:paraId="6CDF943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Familiarise themselves with the first aid procedures in operation and ensure that they know who the current first aiders (approved under the Health and Safety Executive recommendations) are. </w:t>
      </w:r>
    </w:p>
    <w:p w14:paraId="6CDF943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Be aware of specific medical conditions of individual students, seeking further information as necessary from the Head Teacher. </w:t>
      </w:r>
    </w:p>
    <w:p w14:paraId="6CDF944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Never move a casualty until they have been assessed by the school first aider, unless the casualty is in immediate danger. </w:t>
      </w:r>
    </w:p>
    <w:p w14:paraId="6CDF944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42" w14:textId="77777777" w:rsidR="00351961" w:rsidRDefault="00DB10A3">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The following items are also</w:t>
      </w:r>
      <w:r>
        <w:rPr>
          <w:rFonts w:ascii="Times New Roman" w:eastAsia="Times New Roman" w:hAnsi="Times New Roman" w:cs="Times New Roman"/>
          <w:color w:val="EE0000"/>
        </w:rPr>
        <w:t xml:space="preserve"> </w:t>
      </w:r>
      <w:r>
        <w:rPr>
          <w:rFonts w:ascii="Times New Roman" w:eastAsia="Times New Roman" w:hAnsi="Times New Roman" w:cs="Times New Roman"/>
        </w:rPr>
        <w:t>controlled by Melissa Gillespie:</w:t>
      </w:r>
    </w:p>
    <w:p w14:paraId="6CDF9443" w14:textId="77777777" w:rsidR="00351961" w:rsidRDefault="00DB10A3">
      <w:pPr>
        <w:numPr>
          <w:ilvl w:val="0"/>
          <w:numId w:val="3"/>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The Accident Book - filled in for any injury, however minor, requiring treatment.</w:t>
      </w:r>
    </w:p>
    <w:p w14:paraId="6CDF9444" w14:textId="77777777" w:rsidR="00351961" w:rsidRDefault="00DB10A3">
      <w:pPr>
        <w:numPr>
          <w:ilvl w:val="0"/>
          <w:numId w:val="4"/>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Pupil's Medicines - kept in a locked cabinet and administered as directed.</w:t>
      </w:r>
    </w:p>
    <w:p w14:paraId="6CDF9445" w14:textId="77777777" w:rsidR="00351961" w:rsidRDefault="00DB10A3">
      <w:pPr>
        <w:numPr>
          <w:ilvl w:val="0"/>
          <w:numId w:val="5"/>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Medicines Book - detailing what has been given to whom, for the record.</w:t>
      </w:r>
    </w:p>
    <w:p w14:paraId="6CDF9446" w14:textId="77777777" w:rsidR="00351961" w:rsidRDefault="00DB10A3">
      <w:pPr>
        <w:numPr>
          <w:ilvl w:val="0"/>
          <w:numId w:val="6"/>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small stock of proprietary tablets and medicines for general use - kept in a locked cabinet.</w:t>
      </w:r>
    </w:p>
    <w:p w14:paraId="6CDF9447"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48"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49" w14:textId="77777777" w:rsidR="00351961" w:rsidRDefault="00DB10A3">
      <w:pPr>
        <w:pStyle w:val="Heading1"/>
      </w:pPr>
      <w:bookmarkStart w:id="22" w:name="_heading=h.svw3svdcp89u" w:colFirst="0" w:colLast="0"/>
      <w:bookmarkEnd w:id="22"/>
      <w:r>
        <w:t>ADMINISTRATION OF MEDICINES AND MEDICINE CONTROL</w:t>
      </w:r>
    </w:p>
    <w:p w14:paraId="6CDF944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Susi Earnshaw Theatre School wishes to ensure that pupils with medication needs, receive appropriate care and support at school. The proprietor will accept responsibility in principle for members of the school staff giving or supervising pupils taking prescribed medication during the school day where those members of staff have volunteered to do so. Please note that parents should keep their children at home if acutely unwell or infectious. </w:t>
      </w:r>
    </w:p>
    <w:p w14:paraId="6CDF944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4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Parents are responsible for providing the head teacher with comprehensive information regarding the pupil’s condition and medication. Prescribed medication will not be accepted in school without complete written and signed instructions from the parent. Staff will not give a non-prescribed medicine to a child unless there is specific prior written permission from the parents. </w:t>
      </w:r>
    </w:p>
    <w:p w14:paraId="6CDF944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4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Pupils who are on medication are required to hand their medicine to the person in charge of First Aid for it to be administered as appropriate.  The only exception to this is for pupils who are asthma sufferers who are permitted to administer their own medication as instructed by their doctor.</w:t>
      </w:r>
    </w:p>
    <w:p w14:paraId="6CDF944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5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reasonable quantities of medication should be supplied to the school (for example, a maximum of four weeks supply at any one time). Each item of medication must be delivered to the Head, in normal circumstances by the parent, in a secure and labelled container as originally dispensed. Each item of medication must be clearly labelled with the following information: </w:t>
      </w:r>
    </w:p>
    <w:p w14:paraId="6CDF945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5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Pupil’s Name. </w:t>
      </w:r>
    </w:p>
    <w:p w14:paraId="6CDF945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Name of medication. </w:t>
      </w:r>
    </w:p>
    <w:p w14:paraId="6CDF945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Dosage. </w:t>
      </w:r>
    </w:p>
    <w:p w14:paraId="6CDF945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Frequency of administration. </w:t>
      </w:r>
    </w:p>
    <w:p w14:paraId="6CDF945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Date of dispensing. </w:t>
      </w:r>
    </w:p>
    <w:p w14:paraId="6CDF945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Storage requirements (if important). </w:t>
      </w:r>
    </w:p>
    <w:p w14:paraId="6CDF945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Expiry date. </w:t>
      </w:r>
    </w:p>
    <w:p w14:paraId="6CDF945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5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will not accept items of medication in unlabelled containers. </w:t>
      </w:r>
    </w:p>
    <w:p w14:paraId="6CDF945B"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5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Medication will be kept in a secure place, out of the reach of pupils. Unless otherwise indicated all medication to be administered in school will be kept in a locked cabinet. The school will keep records, which they will have available for parents. </w:t>
      </w:r>
    </w:p>
    <w:p w14:paraId="6CDF945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5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If children refuse to take medicines, staff will not force them to do so, and will inform the parents of the refusal, as a matter of urgency, on the same day. If a refusal to take medicines results in an emergency, the school’s emergency procedures will be followed. </w:t>
      </w:r>
    </w:p>
    <w:p w14:paraId="6CDF945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the responsibility of parents to notify the school in writing if the pupil’s need for medication has ceased. It is the parents’ responsibility to renew the medication when supplies are running low </w:t>
      </w:r>
      <w:r>
        <w:rPr>
          <w:rFonts w:ascii="Times New Roman" w:eastAsia="Times New Roman" w:hAnsi="Times New Roman" w:cs="Times New Roman"/>
          <w:color w:val="000000"/>
        </w:rPr>
        <w:lastRenderedPageBreak/>
        <w:t xml:space="preserve">and to ensure that the medication supplied is within its expiry date. The school will not make changes to dosages on parental instructions. School staff will not dispose of medicines. Medicines, which are in use and in date, should be collected by the parent at the end of each term. Date expired medicines or those no longer required for treatment will be returned immediately to the parent for transfer to a community pharmacist for safe disposal. </w:t>
      </w:r>
    </w:p>
    <w:p w14:paraId="6CDF946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it is appropriate to do so, pupils will be encouraged to administer their own medication, if necessary, under staff supervision. Parents will be asked to confirm in writing if they wish their child to carry their medication with them in school. </w:t>
      </w:r>
    </w:p>
    <w:p w14:paraId="6CDF9463"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will make every effort to continue the administration of medication to a pupil whilst on trips away from the school premises, even if additional arrangements might be required. However, there may be occasions when it may not be possible to include a pupil on a school trip if appropriate supervision cannot be guaranteed. All staff will be made aware of the procedures to be followed in the event of an emergency </w:t>
      </w:r>
    </w:p>
    <w:p w14:paraId="6CDF946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6"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67" w14:textId="77777777" w:rsidR="00351961" w:rsidRDefault="00DB10A3">
      <w:pPr>
        <w:pStyle w:val="Heading1"/>
      </w:pPr>
      <w:bookmarkStart w:id="23" w:name="_heading=h.erca7utgq5p5" w:colFirst="0" w:colLast="0"/>
      <w:bookmarkEnd w:id="23"/>
      <w:r>
        <w:t>DOMESTIC SERVICES</w:t>
      </w:r>
    </w:p>
    <w:p w14:paraId="6CDF9468"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Catering</w:t>
      </w:r>
    </w:p>
    <w:p w14:paraId="6CDF946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undertakes its own catering arrangements at lunch and breaktimes.  Activities are undertaken in line with the Food Safety (General Food Hygiene) Regulations 1995.  The Food Hygiene (Amendment) Regulations 1990 are not applicable to the School's catering activities as any food that is microwaved for pupils is eaten immediately and definitely within two hours of preparation and cold food within four hours.</w:t>
      </w:r>
    </w:p>
    <w:p w14:paraId="6CDF946A"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order to ensure that activities are in compliance with the regulations, the following records and checks are carried out.</w:t>
      </w:r>
    </w:p>
    <w:p w14:paraId="6CDF946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6D"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Cleaning schedules are established, and details recorded.</w:t>
      </w:r>
    </w:p>
    <w:p w14:paraId="6CDF946E"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Equipment is maintained by a competent person on both a planned and </w:t>
      </w:r>
      <w:r>
        <w:rPr>
          <w:rFonts w:ascii="Times New Roman" w:eastAsia="Times New Roman" w:hAnsi="Times New Roman" w:cs="Times New Roman"/>
          <w:i/>
          <w:iCs/>
          <w:color w:val="000000"/>
        </w:rPr>
        <w:t>ad hoc</w:t>
      </w:r>
      <w:r>
        <w:rPr>
          <w:rFonts w:ascii="Times New Roman" w:eastAsia="Times New Roman" w:hAnsi="Times New Roman" w:cs="Times New Roman"/>
          <w:color w:val="000000"/>
        </w:rPr>
        <w:t xml:space="preserve"> basis.</w:t>
      </w:r>
    </w:p>
    <w:p w14:paraId="6CDF946F"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full Management system for Food Hazard Analysis and Critical Control Point has been implemented.</w:t>
      </w:r>
    </w:p>
    <w:p w14:paraId="6CDF9470"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Health of the personnel in the Kitchens is constantly monitored and the wearing of jewellery on hands except for a wedding band is not permitted.</w:t>
      </w:r>
    </w:p>
    <w:p w14:paraId="6CDF9471"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Induction training for new personnel is carried out to ensure that there is a full understanding of personal hygiene requirements.</w:t>
      </w:r>
    </w:p>
    <w:p w14:paraId="6CDF9472"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General hygiene inspections are carried out on a</w:t>
      </w:r>
      <w:r>
        <w:rPr>
          <w:rFonts w:ascii="Times New Roman" w:eastAsia="Times New Roman" w:hAnsi="Times New Roman" w:cs="Times New Roman"/>
        </w:rPr>
        <w:t xml:space="preserve"> Weekly Basis by the Health &amp; Safety Warden.</w:t>
      </w:r>
    </w:p>
    <w:p w14:paraId="6CDF9473"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Full Risk Assessments of activities and safe systems of work are in place.</w:t>
      </w:r>
    </w:p>
    <w:p w14:paraId="6CDF9474" w14:textId="77777777" w:rsidR="00351961" w:rsidRDefault="00DB10A3">
      <w:pPr>
        <w:numPr>
          <w:ilvl w:val="0"/>
          <w:numId w:val="7"/>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Recommendations, following visits by the Environmental Health Officer, are instigated without delay.</w:t>
      </w:r>
    </w:p>
    <w:p w14:paraId="6CDF947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76"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Cleaning</w:t>
      </w:r>
    </w:p>
    <w:p w14:paraId="6CDF947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Cleaning is under the control of the Proprietors who ensure that all areas of each site are cleaned in an appropriate manner in line with an established schedule.</w:t>
      </w:r>
    </w:p>
    <w:p w14:paraId="6CDF9478"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Cleaning Schedules are in place.</w:t>
      </w:r>
    </w:p>
    <w:p w14:paraId="6CDF9479"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Equipment is maintained by a competent person on both a planned and ad hoc basis.</w:t>
      </w:r>
    </w:p>
    <w:p w14:paraId="6CDF947A"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A full Management System for Control of Substances Hazardous to Health has been implemented.</w:t>
      </w:r>
    </w:p>
    <w:p w14:paraId="6CDF947B"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Induction training for new personnel is carried out to ensure there is a full and safe understanding of COSHH, the safe use of equipment, Manual Handling and Risk Assessment.</w:t>
      </w:r>
    </w:p>
    <w:p w14:paraId="6CDF947C"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7D"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7E" w14:textId="77777777" w:rsidR="00351961" w:rsidRDefault="00DB10A3">
      <w:pPr>
        <w:pStyle w:val="Heading1"/>
      </w:pPr>
      <w:bookmarkStart w:id="24" w:name="_heading=h.j3ossqfsc0jd" w:colFirst="0" w:colLast="0"/>
      <w:bookmarkEnd w:id="24"/>
      <w:r>
        <w:t>SECURITY OF SITE</w:t>
      </w:r>
    </w:p>
    <w:p w14:paraId="6CDF947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has taken all reasonable steps to prevent unauthorised entry into its premises. </w:t>
      </w:r>
    </w:p>
    <w:p w14:paraId="6CDF9480"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has outer rear gates locked during school hours and controlled entry at the main front entrance.  </w:t>
      </w:r>
    </w:p>
    <w:p w14:paraId="6CDF9481"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Cameras are in operation covering access to the school site and are monitored on a screen at the main front entrance.</w:t>
      </w:r>
    </w:p>
    <w:p w14:paraId="6CDF9482"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In all cases, visitors are required to report to reception on arrival to book in and receive a Visitor Pass.</w:t>
      </w:r>
    </w:p>
    <w:p w14:paraId="6CDF9483" w14:textId="77777777" w:rsidR="00351961" w:rsidRDefault="00DB10A3">
      <w:pPr>
        <w:numPr>
          <w:ilvl w:val="0"/>
          <w:numId w:val="49"/>
        </w:numPr>
        <w:pBdr>
          <w:top w:val="nil"/>
          <w:left w:val="nil"/>
          <w:bottom w:val="nil"/>
          <w:right w:val="nil"/>
          <w:between w:val="nil"/>
        </w:pBdr>
        <w:ind w:hanging="283"/>
        <w:rPr>
          <w:rFonts w:ascii="Times New Roman" w:eastAsia="Times New Roman" w:hAnsi="Times New Roman" w:cs="Times New Roman"/>
          <w:color w:val="000000"/>
        </w:rPr>
      </w:pPr>
      <w:r>
        <w:rPr>
          <w:rFonts w:ascii="Times New Roman" w:eastAsia="Times New Roman" w:hAnsi="Times New Roman" w:cs="Times New Roman"/>
          <w:color w:val="000000"/>
        </w:rPr>
        <w:t>Staff are required to be vigilant at all times and to challenge any person who is not known to establish whether they should be on the school premises.</w:t>
      </w:r>
    </w:p>
    <w:p w14:paraId="6CDF9484"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85"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86" w14:textId="77777777" w:rsidR="00351961" w:rsidRDefault="00DB10A3">
      <w:pPr>
        <w:pStyle w:val="Heading1"/>
      </w:pPr>
      <w:bookmarkStart w:id="25" w:name="_heading=h.nrdugdofggpe" w:colFirst="0" w:colLast="0"/>
      <w:bookmarkEnd w:id="25"/>
      <w:r>
        <w:t>WASTE DISPOSAL</w:t>
      </w:r>
    </w:p>
    <w:p w14:paraId="6CDF9487"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General Waste / Recyclable Waste</w:t>
      </w:r>
    </w:p>
    <w:p w14:paraId="6CDF948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disposal of this waste is carried out weekly in the usual manner by the local authority.</w:t>
      </w:r>
    </w:p>
    <w:p w14:paraId="6CDF948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8A"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Recyclable Waste</w:t>
      </w:r>
    </w:p>
    <w:p w14:paraId="6CDF948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Recyclable waste such as cans, glass, paper and plastics is collected weekly by the local authority.</w:t>
      </w:r>
    </w:p>
    <w:p w14:paraId="6CDF948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8D"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Sanitary Waste</w:t>
      </w:r>
    </w:p>
    <w:p w14:paraId="6CDF948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Sanitary waste disposal bins are provided and serviced on a regular basis by an appropriately licensed and registered contractor and located in all toilets designated for female use, and disabled toilet.</w:t>
      </w:r>
    </w:p>
    <w:p w14:paraId="6CDF948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90"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Fluorescent Light Tubes</w:t>
      </w:r>
    </w:p>
    <w:p w14:paraId="6CDF949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Fluorescent light tubes are disposed of by a licensed contractor.</w:t>
      </w:r>
    </w:p>
    <w:p w14:paraId="6CDF9492"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93"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Chemical Waste Disposal</w:t>
      </w:r>
    </w:p>
    <w:p w14:paraId="6CDF949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Where there is a requirement to dispose of chemicals, due account of the provisions of The Environmental Protection Act 1990 and The Control of Pollution Regulations 1991, will be taken and specialist contractors will be employed.</w:t>
      </w:r>
    </w:p>
    <w:p w14:paraId="6CDF949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96"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97" w14:textId="77777777" w:rsidR="00351961" w:rsidRDefault="00DB10A3">
      <w:pPr>
        <w:pStyle w:val="Heading1"/>
      </w:pPr>
      <w:bookmarkStart w:id="26" w:name="_heading=h.6wxnqxm77o3w" w:colFirst="0" w:colLast="0"/>
      <w:bookmarkEnd w:id="26"/>
      <w:r>
        <w:t>PERSONAL PROTECTIVE EQUIPMENT</w:t>
      </w:r>
    </w:p>
    <w:p w14:paraId="6CDF949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There are certain activities where hazards cannot be eliminated by other means and PPE is the only method of controlling the risk.  Under the Personal Protective Equipment at Work Regulations l992 the following procedure will apply by the School:</w:t>
      </w:r>
    </w:p>
    <w:p w14:paraId="6CDF949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Provide suitable PPE</w:t>
      </w:r>
    </w:p>
    <w:p w14:paraId="6CDF949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Assess present PPE</w:t>
      </w:r>
    </w:p>
    <w:p w14:paraId="6CDF949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Maintain PPE</w:t>
      </w:r>
    </w:p>
    <w:p w14:paraId="6CDF949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 Provide accommodation for PPE</w:t>
      </w:r>
    </w:p>
    <w:p w14:paraId="6CDF949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 Ensure PPE is compatible</w:t>
      </w:r>
    </w:p>
    <w:p w14:paraId="6CDF949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 Replace PPE where lost or damaged</w:t>
      </w:r>
    </w:p>
    <w:p w14:paraId="6CDF949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 Ensure PPE is used properly through instruction and training of staff</w:t>
      </w:r>
    </w:p>
    <w:p w14:paraId="6CDF94A0"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A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Under the same Regulations, Staff will:</w:t>
      </w:r>
    </w:p>
    <w:p w14:paraId="6CDF94A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Use the PPE correctly</w:t>
      </w:r>
    </w:p>
    <w:p w14:paraId="6CDF94A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Always wear PPE</w:t>
      </w:r>
    </w:p>
    <w:p w14:paraId="6CDF94A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Report any loss or defect</w:t>
      </w:r>
    </w:p>
    <w:p w14:paraId="6CDF94A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A6"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A7" w14:textId="77777777" w:rsidR="00351961" w:rsidRDefault="00351961">
      <w:pPr>
        <w:pStyle w:val="Heading1"/>
      </w:pPr>
      <w:bookmarkStart w:id="27" w:name="_heading=h.72h6q9e7gqc" w:colFirst="0" w:colLast="0"/>
      <w:bookmarkEnd w:id="27"/>
    </w:p>
    <w:p w14:paraId="6CDF94A8" w14:textId="77777777" w:rsidR="00351961" w:rsidRDefault="00DB10A3">
      <w:pPr>
        <w:pStyle w:val="Heading1"/>
      </w:pPr>
      <w:bookmarkStart w:id="28" w:name="_heading=h.blcik6z09min" w:colFirst="0" w:colLast="0"/>
      <w:bookmarkEnd w:id="28"/>
      <w:r>
        <w:lastRenderedPageBreak/>
        <w:t>MANUAL HANDLING</w:t>
      </w:r>
    </w:p>
    <w:p w14:paraId="6CDF94A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is aware of its obligations under 'The Manual Handling Operations Regulations l992' and where there is a possibility of injury being caused the following action will be taken in line with the Regulations:</w:t>
      </w:r>
    </w:p>
    <w:p w14:paraId="6CDF94A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Manual handling activities involving risk, so far as reasonably practicable, will be eliminated or moved by a mechanised process.</w:t>
      </w:r>
    </w:p>
    <w:p w14:paraId="6CDF94A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Where activities involving risk cannot be avoided, they will be subject to an assessment.</w:t>
      </w:r>
    </w:p>
    <w:p w14:paraId="6CDF94A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The risk of injury will be reduced as far as reasonably possible:</w:t>
      </w:r>
    </w:p>
    <w:p w14:paraId="6CDF94AD" w14:textId="77777777" w:rsidR="00351961" w:rsidRDefault="00DB10A3">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 assistance from other personnel</w:t>
      </w:r>
    </w:p>
    <w:p w14:paraId="6CDF94AE" w14:textId="77777777" w:rsidR="00351961" w:rsidRDefault="00DB10A3">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 use of sack barrows or other similar equipment etc</w:t>
      </w:r>
    </w:p>
    <w:p w14:paraId="6CDF94A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B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personnel are required to exercise discretion when lifting any object.  The initial responsibility for assessing any manual handling implications rests with the person lifting the object. </w:t>
      </w:r>
    </w:p>
    <w:p w14:paraId="6CDF94B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B2"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B3" w14:textId="77777777" w:rsidR="00351961" w:rsidRDefault="00DB10A3">
      <w:pPr>
        <w:pStyle w:val="Heading1"/>
      </w:pPr>
      <w:bookmarkStart w:id="29" w:name="_heading=h.yg0nw074et8s" w:colFirst="0" w:colLast="0"/>
      <w:bookmarkEnd w:id="29"/>
      <w:r>
        <w:t>WORKING AT HEIGHT</w:t>
      </w:r>
    </w:p>
    <w:p w14:paraId="6CDF94B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is aware of the requirement to control work at height in order to comply with the requirements of The Work at Height Regulations 2005.</w:t>
      </w:r>
    </w:p>
    <w:p w14:paraId="6CDF94B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B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regulations apply to all Work at height where there is a risk of a fall that may cause injury and there is no minimum height at which they become effective.  They apply to all access equipment which covers ladders and stepladders as well as more advanced equipment such as scaffolding and mobile access equipment.</w:t>
      </w:r>
    </w:p>
    <w:p w14:paraId="6CDF94B7"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B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order to ensure that the School complies with these regulations, the following will be taken into account:</w:t>
      </w:r>
    </w:p>
    <w:p w14:paraId="6CDF94B9" w14:textId="77777777" w:rsidR="00351961" w:rsidRDefault="00DB10A3">
      <w:pPr>
        <w:numPr>
          <w:ilvl w:val="0"/>
          <w:numId w:val="10"/>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Work at height will be properly planned and organised</w:t>
      </w:r>
    </w:p>
    <w:p w14:paraId="6CDF94BA" w14:textId="77777777" w:rsidR="00351961" w:rsidRDefault="00DB10A3">
      <w:pPr>
        <w:numPr>
          <w:ilvl w:val="0"/>
          <w:numId w:val="10"/>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Those involved in Work at Height will be properly trained and competent</w:t>
      </w:r>
    </w:p>
    <w:p w14:paraId="6CDF94BB" w14:textId="77777777" w:rsidR="00351961" w:rsidRDefault="00DB10A3">
      <w:pPr>
        <w:numPr>
          <w:ilvl w:val="0"/>
          <w:numId w:val="10"/>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 Risk Assessment will be carried out to establish the correct access equipment</w:t>
      </w:r>
    </w:p>
    <w:p w14:paraId="6CDF94BC" w14:textId="77777777" w:rsidR="00351961" w:rsidRDefault="00DB10A3">
      <w:pPr>
        <w:numPr>
          <w:ilvl w:val="0"/>
          <w:numId w:val="10"/>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Equipment for Work at Height will be properly inspected and maintained</w:t>
      </w:r>
    </w:p>
    <w:p w14:paraId="6CDF94B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B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addition, risks due to work on or near fragile surfaces will be properly controlled.</w:t>
      </w:r>
    </w:p>
    <w:p w14:paraId="6CDF94B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C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will further comply with the Work at Height Regulations by taking account of the following:</w:t>
      </w:r>
    </w:p>
    <w:p w14:paraId="6CDF94C1" w14:textId="77777777" w:rsidR="00351961" w:rsidRDefault="00DB10A3">
      <w:pPr>
        <w:numPr>
          <w:ilvl w:val="0"/>
          <w:numId w:val="11"/>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Avoiding Work at height if reasonable to do so</w:t>
      </w:r>
    </w:p>
    <w:p w14:paraId="6CDF94C2" w14:textId="77777777" w:rsidR="00351961" w:rsidRDefault="00DB10A3">
      <w:pPr>
        <w:numPr>
          <w:ilvl w:val="0"/>
          <w:numId w:val="11"/>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Using work equipment or other measures to prevent falls where Work at height cannot be avoided</w:t>
      </w:r>
    </w:p>
    <w:p w14:paraId="6CDF94C3" w14:textId="77777777" w:rsidR="00351961" w:rsidRDefault="00DB10A3">
      <w:pPr>
        <w:numPr>
          <w:ilvl w:val="0"/>
          <w:numId w:val="11"/>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Where the risk of a fall cannot be eliminated, using work equipment or other measures to minimise the distance and consequences of a fall.</w:t>
      </w:r>
    </w:p>
    <w:p w14:paraId="6CDF94C4"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C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C6" w14:textId="77777777" w:rsidR="00351961" w:rsidRDefault="00DB10A3">
      <w:pPr>
        <w:pStyle w:val="Heading1"/>
      </w:pPr>
      <w:bookmarkStart w:id="30" w:name="_heading=h.h2hu3dly1302" w:colFirst="0" w:colLast="0"/>
      <w:bookmarkEnd w:id="30"/>
      <w:r>
        <w:t>CONTROL OF CONTRACTORS</w:t>
      </w:r>
    </w:p>
    <w:p w14:paraId="6CDF94C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will endeavour to limit any necessary building works to be carried out over the summer holidays.</w:t>
      </w:r>
    </w:p>
    <w:p w14:paraId="6CDF94C8"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C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is aware of its obligations under The Health and Safety at Work Act l974 in so far as it applies to contractors on the School Premises.  In order to meet these obligations, The School exercises control over contractors in the following way:</w:t>
      </w:r>
    </w:p>
    <w:p w14:paraId="6CDF94CA"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C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 Identification Of Suitable Bidders</w:t>
      </w:r>
    </w:p>
    <w:p w14:paraId="6CDF94CC"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following items will be taken into account:</w:t>
      </w:r>
    </w:p>
    <w:p w14:paraId="6CDF94C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Adequacy of Health and Safety Policy</w:t>
      </w:r>
    </w:p>
    <w:p w14:paraId="6CDF94C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 Control Structure</w:t>
      </w:r>
    </w:p>
    <w:p w14:paraId="6CDF94C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Safe Systems of Work in Operation</w:t>
      </w:r>
    </w:p>
    <w:p w14:paraId="6CDF94D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 Training Standards</w:t>
      </w:r>
    </w:p>
    <w:p w14:paraId="6CDF94D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D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 Identification Of Hazards in the Specification</w:t>
      </w:r>
    </w:p>
    <w:p w14:paraId="6CDF94D3" w14:textId="77777777" w:rsidR="00351961" w:rsidRDefault="00DB10A3">
      <w:pPr>
        <w:pBdr>
          <w:top w:val="nil"/>
          <w:left w:val="nil"/>
          <w:bottom w:val="nil"/>
          <w:right w:val="nil"/>
          <w:between w:val="nil"/>
        </w:pBdr>
        <w:ind w:left="180"/>
        <w:rPr>
          <w:rFonts w:ascii="Times New Roman" w:eastAsia="Times New Roman" w:hAnsi="Times New Roman" w:cs="Times New Roman"/>
          <w:color w:val="000000"/>
        </w:rPr>
      </w:pPr>
      <w:r>
        <w:rPr>
          <w:rFonts w:ascii="Times New Roman" w:eastAsia="Times New Roman" w:hAnsi="Times New Roman" w:cs="Times New Roman"/>
          <w:color w:val="000000"/>
        </w:rPr>
        <w:t>The Contractor will be required to demonstrate that these hazards have been adequately taken into account.  Apart from normal site hazards the following will also be considered:</w:t>
      </w:r>
    </w:p>
    <w:p w14:paraId="6CDF94D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Special Hazards applicable</w:t>
      </w:r>
    </w:p>
    <w:p w14:paraId="6CDF94D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Safe Access to/egress from the site</w:t>
      </w:r>
    </w:p>
    <w:p w14:paraId="6CDF94D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Confined Space Entry</w:t>
      </w:r>
    </w:p>
    <w:p w14:paraId="6CDF94D7"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 Chemical Storage</w:t>
      </w:r>
    </w:p>
    <w:p w14:paraId="6CDF94D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 Occupational Health Risks including Noise</w:t>
      </w:r>
    </w:p>
    <w:p w14:paraId="6CDF94D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DA"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 Appointment of Contractor</w:t>
      </w:r>
    </w:p>
    <w:p w14:paraId="6CDF94D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Based upon the best bid, taking into account all factors</w:t>
      </w:r>
    </w:p>
    <w:p w14:paraId="6CDF94D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DD"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 Acceptance by Contractor of School Safety Rules for The Site</w:t>
      </w:r>
    </w:p>
    <w:p w14:paraId="6CDF94DE"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Full list of Site Rules available for contractors.</w:t>
      </w:r>
    </w:p>
    <w:p w14:paraId="6CDF94DF"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E0"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 Control of Contractor on Site</w:t>
      </w:r>
    </w:p>
    <w:p w14:paraId="6CDF94E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Nomination of person to co-ordinate all Health and Safety aspects</w:t>
      </w:r>
    </w:p>
    <w:p w14:paraId="6CDF94E2"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Pre-commencement meeting to establish Contractor Liaison Person</w:t>
      </w:r>
    </w:p>
    <w:p w14:paraId="6CDF94E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 Arrangement of regular progress meetings</w:t>
      </w:r>
    </w:p>
    <w:p w14:paraId="6CDF94E4"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 Regular inspection of Contractor's operations</w:t>
      </w:r>
    </w:p>
    <w:p w14:paraId="6CDF94E5"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 Notification by Contractor of all accidents etc</w:t>
      </w:r>
    </w:p>
    <w:p w14:paraId="6CDF94E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 All machinery on site to have documentary evidence of Statutory Inspections and Driver/Operator Training - where applicable</w:t>
      </w:r>
    </w:p>
    <w:p w14:paraId="6CDF94E7"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E8"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Methods and Procedures</w:t>
      </w:r>
    </w:p>
    <w:p w14:paraId="6CDF94E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Refurbishment/Demolition Survey is carried out in areas where work is to be carried out to establish the full position, and that any asbestos is removed by Registered Contractor before work commences on any building.</w:t>
      </w:r>
    </w:p>
    <w:p w14:paraId="6CDF94EA"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E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Contractors will be required to undertake their work in line with The Construction (Design and Management) Regulations 2015.</w:t>
      </w:r>
    </w:p>
    <w:p w14:paraId="6CDF94E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ED"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EE" w14:textId="77777777" w:rsidR="00351961" w:rsidRDefault="00DB10A3">
      <w:pPr>
        <w:pStyle w:val="Heading1"/>
      </w:pPr>
      <w:bookmarkStart w:id="31" w:name="_heading=h.vjn773vn6ian" w:colFirst="0" w:colLast="0"/>
      <w:bookmarkEnd w:id="31"/>
      <w:r>
        <w:t>CONSULTATION WITH EMPLOYEES</w:t>
      </w:r>
    </w:p>
    <w:p w14:paraId="6CDF94E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is aware of its obligations under The Health and Safety (Consultation with Employees) Regulations 1996 and consults its employees on the following areas as covered by the regulations:</w:t>
      </w:r>
    </w:p>
    <w:p w14:paraId="6CDF94F0" w14:textId="77777777" w:rsidR="00351961" w:rsidRDefault="00DB10A3">
      <w:pPr>
        <w:pBdr>
          <w:top w:val="nil"/>
          <w:left w:val="nil"/>
          <w:bottom w:val="nil"/>
          <w:right w:val="nil"/>
          <w:between w:val="nil"/>
        </w:pBdr>
        <w:ind w:left="540" w:hanging="360"/>
        <w:rPr>
          <w:rFonts w:ascii="Times New Roman" w:eastAsia="Times New Roman" w:hAnsi="Times New Roman" w:cs="Times New Roman"/>
          <w:color w:val="000000"/>
        </w:rPr>
      </w:pPr>
      <w:r>
        <w:rPr>
          <w:rFonts w:ascii="Times New Roman" w:eastAsia="Times New Roman" w:hAnsi="Times New Roman" w:cs="Times New Roman"/>
          <w:color w:val="000000"/>
        </w:rPr>
        <w:t>a) Any changes which substantially affect their Health and Safety at work - changes in procedures, equipment or ways of working etc.</w:t>
      </w:r>
    </w:p>
    <w:p w14:paraId="6CDF94F1" w14:textId="77777777" w:rsidR="00351961" w:rsidRDefault="00DB10A3">
      <w:pPr>
        <w:pBdr>
          <w:top w:val="nil"/>
          <w:left w:val="nil"/>
          <w:bottom w:val="nil"/>
          <w:right w:val="nil"/>
          <w:between w:val="nil"/>
        </w:pBdr>
        <w:ind w:left="540" w:hanging="360"/>
        <w:rPr>
          <w:rFonts w:ascii="Times New Roman" w:eastAsia="Times New Roman" w:hAnsi="Times New Roman" w:cs="Times New Roman"/>
          <w:color w:val="000000"/>
        </w:rPr>
      </w:pPr>
      <w:r>
        <w:rPr>
          <w:rFonts w:ascii="Times New Roman" w:eastAsia="Times New Roman" w:hAnsi="Times New Roman" w:cs="Times New Roman"/>
          <w:color w:val="000000"/>
        </w:rPr>
        <w:t>b) Arrangements for using 'competent people' to assist in complying with Health and Safety legislation.</w:t>
      </w:r>
    </w:p>
    <w:p w14:paraId="6CDF94F2" w14:textId="77777777" w:rsidR="00351961" w:rsidRDefault="00DB10A3">
      <w:pPr>
        <w:pBdr>
          <w:top w:val="nil"/>
          <w:left w:val="nil"/>
          <w:bottom w:val="nil"/>
          <w:right w:val="nil"/>
          <w:between w:val="nil"/>
        </w:pBdr>
        <w:ind w:left="540" w:hanging="360"/>
        <w:rPr>
          <w:rFonts w:ascii="Times New Roman" w:eastAsia="Times New Roman" w:hAnsi="Times New Roman" w:cs="Times New Roman"/>
          <w:color w:val="000000"/>
        </w:rPr>
      </w:pPr>
      <w:r>
        <w:rPr>
          <w:rFonts w:ascii="Times New Roman" w:eastAsia="Times New Roman" w:hAnsi="Times New Roman" w:cs="Times New Roman"/>
          <w:color w:val="000000"/>
        </w:rPr>
        <w:t>c) Information on the likely risks and dangers arising from the work activities and measures to reduce or eliminate these risks.</w:t>
      </w:r>
    </w:p>
    <w:p w14:paraId="6CDF94F3" w14:textId="77777777" w:rsidR="00351961" w:rsidRDefault="00DB10A3">
      <w:pPr>
        <w:pBdr>
          <w:top w:val="nil"/>
          <w:left w:val="nil"/>
          <w:bottom w:val="nil"/>
          <w:right w:val="nil"/>
          <w:between w:val="nil"/>
        </w:pBdr>
        <w:ind w:left="540" w:hanging="360"/>
        <w:rPr>
          <w:rFonts w:ascii="Times New Roman" w:eastAsia="Times New Roman" w:hAnsi="Times New Roman" w:cs="Times New Roman"/>
          <w:color w:val="000000"/>
        </w:rPr>
      </w:pPr>
      <w:r>
        <w:rPr>
          <w:rFonts w:ascii="Times New Roman" w:eastAsia="Times New Roman" w:hAnsi="Times New Roman" w:cs="Times New Roman"/>
          <w:color w:val="000000"/>
        </w:rPr>
        <w:t>d) The planning of Health and Safety training.</w:t>
      </w:r>
    </w:p>
    <w:p w14:paraId="6CDF94F4" w14:textId="77777777" w:rsidR="00351961" w:rsidRDefault="00DB10A3">
      <w:pPr>
        <w:pBdr>
          <w:top w:val="nil"/>
          <w:left w:val="nil"/>
          <w:bottom w:val="nil"/>
          <w:right w:val="nil"/>
          <w:between w:val="nil"/>
        </w:pBdr>
        <w:ind w:left="540" w:hanging="360"/>
        <w:rPr>
          <w:rFonts w:ascii="Times New Roman" w:eastAsia="Times New Roman" w:hAnsi="Times New Roman" w:cs="Times New Roman"/>
          <w:color w:val="000000"/>
        </w:rPr>
      </w:pPr>
      <w:r>
        <w:rPr>
          <w:rFonts w:ascii="Times New Roman" w:eastAsia="Times New Roman" w:hAnsi="Times New Roman" w:cs="Times New Roman"/>
          <w:color w:val="000000"/>
        </w:rPr>
        <w:t>e) The Health and Safety consequences of introducing new technology.</w:t>
      </w:r>
    </w:p>
    <w:p w14:paraId="6CDF94F5"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F6"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F7" w14:textId="77777777" w:rsidR="00351961" w:rsidRDefault="00DB10A3">
      <w:pPr>
        <w:pStyle w:val="Heading1"/>
      </w:pPr>
      <w:bookmarkStart w:id="32" w:name="_heading=h.dz9y8rs629xv" w:colFirst="0" w:colLast="0"/>
      <w:bookmarkEnd w:id="32"/>
      <w:r>
        <w:t>HEALTH AND SAFETY EMERGENCIES</w:t>
      </w:r>
    </w:p>
    <w:p w14:paraId="6CDF94F8" w14:textId="77777777" w:rsidR="00351961" w:rsidRDefault="00DB10A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Critical Incidents</w:t>
      </w:r>
    </w:p>
    <w:p w14:paraId="6CDF94F9"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has anticipated the possibility of a Critical Incident occurring, requiring a recovery from </w:t>
      </w:r>
      <w:r>
        <w:rPr>
          <w:rFonts w:ascii="Times New Roman" w:eastAsia="Times New Roman" w:hAnsi="Times New Roman" w:cs="Times New Roman"/>
          <w:color w:val="000000"/>
        </w:rPr>
        <w:lastRenderedPageBreak/>
        <w:t>a disaster and has devised a Critical Incident Management Plan (denoted as a Crisis Management Policy).</w:t>
      </w:r>
    </w:p>
    <w:p w14:paraId="6CDF94FA"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4FB"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Under Disaster Recovery, we list:</w:t>
      </w:r>
    </w:p>
    <w:p w14:paraId="6CDF94FC" w14:textId="77777777" w:rsidR="00351961" w:rsidRDefault="00DB10A3">
      <w:pPr>
        <w:numPr>
          <w:ilvl w:val="0"/>
          <w:numId w:val="12"/>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actions to be taken in order for the School to return to normal operations </w:t>
      </w:r>
    </w:p>
    <w:p w14:paraId="6CDF94FD" w14:textId="77777777" w:rsidR="00351961" w:rsidRDefault="00DB10A3">
      <w:pPr>
        <w:numPr>
          <w:ilvl w:val="0"/>
          <w:numId w:val="12"/>
        </w:numPr>
        <w:pBdr>
          <w:top w:val="nil"/>
          <w:left w:val="nil"/>
          <w:bottom w:val="nil"/>
          <w:right w:val="nil"/>
          <w:between w:val="nil"/>
        </w:pBdr>
        <w:tabs>
          <w:tab w:val="left" w:pos="0"/>
        </w:tabs>
        <w:ind w:hanging="283"/>
        <w:rPr>
          <w:rFonts w:ascii="Times New Roman" w:eastAsia="Times New Roman" w:hAnsi="Times New Roman" w:cs="Times New Roman"/>
          <w:color w:val="000000"/>
        </w:rPr>
      </w:pPr>
      <w:r>
        <w:rPr>
          <w:rFonts w:ascii="Times New Roman" w:eastAsia="Times New Roman" w:hAnsi="Times New Roman" w:cs="Times New Roman"/>
          <w:color w:val="000000"/>
        </w:rPr>
        <w:t>The action to be taken to ensure that activities can continue on a temporary basis while remedial work is carried out.</w:t>
      </w:r>
    </w:p>
    <w:p w14:paraId="6CDF94FE" w14:textId="77777777" w:rsidR="00351961" w:rsidRDefault="00351961">
      <w:pPr>
        <w:pBdr>
          <w:top w:val="nil"/>
          <w:left w:val="nil"/>
          <w:bottom w:val="nil"/>
          <w:right w:val="nil"/>
          <w:between w:val="nil"/>
        </w:pBdr>
        <w:rPr>
          <w:rFonts w:ascii="Times New Roman" w:eastAsia="Times New Roman" w:hAnsi="Times New Roman" w:cs="Times New Roman"/>
          <w:b/>
          <w:bCs/>
          <w:color w:val="000000"/>
        </w:rPr>
      </w:pPr>
    </w:p>
    <w:p w14:paraId="6CDF94FF" w14:textId="77777777" w:rsidR="00351961" w:rsidRDefault="00DB10A3">
      <w:pPr>
        <w:pStyle w:val="Heading1"/>
      </w:pPr>
      <w:bookmarkStart w:id="33" w:name="_heading=h.3j3vs9tyjfh" w:colFirst="0" w:colLast="0"/>
      <w:bookmarkEnd w:id="33"/>
      <w:r>
        <w:t>SLIPS AND TRIPS</w:t>
      </w:r>
    </w:p>
    <w:p w14:paraId="6CDF9500" w14:textId="77777777" w:rsidR="00351961" w:rsidRDefault="00DB10A3">
      <w:pPr>
        <w:pBdr>
          <w:top w:val="nil"/>
          <w:left w:val="nil"/>
          <w:bottom w:val="nil"/>
          <w:right w:val="nil"/>
          <w:between w:val="nil"/>
        </w:pBdr>
        <w:rPr>
          <w:rFonts w:ascii="Times New Roman" w:eastAsia="Times New Roman" w:hAnsi="Times New Roman" w:cs="Times New Roman"/>
          <w:color w:val="191718"/>
        </w:rPr>
      </w:pPr>
      <w:r>
        <w:rPr>
          <w:rFonts w:ascii="Times New Roman" w:eastAsia="Times New Roman" w:hAnsi="Times New Roman" w:cs="Times New Roman"/>
          <w:color w:val="000000"/>
        </w:rPr>
        <w:t xml:space="preserve">The School is aware that </w:t>
      </w:r>
      <w:r>
        <w:rPr>
          <w:rFonts w:ascii="Times New Roman" w:eastAsia="Times New Roman" w:hAnsi="Times New Roman" w:cs="Times New Roman"/>
          <w:color w:val="191718"/>
        </w:rPr>
        <w:t>Slips and Trips are the most common of workplace hazards and make up over a third of all major injuries.  The School is also aware that Slips happen in wet conditions and that Slips, and Trips often occur through poor housekeeping.</w:t>
      </w:r>
    </w:p>
    <w:p w14:paraId="6CDF9501"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02" w14:textId="77777777" w:rsidR="00351961" w:rsidRDefault="00DB10A3">
      <w:pPr>
        <w:pBdr>
          <w:top w:val="nil"/>
          <w:left w:val="nil"/>
          <w:bottom w:val="nil"/>
          <w:right w:val="nil"/>
          <w:between w:val="nil"/>
        </w:pBdr>
        <w:rPr>
          <w:rFonts w:ascii="Times New Roman" w:eastAsia="Times New Roman" w:hAnsi="Times New Roman" w:cs="Times New Roman"/>
          <w:color w:val="191718"/>
        </w:rPr>
      </w:pPr>
      <w:r>
        <w:rPr>
          <w:rFonts w:ascii="Times New Roman" w:eastAsia="Times New Roman" w:hAnsi="Times New Roman" w:cs="Times New Roman"/>
          <w:color w:val="191718"/>
        </w:rPr>
        <w:t>In order to address these issues, the School adopts the following procedures:</w:t>
      </w:r>
    </w:p>
    <w:p w14:paraId="6CDF9503" w14:textId="77777777" w:rsidR="00351961" w:rsidRDefault="00DB10A3">
      <w:pPr>
        <w:numPr>
          <w:ilvl w:val="0"/>
          <w:numId w:val="13"/>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Spills are managed carefully and are signed if immediate remedial action is not possible</w:t>
      </w:r>
    </w:p>
    <w:p w14:paraId="6CDF9504" w14:textId="77777777" w:rsidR="00351961" w:rsidRDefault="00DB10A3">
      <w:pPr>
        <w:numPr>
          <w:ilvl w:val="0"/>
          <w:numId w:val="14"/>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Appropriate cleaning regimes are in place</w:t>
      </w:r>
    </w:p>
    <w:p w14:paraId="6CDF9505" w14:textId="77777777" w:rsidR="00351961" w:rsidRDefault="00DB10A3">
      <w:pPr>
        <w:numPr>
          <w:ilvl w:val="0"/>
          <w:numId w:val="15"/>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Effective matting systems are employed with appropriate mats in place</w:t>
      </w:r>
    </w:p>
    <w:p w14:paraId="6CDF9506" w14:textId="77777777" w:rsidR="00351961" w:rsidRDefault="00DB10A3">
      <w:pPr>
        <w:numPr>
          <w:ilvl w:val="0"/>
          <w:numId w:val="15"/>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Flooring is specified appropriately and renewed when necessary</w:t>
      </w:r>
    </w:p>
    <w:p w14:paraId="6CDF9507" w14:textId="77777777" w:rsidR="00351961" w:rsidRDefault="00DB10A3">
      <w:pPr>
        <w:numPr>
          <w:ilvl w:val="0"/>
          <w:numId w:val="16"/>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Footwear is specified and/or selected correctly for employees and pupils</w:t>
      </w:r>
    </w:p>
    <w:p w14:paraId="6CDF9508" w14:textId="77777777" w:rsidR="00351961" w:rsidRDefault="00DB10A3">
      <w:pPr>
        <w:numPr>
          <w:ilvl w:val="0"/>
          <w:numId w:val="17"/>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School premises have been designed or modified to ensure Trip Hazards are controlled</w:t>
      </w:r>
    </w:p>
    <w:p w14:paraId="6CDF9509" w14:textId="77777777" w:rsidR="00351961" w:rsidRDefault="00DB10A3">
      <w:pPr>
        <w:numPr>
          <w:ilvl w:val="0"/>
          <w:numId w:val="18"/>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Plant and the Premises are maintained on an ongoing basis</w:t>
      </w:r>
    </w:p>
    <w:p w14:paraId="6CDF950A" w14:textId="77777777" w:rsidR="00351961" w:rsidRDefault="00DB10A3">
      <w:pPr>
        <w:numPr>
          <w:ilvl w:val="0"/>
          <w:numId w:val="20"/>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Housekeeping is maintained to a high level</w:t>
      </w:r>
    </w:p>
    <w:p w14:paraId="6CDF950B" w14:textId="77777777" w:rsidR="00351961" w:rsidRDefault="00DB10A3">
      <w:pPr>
        <w:numPr>
          <w:ilvl w:val="0"/>
          <w:numId w:val="21"/>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Supervision of Staff and Pupils is in place as required</w:t>
      </w:r>
    </w:p>
    <w:p w14:paraId="6CDF950C" w14:textId="77777777" w:rsidR="00351961" w:rsidRDefault="00DB10A3">
      <w:pPr>
        <w:numPr>
          <w:ilvl w:val="0"/>
          <w:numId w:val="22"/>
        </w:numPr>
        <w:pBdr>
          <w:top w:val="nil"/>
          <w:left w:val="nil"/>
          <w:bottom w:val="nil"/>
          <w:right w:val="nil"/>
          <w:between w:val="nil"/>
        </w:pBdr>
        <w:tabs>
          <w:tab w:val="left" w:pos="0"/>
        </w:tabs>
        <w:ind w:hanging="283"/>
        <w:rPr>
          <w:rFonts w:ascii="Times New Roman" w:eastAsia="Times New Roman" w:hAnsi="Times New Roman" w:cs="Times New Roman"/>
          <w:color w:val="191718"/>
        </w:rPr>
      </w:pPr>
      <w:r>
        <w:rPr>
          <w:rFonts w:ascii="Times New Roman" w:eastAsia="Times New Roman" w:hAnsi="Times New Roman" w:cs="Times New Roman"/>
          <w:color w:val="191718"/>
        </w:rPr>
        <w:t>Risk Assessment is undertaken where extraordinary situations exist</w:t>
      </w:r>
    </w:p>
    <w:p w14:paraId="6CDF950D"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0E" w14:textId="77777777" w:rsidR="00351961" w:rsidRDefault="00DB10A3">
      <w:pPr>
        <w:pStyle w:val="Heading1"/>
      </w:pPr>
      <w:bookmarkStart w:id="34" w:name="_heading=h.hhvw9g1asa24" w:colFirst="0" w:colLast="0"/>
      <w:bookmarkEnd w:id="34"/>
      <w:r>
        <w:t>VIOLENT INCIDENTS</w:t>
      </w:r>
    </w:p>
    <w:p w14:paraId="6CDF950F"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school acknowledges that it has a legal duty of care towards those who work at and attend the school, and a responsibility to ensure, as far as is reasonably possible, that the school is a safe place in which both staff and pupils may work without fear of being subjected to violence or aggression.</w:t>
      </w:r>
    </w:p>
    <w:p w14:paraId="6CDF9510"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1"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There are no circumstances in which violence towards any member of staff is acceptable, whatever form it takes, and no member of staff will be expected to accept exposure to violent behaviour as being part of their job.</w:t>
      </w:r>
    </w:p>
    <w:p w14:paraId="6CDF9512"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3"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the case of violent or aggressive behaviour on the part of parents, the Head will remind them that they are on site by implied permission at certain times and for certain purposes by invitation.  If necessary, the parents will be requested to leave the School’s premises and should compliance with the request not be forthcoming, assistance from the police will be sought.</w:t>
      </w:r>
    </w:p>
    <w:p w14:paraId="6CDF9514"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5" w14:textId="77777777" w:rsidR="00351961" w:rsidRDefault="00DB10A3">
      <w:pPr>
        <w:pStyle w:val="Heading1"/>
      </w:pPr>
      <w:bookmarkStart w:id="35" w:name="_heading=h.19zhwc8rxb6z" w:colFirst="0" w:colLast="0"/>
      <w:bookmarkEnd w:id="35"/>
      <w:r>
        <w:t>MONITORING POLICY</w:t>
      </w:r>
    </w:p>
    <w:p w14:paraId="6CDF9516"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Health and Safety Policy will be monitored on an ongoing basis by the Health and Safety Officer and </w:t>
      </w:r>
      <w:r>
        <w:rPr>
          <w:rFonts w:ascii="Times New Roman" w:eastAsia="Times New Roman" w:hAnsi="Times New Roman" w:cs="Times New Roman"/>
          <w:b/>
          <w:bCs/>
        </w:rPr>
        <w:t>External Adviser from the ISA</w:t>
      </w:r>
      <w:r>
        <w:rPr>
          <w:rFonts w:ascii="Times New Roman" w:eastAsia="Times New Roman" w:hAnsi="Times New Roman" w:cs="Times New Roman"/>
          <w:b/>
          <w:bCs/>
          <w:color w:val="EE0000"/>
        </w:rPr>
        <w:t>.</w:t>
      </w:r>
      <w:r>
        <w:rPr>
          <w:rFonts w:ascii="Times New Roman" w:eastAsia="Times New Roman" w:hAnsi="Times New Roman" w:cs="Times New Roman"/>
          <w:color w:val="000000"/>
        </w:rPr>
        <w:t xml:space="preserve">  Checks will be made regularly</w:t>
      </w:r>
      <w:r>
        <w:rPr>
          <w:rFonts w:ascii="Times New Roman" w:eastAsia="Times New Roman" w:hAnsi="Times New Roman" w:cs="Times New Roman"/>
        </w:rPr>
        <w:t xml:space="preserve"> by the health and safety officer and the Head</w:t>
      </w:r>
      <w:r>
        <w:rPr>
          <w:rFonts w:ascii="Times New Roman" w:eastAsia="Times New Roman" w:hAnsi="Times New Roman" w:cs="Times New Roman"/>
          <w:color w:val="000000"/>
        </w:rPr>
        <w:t xml:space="preserve"> with an inspection being made of all areas of the school followed by a report.</w:t>
      </w:r>
    </w:p>
    <w:p w14:paraId="6CDF9517"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8" w14:textId="77777777" w:rsidR="00351961" w:rsidRDefault="00DB10A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There will be a full review every twelve months to establish whether any major changes or additions need to be made to ensure that the document is fully up to date and correctly reflects the activities.</w:t>
      </w:r>
    </w:p>
    <w:p w14:paraId="6CDF9519"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A" w14:textId="77777777" w:rsidR="00351961" w:rsidRDefault="00351961">
      <w:pPr>
        <w:rPr>
          <w:rFonts w:ascii="Times New Roman" w:eastAsia="Times New Roman" w:hAnsi="Times New Roman" w:cs="Times New Roman"/>
        </w:rPr>
      </w:pPr>
    </w:p>
    <w:p w14:paraId="6CDF951B" w14:textId="77777777" w:rsidR="00351961" w:rsidRDefault="00351961">
      <w:pPr>
        <w:rPr>
          <w:rFonts w:ascii="Times New Roman" w:eastAsia="Times New Roman" w:hAnsi="Times New Roman" w:cs="Times New Roman"/>
        </w:rPr>
      </w:pPr>
    </w:p>
    <w:p w14:paraId="6CDF951C" w14:textId="77777777" w:rsidR="00351961" w:rsidRDefault="00351961">
      <w:pPr>
        <w:pBdr>
          <w:top w:val="nil"/>
          <w:left w:val="nil"/>
          <w:bottom w:val="nil"/>
          <w:right w:val="nil"/>
          <w:between w:val="nil"/>
        </w:pBdr>
        <w:rPr>
          <w:rFonts w:ascii="Times New Roman" w:eastAsia="Times New Roman" w:hAnsi="Times New Roman" w:cs="Times New Roman"/>
          <w:color w:val="000000"/>
        </w:rPr>
      </w:pPr>
    </w:p>
    <w:p w14:paraId="6CDF951D" w14:textId="77777777" w:rsidR="00351961" w:rsidRDefault="00351961">
      <w:pPr>
        <w:rPr>
          <w:rFonts w:ascii="Times New Roman" w:eastAsia="Times New Roman" w:hAnsi="Times New Roman" w:cs="Times New Roman"/>
        </w:rPr>
      </w:pPr>
    </w:p>
    <w:p w14:paraId="6CDF951E" w14:textId="77777777" w:rsidR="00351961" w:rsidRDefault="00351961">
      <w:pPr>
        <w:rPr>
          <w:rFonts w:ascii="Times New Roman" w:eastAsia="Times New Roman" w:hAnsi="Times New Roman" w:cs="Times New Roman"/>
        </w:rPr>
      </w:pPr>
    </w:p>
    <w:p w14:paraId="6CDF951F" w14:textId="77777777" w:rsidR="00351961" w:rsidRDefault="00D771DD">
      <w:pPr>
        <w:rPr>
          <w:rFonts w:ascii="Times New Roman" w:eastAsia="Times New Roman" w:hAnsi="Times New Roman" w:cs="Times New Roman"/>
        </w:rPr>
      </w:pPr>
      <w:r>
        <w:rPr>
          <w:rFonts w:ascii="Times New Roman" w:eastAsia="Times New Roman" w:hAnsi="Times New Roman" w:cs="Times New Roman"/>
          <w:noProof/>
        </w:rPr>
        <w:pict w14:anchorId="5C6B8A7C">
          <v:shape id="_x0000_i1025" type="#_x0000_t75" alt="Risk Assessment" style="width:480.95pt;height:681.1pt;mso-width-percent:0;mso-height-percent:0;mso-width-percent:0;mso-height-percent:0">
            <v:imagedata r:id="rId9" o:title="Risk Assessment"/>
          </v:shape>
        </w:pict>
      </w:r>
    </w:p>
    <w:sectPr w:rsidR="00351961">
      <w:footerReference w:type="even" r:id="rId10"/>
      <w:footerReference w:type="default" r:id="rId11"/>
      <w:pgSz w:w="11906" w:h="16838"/>
      <w:pgMar w:top="927" w:right="1134" w:bottom="1088"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08D11" w14:textId="77777777" w:rsidR="00D771DD" w:rsidRDefault="00D771DD">
      <w:r>
        <w:separator/>
      </w:r>
    </w:p>
  </w:endnote>
  <w:endnote w:type="continuationSeparator" w:id="0">
    <w:p w14:paraId="11764C22" w14:textId="77777777" w:rsidR="00D771DD" w:rsidRDefault="00D7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18DD624-F4A8-EA45-AA1F-F13DC12F03C8}"/>
  </w:font>
  <w:font w:name="Courier New">
    <w:panose1 w:val="02070309020205020404"/>
    <w:charset w:val="00"/>
    <w:family w:val="modern"/>
    <w:pitch w:val="fixed"/>
    <w:sig w:usb0="E0002AFF" w:usb1="C0007843" w:usb2="00000009" w:usb3="00000000" w:csb0="000001FF" w:csb1="00000000"/>
    <w:embedRegular r:id="rId2" w:fontKey="{EF1D0B82-C5CB-414C-B309-0976D9520BE5}"/>
  </w:font>
  <w:font w:name="Times New Roman">
    <w:panose1 w:val="02020603050405020304"/>
    <w:charset w:val="00"/>
    <w:family w:val="roman"/>
    <w:pitch w:val="variable"/>
    <w:sig w:usb0="E0002EFF" w:usb1="C000785B" w:usb2="00000009" w:usb3="00000000" w:csb0="000001FF" w:csb1="00000000"/>
    <w:embedRegular r:id="rId3" w:fontKey="{D7358860-8333-0A4A-800F-713AEFF54787}"/>
    <w:embedBold r:id="rId4" w:fontKey="{A362C8FC-E07F-9141-AFEC-52623B30D817}"/>
    <w:embedItalic r:id="rId5" w:fontKey="{AFFF82A9-4CF9-0E4D-A5AD-2FB053315955}"/>
  </w:font>
  <w:font w:name="Liberation Serif">
    <w:altName w:val="Times New Roman"/>
    <w:panose1 w:val="020B0604020202020204"/>
    <w:charset w:val="00"/>
    <w:family w:val="auto"/>
    <w:pitch w:val="default"/>
  </w:font>
  <w:font w:name="OpenSymbol">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embedRegular r:id="rId10" w:fontKey="{AAD4A0F1-7C4E-4E47-BB12-6F38840E84E5}"/>
  </w:font>
  <w:font w:name="Arial">
    <w:panose1 w:val="020B0604020202020204"/>
    <w:charset w:val="00"/>
    <w:family w:val="swiss"/>
    <w:pitch w:val="variable"/>
    <w:sig w:usb0="E0002AFF" w:usb1="C0007843" w:usb2="00000009" w:usb3="00000000" w:csb0="000001FF" w:csb1="00000000"/>
    <w:embedRegular r:id="rId11" w:fontKey="{DAC2590F-376A-EC46-AF19-4E16A26497DE}"/>
    <w:embedBold r:id="rId12" w:fontKey="{5F61FF3B-D2F2-2F48-977A-5AC0D24FDD11}"/>
  </w:font>
  <w:font w:name="Wingdings">
    <w:panose1 w:val="05000000000000000000"/>
    <w:charset w:val="4D"/>
    <w:family w:val="decorative"/>
    <w:pitch w:val="variable"/>
    <w:sig w:usb0="00000003" w:usb1="00000000" w:usb2="00000000" w:usb3="00000000" w:csb0="80000001" w:csb1="00000000"/>
    <w:embedRegular r:id="rId13" w:fontKey="{76A2DFD6-41B2-374F-BF20-51D262202C1C}"/>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embedRegular r:id="rId15" w:fontKey="{8B2630BE-7E6B-364C-8A9D-9EB64036AE23}"/>
  </w:font>
  <w:font w:name="Calibri">
    <w:panose1 w:val="020F0502020204030204"/>
    <w:charset w:val="00"/>
    <w:family w:val="swiss"/>
    <w:pitch w:val="variable"/>
    <w:sig w:usb0="E0002AFF" w:usb1="C000247B" w:usb2="00000009" w:usb3="00000000" w:csb0="000001FF" w:csb1="00000000"/>
    <w:embedRegular r:id="rId16" w:fontKey="{B3ACAE6E-A6BF-7E4A-93CA-56724F16C470}"/>
    <w:embedBold r:id="rId17" w:fontKey="{0D7615D4-D753-AE4A-9A3C-CD81385F84CC}"/>
  </w:font>
  <w:font w:name="Lucida Grande">
    <w:panose1 w:val="020B0600040502020204"/>
    <w:charset w:val="00"/>
    <w:family w:val="swiss"/>
    <w:notTrueType/>
    <w:pitch w:val="variable"/>
    <w:sig w:usb0="E1000AEF" w:usb1="5000A1FF" w:usb2="00000000" w:usb3="00000000" w:csb0="000001BF" w:csb1="00000000"/>
  </w:font>
  <w:font w:name="Times">
    <w:panose1 w:val="00000500000000020000"/>
    <w:charset w:val="00"/>
    <w:family w:val="roman"/>
    <w:pitch w:val="variable"/>
    <w:sig w:usb0="E0002EFF" w:usb1="C000785B" w:usb2="00000009" w:usb3="00000000" w:csb0="000001FF" w:csb1="00000000"/>
    <w:embedRegular r:id="rId19" w:fontKey="{8C0A8ED4-74B6-AF48-A6E9-BF664316852C}"/>
  </w:font>
  <w:font w:name="Cambria">
    <w:panose1 w:val="02040503050406030204"/>
    <w:charset w:val="00"/>
    <w:family w:val="roman"/>
    <w:pitch w:val="variable"/>
    <w:sig w:usb0="E00002FF" w:usb1="400004FF" w:usb2="00000000" w:usb3="00000000" w:csb0="0000019F" w:csb1="00000000"/>
    <w:embedRegular r:id="rId20" w:fontKey="{FECD154B-993A-E346-BC72-D1ECA557B32A}"/>
  </w:font>
  <w:font w:name="Aptos Display">
    <w:panose1 w:val="020B0004020202020204"/>
    <w:charset w:val="00"/>
    <w:family w:val="swiss"/>
    <w:pitch w:val="variable"/>
    <w:sig w:usb0="20000287" w:usb1="00000003" w:usb2="00000000" w:usb3="00000000" w:csb0="0000019F" w:csb1="00000000"/>
    <w:embedRegular r:id="rId21" w:fontKey="{0FE352DE-3528-2143-B644-C4C53D955052}"/>
  </w:font>
  <w:font w:name="Play">
    <w:charset w:val="00"/>
    <w:family w:val="auto"/>
    <w:pitch w:val="default"/>
    <w:embedRegular r:id="rId22" w:fontKey="{67CA5716-6BFB-9B46-8651-F8546AF3FBB1}"/>
  </w:font>
  <w:font w:name="Aptos">
    <w:panose1 w:val="020B0004020202020204"/>
    <w:charset w:val="00"/>
    <w:family w:val="swiss"/>
    <w:pitch w:val="variable"/>
    <w:sig w:usb0="20000287" w:usb1="00000003" w:usb2="00000000" w:usb3="00000000" w:csb0="0000019F" w:csb1="00000000"/>
    <w:embedRegular r:id="rId23" w:fontKey="{F5769C3A-ADFF-774E-840D-0DCBF0715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9522" w14:textId="77777777" w:rsidR="00351961" w:rsidRDefault="00DB10A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DF9523" w14:textId="77777777" w:rsidR="00351961" w:rsidRDefault="0035196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9524" w14:textId="323EBD22" w:rsidR="00351961" w:rsidRDefault="00DB10A3">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E16104">
      <w:rPr>
        <w:noProof/>
        <w:color w:val="000000"/>
      </w:rPr>
      <w:t>1</w:t>
    </w:r>
    <w:r>
      <w:rPr>
        <w:color w:val="000000"/>
      </w:rPr>
      <w:fldChar w:fldCharType="end"/>
    </w:r>
  </w:p>
  <w:p w14:paraId="6CDF9525" w14:textId="77777777" w:rsidR="00351961" w:rsidRDefault="00351961">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861A4" w14:textId="77777777" w:rsidR="00D771DD" w:rsidRDefault="00D771DD">
      <w:r>
        <w:separator/>
      </w:r>
    </w:p>
  </w:footnote>
  <w:footnote w:type="continuationSeparator" w:id="0">
    <w:p w14:paraId="38C1B699" w14:textId="77777777" w:rsidR="00D771DD" w:rsidRDefault="00D77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5EE"/>
    <w:multiLevelType w:val="multilevel"/>
    <w:tmpl w:val="A41EC07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024531CA"/>
    <w:multiLevelType w:val="multilevel"/>
    <w:tmpl w:val="9020A98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02B9210A"/>
    <w:multiLevelType w:val="multilevel"/>
    <w:tmpl w:val="6A84C8AE"/>
    <w:lvl w:ilvl="0">
      <w:start w:val="1"/>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 w15:restartNumberingAfterBreak="0">
    <w:nsid w:val="0C3D37EE"/>
    <w:multiLevelType w:val="multilevel"/>
    <w:tmpl w:val="B8D6A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C753CC"/>
    <w:multiLevelType w:val="multilevel"/>
    <w:tmpl w:val="E4A07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F95338"/>
    <w:multiLevelType w:val="multilevel"/>
    <w:tmpl w:val="8990D8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3512F4"/>
    <w:multiLevelType w:val="multilevel"/>
    <w:tmpl w:val="99F008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1B3B52C8"/>
    <w:multiLevelType w:val="multilevel"/>
    <w:tmpl w:val="07245C0A"/>
    <w:lvl w:ilvl="0">
      <w:start w:val="2"/>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8" w15:restartNumberingAfterBreak="0">
    <w:nsid w:val="1FAF4177"/>
    <w:multiLevelType w:val="multilevel"/>
    <w:tmpl w:val="77661180"/>
    <w:lvl w:ilvl="0">
      <w:start w:val="3"/>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9" w15:restartNumberingAfterBreak="0">
    <w:nsid w:val="21684597"/>
    <w:multiLevelType w:val="multilevel"/>
    <w:tmpl w:val="E1FC3238"/>
    <w:lvl w:ilvl="0">
      <w:start w:val="2"/>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0" w15:restartNumberingAfterBreak="0">
    <w:nsid w:val="258F298B"/>
    <w:multiLevelType w:val="multilevel"/>
    <w:tmpl w:val="F4725572"/>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1" w15:restartNumberingAfterBreak="0">
    <w:nsid w:val="2BE22BBB"/>
    <w:multiLevelType w:val="multilevel"/>
    <w:tmpl w:val="CF62799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2" w15:restartNumberingAfterBreak="0">
    <w:nsid w:val="2E49700E"/>
    <w:multiLevelType w:val="multilevel"/>
    <w:tmpl w:val="0DE6895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3" w15:restartNumberingAfterBreak="0">
    <w:nsid w:val="33AB6D6A"/>
    <w:multiLevelType w:val="multilevel"/>
    <w:tmpl w:val="AFBC614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4" w15:restartNumberingAfterBreak="0">
    <w:nsid w:val="3537445A"/>
    <w:multiLevelType w:val="multilevel"/>
    <w:tmpl w:val="CAB88356"/>
    <w:lvl w:ilvl="0">
      <w:start w:val="3"/>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5" w15:restartNumberingAfterBreak="0">
    <w:nsid w:val="38E30BC8"/>
    <w:multiLevelType w:val="multilevel"/>
    <w:tmpl w:val="57BC41D6"/>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6" w15:restartNumberingAfterBreak="0">
    <w:nsid w:val="396A6162"/>
    <w:multiLevelType w:val="multilevel"/>
    <w:tmpl w:val="800A74B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7" w15:restartNumberingAfterBreak="0">
    <w:nsid w:val="3C6815AF"/>
    <w:multiLevelType w:val="multilevel"/>
    <w:tmpl w:val="3D66D6C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8" w15:restartNumberingAfterBreak="0">
    <w:nsid w:val="3F305E62"/>
    <w:multiLevelType w:val="multilevel"/>
    <w:tmpl w:val="3BD6DD6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9" w15:restartNumberingAfterBreak="0">
    <w:nsid w:val="40860EB4"/>
    <w:multiLevelType w:val="multilevel"/>
    <w:tmpl w:val="800027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036EF4"/>
    <w:multiLevelType w:val="multilevel"/>
    <w:tmpl w:val="8CBA626A"/>
    <w:lvl w:ilvl="0">
      <w:start w:val="4"/>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1" w15:restartNumberingAfterBreak="0">
    <w:nsid w:val="446223F1"/>
    <w:multiLevelType w:val="multilevel"/>
    <w:tmpl w:val="40D0D6A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2" w15:restartNumberingAfterBreak="0">
    <w:nsid w:val="44D96AF6"/>
    <w:multiLevelType w:val="multilevel"/>
    <w:tmpl w:val="5D90E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5F2BDA"/>
    <w:multiLevelType w:val="multilevel"/>
    <w:tmpl w:val="2EF6DE0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4" w15:restartNumberingAfterBreak="0">
    <w:nsid w:val="48AC2A58"/>
    <w:multiLevelType w:val="multilevel"/>
    <w:tmpl w:val="5D085FBE"/>
    <w:lvl w:ilvl="0">
      <w:start w:val="4"/>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5" w15:restartNumberingAfterBreak="0">
    <w:nsid w:val="4DD517C8"/>
    <w:multiLevelType w:val="multilevel"/>
    <w:tmpl w:val="1CF69234"/>
    <w:lvl w:ilvl="0">
      <w:start w:val="1"/>
      <w:numFmt w:val="bullet"/>
      <w:lvlText w:val="●"/>
      <w:lvlJc w:val="left"/>
      <w:pPr>
        <w:ind w:left="1765"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E0E34CA"/>
    <w:multiLevelType w:val="multilevel"/>
    <w:tmpl w:val="B8DC5D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C142E0"/>
    <w:multiLevelType w:val="multilevel"/>
    <w:tmpl w:val="8FAAF672"/>
    <w:lvl w:ilvl="0">
      <w:start w:val="1"/>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8" w15:restartNumberingAfterBreak="0">
    <w:nsid w:val="555325A9"/>
    <w:multiLevelType w:val="multilevel"/>
    <w:tmpl w:val="DADEFEB4"/>
    <w:lvl w:ilvl="0">
      <w:start w:val="2"/>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29" w15:restartNumberingAfterBreak="0">
    <w:nsid w:val="56695428"/>
    <w:multiLevelType w:val="multilevel"/>
    <w:tmpl w:val="9E50CC2C"/>
    <w:lvl w:ilvl="0">
      <w:start w:val="2"/>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0" w15:restartNumberingAfterBreak="0">
    <w:nsid w:val="57EF39E9"/>
    <w:multiLevelType w:val="multilevel"/>
    <w:tmpl w:val="D018D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0A349B"/>
    <w:multiLevelType w:val="multilevel"/>
    <w:tmpl w:val="BAD2C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6C6B10"/>
    <w:multiLevelType w:val="multilevel"/>
    <w:tmpl w:val="0F9898AC"/>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3" w15:restartNumberingAfterBreak="0">
    <w:nsid w:val="58951F11"/>
    <w:multiLevelType w:val="multilevel"/>
    <w:tmpl w:val="1B84E5EC"/>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4" w15:restartNumberingAfterBreak="0">
    <w:nsid w:val="5C4F01DF"/>
    <w:multiLevelType w:val="multilevel"/>
    <w:tmpl w:val="E16EC30E"/>
    <w:lvl w:ilvl="0">
      <w:start w:val="3"/>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5" w15:restartNumberingAfterBreak="0">
    <w:nsid w:val="5D07109B"/>
    <w:multiLevelType w:val="multilevel"/>
    <w:tmpl w:val="98BE4C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DB08BA"/>
    <w:multiLevelType w:val="multilevel"/>
    <w:tmpl w:val="085870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7" w15:restartNumberingAfterBreak="0">
    <w:nsid w:val="641A7AB4"/>
    <w:multiLevelType w:val="multilevel"/>
    <w:tmpl w:val="4DA8BC78"/>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8" w15:restartNumberingAfterBreak="0">
    <w:nsid w:val="66AD40A7"/>
    <w:multiLevelType w:val="multilevel"/>
    <w:tmpl w:val="003EB85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9" w15:restartNumberingAfterBreak="0">
    <w:nsid w:val="67ED30D5"/>
    <w:multiLevelType w:val="multilevel"/>
    <w:tmpl w:val="53FC64A4"/>
    <w:lvl w:ilvl="0">
      <w:start w:val="2"/>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40" w15:restartNumberingAfterBreak="0">
    <w:nsid w:val="6B432E25"/>
    <w:multiLevelType w:val="multilevel"/>
    <w:tmpl w:val="DFD0DD8A"/>
    <w:lvl w:ilvl="0">
      <w:start w:val="5"/>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41" w15:restartNumberingAfterBreak="0">
    <w:nsid w:val="6B737A6A"/>
    <w:multiLevelType w:val="multilevel"/>
    <w:tmpl w:val="08343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C776BB8"/>
    <w:multiLevelType w:val="multilevel"/>
    <w:tmpl w:val="7F0A329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3" w15:restartNumberingAfterBreak="0">
    <w:nsid w:val="6D621DCD"/>
    <w:multiLevelType w:val="multilevel"/>
    <w:tmpl w:val="F78E9BB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4" w15:restartNumberingAfterBreak="0">
    <w:nsid w:val="70B76F03"/>
    <w:multiLevelType w:val="multilevel"/>
    <w:tmpl w:val="096CB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26854EE"/>
    <w:multiLevelType w:val="multilevel"/>
    <w:tmpl w:val="F46C8B44"/>
    <w:lvl w:ilvl="0">
      <w:start w:val="3"/>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46" w15:restartNumberingAfterBreak="0">
    <w:nsid w:val="74C915C0"/>
    <w:multiLevelType w:val="multilevel"/>
    <w:tmpl w:val="4FD885C4"/>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47" w15:restartNumberingAfterBreak="0">
    <w:nsid w:val="75A341DD"/>
    <w:multiLevelType w:val="multilevel"/>
    <w:tmpl w:val="1AA0B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DF2B2D"/>
    <w:multiLevelType w:val="multilevel"/>
    <w:tmpl w:val="10BC5AA4"/>
    <w:lvl w:ilvl="0">
      <w:start w:val="3"/>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49" w15:restartNumberingAfterBreak="0">
    <w:nsid w:val="7F05303B"/>
    <w:multiLevelType w:val="multilevel"/>
    <w:tmpl w:val="246A69D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1222206589">
    <w:abstractNumId w:val="30"/>
  </w:num>
  <w:num w:numId="2" w16cid:durableId="233973667">
    <w:abstractNumId w:val="4"/>
  </w:num>
  <w:num w:numId="3" w16cid:durableId="1392072020">
    <w:abstractNumId w:val="15"/>
  </w:num>
  <w:num w:numId="4" w16cid:durableId="1174027052">
    <w:abstractNumId w:val="9"/>
  </w:num>
  <w:num w:numId="5" w16cid:durableId="696543259">
    <w:abstractNumId w:val="14"/>
  </w:num>
  <w:num w:numId="6" w16cid:durableId="414716750">
    <w:abstractNumId w:val="24"/>
  </w:num>
  <w:num w:numId="7" w16cid:durableId="1344355459">
    <w:abstractNumId w:val="32"/>
  </w:num>
  <w:num w:numId="8" w16cid:durableId="1758939290">
    <w:abstractNumId w:val="10"/>
  </w:num>
  <w:num w:numId="9" w16cid:durableId="1475829932">
    <w:abstractNumId w:val="33"/>
  </w:num>
  <w:num w:numId="10" w16cid:durableId="188682232">
    <w:abstractNumId w:val="23"/>
  </w:num>
  <w:num w:numId="11" w16cid:durableId="75323329">
    <w:abstractNumId w:val="16"/>
  </w:num>
  <w:num w:numId="12" w16cid:durableId="216472008">
    <w:abstractNumId w:val="1"/>
  </w:num>
  <w:num w:numId="13" w16cid:durableId="1138761172">
    <w:abstractNumId w:val="12"/>
  </w:num>
  <w:num w:numId="14" w16cid:durableId="1328434983">
    <w:abstractNumId w:val="42"/>
  </w:num>
  <w:num w:numId="15" w16cid:durableId="1867209023">
    <w:abstractNumId w:val="49"/>
  </w:num>
  <w:num w:numId="16" w16cid:durableId="868835941">
    <w:abstractNumId w:val="0"/>
  </w:num>
  <w:num w:numId="17" w16cid:durableId="2027054034">
    <w:abstractNumId w:val="17"/>
  </w:num>
  <w:num w:numId="18" w16cid:durableId="1020207793">
    <w:abstractNumId w:val="38"/>
  </w:num>
  <w:num w:numId="19" w16cid:durableId="140855590">
    <w:abstractNumId w:val="28"/>
  </w:num>
  <w:num w:numId="20" w16cid:durableId="1901479907">
    <w:abstractNumId w:val="21"/>
  </w:num>
  <w:num w:numId="21" w16cid:durableId="710036373">
    <w:abstractNumId w:val="13"/>
  </w:num>
  <w:num w:numId="22" w16cid:durableId="230583609">
    <w:abstractNumId w:val="18"/>
  </w:num>
  <w:num w:numId="23" w16cid:durableId="1342850780">
    <w:abstractNumId w:val="25"/>
  </w:num>
  <w:num w:numId="24" w16cid:durableId="1879587280">
    <w:abstractNumId w:val="45"/>
  </w:num>
  <w:num w:numId="25" w16cid:durableId="192887338">
    <w:abstractNumId w:val="46"/>
  </w:num>
  <w:num w:numId="26" w16cid:durableId="1347176019">
    <w:abstractNumId w:val="29"/>
  </w:num>
  <w:num w:numId="27" w16cid:durableId="892276666">
    <w:abstractNumId w:val="39"/>
  </w:num>
  <w:num w:numId="28" w16cid:durableId="612980592">
    <w:abstractNumId w:val="34"/>
  </w:num>
  <w:num w:numId="29" w16cid:durableId="1064645716">
    <w:abstractNumId w:val="11"/>
  </w:num>
  <w:num w:numId="30" w16cid:durableId="1665891420">
    <w:abstractNumId w:val="48"/>
  </w:num>
  <w:num w:numId="31" w16cid:durableId="91364783">
    <w:abstractNumId w:val="37"/>
  </w:num>
  <w:num w:numId="32" w16cid:durableId="16543760">
    <w:abstractNumId w:val="7"/>
  </w:num>
  <w:num w:numId="33" w16cid:durableId="74740463">
    <w:abstractNumId w:val="8"/>
  </w:num>
  <w:num w:numId="34" w16cid:durableId="998077873">
    <w:abstractNumId w:val="43"/>
  </w:num>
  <w:num w:numId="35" w16cid:durableId="677076969">
    <w:abstractNumId w:val="3"/>
  </w:num>
  <w:num w:numId="36" w16cid:durableId="541132197">
    <w:abstractNumId w:val="20"/>
  </w:num>
  <w:num w:numId="37" w16cid:durableId="1016228140">
    <w:abstractNumId w:val="6"/>
  </w:num>
  <w:num w:numId="38" w16cid:durableId="1082072096">
    <w:abstractNumId w:val="36"/>
  </w:num>
  <w:num w:numId="39" w16cid:durableId="1750082560">
    <w:abstractNumId w:val="35"/>
  </w:num>
  <w:num w:numId="40" w16cid:durableId="1929263375">
    <w:abstractNumId w:val="19"/>
  </w:num>
  <w:num w:numId="41" w16cid:durableId="1453326537">
    <w:abstractNumId w:val="5"/>
  </w:num>
  <w:num w:numId="42" w16cid:durableId="2093156532">
    <w:abstractNumId w:val="26"/>
  </w:num>
  <w:num w:numId="43" w16cid:durableId="1541938421">
    <w:abstractNumId w:val="40"/>
  </w:num>
  <w:num w:numId="44" w16cid:durableId="689333315">
    <w:abstractNumId w:val="31"/>
  </w:num>
  <w:num w:numId="45" w16cid:durableId="919296831">
    <w:abstractNumId w:val="44"/>
  </w:num>
  <w:num w:numId="46" w16cid:durableId="2120955026">
    <w:abstractNumId w:val="22"/>
  </w:num>
  <w:num w:numId="47" w16cid:durableId="1854613312">
    <w:abstractNumId w:val="41"/>
  </w:num>
  <w:num w:numId="48" w16cid:durableId="54747147">
    <w:abstractNumId w:val="2"/>
  </w:num>
  <w:num w:numId="49" w16cid:durableId="1509059723">
    <w:abstractNumId w:val="27"/>
  </w:num>
  <w:num w:numId="50" w16cid:durableId="37042214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961"/>
    <w:rsid w:val="00237EB2"/>
    <w:rsid w:val="00260DEC"/>
    <w:rsid w:val="002F5165"/>
    <w:rsid w:val="0033585A"/>
    <w:rsid w:val="00351961"/>
    <w:rsid w:val="004876E7"/>
    <w:rsid w:val="00774802"/>
    <w:rsid w:val="008D5434"/>
    <w:rsid w:val="00CD1551"/>
    <w:rsid w:val="00D771DD"/>
    <w:rsid w:val="00DB10A3"/>
    <w:rsid w:val="00E16104"/>
    <w:rsid w:val="00ED4FFF"/>
    <w:rsid w:val="00F21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DF91FC"/>
  <w15:docId w15:val="{B6B042F7-B1D0-4588-A841-BAF0D9E7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right="201"/>
      <w:outlineLvl w:val="0"/>
    </w:pPr>
    <w:rPr>
      <w:rFonts w:ascii="Times New Roman" w:eastAsia="Times New Roman" w:hAnsi="Times New Roman" w:cs="Times New Roman"/>
      <w:b/>
      <w:bCs/>
      <w:color w:val="000000"/>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jc w:val="center"/>
    </w:pPr>
    <w:rPr>
      <w:rFonts w:ascii="Times New Roman" w:eastAsia="Times New Roman" w:hAnsi="Times New Roman" w:cs="Times New Roman"/>
      <w:b/>
      <w:bCs/>
      <w:sz w:val="40"/>
      <w:szCs w:val="40"/>
    </w:rPr>
  </w:style>
  <w:style w:type="character" w:customStyle="1" w:styleId="InternetLink">
    <w:name w:val="Internet Link"/>
    <w:rsid w:val="005D0C5D"/>
    <w:rPr>
      <w:color w:val="000080"/>
      <w:u w:val="single"/>
      <w:lang w:val="uz-Cyrl-UZ" w:eastAsia="uz-Cyrl-UZ" w:bidi="uz-Cyrl-UZ"/>
    </w:rPr>
  </w:style>
  <w:style w:type="character" w:customStyle="1" w:styleId="NumberingSymbols">
    <w:name w:val="Numbering Symbols"/>
    <w:qFormat/>
    <w:rsid w:val="005D0C5D"/>
  </w:style>
  <w:style w:type="character" w:customStyle="1" w:styleId="Bullets">
    <w:name w:val="Bullets"/>
    <w:qFormat/>
    <w:rsid w:val="005D0C5D"/>
    <w:rPr>
      <w:rFonts w:ascii="OpenSymbol" w:eastAsia="OpenSymbol" w:hAnsi="OpenSymbol" w:cs="OpenSymbol"/>
    </w:rPr>
  </w:style>
  <w:style w:type="character" w:customStyle="1" w:styleId="WW8Num2z0">
    <w:name w:val="WW8Num2z0"/>
    <w:qFormat/>
    <w:rsid w:val="005D0C5D"/>
    <w:rPr>
      <w:rFonts w:ascii="Symbol" w:hAnsi="Symbol" w:cs="Symbol"/>
    </w:rPr>
  </w:style>
  <w:style w:type="character" w:customStyle="1" w:styleId="WW8Num2z1">
    <w:name w:val="WW8Num2z1"/>
    <w:qFormat/>
    <w:rsid w:val="005D0C5D"/>
    <w:rPr>
      <w:rFonts w:ascii="Courier New" w:hAnsi="Courier New" w:cs="Arial"/>
    </w:rPr>
  </w:style>
  <w:style w:type="character" w:customStyle="1" w:styleId="WW8Num2z2">
    <w:name w:val="WW8Num2z2"/>
    <w:qFormat/>
    <w:rsid w:val="005D0C5D"/>
    <w:rPr>
      <w:rFonts w:ascii="Wingdings" w:hAnsi="Wingdings" w:cs="Wingdings"/>
    </w:rPr>
  </w:style>
  <w:style w:type="character" w:customStyle="1" w:styleId="WW8Num1z0">
    <w:name w:val="WW8Num1z0"/>
    <w:qFormat/>
    <w:rsid w:val="005D0C5D"/>
    <w:rPr>
      <w:rFonts w:ascii="Symbol" w:hAnsi="Symbol" w:cs="Symbol"/>
    </w:rPr>
  </w:style>
  <w:style w:type="character" w:customStyle="1" w:styleId="WW8Num1z1">
    <w:name w:val="WW8Num1z1"/>
    <w:qFormat/>
    <w:rsid w:val="005D0C5D"/>
    <w:rPr>
      <w:rFonts w:ascii="Courier New" w:hAnsi="Courier New" w:cs="Arial"/>
    </w:rPr>
  </w:style>
  <w:style w:type="character" w:customStyle="1" w:styleId="WW8Num1z2">
    <w:name w:val="WW8Num1z2"/>
    <w:qFormat/>
    <w:rsid w:val="005D0C5D"/>
    <w:rPr>
      <w:rFonts w:ascii="Wingdings" w:hAnsi="Wingdings" w:cs="Wingdings"/>
    </w:rPr>
  </w:style>
  <w:style w:type="character" w:customStyle="1" w:styleId="WW8Num3z0">
    <w:name w:val="WW8Num3z0"/>
    <w:qFormat/>
    <w:rsid w:val="005D0C5D"/>
    <w:rPr>
      <w:rFonts w:ascii="Symbol" w:hAnsi="Symbol" w:cs="Symbol"/>
    </w:rPr>
  </w:style>
  <w:style w:type="character" w:customStyle="1" w:styleId="WW8Num3z1">
    <w:name w:val="WW8Num3z1"/>
    <w:qFormat/>
    <w:rsid w:val="005D0C5D"/>
    <w:rPr>
      <w:rFonts w:ascii="Courier New" w:hAnsi="Courier New" w:cs="Arial"/>
    </w:rPr>
  </w:style>
  <w:style w:type="character" w:customStyle="1" w:styleId="WW8Num3z2">
    <w:name w:val="WW8Num3z2"/>
    <w:qFormat/>
    <w:rsid w:val="005D0C5D"/>
    <w:rPr>
      <w:rFonts w:ascii="Wingdings" w:hAnsi="Wingdings" w:cs="Wingdings"/>
    </w:rPr>
  </w:style>
  <w:style w:type="paragraph" w:customStyle="1" w:styleId="Heading">
    <w:name w:val="Heading"/>
    <w:basedOn w:val="Normal"/>
    <w:next w:val="TextBody"/>
    <w:qFormat/>
    <w:rsid w:val="005D0C5D"/>
    <w:pPr>
      <w:keepNext/>
      <w:spacing w:before="240" w:after="120"/>
    </w:pPr>
    <w:rPr>
      <w:rFonts w:ascii="Liberation Sans" w:eastAsia="Microsoft YaHei" w:hAnsi="Liberation Sans"/>
      <w:sz w:val="28"/>
      <w:szCs w:val="28"/>
    </w:rPr>
  </w:style>
  <w:style w:type="paragraph" w:customStyle="1" w:styleId="TextBody">
    <w:name w:val="Text Body"/>
    <w:basedOn w:val="Normal"/>
    <w:rsid w:val="005D0C5D"/>
    <w:pPr>
      <w:spacing w:after="140" w:line="288" w:lineRule="auto"/>
    </w:pPr>
  </w:style>
  <w:style w:type="paragraph" w:styleId="List">
    <w:name w:val="List"/>
    <w:basedOn w:val="TextBody"/>
    <w:rsid w:val="005D0C5D"/>
  </w:style>
  <w:style w:type="paragraph" w:styleId="Caption">
    <w:name w:val="caption"/>
    <w:basedOn w:val="Normal"/>
    <w:qFormat/>
    <w:rsid w:val="005D0C5D"/>
    <w:pPr>
      <w:suppressLineNumbers/>
      <w:spacing w:before="120" w:after="120"/>
    </w:pPr>
    <w:rPr>
      <w:i/>
      <w:iCs/>
    </w:rPr>
  </w:style>
  <w:style w:type="paragraph" w:customStyle="1" w:styleId="Index">
    <w:name w:val="Index"/>
    <w:basedOn w:val="Normal"/>
    <w:qFormat/>
    <w:rsid w:val="005D0C5D"/>
    <w:pPr>
      <w:suppressLineNumbers/>
    </w:pPr>
  </w:style>
  <w:style w:type="paragraph" w:customStyle="1" w:styleId="HorizontalLine">
    <w:name w:val="Horizontal Line"/>
    <w:basedOn w:val="Normal"/>
    <w:next w:val="TextBody"/>
    <w:qFormat/>
    <w:rsid w:val="005D0C5D"/>
    <w:pPr>
      <w:suppressLineNumbers/>
      <w:pBdr>
        <w:bottom w:val="double" w:sz="2" w:space="0" w:color="808080"/>
      </w:pBdr>
      <w:spacing w:after="283"/>
    </w:pPr>
    <w:rPr>
      <w:sz w:val="12"/>
      <w:szCs w:val="12"/>
    </w:rPr>
  </w:style>
  <w:style w:type="numbering" w:customStyle="1" w:styleId="WW8Num2">
    <w:name w:val="WW8Num2"/>
    <w:rsid w:val="005D0C5D"/>
  </w:style>
  <w:style w:type="numbering" w:customStyle="1" w:styleId="WW8Num1">
    <w:name w:val="WW8Num1"/>
    <w:rsid w:val="005D0C5D"/>
  </w:style>
  <w:style w:type="numbering" w:customStyle="1" w:styleId="WW8Num3">
    <w:name w:val="WW8Num3"/>
    <w:rsid w:val="005D0C5D"/>
  </w:style>
  <w:style w:type="paragraph" w:customStyle="1" w:styleId="ColourfulListAccent11">
    <w:name w:val="Colourful List – Accent 11"/>
    <w:basedOn w:val="Normal"/>
    <w:uiPriority w:val="34"/>
    <w:qFormat/>
    <w:rsid w:val="005D0C5D"/>
    <w:pPr>
      <w:widowControl/>
      <w:ind w:left="720"/>
      <w:contextualSpacing/>
    </w:pPr>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5D0C5D"/>
    <w:pPr>
      <w:tabs>
        <w:tab w:val="center" w:pos="4320"/>
        <w:tab w:val="right" w:pos="8640"/>
      </w:tabs>
    </w:pPr>
  </w:style>
  <w:style w:type="character" w:customStyle="1" w:styleId="FooterChar">
    <w:name w:val="Footer Char"/>
    <w:link w:val="Footer"/>
    <w:uiPriority w:val="99"/>
    <w:rsid w:val="005D0C5D"/>
    <w:rPr>
      <w:rFonts w:ascii="Liberation Serif" w:eastAsia="SimSun" w:hAnsi="Liberation Serif" w:cs="Mangal"/>
      <w:lang w:val="en-GB" w:eastAsia="zh-CN" w:bidi="hi-IN"/>
    </w:rPr>
  </w:style>
  <w:style w:type="character" w:styleId="PageNumber">
    <w:name w:val="page number"/>
    <w:basedOn w:val="DefaultParagraphFont"/>
    <w:uiPriority w:val="99"/>
    <w:semiHidden/>
    <w:unhideWhenUsed/>
    <w:rsid w:val="005D0C5D"/>
  </w:style>
  <w:style w:type="paragraph" w:styleId="Header">
    <w:name w:val="header"/>
    <w:basedOn w:val="Normal"/>
    <w:link w:val="HeaderChar"/>
    <w:uiPriority w:val="99"/>
    <w:unhideWhenUsed/>
    <w:rsid w:val="00C8518C"/>
    <w:pPr>
      <w:tabs>
        <w:tab w:val="center" w:pos="4320"/>
        <w:tab w:val="right" w:pos="8640"/>
      </w:tabs>
    </w:pPr>
  </w:style>
  <w:style w:type="character" w:customStyle="1" w:styleId="HeaderChar">
    <w:name w:val="Header Char"/>
    <w:link w:val="Header"/>
    <w:uiPriority w:val="99"/>
    <w:rsid w:val="00C8518C"/>
    <w:rPr>
      <w:rFonts w:ascii="Liberation Serif" w:eastAsia="SimSun" w:hAnsi="Liberation Serif" w:cs="Mangal"/>
      <w:lang w:val="en-GB" w:eastAsia="zh-CN" w:bidi="hi-IN"/>
    </w:rPr>
  </w:style>
  <w:style w:type="paragraph" w:styleId="BodyText">
    <w:name w:val="Body Text"/>
    <w:basedOn w:val="Normal"/>
    <w:link w:val="BodyTextChar"/>
    <w:semiHidden/>
    <w:rsid w:val="00896611"/>
    <w:pPr>
      <w:widowControl/>
      <w:spacing w:after="120"/>
    </w:pPr>
    <w:rPr>
      <w:rFonts w:ascii="Times New Roman" w:eastAsia="Times New Roman" w:hAnsi="Times New Roman" w:cs="Times New Roman"/>
      <w:lang w:eastAsia="ar-SA"/>
    </w:rPr>
  </w:style>
  <w:style w:type="character" w:customStyle="1" w:styleId="BodyTextChar">
    <w:name w:val="Body Text Char"/>
    <w:link w:val="BodyText"/>
    <w:semiHidden/>
    <w:rsid w:val="00896611"/>
    <w:rPr>
      <w:rFonts w:ascii="Times New Roman" w:eastAsia="Times New Roman" w:hAnsi="Times New Roman"/>
      <w:sz w:val="24"/>
      <w:szCs w:val="24"/>
      <w:lang w:eastAsia="ar-SA"/>
    </w:rPr>
  </w:style>
  <w:style w:type="character" w:customStyle="1" w:styleId="TitleChar">
    <w:name w:val="Title Char"/>
    <w:link w:val="Title"/>
    <w:rsid w:val="00896611"/>
    <w:rPr>
      <w:rFonts w:ascii="Times New Roman" w:eastAsia="Times New Roman" w:hAnsi="Times New Roman"/>
      <w:b/>
      <w:bCs/>
      <w:sz w:val="40"/>
      <w:szCs w:val="24"/>
      <w:lang w:eastAsia="ar-SA"/>
    </w:rPr>
  </w:style>
  <w:style w:type="character" w:customStyle="1" w:styleId="SubtitleChar">
    <w:name w:val="Subtitle Char"/>
    <w:link w:val="Subtitle"/>
    <w:uiPriority w:val="11"/>
    <w:rsid w:val="00896611"/>
    <w:rPr>
      <w:rFonts w:ascii="Calibri" w:eastAsia="Times New Roman" w:hAnsi="Calibri" w:cs="Times New Roman"/>
      <w:sz w:val="24"/>
      <w:szCs w:val="24"/>
      <w:lang w:eastAsia="zh-CN" w:bidi="hi-IN"/>
    </w:rPr>
  </w:style>
  <w:style w:type="paragraph" w:styleId="BalloonText">
    <w:name w:val="Balloon Text"/>
    <w:basedOn w:val="Normal"/>
    <w:link w:val="BalloonTextChar"/>
    <w:uiPriority w:val="99"/>
    <w:semiHidden/>
    <w:unhideWhenUsed/>
    <w:rsid w:val="00896611"/>
    <w:rPr>
      <w:rFonts w:ascii="Lucida Grande" w:hAnsi="Lucida Grande"/>
      <w:sz w:val="18"/>
      <w:szCs w:val="18"/>
    </w:rPr>
  </w:style>
  <w:style w:type="character" w:customStyle="1" w:styleId="BalloonTextChar">
    <w:name w:val="Balloon Text Char"/>
    <w:link w:val="BalloonText"/>
    <w:uiPriority w:val="99"/>
    <w:semiHidden/>
    <w:rsid w:val="00896611"/>
    <w:rPr>
      <w:rFonts w:ascii="Lucida Grande" w:eastAsia="SimSun" w:hAnsi="Lucida Grande" w:cs="Mangal"/>
      <w:sz w:val="18"/>
      <w:szCs w:val="18"/>
      <w:lang w:eastAsia="zh-CN" w:bidi="hi-IN"/>
    </w:rPr>
  </w:style>
  <w:style w:type="paragraph" w:styleId="NormalWeb">
    <w:name w:val="Normal (Web)"/>
    <w:basedOn w:val="Normal"/>
    <w:uiPriority w:val="99"/>
    <w:rsid w:val="009A28A7"/>
    <w:pPr>
      <w:widowControl/>
      <w:spacing w:beforeLines="1"/>
    </w:pPr>
    <w:rPr>
      <w:rFonts w:ascii="Times" w:eastAsia="Cambria" w:hAnsi="Times" w:cs="Times New Roman"/>
      <w:sz w:val="20"/>
      <w:szCs w:val="20"/>
      <w:lang w:eastAsia="en-US"/>
    </w:rPr>
  </w:style>
  <w:style w:type="paragraph" w:customStyle="1" w:styleId="Default">
    <w:name w:val="Default"/>
    <w:rsid w:val="006F6C8D"/>
    <w:pPr>
      <w:autoSpaceDE w:val="0"/>
      <w:autoSpaceDN w:val="0"/>
      <w:adjustRightInd w:val="0"/>
    </w:pPr>
    <w:rPr>
      <w:rFonts w:ascii="Arial" w:hAnsi="Arial" w:cs="Arial"/>
      <w:color w:val="000000"/>
    </w:rPr>
  </w:style>
  <w:style w:type="paragraph" w:styleId="ListParagraph">
    <w:name w:val="List Paragraph"/>
    <w:basedOn w:val="Normal"/>
    <w:uiPriority w:val="72"/>
    <w:qFormat/>
    <w:rsid w:val="00192569"/>
    <w:pPr>
      <w:ind w:left="720"/>
    </w:pPr>
    <w:rPr>
      <w:szCs w:val="21"/>
    </w:rPr>
  </w:style>
  <w:style w:type="character" w:customStyle="1" w:styleId="Heading1Char">
    <w:name w:val="Heading 1 Char"/>
    <w:link w:val="Heading1"/>
    <w:uiPriority w:val="9"/>
    <w:rsid w:val="00E32AE4"/>
    <w:rPr>
      <w:rFonts w:ascii="Times New Roman" w:eastAsia="Arial" w:hAnsi="Times New Roman" w:cs="Mangal"/>
      <w:b/>
      <w:color w:val="000000"/>
      <w:spacing w:val="3"/>
      <w:sz w:val="24"/>
      <w:szCs w:val="24"/>
      <w:lang w:eastAsia="zh-CN" w:bidi="hi-IN"/>
    </w:rPr>
  </w:style>
  <w:style w:type="paragraph" w:styleId="TOCHeading">
    <w:name w:val="TOC Heading"/>
    <w:basedOn w:val="Heading1"/>
    <w:next w:val="Normal"/>
    <w:uiPriority w:val="39"/>
    <w:unhideWhenUsed/>
    <w:qFormat/>
    <w:rsid w:val="004B18C9"/>
    <w:pPr>
      <w:keepNext/>
      <w:keepLines/>
      <w:widowControl/>
      <w:spacing w:before="240" w:line="259" w:lineRule="auto"/>
      <w:ind w:right="0"/>
      <w:outlineLvl w:val="9"/>
    </w:pPr>
    <w:rPr>
      <w:rFonts w:ascii="Aptos Display" w:hAnsi="Aptos Display"/>
      <w:b w:val="0"/>
      <w:color w:val="0F4761"/>
      <w:sz w:val="32"/>
      <w:szCs w:val="32"/>
    </w:rPr>
  </w:style>
  <w:style w:type="paragraph" w:styleId="TOC1">
    <w:name w:val="toc 1"/>
    <w:basedOn w:val="Normal"/>
    <w:next w:val="Normal"/>
    <w:autoRedefine/>
    <w:uiPriority w:val="39"/>
    <w:unhideWhenUsed/>
    <w:rsid w:val="004B18C9"/>
    <w:rPr>
      <w:szCs w:val="21"/>
    </w:rPr>
  </w:style>
  <w:style w:type="character" w:styleId="Hyperlink">
    <w:name w:val="Hyperlink"/>
    <w:uiPriority w:val="99"/>
    <w:unhideWhenUsed/>
    <w:rsid w:val="004B18C9"/>
    <w:rPr>
      <w:color w:val="467886"/>
      <w:u w:val="single"/>
    </w:rPr>
  </w:style>
  <w:style w:type="paragraph" w:styleId="Subtitle">
    <w:name w:val="Subtitle"/>
    <w:basedOn w:val="Normal"/>
    <w:next w:val="Normal"/>
    <w:link w:val="SubtitleChar"/>
    <w:uiPriority w:val="11"/>
    <w:qFormat/>
    <w:pPr>
      <w:spacing w:after="60"/>
      <w:jc w:val="center"/>
    </w:pPr>
    <w:rPr>
      <w:rFonts w:ascii="Calibri" w:eastAsia="Calibri" w:hAnsi="Calibri" w:cs="Calibri"/>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2mb6AnPyoeq/6v4wYEIINH//w==">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10722</Words>
  <Characters>61122</Characters>
  <Application>Microsoft Office Word</Application>
  <DocSecurity>0</DocSecurity>
  <Lines>509</Lines>
  <Paragraphs>143</Paragraphs>
  <ScaleCrop>false</ScaleCrop>
  <Company/>
  <LinksUpToDate>false</LinksUpToDate>
  <CharactersWithSpaces>71701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Vanellis</dc:creator>
  <cp:lastModifiedBy>Megan McNamara</cp:lastModifiedBy>
  <cp:revision>5</cp:revision>
  <dcterms:created xsi:type="dcterms:W3CDTF">2026-02-27T13:39:00Z</dcterms:created>
  <dcterms:modified xsi:type="dcterms:W3CDTF">2026-03-03T14:10:00Z</dcterms:modified>
</cp:coreProperties>
</file>