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14" w:rsidRPr="00817E48" w:rsidRDefault="000A20BC" w:rsidP="00817E48">
      <w:pPr>
        <w:spacing w:after="24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2"/>
          <w:szCs w:val="36"/>
          <w:lang w:eastAsia="en-GB"/>
        </w:rPr>
        <w:t>SHA</w:t>
      </w:r>
      <w:r w:rsidR="00817E48">
        <w:rPr>
          <w:rFonts w:cs="Arial"/>
          <w:b/>
          <w:noProof/>
          <w:sz w:val="32"/>
          <w:szCs w:val="36"/>
          <w:lang w:eastAsia="en-GB"/>
        </w:rPr>
        <w:t>: Pupil Premium S</w:t>
      </w:r>
      <w:r w:rsidR="004029AD" w:rsidRPr="00817E48">
        <w:rPr>
          <w:rFonts w:cs="Arial"/>
          <w:b/>
          <w:noProof/>
          <w:sz w:val="32"/>
          <w:szCs w:val="36"/>
          <w:lang w:eastAsia="en-GB"/>
        </w:rPr>
        <w:t>trategy</w:t>
      </w:r>
      <w:r w:rsidR="008D4B0C">
        <w:rPr>
          <w:rFonts w:cs="Arial"/>
          <w:b/>
          <w:noProof/>
          <w:sz w:val="32"/>
          <w:szCs w:val="36"/>
          <w:lang w:eastAsia="en-GB"/>
        </w:rPr>
        <w:t xml:space="preserve"> 201</w:t>
      </w:r>
      <w:r w:rsidR="00960A90">
        <w:rPr>
          <w:rFonts w:cs="Arial"/>
          <w:b/>
          <w:noProof/>
          <w:sz w:val="32"/>
          <w:szCs w:val="36"/>
          <w:lang w:eastAsia="en-GB"/>
        </w:rPr>
        <w:t>9-20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708"/>
        <w:gridCol w:w="2924"/>
        <w:gridCol w:w="195"/>
        <w:gridCol w:w="425"/>
        <w:gridCol w:w="851"/>
        <w:gridCol w:w="1842"/>
        <w:gridCol w:w="1134"/>
        <w:gridCol w:w="709"/>
        <w:gridCol w:w="1276"/>
        <w:gridCol w:w="1417"/>
      </w:tblGrid>
      <w:tr w:rsidR="00C14FAE" w:rsidRPr="00817E48" w:rsidTr="00404ACC">
        <w:tc>
          <w:tcPr>
            <w:tcW w:w="15417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C14FAE" w:rsidRPr="001E5124" w:rsidRDefault="00C14FAE" w:rsidP="001E5124">
            <w:pPr>
              <w:rPr>
                <w:rFonts w:cs="Arial"/>
                <w:b/>
              </w:rPr>
            </w:pPr>
            <w:r w:rsidRPr="001E5124">
              <w:rPr>
                <w:rFonts w:cs="Arial"/>
                <w:b/>
              </w:rPr>
              <w:t>Summary information</w:t>
            </w:r>
          </w:p>
        </w:tc>
      </w:tr>
      <w:tr w:rsidR="00D64835" w:rsidRPr="00817E48" w:rsidTr="00404ACC"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64835" w:rsidRPr="00817E48" w:rsidRDefault="00D64835" w:rsidP="006505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Financial</w:t>
            </w:r>
            <w:r w:rsidRPr="00817E48">
              <w:rPr>
                <w:rFonts w:cs="Arial"/>
                <w:b/>
              </w:rPr>
              <w:t xml:space="preserve"> Year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4835" w:rsidRPr="00817E48" w:rsidRDefault="003A42C9">
            <w:pPr>
              <w:rPr>
                <w:rFonts w:cs="Arial"/>
              </w:rPr>
            </w:pPr>
            <w:r>
              <w:rPr>
                <w:rFonts w:cs="Arial"/>
              </w:rPr>
              <w:t>2019-20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  <w:right w:val="nil"/>
            </w:tcBorders>
          </w:tcPr>
          <w:p w:rsidR="00D64835" w:rsidRDefault="00D64835" w:rsidP="006505A0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Total P</w:t>
            </w:r>
            <w:r>
              <w:rPr>
                <w:rFonts w:cs="Arial"/>
                <w:b/>
              </w:rPr>
              <w:t xml:space="preserve">upil </w:t>
            </w:r>
            <w:r w:rsidRPr="00817E48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remium</w:t>
            </w:r>
            <w:r w:rsidRPr="00817E48">
              <w:rPr>
                <w:rFonts w:cs="Arial"/>
                <w:b/>
              </w:rPr>
              <w:t xml:space="preserve"> budget</w:t>
            </w:r>
          </w:p>
          <w:p w:rsidR="009D6950" w:rsidRPr="00817E48" w:rsidRDefault="009D6950" w:rsidP="006505A0">
            <w:pPr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Received</w:t>
            </w:r>
          </w:p>
        </w:tc>
        <w:tc>
          <w:tcPr>
            <w:tcW w:w="1471" w:type="dxa"/>
            <w:gridSpan w:val="3"/>
            <w:tcBorders>
              <w:left w:val="nil"/>
              <w:bottom w:val="single" w:sz="4" w:space="0" w:color="auto"/>
            </w:tcBorders>
          </w:tcPr>
          <w:p w:rsidR="009D6950" w:rsidRDefault="00AC00D9" w:rsidP="008D4B0C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033937">
              <w:rPr>
                <w:rFonts w:cs="Arial"/>
              </w:rPr>
              <w:t>40,000</w:t>
            </w:r>
          </w:p>
          <w:p w:rsidR="003831A1" w:rsidRPr="00817E48" w:rsidRDefault="003831A1" w:rsidP="008D4B0C">
            <w:pPr>
              <w:rPr>
                <w:rFonts w:cs="Arial"/>
                <w:highlight w:val="yellow"/>
              </w:rPr>
            </w:pPr>
          </w:p>
        </w:tc>
        <w:tc>
          <w:tcPr>
            <w:tcW w:w="3685" w:type="dxa"/>
            <w:gridSpan w:val="3"/>
            <w:vMerge w:val="restart"/>
            <w:tcBorders>
              <w:right w:val="nil"/>
            </w:tcBorders>
          </w:tcPr>
          <w:p w:rsidR="00D64835" w:rsidRPr="00817E48" w:rsidRDefault="00D64835" w:rsidP="00C14FAE">
            <w:pPr>
              <w:rPr>
                <w:rFonts w:cs="Arial"/>
              </w:rPr>
            </w:pPr>
            <w:r w:rsidRPr="00817E48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s</w:t>
            </w:r>
            <w:r w:rsidRPr="00817E48">
              <w:rPr>
                <w:rFonts w:cs="Arial"/>
                <w:b/>
              </w:rPr>
              <w:t xml:space="preserve"> for internal review</w:t>
            </w:r>
            <w:r>
              <w:rPr>
                <w:rFonts w:cs="Arial"/>
                <w:b/>
              </w:rPr>
              <w:t>s</w:t>
            </w:r>
            <w:r w:rsidRPr="00817E48">
              <w:rPr>
                <w:rFonts w:cs="Arial"/>
                <w:b/>
              </w:rPr>
              <w:t xml:space="preserve"> of this strategy</w:t>
            </w:r>
            <w:r w:rsidR="009D6950">
              <w:rPr>
                <w:rFonts w:cs="Arial"/>
                <w:b/>
              </w:rPr>
              <w:t xml:space="preserve"> and received figure update</w:t>
            </w:r>
          </w:p>
        </w:tc>
        <w:tc>
          <w:tcPr>
            <w:tcW w:w="2693" w:type="dxa"/>
            <w:gridSpan w:val="2"/>
            <w:vMerge w:val="restart"/>
            <w:tcBorders>
              <w:left w:val="nil"/>
            </w:tcBorders>
          </w:tcPr>
          <w:p w:rsidR="00D64835" w:rsidRPr="00817E48" w:rsidRDefault="00D64835" w:rsidP="006505A0">
            <w:pPr>
              <w:rPr>
                <w:rFonts w:cs="Arial"/>
              </w:rPr>
            </w:pPr>
          </w:p>
        </w:tc>
      </w:tr>
      <w:tr w:rsidR="00D64835" w:rsidRPr="00817E48" w:rsidTr="00404ACC">
        <w:tc>
          <w:tcPr>
            <w:tcW w:w="2660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</w:tcPr>
          <w:p w:rsidR="00D64835" w:rsidRPr="00817E48" w:rsidRDefault="00D64835" w:rsidP="006505A0">
            <w:pPr>
              <w:rPr>
                <w:rFonts w:cs="Arial"/>
              </w:rPr>
            </w:pPr>
            <w:r w:rsidRPr="00817E48">
              <w:rPr>
                <w:rFonts w:cs="Arial"/>
                <w:b/>
              </w:rPr>
              <w:t>Total number of pupils</w:t>
            </w:r>
          </w:p>
        </w:tc>
        <w:tc>
          <w:tcPr>
            <w:tcW w:w="1276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64835" w:rsidRPr="00817E48" w:rsidRDefault="00B80315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3632" w:type="dxa"/>
            <w:gridSpan w:val="2"/>
            <w:tcBorders>
              <w:right w:val="nil"/>
            </w:tcBorders>
          </w:tcPr>
          <w:p w:rsidR="00D64835" w:rsidRPr="00817E48" w:rsidRDefault="00D64835" w:rsidP="00817E4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No. </w:t>
            </w:r>
            <w:r w:rsidRPr="00817E48">
              <w:rPr>
                <w:rFonts w:cs="Arial"/>
                <w:b/>
              </w:rPr>
              <w:t>pupils eligible for P</w:t>
            </w:r>
            <w:r>
              <w:rPr>
                <w:rFonts w:cs="Arial"/>
                <w:b/>
              </w:rPr>
              <w:t xml:space="preserve">upil </w:t>
            </w:r>
            <w:r w:rsidRPr="00817E48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remium</w:t>
            </w:r>
          </w:p>
        </w:tc>
        <w:tc>
          <w:tcPr>
            <w:tcW w:w="1471" w:type="dxa"/>
            <w:gridSpan w:val="3"/>
            <w:tcBorders>
              <w:left w:val="nil"/>
            </w:tcBorders>
          </w:tcPr>
          <w:p w:rsidR="00D64835" w:rsidRPr="00817E48" w:rsidRDefault="003A42C9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3685" w:type="dxa"/>
            <w:gridSpan w:val="3"/>
            <w:vMerge/>
            <w:tcBorders>
              <w:right w:val="nil"/>
            </w:tcBorders>
          </w:tcPr>
          <w:p w:rsidR="00D64835" w:rsidRPr="00817E48" w:rsidRDefault="00D64835" w:rsidP="00C14FAE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</w:tcPr>
          <w:p w:rsidR="00D64835" w:rsidRPr="00817E48" w:rsidRDefault="00D64835">
            <w:pPr>
              <w:rPr>
                <w:rFonts w:cs="Arial"/>
              </w:rPr>
            </w:pPr>
          </w:p>
        </w:tc>
      </w:tr>
      <w:tr w:rsidR="00903926" w:rsidRPr="00817E48" w:rsidTr="006505A0">
        <w:trPr>
          <w:trHeight w:val="395"/>
        </w:trPr>
        <w:tc>
          <w:tcPr>
            <w:tcW w:w="15417" w:type="dxa"/>
            <w:gridSpan w:val="13"/>
            <w:tcBorders>
              <w:bottom w:val="single" w:sz="4" w:space="0" w:color="auto"/>
            </w:tcBorders>
            <w:shd w:val="clear" w:color="auto" w:fill="CFDCE3"/>
            <w:tcMar>
              <w:top w:w="57" w:type="dxa"/>
              <w:bottom w:w="57" w:type="dxa"/>
            </w:tcMar>
          </w:tcPr>
          <w:p w:rsidR="00903926" w:rsidRPr="001E5124" w:rsidRDefault="000A6D19" w:rsidP="00AC00D9">
            <w:pPr>
              <w:tabs>
                <w:tab w:val="center" w:pos="7600"/>
                <w:tab w:val="left" w:pos="9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="00903926">
              <w:rPr>
                <w:rFonts w:cs="Arial"/>
                <w:b/>
              </w:rPr>
              <w:t>Strategy 201</w:t>
            </w:r>
            <w:r w:rsidR="00960A90">
              <w:rPr>
                <w:rFonts w:cs="Arial"/>
                <w:b/>
              </w:rPr>
              <w:t>9-20</w:t>
            </w:r>
            <w:r>
              <w:rPr>
                <w:rFonts w:cs="Arial"/>
                <w:b/>
              </w:rPr>
              <w:tab/>
            </w:r>
          </w:p>
        </w:tc>
      </w:tr>
      <w:tr w:rsidR="001E5124" w:rsidRPr="00817E48" w:rsidTr="001E5124">
        <w:trPr>
          <w:trHeight w:val="395"/>
        </w:trPr>
        <w:tc>
          <w:tcPr>
            <w:tcW w:w="7763" w:type="dxa"/>
            <w:gridSpan w:val="6"/>
            <w:tcBorders>
              <w:bottom w:val="single" w:sz="4" w:space="0" w:color="auto"/>
            </w:tcBorders>
            <w:shd w:val="clear" w:color="auto" w:fill="CFDCE3"/>
            <w:tcMar>
              <w:top w:w="57" w:type="dxa"/>
              <w:bottom w:w="57" w:type="dxa"/>
            </w:tcMar>
          </w:tcPr>
          <w:p w:rsidR="001E5124" w:rsidRPr="001E5124" w:rsidRDefault="001E5124" w:rsidP="001E5124">
            <w:pPr>
              <w:rPr>
                <w:rFonts w:cs="Arial"/>
                <w:b/>
              </w:rPr>
            </w:pPr>
            <w:r w:rsidRPr="001E5124">
              <w:rPr>
                <w:rFonts w:cs="Arial"/>
                <w:b/>
              </w:rPr>
              <w:t>Barriers to future attainment for pupils eligible for Pupil Premium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CFDCE3"/>
          </w:tcPr>
          <w:p w:rsidR="001E5124" w:rsidRPr="001E5124" w:rsidRDefault="001E5124" w:rsidP="001E5124">
            <w:pPr>
              <w:rPr>
                <w:rFonts w:cs="Arial"/>
                <w:b/>
              </w:rPr>
            </w:pPr>
            <w:r w:rsidRPr="001E5124">
              <w:rPr>
                <w:rFonts w:cs="Arial"/>
                <w:b/>
              </w:rPr>
              <w:t>Desired outcomes</w:t>
            </w:r>
          </w:p>
        </w:tc>
      </w:tr>
      <w:tr w:rsidR="001E5124" w:rsidRPr="00817E48" w:rsidTr="001E5124">
        <w:trPr>
          <w:trHeight w:val="1267"/>
        </w:trPr>
        <w:tc>
          <w:tcPr>
            <w:tcW w:w="776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E5124" w:rsidRPr="004C1906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4C1906">
              <w:rPr>
                <w:rFonts w:cs="Arial"/>
                <w:sz w:val="24"/>
                <w:szCs w:val="24"/>
              </w:rPr>
              <w:t xml:space="preserve">Financial constraints preventing families from allowing pupils to take part in enriching activities </w:t>
            </w:r>
            <w:r w:rsidR="009B5876">
              <w:rPr>
                <w:rFonts w:cs="Arial"/>
                <w:sz w:val="24"/>
                <w:szCs w:val="24"/>
              </w:rPr>
              <w:t xml:space="preserve">inside and </w:t>
            </w:r>
            <w:r w:rsidRPr="004C1906">
              <w:rPr>
                <w:rFonts w:cs="Arial"/>
                <w:sz w:val="24"/>
                <w:szCs w:val="24"/>
              </w:rPr>
              <w:t>outside o</w:t>
            </w:r>
            <w:r>
              <w:rPr>
                <w:rFonts w:cs="Arial"/>
                <w:sz w:val="24"/>
                <w:szCs w:val="24"/>
              </w:rPr>
              <w:t>f school.</w:t>
            </w:r>
          </w:p>
          <w:p w:rsidR="001E5124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4C1906">
              <w:rPr>
                <w:rFonts w:cs="Arial"/>
                <w:sz w:val="24"/>
                <w:szCs w:val="24"/>
              </w:rPr>
              <w:t>Parental engagement in school life</w:t>
            </w:r>
          </w:p>
          <w:p w:rsidR="001E5124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1E5124">
              <w:rPr>
                <w:rFonts w:cs="Arial"/>
                <w:sz w:val="24"/>
                <w:szCs w:val="24"/>
              </w:rPr>
              <w:t>Emotional distress</w:t>
            </w:r>
          </w:p>
          <w:p w:rsidR="001E5124" w:rsidRPr="004C1906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4C1906">
              <w:rPr>
                <w:rFonts w:cs="Arial"/>
                <w:sz w:val="24"/>
                <w:szCs w:val="24"/>
              </w:rPr>
              <w:t>Lack of a healthy lifestyle</w:t>
            </w:r>
          </w:p>
          <w:p w:rsidR="001E5124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4C1906">
              <w:rPr>
                <w:rFonts w:cs="Arial"/>
                <w:sz w:val="24"/>
                <w:szCs w:val="24"/>
              </w:rPr>
              <w:t>Low academic baseline and slow progress in learning</w:t>
            </w:r>
            <w:r>
              <w:rPr>
                <w:rFonts w:cs="Arial"/>
                <w:sz w:val="24"/>
                <w:szCs w:val="24"/>
              </w:rPr>
              <w:t xml:space="preserve"> in the core subjects</w:t>
            </w:r>
          </w:p>
          <w:p w:rsidR="003E501F" w:rsidRDefault="003E501F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Literacy and Numeracy</w:t>
            </w:r>
          </w:p>
          <w:p w:rsidR="001E5124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Special Educational Needs</w:t>
            </w:r>
          </w:p>
          <w:p w:rsidR="001E5124" w:rsidRPr="001E5124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Attendance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1E5124" w:rsidRPr="004C1906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4C1906">
              <w:rPr>
                <w:rFonts w:cs="Arial"/>
                <w:sz w:val="24"/>
              </w:rPr>
              <w:t>Equal access to</w:t>
            </w:r>
            <w:r>
              <w:rPr>
                <w:rFonts w:cs="Arial"/>
                <w:sz w:val="24"/>
              </w:rPr>
              <w:t xml:space="preserve"> enrichment opportunities within and outside of school.</w:t>
            </w:r>
          </w:p>
          <w:p w:rsidR="001E5124" w:rsidRPr="004C1906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Increased engagement in school for some parents</w:t>
            </w:r>
          </w:p>
          <w:p w:rsidR="001E5124" w:rsidRPr="004C1906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Emotional stability</w:t>
            </w:r>
          </w:p>
          <w:p w:rsidR="001E5124" w:rsidRPr="004C1906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Increase pupil resilience and positivity</w:t>
            </w:r>
          </w:p>
          <w:p w:rsidR="001E5124" w:rsidRPr="00D64835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Healthier lifestyles and choices for targeted pupils</w:t>
            </w:r>
          </w:p>
          <w:p w:rsidR="001E5124" w:rsidRPr="00D64835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Increased progress in core subjects for pupils who are falling behind</w:t>
            </w:r>
          </w:p>
          <w:p w:rsidR="001E5124" w:rsidRPr="00AE2609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Graduated response to SEN, which results in pupils achieving their full potential</w:t>
            </w:r>
            <w:r w:rsidR="00033937">
              <w:rPr>
                <w:rFonts w:cs="Arial"/>
                <w:i/>
                <w:sz w:val="24"/>
              </w:rPr>
              <w:t>(see</w:t>
            </w:r>
            <w:r w:rsidR="000A6D19">
              <w:rPr>
                <w:rFonts w:cs="Arial"/>
                <w:i/>
                <w:sz w:val="24"/>
              </w:rPr>
              <w:t xml:space="preserve"> ISP’s</w:t>
            </w:r>
            <w:r w:rsidR="0068795A">
              <w:rPr>
                <w:rFonts w:cs="Arial"/>
                <w:i/>
                <w:sz w:val="24"/>
              </w:rPr>
              <w:t>)</w:t>
            </w:r>
          </w:p>
          <w:p w:rsidR="00AE2609" w:rsidRPr="00AE2609" w:rsidRDefault="00AE2609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 w:rsidRPr="00AE2609">
              <w:rPr>
                <w:rFonts w:cs="Arial"/>
                <w:sz w:val="24"/>
              </w:rPr>
              <w:t>I</w:t>
            </w:r>
            <w:r w:rsidR="009D6950">
              <w:rPr>
                <w:rFonts w:cs="Arial"/>
                <w:sz w:val="24"/>
              </w:rPr>
              <w:t>mprovement in</w:t>
            </w:r>
            <w:r>
              <w:rPr>
                <w:rFonts w:cs="Arial"/>
                <w:sz w:val="24"/>
              </w:rPr>
              <w:t xml:space="preserve"> Literacy and Numeracy</w:t>
            </w:r>
          </w:p>
          <w:p w:rsidR="001E5124" w:rsidRPr="001E5124" w:rsidRDefault="001E5124" w:rsidP="001E5124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</w:rPr>
            </w:pPr>
            <w:r>
              <w:rPr>
                <w:rFonts w:cs="Arial"/>
                <w:sz w:val="24"/>
              </w:rPr>
              <w:t>Reduction in authorised and unauthorised absences for targeted pupils.</w:t>
            </w:r>
          </w:p>
        </w:tc>
      </w:tr>
      <w:tr w:rsidR="002954A6" w:rsidRPr="00817E48" w:rsidTr="001E5124">
        <w:tc>
          <w:tcPr>
            <w:tcW w:w="15417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6F0B6A" w:rsidRPr="001E5124" w:rsidRDefault="006D447D" w:rsidP="001E5124">
            <w:pPr>
              <w:rPr>
                <w:rFonts w:cs="Arial"/>
                <w:b/>
              </w:rPr>
            </w:pPr>
            <w:r w:rsidRPr="001E5124">
              <w:rPr>
                <w:rFonts w:cs="Arial"/>
                <w:b/>
              </w:rPr>
              <w:t xml:space="preserve">Planned expenditure </w:t>
            </w:r>
          </w:p>
        </w:tc>
      </w:tr>
      <w:tr w:rsidR="002954A6" w:rsidRPr="00817E48" w:rsidTr="001E5124">
        <w:tc>
          <w:tcPr>
            <w:tcW w:w="15417" w:type="dxa"/>
            <w:gridSpan w:val="13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817E48" w:rsidRDefault="001C36BA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Access for</w:t>
            </w:r>
            <w:r w:rsidR="00B369C7" w:rsidRPr="00817E48">
              <w:rPr>
                <w:rFonts w:cs="Arial"/>
                <w:b/>
              </w:rPr>
              <w:t xml:space="preserve"> all</w:t>
            </w:r>
          </w:p>
        </w:tc>
      </w:tr>
      <w:tr w:rsidR="00C71538" w:rsidRPr="00817E48" w:rsidTr="001E5124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C71538" w:rsidRPr="00817E48" w:rsidRDefault="00C71538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Desired outcome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C71538" w:rsidRPr="00817E48" w:rsidRDefault="00C71538" w:rsidP="006F0B6A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71538" w:rsidRPr="00817E48" w:rsidRDefault="00C71538" w:rsidP="000A25FC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71538" w:rsidRPr="00817E48" w:rsidRDefault="00C71538" w:rsidP="00B01C9A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:rsidR="00C71538" w:rsidRPr="00817E48" w:rsidRDefault="00C71538" w:rsidP="00B01C9A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Staff lead</w:t>
            </w:r>
          </w:p>
        </w:tc>
        <w:tc>
          <w:tcPr>
            <w:tcW w:w="1985" w:type="dxa"/>
            <w:gridSpan w:val="2"/>
          </w:tcPr>
          <w:p w:rsidR="00C71538" w:rsidRPr="00817E48" w:rsidRDefault="00C10AA5" w:rsidP="00240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of impact</w:t>
            </w:r>
          </w:p>
        </w:tc>
        <w:tc>
          <w:tcPr>
            <w:tcW w:w="1417" w:type="dxa"/>
          </w:tcPr>
          <w:p w:rsidR="00C71538" w:rsidRPr="00C71538" w:rsidRDefault="00C71538" w:rsidP="00A24C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</w:tc>
      </w:tr>
      <w:tr w:rsidR="00C71538" w:rsidRPr="00817E48" w:rsidTr="001E5124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C71538" w:rsidRDefault="00C71538" w:rsidP="004029A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Equal access to enrichment opportunities within and outside school</w:t>
            </w:r>
          </w:p>
          <w:p w:rsidR="00B67CE6" w:rsidRDefault="00B67CE6" w:rsidP="004029AD">
            <w:pPr>
              <w:rPr>
                <w:rFonts w:cs="Arial"/>
                <w:szCs w:val="18"/>
              </w:rPr>
            </w:pPr>
          </w:p>
          <w:p w:rsidR="00B67CE6" w:rsidRDefault="00B67CE6" w:rsidP="004029AD">
            <w:pPr>
              <w:rPr>
                <w:rFonts w:cs="Arial"/>
                <w:szCs w:val="18"/>
              </w:rPr>
            </w:pPr>
          </w:p>
          <w:p w:rsidR="00B67CE6" w:rsidRDefault="00B67CE6" w:rsidP="004029AD">
            <w:pPr>
              <w:rPr>
                <w:rFonts w:cs="Arial"/>
                <w:szCs w:val="18"/>
              </w:rPr>
            </w:pPr>
          </w:p>
          <w:p w:rsidR="00B67CE6" w:rsidRDefault="00B67CE6" w:rsidP="004029AD">
            <w:pPr>
              <w:rPr>
                <w:rFonts w:cs="Arial"/>
                <w:szCs w:val="18"/>
              </w:rPr>
            </w:pPr>
          </w:p>
          <w:p w:rsidR="00B67CE6" w:rsidRPr="00D64835" w:rsidRDefault="00B67CE6" w:rsidP="004029AD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C71538" w:rsidRDefault="000A6D19" w:rsidP="006F0B6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Curriculum matching needs of pupils with enrichment opportunities</w:t>
            </w:r>
            <w:r w:rsidR="00EE5AFC">
              <w:rPr>
                <w:rFonts w:cs="Arial"/>
                <w:szCs w:val="18"/>
              </w:rPr>
              <w:t>.</w:t>
            </w:r>
          </w:p>
          <w:p w:rsidR="008F169E" w:rsidRDefault="008F169E" w:rsidP="006F0B6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Uniform costs covered and hardship cases considered for additional uniform</w:t>
            </w:r>
            <w:r w:rsidR="00EE5AFC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equipment and trips</w:t>
            </w:r>
            <w:r w:rsidR="00EE5AFC">
              <w:rPr>
                <w:rFonts w:cs="Arial"/>
                <w:szCs w:val="18"/>
              </w:rPr>
              <w:t>.</w:t>
            </w:r>
          </w:p>
          <w:p w:rsidR="00D0480C" w:rsidRDefault="00D0480C" w:rsidP="006F0B6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Nutrition for healthy mind and body. </w:t>
            </w:r>
            <w:r w:rsidR="00EE5AF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Breakfast club</w:t>
            </w:r>
            <w:r w:rsidR="00033937">
              <w:rPr>
                <w:rFonts w:cs="Arial"/>
                <w:szCs w:val="18"/>
              </w:rPr>
              <w:t>/tuck and Food tech</w:t>
            </w:r>
            <w:r w:rsidR="00EE5AFC">
              <w:rPr>
                <w:rFonts w:cs="Arial"/>
                <w:szCs w:val="18"/>
              </w:rPr>
              <w:t>.</w:t>
            </w:r>
          </w:p>
          <w:p w:rsidR="00941E04" w:rsidRDefault="00941E04" w:rsidP="006F0B6A">
            <w:pPr>
              <w:rPr>
                <w:rFonts w:cs="Arial"/>
                <w:szCs w:val="18"/>
              </w:rPr>
            </w:pPr>
          </w:p>
          <w:p w:rsidR="00941E04" w:rsidRPr="00D64835" w:rsidRDefault="00941E04" w:rsidP="006F0B6A">
            <w:pPr>
              <w:rPr>
                <w:rFonts w:cs="Arial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71538" w:rsidRDefault="00C71538" w:rsidP="007A7DC7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Disadvantaged children who take part in after-school clubs during primary school have higher KS2 results than those who do</w:t>
            </w:r>
            <w:r w:rsidR="00960A90">
              <w:t xml:space="preserve"> not.</w:t>
            </w:r>
          </w:p>
          <w:p w:rsidR="00C71538" w:rsidRPr="00960A90" w:rsidRDefault="00C71538" w:rsidP="007A7DC7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18"/>
              </w:rPr>
            </w:pPr>
            <w:r>
              <w:t>Proven track-record of this</w:t>
            </w:r>
            <w:r w:rsidR="008F169E">
              <w:t xml:space="preserve"> approach building bridges with families</w:t>
            </w:r>
            <w:r w:rsidR="00EE5AFC">
              <w:t>.</w:t>
            </w:r>
          </w:p>
          <w:p w:rsidR="00960A90" w:rsidRPr="007A7DC7" w:rsidRDefault="00960A90" w:rsidP="007A7DC7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18"/>
              </w:rPr>
            </w:pPr>
            <w:r>
              <w:t>Improved relationships with families increases engagement</w:t>
            </w:r>
            <w:r w:rsidR="00EE5AFC">
              <w:t>.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71538" w:rsidRDefault="00C71538" w:rsidP="00B01C9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Assigning a</w:t>
            </w:r>
            <w:r w:rsidR="000A6D19">
              <w:rPr>
                <w:rFonts w:cs="Arial"/>
                <w:szCs w:val="18"/>
              </w:rPr>
              <w:t xml:space="preserve"> desi</w:t>
            </w:r>
            <w:r w:rsidR="00EE5AFC">
              <w:rPr>
                <w:rFonts w:cs="Arial"/>
                <w:szCs w:val="18"/>
              </w:rPr>
              <w:t>gnated staff lead from SLT and m</w:t>
            </w:r>
            <w:r w:rsidR="000A6D19">
              <w:rPr>
                <w:rFonts w:cs="Arial"/>
                <w:szCs w:val="18"/>
              </w:rPr>
              <w:t>iddle management</w:t>
            </w:r>
            <w:r w:rsidR="00033937">
              <w:rPr>
                <w:rFonts w:cs="Arial"/>
                <w:szCs w:val="18"/>
              </w:rPr>
              <w:t xml:space="preserve"> (BW)</w:t>
            </w:r>
          </w:p>
          <w:p w:rsidR="00C71538" w:rsidRDefault="00C71538" w:rsidP="00B01C9A">
            <w:pPr>
              <w:rPr>
                <w:rFonts w:cs="Arial"/>
                <w:szCs w:val="18"/>
              </w:rPr>
            </w:pPr>
          </w:p>
          <w:p w:rsidR="00C71538" w:rsidRDefault="00C71538" w:rsidP="00B01C9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Keeping records of participation</w:t>
            </w:r>
            <w:r w:rsidR="008F169E">
              <w:rPr>
                <w:rFonts w:cs="Arial"/>
                <w:szCs w:val="18"/>
              </w:rPr>
              <w:t xml:space="preserve"> and pupil premium expenditure</w:t>
            </w:r>
            <w:r w:rsidR="00033937">
              <w:rPr>
                <w:rFonts w:cs="Arial"/>
                <w:szCs w:val="18"/>
              </w:rPr>
              <w:t xml:space="preserve"> (AB)</w:t>
            </w:r>
          </w:p>
          <w:p w:rsidR="0085400D" w:rsidRDefault="0085400D" w:rsidP="00B01C9A">
            <w:pPr>
              <w:rPr>
                <w:rFonts w:cs="Arial"/>
                <w:szCs w:val="18"/>
              </w:rPr>
            </w:pPr>
          </w:p>
          <w:p w:rsidR="0085400D" w:rsidRPr="0085400D" w:rsidRDefault="0085400D" w:rsidP="0085400D">
            <w:pPr>
              <w:rPr>
                <w:rFonts w:cs="Arial"/>
                <w:szCs w:val="18"/>
              </w:rPr>
            </w:pPr>
            <w:r w:rsidRPr="0085400D">
              <w:rPr>
                <w:rFonts w:cs="Arial"/>
                <w:szCs w:val="18"/>
              </w:rPr>
              <w:t>Behaviour improves</w:t>
            </w:r>
            <w:r w:rsidR="00EE5AFC">
              <w:rPr>
                <w:rFonts w:cs="Arial"/>
                <w:szCs w:val="18"/>
              </w:rPr>
              <w:t>.</w:t>
            </w:r>
          </w:p>
          <w:p w:rsidR="0085400D" w:rsidRPr="0085400D" w:rsidRDefault="0085400D" w:rsidP="0085400D">
            <w:pPr>
              <w:rPr>
                <w:rFonts w:cs="Arial"/>
                <w:szCs w:val="18"/>
              </w:rPr>
            </w:pPr>
            <w:r w:rsidRPr="0085400D">
              <w:rPr>
                <w:rFonts w:cs="Arial"/>
                <w:szCs w:val="18"/>
              </w:rPr>
              <w:t>Attendance improves</w:t>
            </w:r>
            <w:r w:rsidR="00EE5AFC">
              <w:rPr>
                <w:rFonts w:cs="Arial"/>
                <w:szCs w:val="18"/>
              </w:rPr>
              <w:t>.</w:t>
            </w:r>
          </w:p>
          <w:p w:rsidR="0085400D" w:rsidRDefault="0085400D" w:rsidP="0085400D">
            <w:pPr>
              <w:rPr>
                <w:rFonts w:cs="Arial"/>
                <w:szCs w:val="18"/>
              </w:rPr>
            </w:pPr>
            <w:r w:rsidRPr="0085400D">
              <w:rPr>
                <w:rFonts w:cs="Arial"/>
                <w:szCs w:val="18"/>
              </w:rPr>
              <w:lastRenderedPageBreak/>
              <w:t>Makes good academic progress</w:t>
            </w:r>
            <w:r w:rsidR="00EE5AFC">
              <w:rPr>
                <w:rFonts w:cs="Arial"/>
                <w:szCs w:val="18"/>
              </w:rPr>
              <w:t>.</w:t>
            </w:r>
          </w:p>
          <w:p w:rsidR="00C71538" w:rsidRDefault="00C71538" w:rsidP="00B01C9A">
            <w:pPr>
              <w:rPr>
                <w:rFonts w:cs="Arial"/>
                <w:szCs w:val="18"/>
              </w:rPr>
            </w:pPr>
          </w:p>
          <w:p w:rsidR="00C71538" w:rsidRPr="00D64835" w:rsidRDefault="00C71538" w:rsidP="00B01C9A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1538" w:rsidRPr="00D64835" w:rsidRDefault="00033937" w:rsidP="00B01C9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BW</w:t>
            </w:r>
          </w:p>
        </w:tc>
        <w:tc>
          <w:tcPr>
            <w:tcW w:w="1985" w:type="dxa"/>
            <w:gridSpan w:val="2"/>
          </w:tcPr>
          <w:p w:rsidR="00C71538" w:rsidRPr="00D64835" w:rsidRDefault="00C71538" w:rsidP="000A6D1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Termly – written report to be submitted to </w:t>
            </w:r>
            <w:r w:rsidR="000A6D19">
              <w:rPr>
                <w:rFonts w:cs="Arial"/>
                <w:szCs w:val="18"/>
              </w:rPr>
              <w:t>Academy Leadership team</w:t>
            </w:r>
          </w:p>
        </w:tc>
        <w:tc>
          <w:tcPr>
            <w:tcW w:w="1417" w:type="dxa"/>
          </w:tcPr>
          <w:p w:rsidR="00D0480C" w:rsidRPr="00D64835" w:rsidRDefault="00033937" w:rsidP="00A24C5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£</w:t>
            </w:r>
            <w:r w:rsidR="00B80315">
              <w:rPr>
                <w:rFonts w:cs="Arial"/>
                <w:szCs w:val="18"/>
              </w:rPr>
              <w:t xml:space="preserve"> 5000</w:t>
            </w:r>
          </w:p>
        </w:tc>
      </w:tr>
    </w:tbl>
    <w:p w:rsidR="00903926" w:rsidRDefault="00903926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544"/>
        <w:gridCol w:w="2693"/>
        <w:gridCol w:w="1134"/>
        <w:gridCol w:w="1985"/>
        <w:gridCol w:w="1417"/>
      </w:tblGrid>
      <w:tr w:rsidR="00903926" w:rsidRPr="00817E48" w:rsidTr="001E5124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903926" w:rsidRPr="00D64835" w:rsidRDefault="00903926" w:rsidP="007A7DC7">
            <w:pPr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03926" w:rsidRDefault="00903926" w:rsidP="007A7DC7">
            <w:pPr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903926" w:rsidRPr="007A7DC7" w:rsidRDefault="00903926" w:rsidP="007A7DC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:rsidR="00903926" w:rsidRPr="00D64835" w:rsidRDefault="00903926" w:rsidP="007A7DC7">
            <w:pPr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:rsidR="00903926" w:rsidRDefault="00903926" w:rsidP="007A7DC7">
            <w:pPr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Staff lead</w:t>
            </w:r>
          </w:p>
        </w:tc>
        <w:tc>
          <w:tcPr>
            <w:tcW w:w="1985" w:type="dxa"/>
            <w:shd w:val="clear" w:color="auto" w:fill="auto"/>
          </w:tcPr>
          <w:p w:rsidR="00903926" w:rsidRDefault="00903926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</w:rPr>
              <w:t>Review of impact</w:t>
            </w:r>
          </w:p>
        </w:tc>
        <w:tc>
          <w:tcPr>
            <w:tcW w:w="1417" w:type="dxa"/>
          </w:tcPr>
          <w:p w:rsidR="00903926" w:rsidRDefault="00903926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</w:rPr>
              <w:t>Cost</w:t>
            </w:r>
          </w:p>
        </w:tc>
      </w:tr>
      <w:tr w:rsidR="007A7DC7" w:rsidRPr="00817E48" w:rsidTr="001E5124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7A7DC7" w:rsidRDefault="007A7DC7" w:rsidP="007A7DC7">
            <w:pPr>
              <w:rPr>
                <w:rFonts w:cs="Arial"/>
                <w:szCs w:val="18"/>
              </w:rPr>
            </w:pPr>
            <w:r w:rsidRPr="00D64835">
              <w:rPr>
                <w:rFonts w:cs="Arial"/>
                <w:szCs w:val="18"/>
              </w:rPr>
              <w:t>Increase pupil resilience a</w:t>
            </w:r>
            <w:r w:rsidR="00EE5AFC">
              <w:rPr>
                <w:rFonts w:cs="Arial"/>
                <w:szCs w:val="18"/>
              </w:rPr>
              <w:t>nd positivity s</w:t>
            </w:r>
            <w:r w:rsidR="00AE2609">
              <w:rPr>
                <w:rFonts w:cs="Arial"/>
                <w:szCs w:val="18"/>
              </w:rPr>
              <w:t>ocially and emotionally.</w:t>
            </w:r>
          </w:p>
          <w:p w:rsidR="00AE2609" w:rsidRDefault="00AE2609" w:rsidP="007A7DC7">
            <w:pPr>
              <w:rPr>
                <w:rFonts w:cs="Arial"/>
                <w:szCs w:val="18"/>
              </w:rPr>
            </w:pPr>
          </w:p>
          <w:p w:rsidR="00AE2609" w:rsidRDefault="00EE5AFC" w:rsidP="007A7DC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Cs w:val="18"/>
              </w:rPr>
              <w:t>SIS s</w:t>
            </w:r>
            <w:r w:rsidR="00AE2609">
              <w:rPr>
                <w:rFonts w:cs="Arial"/>
                <w:szCs w:val="18"/>
              </w:rPr>
              <w:t>urveys demonstrate the baseline</w:t>
            </w:r>
            <w:r w:rsidR="001C2F6F">
              <w:rPr>
                <w:rFonts w:cs="Arial"/>
                <w:szCs w:val="18"/>
              </w:rPr>
              <w:t xml:space="preserve">. </w:t>
            </w:r>
            <w:r>
              <w:rPr>
                <w:rFonts w:cs="Arial"/>
                <w:szCs w:val="18"/>
              </w:rPr>
              <w:t xml:space="preserve"> </w:t>
            </w:r>
            <w:r w:rsidR="001C2F6F">
              <w:rPr>
                <w:rFonts w:cs="Arial"/>
                <w:szCs w:val="18"/>
              </w:rPr>
              <w:t>SIS Surveys de</w:t>
            </w:r>
            <w:r>
              <w:rPr>
                <w:rFonts w:cs="Arial"/>
                <w:szCs w:val="18"/>
              </w:rPr>
              <w:t>monstrate positive progress in f</w:t>
            </w:r>
            <w:r w:rsidR="001C2F6F">
              <w:rPr>
                <w:rFonts w:cs="Arial"/>
                <w:szCs w:val="18"/>
              </w:rPr>
              <w:t>ive key areas of social and emotional development.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A7DC7" w:rsidRDefault="007A7DC7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Continuation of half-termly themes for assemblies, classroom focus (including theme planning) and weekly awards.</w:t>
            </w:r>
          </w:p>
          <w:p w:rsidR="00AE2609" w:rsidRDefault="00AE2609" w:rsidP="007A7DC7">
            <w:pPr>
              <w:rPr>
                <w:rFonts w:cs="Arial"/>
                <w:szCs w:val="18"/>
              </w:rPr>
            </w:pPr>
          </w:p>
          <w:p w:rsidR="00573FD5" w:rsidRDefault="00573FD5" w:rsidP="007A7DC7">
            <w:pPr>
              <w:rPr>
                <w:rFonts w:cs="Arial"/>
                <w:szCs w:val="18"/>
              </w:rPr>
            </w:pPr>
          </w:p>
          <w:p w:rsidR="001C2F6F" w:rsidRDefault="001C2F6F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Enrichment activities at all key stages to help support social and emotional development</w:t>
            </w:r>
            <w:r w:rsidR="00EE5AFC">
              <w:rPr>
                <w:rFonts w:cs="Arial"/>
                <w:szCs w:val="18"/>
              </w:rPr>
              <w:t>.</w:t>
            </w:r>
          </w:p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Pr="00E16254" w:rsidRDefault="007A7DC7" w:rsidP="007A7DC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7A7DC7" w:rsidRPr="007A7DC7" w:rsidRDefault="007A7DC7" w:rsidP="007A7DC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Arial"/>
                <w:szCs w:val="18"/>
              </w:rPr>
            </w:pPr>
            <w:r w:rsidRPr="007A7DC7">
              <w:rPr>
                <w:rFonts w:cs="Arial"/>
                <w:szCs w:val="18"/>
              </w:rPr>
              <w:t>The trend over time in our Baseline Assessment shows that pupils are less ready to start school, socially and emotionally.</w:t>
            </w:r>
          </w:p>
          <w:p w:rsidR="007A7DC7" w:rsidRPr="00573FD5" w:rsidRDefault="007A7DC7" w:rsidP="00573FD5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cs="Arial"/>
                <w:szCs w:val="18"/>
              </w:rPr>
            </w:pPr>
            <w:r w:rsidRPr="007A7DC7">
              <w:rPr>
                <w:rFonts w:cs="Arial"/>
                <w:szCs w:val="18"/>
              </w:rPr>
              <w:t>The growing number of pupils requiring emotional support due to a lack of se</w:t>
            </w:r>
            <w:r w:rsidR="00960A90">
              <w:rPr>
                <w:rFonts w:cs="Arial"/>
                <w:szCs w:val="18"/>
              </w:rPr>
              <w:t>lf-confidence and / resilience is increasing</w:t>
            </w:r>
            <w:r w:rsidR="00EE5AFC">
              <w:rPr>
                <w:rFonts w:cs="Arial"/>
                <w:szCs w:val="18"/>
              </w:rPr>
              <w:t>.</w:t>
            </w:r>
          </w:p>
          <w:p w:rsidR="007A7DC7" w:rsidRDefault="00960A90" w:rsidP="007A7DC7">
            <w:pPr>
              <w:pStyle w:val="ListParagraph"/>
              <w:numPr>
                <w:ilvl w:val="0"/>
                <w:numId w:val="34"/>
              </w:numPr>
              <w:ind w:left="360"/>
            </w:pPr>
            <w:r>
              <w:t>Better</w:t>
            </w:r>
            <w:r w:rsidR="007A7DC7">
              <w:t xml:space="preserve"> progress was made during 201</w:t>
            </w:r>
            <w:r w:rsidR="00573FD5">
              <w:t>8-19</w:t>
            </w:r>
            <w:r w:rsidR="007A7DC7">
              <w:t>, with improvements evident in behaviour for learning across school.  Pupils have a developing awareness of the characteristics required to be positive learners, w</w:t>
            </w:r>
            <w:r>
              <w:t>hich can be built on during 2019-20</w:t>
            </w:r>
            <w:r w:rsidR="00EE5AFC">
              <w:t>.</w:t>
            </w:r>
          </w:p>
          <w:p w:rsidR="007A7DC7" w:rsidRDefault="007A7DC7" w:rsidP="007A7DC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:rsidR="007A7DC7" w:rsidRPr="00D64835" w:rsidRDefault="007A7DC7" w:rsidP="007A7DC7">
            <w:pPr>
              <w:rPr>
                <w:rFonts w:cs="Arial"/>
                <w:szCs w:val="18"/>
              </w:rPr>
            </w:pPr>
            <w:r w:rsidRPr="00D64835">
              <w:rPr>
                <w:rFonts w:cs="Arial"/>
                <w:szCs w:val="18"/>
              </w:rPr>
              <w:t>Continued whole school focus driven</w:t>
            </w:r>
            <w:r w:rsidR="00EE5AFC">
              <w:rPr>
                <w:rFonts w:cs="Arial"/>
                <w:szCs w:val="18"/>
              </w:rPr>
              <w:t xml:space="preserve"> </w:t>
            </w:r>
            <w:r w:rsidR="00573FD5">
              <w:rPr>
                <w:rFonts w:cs="Arial"/>
                <w:szCs w:val="18"/>
              </w:rPr>
              <w:t>through the Academy Development Plan 2019-20</w:t>
            </w:r>
            <w:r w:rsidRPr="00D64835">
              <w:rPr>
                <w:rFonts w:cs="Arial"/>
                <w:szCs w:val="18"/>
              </w:rPr>
              <w:t>, monitored half-termly by SLT and termly by governors.</w:t>
            </w:r>
          </w:p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Default="00960A90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ALT / Advisory Board</w:t>
            </w:r>
            <w:r w:rsidR="007A7DC7">
              <w:rPr>
                <w:rFonts w:cs="Arial"/>
                <w:szCs w:val="18"/>
              </w:rPr>
              <w:t xml:space="preserve"> walk</w:t>
            </w:r>
            <w:r w:rsidR="00EE5AFC">
              <w:rPr>
                <w:rFonts w:cs="Arial"/>
                <w:szCs w:val="18"/>
              </w:rPr>
              <w:t xml:space="preserve"> </w:t>
            </w:r>
            <w:r w:rsidR="007A7DC7">
              <w:rPr>
                <w:rFonts w:cs="Arial"/>
                <w:szCs w:val="18"/>
              </w:rPr>
              <w:t>throughs</w:t>
            </w:r>
            <w:r w:rsidR="00EE5AFC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indicate increase in</w:t>
            </w:r>
            <w:r w:rsidR="00EE5AFC">
              <w:rPr>
                <w:rFonts w:cs="Arial"/>
                <w:szCs w:val="18"/>
              </w:rPr>
              <w:t xml:space="preserve"> positive behaviour.</w:t>
            </w:r>
          </w:p>
          <w:p w:rsidR="00573FD5" w:rsidRDefault="00573FD5" w:rsidP="007A7DC7">
            <w:pPr>
              <w:rPr>
                <w:rFonts w:cs="Arial"/>
                <w:szCs w:val="18"/>
              </w:rPr>
            </w:pPr>
          </w:p>
          <w:p w:rsidR="007A7DC7" w:rsidRDefault="007A7DC7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Pupil feedback from questionnaire, interview and School Council meetings</w:t>
            </w:r>
            <w:r w:rsidR="0085400D">
              <w:rPr>
                <w:rFonts w:cs="Arial"/>
                <w:szCs w:val="18"/>
              </w:rPr>
              <w:t xml:space="preserve"> indicate increased positive behaviour</w:t>
            </w:r>
            <w:r>
              <w:rPr>
                <w:rFonts w:cs="Arial"/>
                <w:szCs w:val="18"/>
              </w:rPr>
              <w:t>.</w:t>
            </w:r>
          </w:p>
          <w:p w:rsidR="0085400D" w:rsidRDefault="0085400D" w:rsidP="007A7DC7">
            <w:pPr>
              <w:rPr>
                <w:rFonts w:cs="Arial"/>
                <w:szCs w:val="18"/>
              </w:rPr>
            </w:pPr>
          </w:p>
          <w:p w:rsidR="0085400D" w:rsidRDefault="00EE5AFC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SIS s</w:t>
            </w:r>
            <w:r w:rsidR="0085400D" w:rsidRPr="0085400D">
              <w:rPr>
                <w:rFonts w:cs="Arial"/>
                <w:szCs w:val="18"/>
              </w:rPr>
              <w:t>urveys demonstrate positive progress in at least one key area of social and emotional development</w:t>
            </w:r>
            <w:r>
              <w:rPr>
                <w:rFonts w:cs="Arial"/>
                <w:szCs w:val="18"/>
              </w:rPr>
              <w:t>.</w:t>
            </w:r>
          </w:p>
          <w:p w:rsidR="007A7DC7" w:rsidRDefault="007A7DC7" w:rsidP="007A7DC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7DC7" w:rsidRPr="009D6950" w:rsidRDefault="00033937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JO</w:t>
            </w:r>
          </w:p>
        </w:tc>
        <w:tc>
          <w:tcPr>
            <w:tcW w:w="1985" w:type="dxa"/>
            <w:shd w:val="clear" w:color="auto" w:fill="auto"/>
          </w:tcPr>
          <w:p w:rsidR="007A7DC7" w:rsidRDefault="00960A90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School Council Review</w:t>
            </w:r>
          </w:p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Default="009D6950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Pupil Interviews half termly</w:t>
            </w:r>
          </w:p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Default="0012134F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Half-termly review </w:t>
            </w:r>
          </w:p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Default="009D6950" w:rsidP="007A7DC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Pupil Questionnaire termly</w:t>
            </w:r>
          </w:p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Default="009D6950" w:rsidP="007A7DC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Cs w:val="18"/>
              </w:rPr>
              <w:t>Parent Questionnaire termly</w:t>
            </w:r>
          </w:p>
        </w:tc>
        <w:tc>
          <w:tcPr>
            <w:tcW w:w="1417" w:type="dxa"/>
          </w:tcPr>
          <w:p w:rsidR="007A7DC7" w:rsidRDefault="007A7DC7" w:rsidP="007A7DC7">
            <w:pPr>
              <w:rPr>
                <w:rFonts w:cs="Arial"/>
                <w:szCs w:val="18"/>
              </w:rPr>
            </w:pPr>
          </w:p>
          <w:p w:rsidR="007A7DC7" w:rsidRDefault="00B80315" w:rsidP="007A7DC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£1000</w:t>
            </w:r>
          </w:p>
        </w:tc>
      </w:tr>
    </w:tbl>
    <w:p w:rsidR="00903926" w:rsidRDefault="00903926">
      <w:r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544"/>
        <w:gridCol w:w="2693"/>
        <w:gridCol w:w="1134"/>
        <w:gridCol w:w="1985"/>
        <w:gridCol w:w="1417"/>
      </w:tblGrid>
      <w:tr w:rsidR="002954A6" w:rsidRPr="00817E48" w:rsidTr="001E5124">
        <w:trPr>
          <w:trHeight w:hRule="exact" w:val="312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125340" w:rsidRPr="00817E48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lastRenderedPageBreak/>
              <w:t>Targeted support</w:t>
            </w:r>
          </w:p>
        </w:tc>
      </w:tr>
      <w:tr w:rsidR="00C10AA5" w:rsidRPr="00817E48" w:rsidTr="001E5124">
        <w:tc>
          <w:tcPr>
            <w:tcW w:w="1809" w:type="dxa"/>
            <w:tcMar>
              <w:top w:w="57" w:type="dxa"/>
              <w:bottom w:w="57" w:type="dxa"/>
            </w:tcMar>
          </w:tcPr>
          <w:p w:rsidR="00C10AA5" w:rsidRPr="00817E48" w:rsidRDefault="00C10AA5" w:rsidP="006505A0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10AA5" w:rsidRPr="00817E48" w:rsidRDefault="00C10AA5" w:rsidP="006505A0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Chosen action/approach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C10AA5" w:rsidRPr="00817E48" w:rsidRDefault="00C10AA5" w:rsidP="000A25FC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C10AA5" w:rsidRPr="00817E48" w:rsidRDefault="00C10AA5" w:rsidP="006505A0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134" w:type="dxa"/>
          </w:tcPr>
          <w:p w:rsidR="00C10AA5" w:rsidRPr="00817E48" w:rsidRDefault="00C10AA5" w:rsidP="006505A0">
            <w:pPr>
              <w:rPr>
                <w:rFonts w:cs="Arial"/>
                <w:b/>
              </w:rPr>
            </w:pPr>
            <w:r w:rsidRPr="00817E48">
              <w:rPr>
                <w:rFonts w:cs="Arial"/>
                <w:b/>
              </w:rPr>
              <w:t>Staff lead</w:t>
            </w:r>
          </w:p>
        </w:tc>
        <w:tc>
          <w:tcPr>
            <w:tcW w:w="1985" w:type="dxa"/>
          </w:tcPr>
          <w:p w:rsidR="00C10AA5" w:rsidRPr="00817E48" w:rsidRDefault="00C10AA5" w:rsidP="006505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of Impact</w:t>
            </w:r>
          </w:p>
        </w:tc>
        <w:tc>
          <w:tcPr>
            <w:tcW w:w="1417" w:type="dxa"/>
          </w:tcPr>
          <w:p w:rsidR="00C10AA5" w:rsidRPr="00817E48" w:rsidRDefault="00C10AA5" w:rsidP="006505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</w:tc>
      </w:tr>
      <w:tr w:rsidR="00C10AA5" w:rsidRPr="00817E48" w:rsidTr="001E5124">
        <w:trPr>
          <w:trHeight w:hRule="exact" w:val="3310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C10AA5" w:rsidRDefault="00C10AA5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Equal access to enrichment opportunities within and outside </w:t>
            </w:r>
            <w:r w:rsidR="005D0F57">
              <w:rPr>
                <w:rFonts w:cs="Arial"/>
                <w:szCs w:val="18"/>
              </w:rPr>
              <w:t xml:space="preserve">of </w:t>
            </w:r>
            <w:r>
              <w:rPr>
                <w:rFonts w:cs="Arial"/>
                <w:szCs w:val="18"/>
              </w:rPr>
              <w:t>school</w:t>
            </w:r>
          </w:p>
          <w:p w:rsidR="0068795A" w:rsidRDefault="0068795A" w:rsidP="00E865E4">
            <w:pPr>
              <w:rPr>
                <w:rFonts w:cs="Arial"/>
                <w:szCs w:val="18"/>
              </w:rPr>
            </w:pPr>
          </w:p>
          <w:p w:rsidR="001E5124" w:rsidRPr="00817E48" w:rsidRDefault="001E5124" w:rsidP="00E865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8795A" w:rsidRPr="00960A90" w:rsidRDefault="00960A90" w:rsidP="00960A9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Firebreak Course</w:t>
            </w:r>
          </w:p>
          <w:p w:rsidR="003831A1" w:rsidRDefault="003831A1" w:rsidP="00125340">
            <w:pPr>
              <w:rPr>
                <w:rFonts w:cs="Arial"/>
                <w:sz w:val="24"/>
                <w:szCs w:val="18"/>
              </w:rPr>
            </w:pPr>
          </w:p>
          <w:p w:rsidR="00C10AA5" w:rsidRDefault="00C10AA5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Funding of clubs </w:t>
            </w:r>
            <w:r w:rsidR="00390522">
              <w:rPr>
                <w:rFonts w:cs="Arial"/>
                <w:sz w:val="24"/>
                <w:szCs w:val="18"/>
              </w:rPr>
              <w:t>(Breakfast Club)</w:t>
            </w:r>
            <w:r w:rsidR="00960A90">
              <w:rPr>
                <w:rFonts w:cs="Arial"/>
                <w:sz w:val="24"/>
                <w:szCs w:val="18"/>
              </w:rPr>
              <w:t xml:space="preserve">/ visits </w:t>
            </w:r>
          </w:p>
          <w:p w:rsidR="00960A90" w:rsidRDefault="00960A90" w:rsidP="00125340">
            <w:pPr>
              <w:rPr>
                <w:rFonts w:cs="Arial"/>
                <w:sz w:val="24"/>
                <w:szCs w:val="18"/>
              </w:rPr>
            </w:pPr>
          </w:p>
          <w:p w:rsidR="00960A90" w:rsidRDefault="00960A90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Holiday Clubs/Schools</w:t>
            </w:r>
          </w:p>
          <w:p w:rsidR="00960A90" w:rsidRDefault="00960A90" w:rsidP="00125340">
            <w:pPr>
              <w:rPr>
                <w:rFonts w:cs="Arial"/>
                <w:sz w:val="24"/>
                <w:szCs w:val="18"/>
              </w:rPr>
            </w:pPr>
          </w:p>
          <w:p w:rsidR="00960A90" w:rsidRDefault="00960A90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Parent Engagement Events</w:t>
            </w:r>
          </w:p>
          <w:p w:rsidR="005D0F57" w:rsidRDefault="005D0F57" w:rsidP="00125340">
            <w:pPr>
              <w:rPr>
                <w:rFonts w:cs="Arial"/>
                <w:sz w:val="24"/>
                <w:szCs w:val="18"/>
              </w:rPr>
            </w:pPr>
          </w:p>
          <w:p w:rsidR="005D0F57" w:rsidRDefault="005D0F57" w:rsidP="00125340">
            <w:pPr>
              <w:rPr>
                <w:rFonts w:cs="Arial"/>
                <w:sz w:val="24"/>
                <w:szCs w:val="18"/>
              </w:rPr>
            </w:pPr>
          </w:p>
          <w:p w:rsidR="00C10AA5" w:rsidRDefault="00C10AA5" w:rsidP="00125340">
            <w:pPr>
              <w:rPr>
                <w:rFonts w:cs="Arial"/>
                <w:sz w:val="24"/>
                <w:szCs w:val="18"/>
              </w:rPr>
            </w:pPr>
          </w:p>
          <w:p w:rsidR="00C10AA5" w:rsidRPr="009B3428" w:rsidRDefault="00C10AA5" w:rsidP="00125340">
            <w:pPr>
              <w:rPr>
                <w:rFonts w:cs="Arial"/>
                <w:sz w:val="24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C10AA5" w:rsidRDefault="00C10AA5" w:rsidP="005D0F57">
            <w:pPr>
              <w:pStyle w:val="ListParagraph"/>
              <w:numPr>
                <w:ilvl w:val="0"/>
                <w:numId w:val="35"/>
              </w:numPr>
            </w:pPr>
            <w:r>
              <w:t>Disadvantaged children who take part in after-school clubs during primary school have higher KS2 re</w:t>
            </w:r>
            <w:r w:rsidR="007E01A6">
              <w:t>sults than those who do not.</w:t>
            </w:r>
          </w:p>
          <w:p w:rsidR="00C10AA5" w:rsidRDefault="00C10AA5" w:rsidP="003F7BE2">
            <w:pPr>
              <w:rPr>
                <w:rFonts w:cs="Arial"/>
                <w:sz w:val="18"/>
                <w:szCs w:val="18"/>
              </w:rPr>
            </w:pPr>
          </w:p>
          <w:p w:rsidR="00C10AA5" w:rsidRPr="00817E48" w:rsidRDefault="00C10AA5" w:rsidP="003F7B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5A5794" w:rsidRPr="005A5794" w:rsidRDefault="005A5794" w:rsidP="005A5794">
            <w:pPr>
              <w:rPr>
                <w:rFonts w:cs="Arial"/>
                <w:szCs w:val="18"/>
              </w:rPr>
            </w:pPr>
            <w:r w:rsidRPr="005A5794">
              <w:rPr>
                <w:rFonts w:cs="Arial"/>
                <w:szCs w:val="18"/>
              </w:rPr>
              <w:t xml:space="preserve">Pupil interviews to feedback on activities indicate positive participation. </w:t>
            </w:r>
          </w:p>
          <w:p w:rsidR="005A5794" w:rsidRPr="005A5794" w:rsidRDefault="005A5794" w:rsidP="005A5794">
            <w:pPr>
              <w:rPr>
                <w:rFonts w:cs="Arial"/>
                <w:szCs w:val="18"/>
              </w:rPr>
            </w:pPr>
          </w:p>
          <w:p w:rsidR="005A5794" w:rsidRPr="005A5794" w:rsidRDefault="005A5794" w:rsidP="005A5794">
            <w:pPr>
              <w:rPr>
                <w:rFonts w:cs="Arial"/>
                <w:szCs w:val="18"/>
              </w:rPr>
            </w:pPr>
            <w:r w:rsidRPr="005A5794">
              <w:rPr>
                <w:rFonts w:cs="Arial"/>
                <w:szCs w:val="18"/>
              </w:rPr>
              <w:t>Behaviour incidents reduce</w:t>
            </w:r>
            <w:r w:rsidR="00EE5AFC">
              <w:rPr>
                <w:rFonts w:cs="Arial"/>
                <w:szCs w:val="18"/>
              </w:rPr>
              <w:t>,</w:t>
            </w:r>
          </w:p>
          <w:p w:rsidR="005D0F57" w:rsidRDefault="005A5794" w:rsidP="005A5794">
            <w:pPr>
              <w:rPr>
                <w:rFonts w:cs="Arial"/>
                <w:szCs w:val="18"/>
              </w:rPr>
            </w:pPr>
            <w:r w:rsidRPr="005A5794">
              <w:rPr>
                <w:rFonts w:cs="Arial"/>
                <w:szCs w:val="18"/>
              </w:rPr>
              <w:t>Academic engagement increases</w:t>
            </w:r>
            <w:r w:rsidR="00EE5AFC">
              <w:rPr>
                <w:rFonts w:cs="Arial"/>
                <w:szCs w:val="18"/>
              </w:rPr>
              <w:t>.</w:t>
            </w:r>
          </w:p>
          <w:p w:rsidR="005D0F57" w:rsidRPr="005D0F57" w:rsidRDefault="005D0F57" w:rsidP="00C73995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:rsidR="00EE5AFC" w:rsidRDefault="007E01A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JO/BW/</w:t>
            </w:r>
          </w:p>
          <w:p w:rsidR="00C10AA5" w:rsidRPr="00B67CE6" w:rsidRDefault="007E01A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</w:t>
            </w:r>
          </w:p>
        </w:tc>
        <w:tc>
          <w:tcPr>
            <w:tcW w:w="1985" w:type="dxa"/>
          </w:tcPr>
          <w:p w:rsidR="00C10AA5" w:rsidRDefault="007E01A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Termly report to ALT</w:t>
            </w:r>
          </w:p>
          <w:p w:rsidR="005D0F57" w:rsidRDefault="005D0F57" w:rsidP="006505A0">
            <w:pPr>
              <w:rPr>
                <w:rFonts w:cs="Arial"/>
                <w:szCs w:val="18"/>
              </w:rPr>
            </w:pPr>
          </w:p>
          <w:p w:rsidR="005D0F57" w:rsidRDefault="005D0F57" w:rsidP="006505A0">
            <w:pPr>
              <w:rPr>
                <w:rFonts w:cs="Arial"/>
                <w:szCs w:val="18"/>
              </w:rPr>
            </w:pPr>
          </w:p>
          <w:p w:rsidR="005D0F57" w:rsidRPr="005D0F57" w:rsidRDefault="005D0F57" w:rsidP="006505A0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5D0F57" w:rsidRPr="001E5124" w:rsidRDefault="00B80315" w:rsidP="006505A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£5000</w:t>
            </w:r>
          </w:p>
        </w:tc>
      </w:tr>
      <w:tr w:rsidR="00DE2FE2" w:rsidRPr="00817E48" w:rsidTr="00EE5AFC">
        <w:trPr>
          <w:trHeight w:hRule="exact" w:val="4897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E2FE2" w:rsidRDefault="00DE2FE2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Emotional Stability</w:t>
            </w:r>
          </w:p>
          <w:p w:rsidR="00BA6F88" w:rsidRDefault="00BA6F88" w:rsidP="00E865E4">
            <w:pPr>
              <w:rPr>
                <w:rFonts w:cs="Arial"/>
                <w:szCs w:val="18"/>
              </w:rPr>
            </w:pPr>
          </w:p>
          <w:p w:rsidR="00BA6F88" w:rsidRDefault="00BA6F88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Therapeutic</w:t>
            </w:r>
          </w:p>
          <w:p w:rsidR="00BA6F88" w:rsidRDefault="000F6D85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</w:t>
            </w:r>
            <w:r w:rsidR="00BA6F88">
              <w:rPr>
                <w:rFonts w:cs="Arial"/>
                <w:szCs w:val="18"/>
              </w:rPr>
              <w:t>ntervention</w:t>
            </w:r>
          </w:p>
          <w:p w:rsidR="000F6D85" w:rsidRDefault="000F6D85" w:rsidP="00E865E4">
            <w:pPr>
              <w:rPr>
                <w:rFonts w:cs="Arial"/>
                <w:szCs w:val="18"/>
              </w:rPr>
            </w:pPr>
          </w:p>
          <w:p w:rsidR="000F6D85" w:rsidRDefault="000F6D85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Play therapist</w:t>
            </w:r>
          </w:p>
          <w:p w:rsidR="000F6D85" w:rsidRDefault="000F6D85" w:rsidP="00E865E4">
            <w:pPr>
              <w:rPr>
                <w:rFonts w:cs="Arial"/>
                <w:szCs w:val="18"/>
              </w:rPr>
            </w:pPr>
          </w:p>
          <w:p w:rsidR="000F6D85" w:rsidRDefault="007E01A6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Art</w:t>
            </w:r>
            <w:r w:rsidR="000F6D85">
              <w:rPr>
                <w:rFonts w:cs="Arial"/>
                <w:szCs w:val="18"/>
              </w:rPr>
              <w:t xml:space="preserve"> therapist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2FE2" w:rsidRDefault="008542D8" w:rsidP="00751F81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Access to weekly </w:t>
            </w:r>
            <w:r w:rsidRPr="00751F81">
              <w:rPr>
                <w:rFonts w:cs="Arial"/>
                <w:sz w:val="24"/>
                <w:szCs w:val="18"/>
              </w:rPr>
              <w:t xml:space="preserve">counselling sessions with </w:t>
            </w:r>
            <w:r w:rsidR="00751F81" w:rsidRPr="00751F81">
              <w:rPr>
                <w:rFonts w:cs="Arial"/>
                <w:sz w:val="24"/>
                <w:szCs w:val="18"/>
              </w:rPr>
              <w:t>in school trained counsellor</w:t>
            </w:r>
            <w:r w:rsidR="007E01A6">
              <w:rPr>
                <w:rFonts w:cs="Arial"/>
                <w:sz w:val="24"/>
                <w:szCs w:val="18"/>
              </w:rPr>
              <w:t>.</w:t>
            </w:r>
          </w:p>
          <w:p w:rsidR="007E01A6" w:rsidRDefault="007E01A6" w:rsidP="00751F81">
            <w:pPr>
              <w:rPr>
                <w:rFonts w:cs="Arial"/>
                <w:sz w:val="24"/>
                <w:szCs w:val="18"/>
              </w:rPr>
            </w:pPr>
          </w:p>
          <w:p w:rsidR="007E01A6" w:rsidRPr="008542D8" w:rsidRDefault="007E01A6" w:rsidP="00751F81">
            <w:pPr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A strengthened Therapeutic offer</w:t>
            </w:r>
            <w:r w:rsidR="00EE5AFC">
              <w:rPr>
                <w:rFonts w:cs="Arial"/>
                <w:sz w:val="24"/>
                <w:szCs w:val="18"/>
              </w:rPr>
              <w:t>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E2FE2" w:rsidRDefault="008542D8" w:rsidP="005D0F57">
            <w:pPr>
              <w:pStyle w:val="ListParagraph"/>
              <w:numPr>
                <w:ilvl w:val="0"/>
                <w:numId w:val="35"/>
              </w:numPr>
            </w:pPr>
            <w:r>
              <w:t>Couns</w:t>
            </w:r>
            <w:r w:rsidR="00D11B7C">
              <w:t>ellor has a proven track record</w:t>
            </w:r>
            <w:r>
              <w:t xml:space="preserve"> of success supporting pupils</w:t>
            </w:r>
            <w:r w:rsidR="00D11B7C">
              <w:t xml:space="preserve"> and their families</w:t>
            </w:r>
            <w:r>
              <w:t xml:space="preserve"> with a range of emotional difficulties.</w:t>
            </w:r>
          </w:p>
          <w:p w:rsidR="008472C6" w:rsidRDefault="008472C6" w:rsidP="005D0F57">
            <w:pPr>
              <w:pStyle w:val="ListParagraph"/>
              <w:numPr>
                <w:ilvl w:val="0"/>
                <w:numId w:val="35"/>
              </w:numPr>
            </w:pPr>
            <w:r>
              <w:t>‘Growing Up: Why mental health m</w:t>
            </w:r>
            <w:r w:rsidR="007E01A6">
              <w:t xml:space="preserve">atters in schools’ </w:t>
            </w:r>
          </w:p>
          <w:p w:rsidR="007E01A6" w:rsidRDefault="007E01A6" w:rsidP="007E01A6"/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2FE2" w:rsidRDefault="008472C6" w:rsidP="00C739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Weekly meetings with counsellor to review progress</w:t>
            </w:r>
            <w:r w:rsidR="005A5794">
              <w:rPr>
                <w:rFonts w:cs="Arial"/>
                <w:szCs w:val="18"/>
              </w:rPr>
              <w:t>. Social and emotional targets are achieved</w:t>
            </w:r>
            <w:r w:rsidR="00EE5AFC">
              <w:rPr>
                <w:rFonts w:cs="Arial"/>
                <w:szCs w:val="18"/>
              </w:rPr>
              <w:t>.</w:t>
            </w:r>
          </w:p>
          <w:p w:rsidR="008472C6" w:rsidRDefault="008472C6" w:rsidP="00C73995">
            <w:pPr>
              <w:rPr>
                <w:rFonts w:cs="Arial"/>
                <w:szCs w:val="18"/>
              </w:rPr>
            </w:pPr>
          </w:p>
          <w:p w:rsidR="005A5794" w:rsidRPr="005A5794" w:rsidRDefault="005A5794" w:rsidP="005A5794">
            <w:pPr>
              <w:rPr>
                <w:rFonts w:cs="Arial"/>
                <w:szCs w:val="18"/>
              </w:rPr>
            </w:pPr>
            <w:r w:rsidRPr="005A5794">
              <w:rPr>
                <w:rFonts w:cs="Arial"/>
                <w:szCs w:val="18"/>
              </w:rPr>
              <w:t>Feedback from pupils indicate</w:t>
            </w:r>
            <w:r w:rsidR="00EE5AFC">
              <w:rPr>
                <w:rFonts w:cs="Arial"/>
                <w:szCs w:val="18"/>
              </w:rPr>
              <w:t>s</w:t>
            </w:r>
            <w:r w:rsidRPr="005A5794">
              <w:rPr>
                <w:rFonts w:cs="Arial"/>
                <w:szCs w:val="18"/>
              </w:rPr>
              <w:t xml:space="preserve"> increased emotional stability</w:t>
            </w:r>
            <w:r w:rsidR="00EE5AFC">
              <w:rPr>
                <w:rFonts w:cs="Arial"/>
                <w:szCs w:val="18"/>
              </w:rPr>
              <w:t>.</w:t>
            </w:r>
          </w:p>
          <w:p w:rsidR="005A5794" w:rsidRPr="005A5794" w:rsidRDefault="005A5794" w:rsidP="005A5794">
            <w:pPr>
              <w:rPr>
                <w:rFonts w:cs="Arial"/>
                <w:szCs w:val="18"/>
              </w:rPr>
            </w:pPr>
          </w:p>
          <w:p w:rsidR="008472C6" w:rsidRDefault="005A5794" w:rsidP="00EE5AFC">
            <w:pPr>
              <w:rPr>
                <w:rFonts w:cs="Arial"/>
                <w:szCs w:val="18"/>
              </w:rPr>
            </w:pPr>
            <w:r w:rsidRPr="005A5794">
              <w:rPr>
                <w:rFonts w:cs="Arial"/>
                <w:szCs w:val="18"/>
              </w:rPr>
              <w:t>Feedback from parents indicate</w:t>
            </w:r>
            <w:r w:rsidR="00EE5AFC">
              <w:rPr>
                <w:rFonts w:cs="Arial"/>
                <w:szCs w:val="18"/>
              </w:rPr>
              <w:t xml:space="preserve">s positive trend </w:t>
            </w:r>
            <w:r w:rsidRPr="005A5794">
              <w:rPr>
                <w:rFonts w:cs="Arial"/>
                <w:szCs w:val="18"/>
              </w:rPr>
              <w:t>with regards the identified student’s mental health</w:t>
            </w:r>
            <w:r w:rsidR="00EE5AFC">
              <w:rPr>
                <w:rFonts w:cs="Arial"/>
                <w:szCs w:val="18"/>
              </w:rPr>
              <w:t>.</w:t>
            </w:r>
          </w:p>
        </w:tc>
        <w:tc>
          <w:tcPr>
            <w:tcW w:w="1134" w:type="dxa"/>
          </w:tcPr>
          <w:p w:rsidR="00DE2FE2" w:rsidRPr="00B67CE6" w:rsidRDefault="007E01A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AB/AC</w:t>
            </w:r>
          </w:p>
        </w:tc>
        <w:tc>
          <w:tcPr>
            <w:tcW w:w="1985" w:type="dxa"/>
          </w:tcPr>
          <w:p w:rsidR="00DE2FE2" w:rsidRDefault="008472C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Half-termly report to SLT</w:t>
            </w:r>
          </w:p>
        </w:tc>
        <w:tc>
          <w:tcPr>
            <w:tcW w:w="1417" w:type="dxa"/>
          </w:tcPr>
          <w:p w:rsidR="000F6D85" w:rsidRPr="001E5124" w:rsidRDefault="00B80315" w:rsidP="006505A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£1000</w:t>
            </w:r>
          </w:p>
        </w:tc>
      </w:tr>
    </w:tbl>
    <w:p w:rsidR="00241A74" w:rsidRDefault="00241A74">
      <w:r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544"/>
        <w:gridCol w:w="2693"/>
        <w:gridCol w:w="1134"/>
        <w:gridCol w:w="1985"/>
        <w:gridCol w:w="1417"/>
      </w:tblGrid>
      <w:tr w:rsidR="008472C6" w:rsidRPr="00817E48" w:rsidTr="001E5124">
        <w:trPr>
          <w:trHeight w:hRule="exact" w:val="776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8472C6" w:rsidRDefault="00241A74" w:rsidP="008472C6">
            <w:pPr>
              <w:rPr>
                <w:rFonts w:cs="Arial"/>
                <w:szCs w:val="18"/>
              </w:rPr>
            </w:pPr>
            <w:r>
              <w:lastRenderedPageBreak/>
              <w:br w:type="page"/>
            </w:r>
            <w:r w:rsidR="008472C6" w:rsidRPr="00817E48">
              <w:rPr>
                <w:rFonts w:cs="Arial"/>
                <w:b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72C6" w:rsidRDefault="008472C6" w:rsidP="008472C6">
            <w:pPr>
              <w:rPr>
                <w:rFonts w:cs="Arial"/>
                <w:sz w:val="24"/>
                <w:szCs w:val="18"/>
              </w:rPr>
            </w:pPr>
            <w:r w:rsidRPr="00817E48">
              <w:rPr>
                <w:rFonts w:cs="Arial"/>
                <w:b/>
              </w:rPr>
              <w:t>Chosen action/approach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472C6" w:rsidRDefault="008472C6" w:rsidP="008472C6">
            <w:r w:rsidRPr="008472C6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8472C6" w:rsidRDefault="008472C6" w:rsidP="008472C6">
            <w:pPr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134" w:type="dxa"/>
          </w:tcPr>
          <w:p w:rsidR="008472C6" w:rsidRDefault="008472C6" w:rsidP="008472C6">
            <w:pPr>
              <w:rPr>
                <w:rFonts w:cs="Arial"/>
                <w:szCs w:val="18"/>
              </w:rPr>
            </w:pPr>
            <w:r w:rsidRPr="00817E48">
              <w:rPr>
                <w:rFonts w:cs="Arial"/>
                <w:b/>
              </w:rPr>
              <w:t>Staff lead</w:t>
            </w:r>
          </w:p>
        </w:tc>
        <w:tc>
          <w:tcPr>
            <w:tcW w:w="1985" w:type="dxa"/>
          </w:tcPr>
          <w:p w:rsidR="008472C6" w:rsidRDefault="008472C6" w:rsidP="008472C6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</w:rPr>
              <w:t>Review of Impact</w:t>
            </w:r>
          </w:p>
        </w:tc>
        <w:tc>
          <w:tcPr>
            <w:tcW w:w="1417" w:type="dxa"/>
          </w:tcPr>
          <w:p w:rsidR="008472C6" w:rsidRDefault="008472C6" w:rsidP="008472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Cost</w:t>
            </w:r>
          </w:p>
        </w:tc>
      </w:tr>
      <w:tr w:rsidR="008472C6" w:rsidRPr="00817E48" w:rsidTr="00390522">
        <w:trPr>
          <w:trHeight w:hRule="exact" w:val="5754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8472C6" w:rsidRDefault="008472C6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Increased progress in core subjects</w:t>
            </w: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</w:p>
          <w:p w:rsidR="00390522" w:rsidRDefault="00390522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Improved Literacy and Numeracy for PP pupils and elimination of gaps between PP and non-PP</w:t>
            </w:r>
          </w:p>
          <w:p w:rsidR="00B80315" w:rsidRDefault="00B80315" w:rsidP="00B80315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72C6" w:rsidRDefault="008472C6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On</w:t>
            </w:r>
            <w:r w:rsidR="00EE5AFC">
              <w:rPr>
                <w:rFonts w:cs="Arial"/>
                <w:sz w:val="24"/>
                <w:szCs w:val="18"/>
              </w:rPr>
              <w:t>e</w:t>
            </w:r>
            <w:r>
              <w:rPr>
                <w:rFonts w:cs="Arial"/>
                <w:sz w:val="24"/>
                <w:szCs w:val="18"/>
              </w:rPr>
              <w:t>-to-one intervention with</w:t>
            </w:r>
            <w:r w:rsidR="007E01A6">
              <w:rPr>
                <w:rFonts w:cs="Arial"/>
                <w:sz w:val="24"/>
                <w:szCs w:val="18"/>
              </w:rPr>
              <w:t xml:space="preserve"> experienced teaching assistants or teachers</w:t>
            </w:r>
            <w:r w:rsidR="00EE5AFC">
              <w:rPr>
                <w:rFonts w:cs="Arial"/>
                <w:sz w:val="24"/>
                <w:szCs w:val="18"/>
              </w:rPr>
              <w:t>.</w:t>
            </w:r>
          </w:p>
          <w:p w:rsidR="008472C6" w:rsidRDefault="008472C6" w:rsidP="00125340">
            <w:pPr>
              <w:rPr>
                <w:rFonts w:cs="Arial"/>
                <w:sz w:val="24"/>
                <w:szCs w:val="18"/>
              </w:rPr>
            </w:pPr>
          </w:p>
          <w:p w:rsidR="008472C6" w:rsidRDefault="008472C6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Small group intervention with experienced teaching assistant.</w:t>
            </w:r>
          </w:p>
          <w:p w:rsidR="00241A74" w:rsidRDefault="00241A74" w:rsidP="00125340">
            <w:pPr>
              <w:rPr>
                <w:rFonts w:cs="Arial"/>
                <w:sz w:val="24"/>
                <w:szCs w:val="18"/>
              </w:rPr>
            </w:pPr>
          </w:p>
          <w:p w:rsidR="00241A74" w:rsidRDefault="00241A74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Additional teaching assistant support in class</w:t>
            </w:r>
            <w:r w:rsidR="00EE5AFC">
              <w:rPr>
                <w:rFonts w:cs="Arial"/>
                <w:sz w:val="24"/>
                <w:szCs w:val="18"/>
              </w:rPr>
              <w:t>.</w:t>
            </w:r>
          </w:p>
          <w:p w:rsidR="00390522" w:rsidRDefault="00390522" w:rsidP="00125340">
            <w:pPr>
              <w:rPr>
                <w:rFonts w:cs="Arial"/>
                <w:sz w:val="24"/>
                <w:szCs w:val="18"/>
              </w:rPr>
            </w:pPr>
          </w:p>
          <w:p w:rsidR="00390522" w:rsidRDefault="00390522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Academy wide </w:t>
            </w:r>
            <w:r w:rsidR="00EE5AFC">
              <w:rPr>
                <w:rFonts w:cs="Arial"/>
                <w:sz w:val="24"/>
                <w:szCs w:val="18"/>
              </w:rPr>
              <w:t>Literacy and Numeracy strategy.</w:t>
            </w:r>
          </w:p>
          <w:p w:rsidR="008F169E" w:rsidRDefault="00390522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Lexia system to be introduced for targeted </w:t>
            </w:r>
          </w:p>
          <w:p w:rsidR="00390522" w:rsidRDefault="00EE5AFC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i</w:t>
            </w:r>
            <w:r w:rsidR="00390522">
              <w:rPr>
                <w:rFonts w:cs="Arial"/>
                <w:sz w:val="24"/>
                <w:szCs w:val="18"/>
              </w:rPr>
              <w:t>ntervention</w:t>
            </w:r>
            <w:r>
              <w:rPr>
                <w:rFonts w:cs="Arial"/>
                <w:sz w:val="24"/>
                <w:szCs w:val="18"/>
              </w:rPr>
              <w:t>.</w:t>
            </w:r>
          </w:p>
          <w:p w:rsidR="00F218CF" w:rsidRDefault="00F218CF" w:rsidP="00125340">
            <w:pPr>
              <w:rPr>
                <w:rFonts w:cs="Arial"/>
                <w:sz w:val="24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8472C6" w:rsidRDefault="00241A74" w:rsidP="005D0F57">
            <w:pPr>
              <w:pStyle w:val="ListParagraph"/>
              <w:numPr>
                <w:ilvl w:val="0"/>
                <w:numId w:val="35"/>
              </w:numPr>
            </w:pPr>
            <w:r>
              <w:t>‘Evalu</w:t>
            </w:r>
            <w:r w:rsidR="00EE5AFC">
              <w:t>a</w:t>
            </w:r>
            <w:r>
              <w:t>tion of the Making Good Progress Pilot’ DCSF Research 2010</w:t>
            </w:r>
            <w:r w:rsidR="00EE5AFC">
              <w:t>.</w:t>
            </w:r>
          </w:p>
          <w:p w:rsidR="00241A74" w:rsidRDefault="008F169E" w:rsidP="005D0F57">
            <w:pPr>
              <w:pStyle w:val="ListParagraph"/>
              <w:numPr>
                <w:ilvl w:val="0"/>
                <w:numId w:val="35"/>
              </w:numPr>
            </w:pPr>
            <w:r>
              <w:t>Academy</w:t>
            </w:r>
            <w:r w:rsidR="00241A74">
              <w:t>’s own evaluated provision maps</w:t>
            </w:r>
            <w:r w:rsidR="00EE5AFC">
              <w:t>.</w:t>
            </w:r>
          </w:p>
          <w:p w:rsidR="00390522" w:rsidRDefault="00241A74" w:rsidP="00390522">
            <w:pPr>
              <w:pStyle w:val="ListParagraph"/>
              <w:numPr>
                <w:ilvl w:val="0"/>
                <w:numId w:val="35"/>
              </w:numPr>
            </w:pPr>
            <w:r>
              <w:t>Parental feedback.</w:t>
            </w:r>
          </w:p>
          <w:p w:rsidR="00390522" w:rsidRDefault="00390522" w:rsidP="005D0F57">
            <w:pPr>
              <w:pStyle w:val="ListParagraph"/>
              <w:numPr>
                <w:ilvl w:val="0"/>
                <w:numId w:val="35"/>
              </w:numPr>
            </w:pPr>
            <w:r>
              <w:t>Improved Literacy and Numeracy improve academic performance</w:t>
            </w:r>
            <w:r w:rsidR="00EE5AFC">
              <w:t>.</w:t>
            </w:r>
          </w:p>
          <w:p w:rsidR="00390522" w:rsidRDefault="00390522" w:rsidP="00390522"/>
          <w:p w:rsidR="00390522" w:rsidRDefault="00390522" w:rsidP="00390522"/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8472C6" w:rsidRDefault="00241A74" w:rsidP="00C739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Half-termly tracking of pupils</w:t>
            </w:r>
            <w:r w:rsidR="00EE5AFC">
              <w:rPr>
                <w:rFonts w:cs="Arial"/>
                <w:szCs w:val="18"/>
              </w:rPr>
              <w:t>.</w:t>
            </w:r>
          </w:p>
          <w:p w:rsidR="00241A74" w:rsidRDefault="00241A74" w:rsidP="00C73995">
            <w:pPr>
              <w:rPr>
                <w:rFonts w:cs="Arial"/>
                <w:szCs w:val="18"/>
              </w:rPr>
            </w:pPr>
          </w:p>
          <w:p w:rsidR="00241A74" w:rsidRDefault="006D6615" w:rsidP="00C739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Evaluation of pupil needs</w:t>
            </w:r>
            <w:r w:rsidR="00241A74">
              <w:rPr>
                <w:rFonts w:cs="Arial"/>
                <w:szCs w:val="18"/>
              </w:rPr>
              <w:t xml:space="preserve"> provision maps.</w:t>
            </w:r>
          </w:p>
          <w:p w:rsidR="00390522" w:rsidRDefault="00390522" w:rsidP="00C73995">
            <w:pPr>
              <w:rPr>
                <w:rFonts w:cs="Arial"/>
                <w:szCs w:val="18"/>
              </w:rPr>
            </w:pPr>
          </w:p>
          <w:p w:rsidR="00390522" w:rsidRDefault="00390522" w:rsidP="00C739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Literacy and Numeracy strategy to be reviewed as part of Teaching and Learning monitoring</w:t>
            </w:r>
            <w:r w:rsidR="00EE5AFC">
              <w:rPr>
                <w:rFonts w:cs="Arial"/>
                <w:szCs w:val="18"/>
              </w:rPr>
              <w:t>.</w:t>
            </w:r>
          </w:p>
          <w:p w:rsidR="00390522" w:rsidRDefault="00390522" w:rsidP="00C73995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:rsidR="00390522" w:rsidRDefault="007E01A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AB/AC</w:t>
            </w:r>
          </w:p>
          <w:p w:rsidR="007E01A6" w:rsidRDefault="007E01A6" w:rsidP="006505A0">
            <w:pPr>
              <w:rPr>
                <w:rFonts w:cs="Arial"/>
                <w:szCs w:val="18"/>
              </w:rPr>
            </w:pPr>
          </w:p>
          <w:p w:rsidR="007E01A6" w:rsidRDefault="007E01A6" w:rsidP="006505A0">
            <w:pPr>
              <w:rPr>
                <w:rFonts w:cs="Arial"/>
                <w:szCs w:val="18"/>
              </w:rPr>
            </w:pPr>
          </w:p>
          <w:p w:rsidR="007E01A6" w:rsidRPr="00AC00D9" w:rsidRDefault="007E01A6" w:rsidP="006505A0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:rsidR="00241A74" w:rsidRDefault="00390522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Half termly reviews by Academy </w:t>
            </w:r>
            <w:r w:rsidR="007E01A6">
              <w:rPr>
                <w:rFonts w:cs="Arial"/>
                <w:szCs w:val="18"/>
              </w:rPr>
              <w:t>leaders and feedback to A</w:t>
            </w:r>
            <w:r w:rsidR="00EE5AFC">
              <w:rPr>
                <w:rFonts w:cs="Arial"/>
                <w:szCs w:val="18"/>
              </w:rPr>
              <w:t>LT m</w:t>
            </w:r>
            <w:r w:rsidR="00241A74">
              <w:rPr>
                <w:rFonts w:cs="Arial"/>
                <w:szCs w:val="18"/>
              </w:rPr>
              <w:t>eeting</w:t>
            </w:r>
          </w:p>
        </w:tc>
        <w:tc>
          <w:tcPr>
            <w:tcW w:w="1417" w:type="dxa"/>
          </w:tcPr>
          <w:p w:rsidR="00B33B68" w:rsidRDefault="00B80315" w:rsidP="006505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£3000</w:t>
            </w:r>
          </w:p>
          <w:p w:rsidR="00B33B68" w:rsidRDefault="00B33B68" w:rsidP="006505A0">
            <w:pPr>
              <w:rPr>
                <w:rFonts w:cs="Arial"/>
                <w:sz w:val="18"/>
                <w:szCs w:val="18"/>
              </w:rPr>
            </w:pPr>
          </w:p>
          <w:p w:rsidR="00B33B68" w:rsidRDefault="00B33B68" w:rsidP="006505A0">
            <w:pPr>
              <w:rPr>
                <w:rFonts w:cs="Arial"/>
                <w:sz w:val="18"/>
                <w:szCs w:val="18"/>
              </w:rPr>
            </w:pPr>
          </w:p>
          <w:p w:rsidR="00B33B68" w:rsidRDefault="00B33B68" w:rsidP="006505A0">
            <w:pPr>
              <w:rPr>
                <w:rFonts w:cs="Arial"/>
                <w:sz w:val="18"/>
                <w:szCs w:val="18"/>
              </w:rPr>
            </w:pPr>
          </w:p>
          <w:p w:rsidR="003831A1" w:rsidRDefault="003831A1" w:rsidP="006505A0">
            <w:pPr>
              <w:rPr>
                <w:rFonts w:cs="Arial"/>
                <w:sz w:val="18"/>
                <w:szCs w:val="18"/>
              </w:rPr>
            </w:pPr>
          </w:p>
        </w:tc>
      </w:tr>
      <w:tr w:rsidR="0068795A" w:rsidRPr="00817E48" w:rsidTr="001E5124">
        <w:trPr>
          <w:trHeight w:hRule="exact" w:val="4620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68795A" w:rsidRDefault="0068795A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Reduction in authorised and unauthorised absence for targeted pupils</w:t>
            </w:r>
            <w:r w:rsidR="00EE5AFC">
              <w:rPr>
                <w:rFonts w:cs="Arial"/>
                <w:szCs w:val="18"/>
              </w:rPr>
              <w:t>.</w:t>
            </w:r>
          </w:p>
          <w:p w:rsidR="005E7571" w:rsidRDefault="005E7571" w:rsidP="00E865E4">
            <w:pPr>
              <w:rPr>
                <w:rFonts w:cs="Arial"/>
                <w:szCs w:val="18"/>
              </w:rPr>
            </w:pPr>
          </w:p>
          <w:p w:rsidR="005E7571" w:rsidRDefault="005E7571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Attendance Strategy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8795A" w:rsidRDefault="0068795A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First response protocols followed and logged</w:t>
            </w:r>
            <w:r w:rsidR="00EE5AFC">
              <w:rPr>
                <w:rFonts w:cs="Arial"/>
                <w:sz w:val="24"/>
                <w:szCs w:val="18"/>
              </w:rPr>
              <w:t>.</w:t>
            </w:r>
          </w:p>
          <w:p w:rsidR="0068795A" w:rsidRDefault="0068795A" w:rsidP="00125340">
            <w:pPr>
              <w:rPr>
                <w:rFonts w:cs="Arial"/>
                <w:sz w:val="24"/>
                <w:szCs w:val="18"/>
              </w:rPr>
            </w:pPr>
          </w:p>
          <w:p w:rsidR="0068795A" w:rsidRDefault="007A422A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Academy Leadership Team</w:t>
            </w:r>
            <w:r w:rsidR="0068795A">
              <w:rPr>
                <w:rFonts w:cs="Arial"/>
                <w:sz w:val="24"/>
                <w:szCs w:val="18"/>
              </w:rPr>
              <w:t xml:space="preserve"> to follow up with telephone calls</w:t>
            </w:r>
            <w:r w:rsidR="00EE5AFC">
              <w:rPr>
                <w:rFonts w:cs="Arial"/>
                <w:sz w:val="24"/>
                <w:szCs w:val="18"/>
              </w:rPr>
              <w:t>.</w:t>
            </w:r>
          </w:p>
          <w:p w:rsidR="0068795A" w:rsidRDefault="0068795A" w:rsidP="00125340">
            <w:pPr>
              <w:rPr>
                <w:rFonts w:cs="Arial"/>
                <w:sz w:val="24"/>
                <w:szCs w:val="18"/>
              </w:rPr>
            </w:pPr>
          </w:p>
          <w:p w:rsidR="0068795A" w:rsidRDefault="0068795A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Contingency plan for getting child to school made with parent, staff to collect</w:t>
            </w:r>
            <w:r w:rsidR="008F169E">
              <w:rPr>
                <w:rFonts w:cs="Arial"/>
                <w:sz w:val="24"/>
                <w:szCs w:val="18"/>
              </w:rPr>
              <w:t xml:space="preserve"> by minibus</w:t>
            </w:r>
            <w:r w:rsidR="00EE5AFC">
              <w:rPr>
                <w:rFonts w:cs="Arial"/>
                <w:sz w:val="24"/>
                <w:szCs w:val="18"/>
              </w:rPr>
              <w:t>.</w:t>
            </w:r>
          </w:p>
          <w:p w:rsidR="0068795A" w:rsidRDefault="0068795A" w:rsidP="00125340">
            <w:pPr>
              <w:rPr>
                <w:rFonts w:cs="Arial"/>
                <w:sz w:val="24"/>
                <w:szCs w:val="18"/>
              </w:rPr>
            </w:pPr>
          </w:p>
          <w:p w:rsidR="0068795A" w:rsidRDefault="0068795A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Involvement of Pupil Attendance Support Team.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8795A" w:rsidRDefault="0068795A" w:rsidP="005D0F57">
            <w:pPr>
              <w:pStyle w:val="ListParagraph"/>
              <w:numPr>
                <w:ilvl w:val="0"/>
                <w:numId w:val="35"/>
              </w:numPr>
            </w:pPr>
            <w:r>
              <w:t>Learning  is stalling for two pupils due to low attendance</w:t>
            </w:r>
            <w:r w:rsidR="00EE5AFC">
              <w:t>.</w:t>
            </w:r>
          </w:p>
          <w:p w:rsidR="0068795A" w:rsidRDefault="0068795A" w:rsidP="005D0F57">
            <w:pPr>
              <w:pStyle w:val="ListParagraph"/>
              <w:numPr>
                <w:ilvl w:val="0"/>
                <w:numId w:val="35"/>
              </w:numPr>
            </w:pPr>
            <w:r>
              <w:t>Inability to g</w:t>
            </w:r>
            <w:r w:rsidR="005E7571">
              <w:t>et children to school is often c</w:t>
            </w:r>
            <w:r>
              <w:t>ited as a reason for absence</w:t>
            </w:r>
            <w:r w:rsidR="00EE5AFC">
              <w:t>.</w:t>
            </w:r>
          </w:p>
          <w:p w:rsidR="0068795A" w:rsidRDefault="0068795A" w:rsidP="0068795A">
            <w:pPr>
              <w:pStyle w:val="ListParagraph"/>
              <w:ind w:left="360"/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68795A" w:rsidRDefault="005A5794" w:rsidP="00C739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="0068795A">
              <w:rPr>
                <w:rFonts w:cs="Arial"/>
                <w:szCs w:val="18"/>
              </w:rPr>
              <w:t>ttendance</w:t>
            </w:r>
            <w:r>
              <w:rPr>
                <w:rFonts w:cs="Arial"/>
                <w:szCs w:val="18"/>
              </w:rPr>
              <w:t xml:space="preserve"> will improve in line with national expectations</w:t>
            </w:r>
            <w:r w:rsidR="00EE5AFC">
              <w:rPr>
                <w:rFonts w:cs="Arial"/>
                <w:szCs w:val="18"/>
              </w:rPr>
              <w:t>.</w:t>
            </w:r>
          </w:p>
        </w:tc>
        <w:tc>
          <w:tcPr>
            <w:tcW w:w="1134" w:type="dxa"/>
          </w:tcPr>
          <w:p w:rsidR="0068795A" w:rsidRDefault="007E01A6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JO/AC/KP/SC</w:t>
            </w:r>
          </w:p>
        </w:tc>
        <w:tc>
          <w:tcPr>
            <w:tcW w:w="1985" w:type="dxa"/>
          </w:tcPr>
          <w:p w:rsidR="0068795A" w:rsidRDefault="0068795A" w:rsidP="0039052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7E01A6">
              <w:rPr>
                <w:rFonts w:cs="Arial"/>
                <w:szCs w:val="18"/>
              </w:rPr>
              <w:t>ermly attendance report to A</w:t>
            </w:r>
            <w:r w:rsidR="00390522">
              <w:rPr>
                <w:rFonts w:cs="Arial"/>
                <w:szCs w:val="18"/>
              </w:rPr>
              <w:t>LT</w:t>
            </w:r>
            <w:r w:rsidR="007E01A6">
              <w:rPr>
                <w:rFonts w:cs="Arial"/>
                <w:szCs w:val="18"/>
              </w:rPr>
              <w:t xml:space="preserve"> and AB scrutiny</w:t>
            </w:r>
            <w:r w:rsidR="00EE5AFC">
              <w:rPr>
                <w:rFonts w:cs="Arial"/>
                <w:szCs w:val="18"/>
              </w:rPr>
              <w:t>.</w:t>
            </w:r>
          </w:p>
        </w:tc>
        <w:tc>
          <w:tcPr>
            <w:tcW w:w="1417" w:type="dxa"/>
          </w:tcPr>
          <w:p w:rsidR="00390522" w:rsidRPr="001E5124" w:rsidRDefault="00390522" w:rsidP="006505A0">
            <w:pPr>
              <w:rPr>
                <w:rFonts w:cs="Arial"/>
                <w:sz w:val="24"/>
                <w:szCs w:val="18"/>
              </w:rPr>
            </w:pPr>
          </w:p>
        </w:tc>
      </w:tr>
      <w:tr w:rsidR="00F218CF" w:rsidRPr="00817E48" w:rsidTr="001E5124">
        <w:trPr>
          <w:trHeight w:hRule="exact" w:val="4620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F218CF" w:rsidRDefault="00F218CF" w:rsidP="00E865E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Greater student engagement at KS4 through Vocational offer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218CF" w:rsidRDefault="00F218CF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Vocational ‘Mechanics’ offered to 5 Year 10 students (2019/202)</w:t>
            </w:r>
          </w:p>
          <w:p w:rsidR="00F218CF" w:rsidRDefault="00F218CF" w:rsidP="0012534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(1 day a week</w:t>
            </w:r>
            <w:bookmarkStart w:id="0" w:name="_GoBack"/>
            <w:bookmarkEnd w:id="0"/>
            <w:r>
              <w:rPr>
                <w:rFonts w:cs="Arial"/>
                <w:sz w:val="24"/>
                <w:szCs w:val="18"/>
              </w:rPr>
              <w:t xml:space="preserve"> off-site)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F218CF" w:rsidRDefault="00F218CF" w:rsidP="005D0F57">
            <w:pPr>
              <w:pStyle w:val="ListParagraph"/>
              <w:numPr>
                <w:ilvl w:val="0"/>
                <w:numId w:val="35"/>
              </w:numPr>
            </w:pPr>
            <w:r>
              <w:t>Successful Outcomes at KS4 Year 11 (1018/2019)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F218CF" w:rsidRDefault="00F218CF" w:rsidP="00C739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Monitoring of this off-site provision by SHA SLT</w:t>
            </w:r>
          </w:p>
        </w:tc>
        <w:tc>
          <w:tcPr>
            <w:tcW w:w="1134" w:type="dxa"/>
          </w:tcPr>
          <w:p w:rsidR="00F218CF" w:rsidRDefault="00F218CF" w:rsidP="0065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AB/JO</w:t>
            </w:r>
          </w:p>
        </w:tc>
        <w:tc>
          <w:tcPr>
            <w:tcW w:w="1985" w:type="dxa"/>
          </w:tcPr>
          <w:p w:rsidR="00F218CF" w:rsidRDefault="00F218CF" w:rsidP="0039052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Weekly phone calls to the provision</w:t>
            </w:r>
          </w:p>
        </w:tc>
        <w:tc>
          <w:tcPr>
            <w:tcW w:w="1417" w:type="dxa"/>
          </w:tcPr>
          <w:p w:rsidR="00F218CF" w:rsidRDefault="00F218CF" w:rsidP="006505A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£5000 per student</w:t>
            </w:r>
          </w:p>
          <w:p w:rsidR="00F218CF" w:rsidRDefault="00F218CF" w:rsidP="006505A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Total:</w:t>
            </w:r>
          </w:p>
          <w:p w:rsidR="00F218CF" w:rsidRPr="001E5124" w:rsidRDefault="00F218CF" w:rsidP="006505A0">
            <w:pPr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£25000</w:t>
            </w:r>
          </w:p>
        </w:tc>
      </w:tr>
    </w:tbl>
    <w:p w:rsidR="00A33F73" w:rsidRPr="00817E48" w:rsidRDefault="00A33F73"/>
    <w:sectPr w:rsidR="00A33F73" w:rsidRPr="00817E48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3C" w:rsidRDefault="00A92F3C" w:rsidP="00CD68B1">
      <w:r>
        <w:separator/>
      </w:r>
    </w:p>
  </w:endnote>
  <w:endnote w:type="continuationSeparator" w:id="0">
    <w:p w:rsidR="00A92F3C" w:rsidRDefault="00A92F3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3C" w:rsidRDefault="00A92F3C" w:rsidP="00CD68B1">
      <w:r>
        <w:separator/>
      </w:r>
    </w:p>
  </w:footnote>
  <w:footnote w:type="continuationSeparator" w:id="0">
    <w:p w:rsidR="00A92F3C" w:rsidRDefault="00A92F3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C87"/>
    <w:multiLevelType w:val="multilevel"/>
    <w:tmpl w:val="56742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015464"/>
    <w:multiLevelType w:val="hybridMultilevel"/>
    <w:tmpl w:val="A320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19D7"/>
    <w:multiLevelType w:val="hybridMultilevel"/>
    <w:tmpl w:val="941A1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7225"/>
    <w:multiLevelType w:val="hybridMultilevel"/>
    <w:tmpl w:val="87F06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D3C5A"/>
    <w:multiLevelType w:val="hybridMultilevel"/>
    <w:tmpl w:val="F1C00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F234580"/>
    <w:multiLevelType w:val="hybridMultilevel"/>
    <w:tmpl w:val="EA6E2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01A9E"/>
    <w:multiLevelType w:val="hybridMultilevel"/>
    <w:tmpl w:val="90163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E7E01"/>
    <w:multiLevelType w:val="hybridMultilevel"/>
    <w:tmpl w:val="85E8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38692A"/>
    <w:multiLevelType w:val="hybridMultilevel"/>
    <w:tmpl w:val="C4A0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451EE"/>
    <w:multiLevelType w:val="hybridMultilevel"/>
    <w:tmpl w:val="4154B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751A7"/>
    <w:multiLevelType w:val="hybridMultilevel"/>
    <w:tmpl w:val="8176F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0"/>
  </w:num>
  <w:num w:numId="5">
    <w:abstractNumId w:val="26"/>
  </w:num>
  <w:num w:numId="6">
    <w:abstractNumId w:val="13"/>
  </w:num>
  <w:num w:numId="7">
    <w:abstractNumId w:val="11"/>
  </w:num>
  <w:num w:numId="8">
    <w:abstractNumId w:val="12"/>
  </w:num>
  <w:num w:numId="9">
    <w:abstractNumId w:val="37"/>
  </w:num>
  <w:num w:numId="10">
    <w:abstractNumId w:val="27"/>
  </w:num>
  <w:num w:numId="11">
    <w:abstractNumId w:val="19"/>
  </w:num>
  <w:num w:numId="12">
    <w:abstractNumId w:val="9"/>
  </w:num>
  <w:num w:numId="13">
    <w:abstractNumId w:val="18"/>
  </w:num>
  <w:num w:numId="14">
    <w:abstractNumId w:val="4"/>
  </w:num>
  <w:num w:numId="15">
    <w:abstractNumId w:val="35"/>
  </w:num>
  <w:num w:numId="16">
    <w:abstractNumId w:val="34"/>
  </w:num>
  <w:num w:numId="17">
    <w:abstractNumId w:val="17"/>
  </w:num>
  <w:num w:numId="18">
    <w:abstractNumId w:val="2"/>
  </w:num>
  <w:num w:numId="19">
    <w:abstractNumId w:val="25"/>
  </w:num>
  <w:num w:numId="20">
    <w:abstractNumId w:val="5"/>
  </w:num>
  <w:num w:numId="21">
    <w:abstractNumId w:val="30"/>
  </w:num>
  <w:num w:numId="22">
    <w:abstractNumId w:val="36"/>
  </w:num>
  <w:num w:numId="23">
    <w:abstractNumId w:val="8"/>
  </w:num>
  <w:num w:numId="24">
    <w:abstractNumId w:val="15"/>
  </w:num>
  <w:num w:numId="25">
    <w:abstractNumId w:val="22"/>
  </w:num>
  <w:num w:numId="26">
    <w:abstractNumId w:val="28"/>
  </w:num>
  <w:num w:numId="27">
    <w:abstractNumId w:val="7"/>
  </w:num>
  <w:num w:numId="28">
    <w:abstractNumId w:val="16"/>
  </w:num>
  <w:num w:numId="29">
    <w:abstractNumId w:val="31"/>
  </w:num>
  <w:num w:numId="30">
    <w:abstractNumId w:val="10"/>
  </w:num>
  <w:num w:numId="31">
    <w:abstractNumId w:val="32"/>
  </w:num>
  <w:num w:numId="32">
    <w:abstractNumId w:val="33"/>
  </w:num>
  <w:num w:numId="33">
    <w:abstractNumId w:val="23"/>
  </w:num>
  <w:num w:numId="34">
    <w:abstractNumId w:val="6"/>
  </w:num>
  <w:num w:numId="35">
    <w:abstractNumId w:val="24"/>
  </w:num>
  <w:num w:numId="36">
    <w:abstractNumId w:val="14"/>
  </w:num>
  <w:num w:numId="37">
    <w:abstractNumId w:val="2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72"/>
    <w:rsid w:val="000011EF"/>
    <w:rsid w:val="00004FB6"/>
    <w:rsid w:val="0000667B"/>
    <w:rsid w:val="000315F8"/>
    <w:rsid w:val="00033937"/>
    <w:rsid w:val="0004399F"/>
    <w:rsid w:val="0004731E"/>
    <w:rsid w:val="000473C9"/>
    <w:rsid w:val="000501F0"/>
    <w:rsid w:val="00052324"/>
    <w:rsid w:val="000557F9"/>
    <w:rsid w:val="0006219B"/>
    <w:rsid w:val="00062E2E"/>
    <w:rsid w:val="00063367"/>
    <w:rsid w:val="000A20BC"/>
    <w:rsid w:val="000A25FC"/>
    <w:rsid w:val="000A6D19"/>
    <w:rsid w:val="000B25ED"/>
    <w:rsid w:val="000B5413"/>
    <w:rsid w:val="000C37C2"/>
    <w:rsid w:val="000C4CF8"/>
    <w:rsid w:val="000D0B47"/>
    <w:rsid w:val="000D480D"/>
    <w:rsid w:val="000D7ED1"/>
    <w:rsid w:val="000E4243"/>
    <w:rsid w:val="000F6D85"/>
    <w:rsid w:val="001137CF"/>
    <w:rsid w:val="00117186"/>
    <w:rsid w:val="0012134F"/>
    <w:rsid w:val="00121D72"/>
    <w:rsid w:val="00125340"/>
    <w:rsid w:val="00125BA7"/>
    <w:rsid w:val="00127A62"/>
    <w:rsid w:val="00131CA9"/>
    <w:rsid w:val="00156741"/>
    <w:rsid w:val="001647BE"/>
    <w:rsid w:val="0016722D"/>
    <w:rsid w:val="001753EA"/>
    <w:rsid w:val="001773A2"/>
    <w:rsid w:val="001849D6"/>
    <w:rsid w:val="00187825"/>
    <w:rsid w:val="001B794A"/>
    <w:rsid w:val="001C2F6F"/>
    <w:rsid w:val="001C36BA"/>
    <w:rsid w:val="001C4C6C"/>
    <w:rsid w:val="001C686D"/>
    <w:rsid w:val="001E5124"/>
    <w:rsid w:val="001E7B91"/>
    <w:rsid w:val="00232CF5"/>
    <w:rsid w:val="00240F98"/>
    <w:rsid w:val="00241A74"/>
    <w:rsid w:val="00254A66"/>
    <w:rsid w:val="00257811"/>
    <w:rsid w:val="00257E54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E75AB"/>
    <w:rsid w:val="002F6FB5"/>
    <w:rsid w:val="00313850"/>
    <w:rsid w:val="00320C3A"/>
    <w:rsid w:val="003261C2"/>
    <w:rsid w:val="00337056"/>
    <w:rsid w:val="00347F30"/>
    <w:rsid w:val="00351952"/>
    <w:rsid w:val="00366499"/>
    <w:rsid w:val="00380587"/>
    <w:rsid w:val="003822C1"/>
    <w:rsid w:val="00382E6C"/>
    <w:rsid w:val="003831A1"/>
    <w:rsid w:val="00390402"/>
    <w:rsid w:val="00390522"/>
    <w:rsid w:val="003957BD"/>
    <w:rsid w:val="003961A3"/>
    <w:rsid w:val="003A42C9"/>
    <w:rsid w:val="003B5C5D"/>
    <w:rsid w:val="003B6371"/>
    <w:rsid w:val="003C4CAB"/>
    <w:rsid w:val="003C79F6"/>
    <w:rsid w:val="003D2143"/>
    <w:rsid w:val="003E501F"/>
    <w:rsid w:val="003F7BE2"/>
    <w:rsid w:val="004029AD"/>
    <w:rsid w:val="00402EED"/>
    <w:rsid w:val="00404ACC"/>
    <w:rsid w:val="004107D2"/>
    <w:rsid w:val="00423264"/>
    <w:rsid w:val="00423285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487B"/>
    <w:rsid w:val="00496D7D"/>
    <w:rsid w:val="004B3C35"/>
    <w:rsid w:val="004C1906"/>
    <w:rsid w:val="004C29D0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22451"/>
    <w:rsid w:val="00530007"/>
    <w:rsid w:val="00540101"/>
    <w:rsid w:val="00540319"/>
    <w:rsid w:val="00541F7B"/>
    <w:rsid w:val="00557E19"/>
    <w:rsid w:val="00557E9F"/>
    <w:rsid w:val="0056652E"/>
    <w:rsid w:val="005710AB"/>
    <w:rsid w:val="00573FD5"/>
    <w:rsid w:val="005832BE"/>
    <w:rsid w:val="005832E3"/>
    <w:rsid w:val="0058583E"/>
    <w:rsid w:val="00597346"/>
    <w:rsid w:val="005A04D4"/>
    <w:rsid w:val="005A25B5"/>
    <w:rsid w:val="005A3451"/>
    <w:rsid w:val="005A5794"/>
    <w:rsid w:val="005A710E"/>
    <w:rsid w:val="005B31B8"/>
    <w:rsid w:val="005D06F3"/>
    <w:rsid w:val="005D0F57"/>
    <w:rsid w:val="005E1345"/>
    <w:rsid w:val="005E2CF9"/>
    <w:rsid w:val="005E54F3"/>
    <w:rsid w:val="005E7571"/>
    <w:rsid w:val="005F061C"/>
    <w:rsid w:val="00601130"/>
    <w:rsid w:val="00611495"/>
    <w:rsid w:val="00620176"/>
    <w:rsid w:val="00626887"/>
    <w:rsid w:val="00630044"/>
    <w:rsid w:val="00630BE0"/>
    <w:rsid w:val="00636313"/>
    <w:rsid w:val="00636F61"/>
    <w:rsid w:val="006505A0"/>
    <w:rsid w:val="00683A3C"/>
    <w:rsid w:val="0068795A"/>
    <w:rsid w:val="006900E0"/>
    <w:rsid w:val="006B358C"/>
    <w:rsid w:val="006C7C85"/>
    <w:rsid w:val="006D447D"/>
    <w:rsid w:val="006D5E63"/>
    <w:rsid w:val="006D6615"/>
    <w:rsid w:val="006E6C0F"/>
    <w:rsid w:val="006F0B6A"/>
    <w:rsid w:val="006F2883"/>
    <w:rsid w:val="00700CA9"/>
    <w:rsid w:val="007335B7"/>
    <w:rsid w:val="00743BF3"/>
    <w:rsid w:val="00746605"/>
    <w:rsid w:val="00751F81"/>
    <w:rsid w:val="007635F2"/>
    <w:rsid w:val="00765EFB"/>
    <w:rsid w:val="00766387"/>
    <w:rsid w:val="00767E1D"/>
    <w:rsid w:val="00797116"/>
    <w:rsid w:val="007A2742"/>
    <w:rsid w:val="007A422A"/>
    <w:rsid w:val="007A7DC7"/>
    <w:rsid w:val="007B141B"/>
    <w:rsid w:val="007B228E"/>
    <w:rsid w:val="007C2B91"/>
    <w:rsid w:val="007C4F4A"/>
    <w:rsid w:val="007C749E"/>
    <w:rsid w:val="007D4432"/>
    <w:rsid w:val="007E01A6"/>
    <w:rsid w:val="007F271A"/>
    <w:rsid w:val="007F3C16"/>
    <w:rsid w:val="008138EA"/>
    <w:rsid w:val="00817E48"/>
    <w:rsid w:val="00827203"/>
    <w:rsid w:val="00842333"/>
    <w:rsid w:val="0084389C"/>
    <w:rsid w:val="00845265"/>
    <w:rsid w:val="008472C6"/>
    <w:rsid w:val="0085024F"/>
    <w:rsid w:val="0085400D"/>
    <w:rsid w:val="008542D8"/>
    <w:rsid w:val="00863790"/>
    <w:rsid w:val="00864593"/>
    <w:rsid w:val="008702D4"/>
    <w:rsid w:val="0088412D"/>
    <w:rsid w:val="008A7224"/>
    <w:rsid w:val="008B7FE5"/>
    <w:rsid w:val="008C10E9"/>
    <w:rsid w:val="008D4B0C"/>
    <w:rsid w:val="008D58CE"/>
    <w:rsid w:val="008E364E"/>
    <w:rsid w:val="008E64E9"/>
    <w:rsid w:val="008F0F73"/>
    <w:rsid w:val="008F169E"/>
    <w:rsid w:val="008F69EC"/>
    <w:rsid w:val="009021E8"/>
    <w:rsid w:val="00903926"/>
    <w:rsid w:val="009079EE"/>
    <w:rsid w:val="00914D6D"/>
    <w:rsid w:val="00915380"/>
    <w:rsid w:val="00917D70"/>
    <w:rsid w:val="009242F1"/>
    <w:rsid w:val="00941E04"/>
    <w:rsid w:val="009517EF"/>
    <w:rsid w:val="00960A90"/>
    <w:rsid w:val="00972129"/>
    <w:rsid w:val="00992C5E"/>
    <w:rsid w:val="00992EB1"/>
    <w:rsid w:val="009A0D3D"/>
    <w:rsid w:val="009B3428"/>
    <w:rsid w:val="009B5876"/>
    <w:rsid w:val="009C18EC"/>
    <w:rsid w:val="009C2330"/>
    <w:rsid w:val="009D6950"/>
    <w:rsid w:val="009E7A9D"/>
    <w:rsid w:val="009F1341"/>
    <w:rsid w:val="009F480D"/>
    <w:rsid w:val="00A00036"/>
    <w:rsid w:val="00A13FBB"/>
    <w:rsid w:val="00A23C1D"/>
    <w:rsid w:val="00A24C51"/>
    <w:rsid w:val="00A32773"/>
    <w:rsid w:val="00A33C07"/>
    <w:rsid w:val="00A33F73"/>
    <w:rsid w:val="00A37195"/>
    <w:rsid w:val="00A37D2D"/>
    <w:rsid w:val="00A439AF"/>
    <w:rsid w:val="00A57107"/>
    <w:rsid w:val="00A576D3"/>
    <w:rsid w:val="00A60ECF"/>
    <w:rsid w:val="00A6273A"/>
    <w:rsid w:val="00A6366C"/>
    <w:rsid w:val="00A64C8D"/>
    <w:rsid w:val="00A7443B"/>
    <w:rsid w:val="00A77153"/>
    <w:rsid w:val="00A8709B"/>
    <w:rsid w:val="00A92F3C"/>
    <w:rsid w:val="00A97EDD"/>
    <w:rsid w:val="00AB5B2A"/>
    <w:rsid w:val="00AC00D9"/>
    <w:rsid w:val="00AE2609"/>
    <w:rsid w:val="00AE66C2"/>
    <w:rsid w:val="00AE77EC"/>
    <w:rsid w:val="00AE78F2"/>
    <w:rsid w:val="00B01C9A"/>
    <w:rsid w:val="00B13714"/>
    <w:rsid w:val="00B17B33"/>
    <w:rsid w:val="00B2075E"/>
    <w:rsid w:val="00B31AA4"/>
    <w:rsid w:val="00B33B68"/>
    <w:rsid w:val="00B3409B"/>
    <w:rsid w:val="00B369C7"/>
    <w:rsid w:val="00B36BB9"/>
    <w:rsid w:val="00B37762"/>
    <w:rsid w:val="00B44A21"/>
    <w:rsid w:val="00B44E17"/>
    <w:rsid w:val="00B452B8"/>
    <w:rsid w:val="00B50441"/>
    <w:rsid w:val="00B5399B"/>
    <w:rsid w:val="00B55BC5"/>
    <w:rsid w:val="00B57886"/>
    <w:rsid w:val="00B60C1E"/>
    <w:rsid w:val="00B60E7C"/>
    <w:rsid w:val="00B63631"/>
    <w:rsid w:val="00B668B6"/>
    <w:rsid w:val="00B67CE6"/>
    <w:rsid w:val="00B7195B"/>
    <w:rsid w:val="00B72939"/>
    <w:rsid w:val="00B80272"/>
    <w:rsid w:val="00B80315"/>
    <w:rsid w:val="00B85FF9"/>
    <w:rsid w:val="00B8760D"/>
    <w:rsid w:val="00B9382E"/>
    <w:rsid w:val="00B94884"/>
    <w:rsid w:val="00B96FC8"/>
    <w:rsid w:val="00BA3C3E"/>
    <w:rsid w:val="00BA6788"/>
    <w:rsid w:val="00BA6F88"/>
    <w:rsid w:val="00BC54E1"/>
    <w:rsid w:val="00BC7733"/>
    <w:rsid w:val="00BD3EC2"/>
    <w:rsid w:val="00BE3670"/>
    <w:rsid w:val="00BE5791"/>
    <w:rsid w:val="00BE5BCA"/>
    <w:rsid w:val="00C00F3C"/>
    <w:rsid w:val="00C04C4C"/>
    <w:rsid w:val="00C068B2"/>
    <w:rsid w:val="00C102E1"/>
    <w:rsid w:val="00C10AA5"/>
    <w:rsid w:val="00C14FAE"/>
    <w:rsid w:val="00C32D5C"/>
    <w:rsid w:val="00C34113"/>
    <w:rsid w:val="00C35120"/>
    <w:rsid w:val="00C416E8"/>
    <w:rsid w:val="00C70B05"/>
    <w:rsid w:val="00C71538"/>
    <w:rsid w:val="00C73995"/>
    <w:rsid w:val="00C77968"/>
    <w:rsid w:val="00C8030B"/>
    <w:rsid w:val="00CA1AF5"/>
    <w:rsid w:val="00CA57CC"/>
    <w:rsid w:val="00CD2230"/>
    <w:rsid w:val="00CD4E9B"/>
    <w:rsid w:val="00CD68B1"/>
    <w:rsid w:val="00CE0D4F"/>
    <w:rsid w:val="00CE123A"/>
    <w:rsid w:val="00CE1584"/>
    <w:rsid w:val="00CF02DE"/>
    <w:rsid w:val="00CF1B9B"/>
    <w:rsid w:val="00D0480C"/>
    <w:rsid w:val="00D11A2D"/>
    <w:rsid w:val="00D11B7C"/>
    <w:rsid w:val="00D149A0"/>
    <w:rsid w:val="00D309A5"/>
    <w:rsid w:val="00D35464"/>
    <w:rsid w:val="00D370F4"/>
    <w:rsid w:val="00D46E95"/>
    <w:rsid w:val="00D504EA"/>
    <w:rsid w:val="00D51EA2"/>
    <w:rsid w:val="00D64835"/>
    <w:rsid w:val="00D82EF5"/>
    <w:rsid w:val="00D8454C"/>
    <w:rsid w:val="00D9429A"/>
    <w:rsid w:val="00DA2718"/>
    <w:rsid w:val="00DC3F30"/>
    <w:rsid w:val="00DE2FE2"/>
    <w:rsid w:val="00DE33BF"/>
    <w:rsid w:val="00DF76AB"/>
    <w:rsid w:val="00E04EE8"/>
    <w:rsid w:val="00E106F9"/>
    <w:rsid w:val="00E16254"/>
    <w:rsid w:val="00E20F63"/>
    <w:rsid w:val="00E34A8F"/>
    <w:rsid w:val="00E354EA"/>
    <w:rsid w:val="00E35628"/>
    <w:rsid w:val="00E5066A"/>
    <w:rsid w:val="00E50D91"/>
    <w:rsid w:val="00E62BED"/>
    <w:rsid w:val="00E656E8"/>
    <w:rsid w:val="00E865E4"/>
    <w:rsid w:val="00E96E48"/>
    <w:rsid w:val="00EB090F"/>
    <w:rsid w:val="00EB7216"/>
    <w:rsid w:val="00EC3A0E"/>
    <w:rsid w:val="00ED0F8C"/>
    <w:rsid w:val="00EE4D95"/>
    <w:rsid w:val="00EE50D0"/>
    <w:rsid w:val="00EE5AFC"/>
    <w:rsid w:val="00EF2A09"/>
    <w:rsid w:val="00EF2C1C"/>
    <w:rsid w:val="00F148B0"/>
    <w:rsid w:val="00F218CF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D352C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FECC115"/>
  <w15:docId w15:val="{E72C018E-7485-4D25-BA49-00F6100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elements/1.1/"/>
    <ds:schemaRef ds:uri="b8cb3cbd-ce5c-4a72-9da4-9013f91c590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62bda6d9-15dd-4797-9609-2d5e89138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CA41A1C-3EF8-47EB-AAA0-7D8BCFF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maspel@victorypark.org.uk</dc:creator>
  <cp:lastModifiedBy>Andrew Comley</cp:lastModifiedBy>
  <cp:revision>3</cp:revision>
  <cp:lastPrinted>2016-08-10T08:54:00Z</cp:lastPrinted>
  <dcterms:created xsi:type="dcterms:W3CDTF">2019-09-29T15:08:00Z</dcterms:created>
  <dcterms:modified xsi:type="dcterms:W3CDTF">2019-10-01T08:22:00Z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