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3BF48" w14:textId="05659A77" w:rsidR="000E0CE3" w:rsidRDefault="000E0CE3" w:rsidP="000E0CE3">
      <w:r>
        <w:rPr>
          <w:noProof/>
          <w:lang w:eastAsia="en-GB"/>
        </w:rPr>
        <w:drawing>
          <wp:anchor distT="0" distB="0" distL="114300" distR="114300" simplePos="0" relativeHeight="251681280" behindDoc="1" locked="0" layoutInCell="1" allowOverlap="1" wp14:anchorId="6AC76F4C" wp14:editId="5E56E71C">
            <wp:simplePos x="0" y="0"/>
            <wp:positionH relativeFrom="column">
              <wp:posOffset>5026025</wp:posOffset>
            </wp:positionH>
            <wp:positionV relativeFrom="paragraph">
              <wp:posOffset>1905</wp:posOffset>
            </wp:positionV>
            <wp:extent cx="714375" cy="714375"/>
            <wp:effectExtent l="0" t="0" r="9525" b="9525"/>
            <wp:wrapTight wrapText="bothSides">
              <wp:wrapPolygon edited="0">
                <wp:start x="0" y="0"/>
                <wp:lineTo x="0" y="21312"/>
                <wp:lineTo x="21312" y="21312"/>
                <wp:lineTo x="21312" y="0"/>
                <wp:lineTo x="0" y="0"/>
              </wp:wrapPolygon>
            </wp:wrapTight>
            <wp:docPr id="2" name="Picture 2" descr="C:\Users\newton.a1\AppData\Local\Microsoft\Windows\Temporary Internet Files\Content.IE5\3U3O5MZH\Silver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wton.a1\AppData\Local\Microsoft\Windows\Temporary Internet Files\Content.IE5\3U3O5MZH\Silver 201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1" locked="0" layoutInCell="1" allowOverlap="1" wp14:anchorId="5382A213" wp14:editId="25E38101">
            <wp:simplePos x="0" y="0"/>
            <wp:positionH relativeFrom="margin">
              <wp:posOffset>5981700</wp:posOffset>
            </wp:positionH>
            <wp:positionV relativeFrom="paragraph">
              <wp:posOffset>-114300</wp:posOffset>
            </wp:positionV>
            <wp:extent cx="666115" cy="907415"/>
            <wp:effectExtent l="0" t="0" r="635" b="6985"/>
            <wp:wrapTight wrapText="bothSides">
              <wp:wrapPolygon edited="0">
                <wp:start x="0" y="0"/>
                <wp:lineTo x="0" y="21313"/>
                <wp:lineTo x="21003" y="21313"/>
                <wp:lineTo x="21003" y="0"/>
                <wp:lineTo x="0" y="0"/>
              </wp:wrapPolygon>
            </wp:wrapTight>
            <wp:docPr id="7" name="Picture 7" descr="Tin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nA 1"/>
                    <pic:cNvPicPr>
                      <a:picLocks noChangeAspect="1" noChangeArrowheads="1"/>
                    </pic:cNvPicPr>
                  </pic:nvPicPr>
                  <pic:blipFill>
                    <a:blip r:embed="rId9" cstate="print">
                      <a:extLst>
                        <a:ext uri="{28A0092B-C50C-407E-A947-70E740481C1C}">
                          <a14:useLocalDpi xmlns:a14="http://schemas.microsoft.com/office/drawing/2010/main" val="0"/>
                        </a:ext>
                      </a:extLst>
                    </a:blip>
                    <a:srcRect l="1648" t="1466" r="2802" b="2261"/>
                    <a:stretch>
                      <a:fillRect/>
                    </a:stretch>
                  </pic:blipFill>
                  <pic:spPr bwMode="auto">
                    <a:xfrm>
                      <a:off x="0" y="0"/>
                      <a:ext cx="666115" cy="9074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37248" behindDoc="1" locked="0" layoutInCell="1" allowOverlap="1" wp14:anchorId="258E0589" wp14:editId="54770D12">
                <wp:simplePos x="0" y="0"/>
                <wp:positionH relativeFrom="margin">
                  <wp:posOffset>0</wp:posOffset>
                </wp:positionH>
                <wp:positionV relativeFrom="margin">
                  <wp:posOffset>-180975</wp:posOffset>
                </wp:positionV>
                <wp:extent cx="2276475" cy="744855"/>
                <wp:effectExtent l="0" t="0" r="28575" b="1968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744855"/>
                        </a:xfrm>
                        <a:prstGeom prst="rect">
                          <a:avLst/>
                        </a:prstGeom>
                        <a:solidFill>
                          <a:srgbClr val="FFFFFF"/>
                        </a:solidFill>
                        <a:ln w="9525">
                          <a:solidFill>
                            <a:srgbClr val="FFFFFF"/>
                          </a:solidFill>
                          <a:miter lim="800000"/>
                          <a:headEnd/>
                          <a:tailEnd/>
                        </a:ln>
                      </wps:spPr>
                      <wps:txbx>
                        <w:txbxContent>
                          <w:p w14:paraId="45F3AEA6" w14:textId="77777777" w:rsidR="000E0CE3" w:rsidRPr="004B212B" w:rsidRDefault="000E0CE3" w:rsidP="000E0CE3">
                            <w:pPr>
                              <w:rPr>
                                <w:rFonts w:ascii="Century Gothic" w:hAnsi="Century Gothic"/>
                                <w:b/>
                                <w:color w:val="808080" w:themeColor="background1" w:themeShade="80"/>
                                <w:sz w:val="36"/>
                                <w:szCs w:val="32"/>
                              </w:rPr>
                            </w:pPr>
                            <w:proofErr w:type="spellStart"/>
                            <w:r w:rsidRPr="004B212B">
                              <w:rPr>
                                <w:rFonts w:ascii="Century Gothic" w:hAnsi="Century Gothic"/>
                                <w:b/>
                                <w:color w:val="808080" w:themeColor="background1" w:themeShade="80"/>
                                <w:sz w:val="36"/>
                                <w:szCs w:val="32"/>
                              </w:rPr>
                              <w:t>Tanworth</w:t>
                            </w:r>
                            <w:proofErr w:type="spellEnd"/>
                            <w:r w:rsidRPr="004B212B">
                              <w:rPr>
                                <w:rFonts w:ascii="Century Gothic" w:hAnsi="Century Gothic"/>
                                <w:b/>
                                <w:color w:val="808080" w:themeColor="background1" w:themeShade="80"/>
                                <w:sz w:val="36"/>
                                <w:szCs w:val="32"/>
                              </w:rPr>
                              <w:t xml:space="preserve"> in Arden Academy </w:t>
                            </w:r>
                            <w:r w:rsidRPr="006510B2">
                              <w:rPr>
                                <w:rFonts w:ascii="Century Gothic" w:hAnsi="Century Gothic"/>
                                <w:b/>
                                <w:color w:val="808080" w:themeColor="background1" w:themeShade="80"/>
                                <w:sz w:val="36"/>
                                <w:szCs w:val="32"/>
                              </w:rPr>
                              <w:t>Trust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8E0589" id="_x0000_t202" coordsize="21600,21600" o:spt="202" path="m,l,21600r21600,l21600,xe">
                <v:stroke joinstyle="miter"/>
                <v:path gradientshapeok="t" o:connecttype="rect"/>
              </v:shapetype>
              <v:shape id="Text Box 3" o:spid="_x0000_s1026" type="#_x0000_t202" style="position:absolute;margin-left:0;margin-top:-14.25pt;width:179.25pt;height:58.6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" strokecolor="white">
                <v:textbox style="mso-fit-shape-to-text:t">
                  <w:txbxContent>
                    <w:p w14:paraId="45F3AEA6" w14:textId="77777777" w:rsidR="000E0CE3" w:rsidRPr="004B212B" w:rsidRDefault="000E0CE3" w:rsidP="000E0CE3">
                      <w:pPr>
                        <w:rPr>
                          <w:rFonts w:ascii="Century Gothic" w:hAnsi="Century Gothic"/>
                          <w:b/>
                          <w:color w:val="808080" w:themeColor="background1" w:themeShade="80"/>
                          <w:sz w:val="36"/>
                          <w:szCs w:val="32"/>
                        </w:rPr>
                      </w:pPr>
                      <w:proofErr w:type="spellStart"/>
                      <w:r w:rsidRPr="004B212B">
                        <w:rPr>
                          <w:rFonts w:ascii="Century Gothic" w:hAnsi="Century Gothic"/>
                          <w:b/>
                          <w:color w:val="808080" w:themeColor="background1" w:themeShade="80"/>
                          <w:sz w:val="36"/>
                          <w:szCs w:val="32"/>
                        </w:rPr>
                        <w:t>Tanworth</w:t>
                      </w:r>
                      <w:proofErr w:type="spellEnd"/>
                      <w:r w:rsidRPr="004B212B">
                        <w:rPr>
                          <w:rFonts w:ascii="Century Gothic" w:hAnsi="Century Gothic"/>
                          <w:b/>
                          <w:color w:val="808080" w:themeColor="background1" w:themeShade="80"/>
                          <w:sz w:val="36"/>
                          <w:szCs w:val="32"/>
                        </w:rPr>
                        <w:t xml:space="preserve"> in Arden Academy </w:t>
                      </w:r>
                      <w:r w:rsidRPr="006510B2">
                        <w:rPr>
                          <w:rFonts w:ascii="Century Gothic" w:hAnsi="Century Gothic"/>
                          <w:b/>
                          <w:color w:val="808080" w:themeColor="background1" w:themeShade="80"/>
                          <w:sz w:val="36"/>
                          <w:szCs w:val="32"/>
                        </w:rPr>
                        <w:t>Trust</w:t>
                      </w:r>
                    </w:p>
                  </w:txbxContent>
                </v:textbox>
                <w10:wrap type="square" anchorx="margin" anchory="margin"/>
              </v:shape>
            </w:pict>
          </mc:Fallback>
        </mc:AlternateContent>
      </w:r>
    </w:p>
    <w:p w14:paraId="063DED39" w14:textId="77777777" w:rsidR="000E0CE3" w:rsidRDefault="000E0CE3" w:rsidP="000E0CE3">
      <w:pPr>
        <w:rPr>
          <w:noProof/>
          <w:lang w:eastAsia="en-GB"/>
        </w:rPr>
      </w:pPr>
      <w:r>
        <w:rPr>
          <w:noProof/>
          <w:lang w:eastAsia="en-GB"/>
        </w:rPr>
        <mc:AlternateContent>
          <mc:Choice Requires="wps">
            <w:drawing>
              <wp:anchor distT="0" distB="0" distL="114300" distR="114300" simplePos="0" relativeHeight="251650560" behindDoc="0" locked="0" layoutInCell="1" allowOverlap="1" wp14:anchorId="62EB8E9A" wp14:editId="01CA98C5">
                <wp:simplePos x="0" y="0"/>
                <wp:positionH relativeFrom="page">
                  <wp:posOffset>381000</wp:posOffset>
                </wp:positionH>
                <wp:positionV relativeFrom="margin">
                  <wp:posOffset>533400</wp:posOffset>
                </wp:positionV>
                <wp:extent cx="2581275" cy="790575"/>
                <wp:effectExtent l="0" t="0" r="9525" b="952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790575"/>
                        </a:xfrm>
                        <a:prstGeom prst="rect">
                          <a:avLst/>
                        </a:prstGeom>
                        <a:solidFill>
                          <a:srgbClr val="FFFFFF"/>
                        </a:solidFill>
                        <a:ln w="9525">
                          <a:noFill/>
                          <a:miter lim="800000"/>
                          <a:headEnd/>
                          <a:tailEnd/>
                        </a:ln>
                      </wps:spPr>
                      <wps:txbx>
                        <w:txbxContent>
                          <w:p w14:paraId="23AD80DF" w14:textId="77777777" w:rsidR="000E0CE3" w:rsidRPr="004B212B" w:rsidRDefault="000E0CE3" w:rsidP="000E0CE3">
                            <w:pPr>
                              <w:rPr>
                                <w:color w:val="808080" w:themeColor="background1" w:themeShade="80"/>
                                <w:sz w:val="20"/>
                                <w:szCs w:val="20"/>
                              </w:rPr>
                            </w:pPr>
                            <w:r w:rsidRPr="004B212B">
                              <w:rPr>
                                <w:color w:val="808080" w:themeColor="background1" w:themeShade="80"/>
                                <w:sz w:val="20"/>
                                <w:szCs w:val="20"/>
                              </w:rPr>
                              <w:t xml:space="preserve">a: The Green, </w:t>
                            </w:r>
                            <w:proofErr w:type="spellStart"/>
                            <w:r w:rsidRPr="004B212B">
                              <w:rPr>
                                <w:color w:val="808080" w:themeColor="background1" w:themeShade="80"/>
                                <w:sz w:val="20"/>
                                <w:szCs w:val="20"/>
                              </w:rPr>
                              <w:t>Tanworth</w:t>
                            </w:r>
                            <w:proofErr w:type="spellEnd"/>
                            <w:r w:rsidRPr="004B212B">
                              <w:rPr>
                                <w:color w:val="808080" w:themeColor="background1" w:themeShade="80"/>
                                <w:sz w:val="20"/>
                                <w:szCs w:val="20"/>
                              </w:rPr>
                              <w:t xml:space="preserve"> in Arden, B94 5AJ</w:t>
                            </w:r>
                          </w:p>
                          <w:p w14:paraId="5235C35A" w14:textId="77777777" w:rsidR="000E0CE3" w:rsidRPr="004B212B" w:rsidRDefault="000E0CE3" w:rsidP="000E0CE3">
                            <w:pPr>
                              <w:rPr>
                                <w:color w:val="808080" w:themeColor="background1" w:themeShade="80"/>
                                <w:sz w:val="20"/>
                                <w:szCs w:val="20"/>
                              </w:rPr>
                            </w:pPr>
                            <w:r w:rsidRPr="004B212B">
                              <w:rPr>
                                <w:color w:val="808080" w:themeColor="background1" w:themeShade="80"/>
                                <w:sz w:val="20"/>
                                <w:szCs w:val="20"/>
                              </w:rPr>
                              <w:t>t: 01564 742284</w:t>
                            </w:r>
                          </w:p>
                          <w:p w14:paraId="73943373" w14:textId="77777777" w:rsidR="000E0CE3" w:rsidRPr="004B212B" w:rsidRDefault="000E0CE3" w:rsidP="000E0CE3">
                            <w:pPr>
                              <w:rPr>
                                <w:color w:val="808080" w:themeColor="background1" w:themeShade="80"/>
                                <w:sz w:val="20"/>
                                <w:szCs w:val="20"/>
                              </w:rPr>
                            </w:pPr>
                            <w:r w:rsidRPr="004B212B">
                              <w:rPr>
                                <w:color w:val="808080" w:themeColor="background1" w:themeShade="80"/>
                                <w:sz w:val="20"/>
                                <w:szCs w:val="20"/>
                              </w:rPr>
                              <w:t xml:space="preserve">e: </w:t>
                            </w:r>
                            <w:hyperlink r:id="rId10" w:history="1">
                              <w:r w:rsidRPr="004B212B">
                                <w:rPr>
                                  <w:rStyle w:val="Hyperlink"/>
                                  <w:color w:val="808080" w:themeColor="background1" w:themeShade="80"/>
                                  <w:sz w:val="20"/>
                                  <w:szCs w:val="20"/>
                                </w:rPr>
                                <w:t>tanworthschool@welearn365.com</w:t>
                              </w:r>
                            </w:hyperlink>
                          </w:p>
                          <w:p w14:paraId="1786C83A" w14:textId="77777777" w:rsidR="000E0CE3" w:rsidRPr="004B212B" w:rsidRDefault="000E0CE3" w:rsidP="000E0CE3">
                            <w:pPr>
                              <w:rPr>
                                <w:color w:val="808080" w:themeColor="background1" w:themeShade="80"/>
                                <w:sz w:val="20"/>
                                <w:szCs w:val="20"/>
                              </w:rPr>
                            </w:pPr>
                            <w:r w:rsidRPr="004B212B">
                              <w:rPr>
                                <w:color w:val="808080" w:themeColor="background1" w:themeShade="80"/>
                                <w:sz w:val="20"/>
                                <w:szCs w:val="20"/>
                              </w:rPr>
                              <w:t>w: www.tanworthschool.co.uk</w:t>
                            </w:r>
                          </w:p>
                          <w:p w14:paraId="28BC1FE1" w14:textId="77777777" w:rsidR="000E0CE3" w:rsidRDefault="000E0CE3" w:rsidP="000E0CE3">
                            <w:pPr>
                              <w:spacing w:line="360" w:lineRule="auto"/>
                              <w:jc w:val="center"/>
                            </w:pPr>
                          </w:p>
                          <w:p w14:paraId="541FC72A" w14:textId="77777777" w:rsidR="000E0CE3" w:rsidRDefault="000E0CE3" w:rsidP="000E0C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B8E9A" id="Text Box 6" o:spid="_x0000_s1027" type="#_x0000_t202" style="position:absolute;margin-left:30pt;margin-top:42pt;width:203.25pt;height:62.2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" stroked="f">
                <v:textbox>
                  <w:txbxContent>
                    <w:p w14:paraId="23AD80DF" w14:textId="77777777" w:rsidR="000E0CE3" w:rsidRPr="004B212B" w:rsidRDefault="000E0CE3" w:rsidP="000E0CE3">
                      <w:pPr>
                        <w:rPr>
                          <w:color w:val="808080" w:themeColor="background1" w:themeShade="80"/>
                          <w:sz w:val="20"/>
                          <w:szCs w:val="20"/>
                        </w:rPr>
                      </w:pPr>
                      <w:r w:rsidRPr="004B212B">
                        <w:rPr>
                          <w:color w:val="808080" w:themeColor="background1" w:themeShade="80"/>
                          <w:sz w:val="20"/>
                          <w:szCs w:val="20"/>
                        </w:rPr>
                        <w:t xml:space="preserve">a: The Green, </w:t>
                      </w:r>
                      <w:proofErr w:type="spellStart"/>
                      <w:r w:rsidRPr="004B212B">
                        <w:rPr>
                          <w:color w:val="808080" w:themeColor="background1" w:themeShade="80"/>
                          <w:sz w:val="20"/>
                          <w:szCs w:val="20"/>
                        </w:rPr>
                        <w:t>Tanworth</w:t>
                      </w:r>
                      <w:proofErr w:type="spellEnd"/>
                      <w:r w:rsidRPr="004B212B">
                        <w:rPr>
                          <w:color w:val="808080" w:themeColor="background1" w:themeShade="80"/>
                          <w:sz w:val="20"/>
                          <w:szCs w:val="20"/>
                        </w:rPr>
                        <w:t xml:space="preserve"> in Arden, B94 5AJ</w:t>
                      </w:r>
                    </w:p>
                    <w:p w14:paraId="5235C35A" w14:textId="77777777" w:rsidR="000E0CE3" w:rsidRPr="004B212B" w:rsidRDefault="000E0CE3" w:rsidP="000E0CE3">
                      <w:pPr>
                        <w:rPr>
                          <w:color w:val="808080" w:themeColor="background1" w:themeShade="80"/>
                          <w:sz w:val="20"/>
                          <w:szCs w:val="20"/>
                        </w:rPr>
                      </w:pPr>
                      <w:r w:rsidRPr="004B212B">
                        <w:rPr>
                          <w:color w:val="808080" w:themeColor="background1" w:themeShade="80"/>
                          <w:sz w:val="20"/>
                          <w:szCs w:val="20"/>
                        </w:rPr>
                        <w:t>t: 01564 742284</w:t>
                      </w:r>
                    </w:p>
                    <w:p w14:paraId="73943373" w14:textId="77777777" w:rsidR="000E0CE3" w:rsidRPr="004B212B" w:rsidRDefault="000E0CE3" w:rsidP="000E0CE3">
                      <w:pPr>
                        <w:rPr>
                          <w:color w:val="808080" w:themeColor="background1" w:themeShade="80"/>
                          <w:sz w:val="20"/>
                          <w:szCs w:val="20"/>
                        </w:rPr>
                      </w:pPr>
                      <w:r w:rsidRPr="004B212B">
                        <w:rPr>
                          <w:color w:val="808080" w:themeColor="background1" w:themeShade="80"/>
                          <w:sz w:val="20"/>
                          <w:szCs w:val="20"/>
                        </w:rPr>
                        <w:t xml:space="preserve">e: </w:t>
                      </w:r>
                      <w:hyperlink r:id="rId11" w:history="1">
                        <w:r w:rsidRPr="004B212B">
                          <w:rPr>
                            <w:rStyle w:val="Hyperlink"/>
                            <w:color w:val="808080" w:themeColor="background1" w:themeShade="80"/>
                            <w:sz w:val="20"/>
                            <w:szCs w:val="20"/>
                          </w:rPr>
                          <w:t>tanworthschool@welearn365.com</w:t>
                        </w:r>
                      </w:hyperlink>
                    </w:p>
                    <w:p w14:paraId="1786C83A" w14:textId="77777777" w:rsidR="000E0CE3" w:rsidRPr="004B212B" w:rsidRDefault="000E0CE3" w:rsidP="000E0CE3">
                      <w:pPr>
                        <w:rPr>
                          <w:color w:val="808080" w:themeColor="background1" w:themeShade="80"/>
                          <w:sz w:val="20"/>
                          <w:szCs w:val="20"/>
                        </w:rPr>
                      </w:pPr>
                      <w:r w:rsidRPr="004B212B">
                        <w:rPr>
                          <w:color w:val="808080" w:themeColor="background1" w:themeShade="80"/>
                          <w:sz w:val="20"/>
                          <w:szCs w:val="20"/>
                        </w:rPr>
                        <w:t>w: www.tanworthschool.co.uk</w:t>
                      </w:r>
                    </w:p>
                    <w:p w14:paraId="28BC1FE1" w14:textId="77777777" w:rsidR="000E0CE3" w:rsidRDefault="000E0CE3" w:rsidP="000E0CE3">
                      <w:pPr>
                        <w:spacing w:line="360" w:lineRule="auto"/>
                        <w:jc w:val="center"/>
                      </w:pPr>
                    </w:p>
                    <w:p w14:paraId="541FC72A" w14:textId="77777777" w:rsidR="000E0CE3" w:rsidRDefault="000E0CE3" w:rsidP="000E0CE3"/>
                  </w:txbxContent>
                </v:textbox>
                <w10:wrap type="square" anchorx="page" anchory="margin"/>
              </v:shape>
            </w:pict>
          </mc:Fallback>
        </mc:AlternateContent>
      </w:r>
    </w:p>
    <w:p w14:paraId="10C262CD" w14:textId="77777777" w:rsidR="000E0CE3" w:rsidRDefault="000E0CE3" w:rsidP="000E0CE3">
      <w:pPr>
        <w:rPr>
          <w:noProof/>
          <w:lang w:eastAsia="en-GB"/>
        </w:rPr>
      </w:pPr>
    </w:p>
    <w:p w14:paraId="0C5503B4" w14:textId="062F43FE" w:rsidR="000E0CE3" w:rsidRDefault="000E0CE3" w:rsidP="000E0CE3">
      <w:pPr>
        <w:rPr>
          <w:noProof/>
          <w:lang w:eastAsia="en-GB"/>
        </w:rPr>
      </w:pPr>
    </w:p>
    <w:p w14:paraId="0AD3D585" w14:textId="5E501115" w:rsidR="000E0CE3" w:rsidRDefault="00540097" w:rsidP="1E0C1347">
      <w:pPr>
        <w:rPr>
          <w:noProof/>
          <w:lang w:eastAsia="en-GB"/>
        </w:rPr>
      </w:pPr>
      <w:r>
        <w:rPr>
          <w:noProof/>
          <w:lang w:eastAsia="en-GB"/>
        </w:rPr>
        <mc:AlternateContent>
          <mc:Choice Requires="wps">
            <w:drawing>
              <wp:anchor distT="0" distB="0" distL="114300" distR="114300" simplePos="0" relativeHeight="251683328" behindDoc="0" locked="0" layoutInCell="1" allowOverlap="1" wp14:anchorId="1FBF6CA6" wp14:editId="40AC3A1B">
                <wp:simplePos x="0" y="0"/>
                <wp:positionH relativeFrom="margin">
                  <wp:align>right</wp:align>
                </wp:positionH>
                <wp:positionV relativeFrom="margin">
                  <wp:posOffset>894715</wp:posOffset>
                </wp:positionV>
                <wp:extent cx="2581275" cy="790575"/>
                <wp:effectExtent l="0" t="0" r="9525"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790575"/>
                        </a:xfrm>
                        <a:prstGeom prst="rect">
                          <a:avLst/>
                        </a:prstGeom>
                        <a:solidFill>
                          <a:srgbClr val="FFFFFF"/>
                        </a:solidFill>
                        <a:ln w="9525">
                          <a:noFill/>
                          <a:miter lim="800000"/>
                          <a:headEnd/>
                          <a:tailEnd/>
                        </a:ln>
                      </wps:spPr>
                      <wps:txbx>
                        <w:txbxContent>
                          <w:p w14:paraId="36E1D07A" w14:textId="77777777" w:rsidR="000E0CE3" w:rsidRPr="000E0CE3" w:rsidRDefault="000E0CE3" w:rsidP="000E0CE3">
                            <w:pPr>
                              <w:jc w:val="center"/>
                              <w:rPr>
                                <w:color w:val="A6A6A6" w:themeColor="background1" w:themeShade="A6"/>
                                <w:szCs w:val="20"/>
                              </w:rPr>
                            </w:pPr>
                            <w:proofErr w:type="spellStart"/>
                            <w:r w:rsidRPr="000E0CE3">
                              <w:rPr>
                                <w:color w:val="A6A6A6" w:themeColor="background1" w:themeShade="A6"/>
                                <w:szCs w:val="20"/>
                              </w:rPr>
                              <w:t>Tanworth</w:t>
                            </w:r>
                            <w:proofErr w:type="spellEnd"/>
                            <w:r w:rsidRPr="000E0CE3">
                              <w:rPr>
                                <w:color w:val="A6A6A6" w:themeColor="background1" w:themeShade="A6"/>
                                <w:szCs w:val="20"/>
                              </w:rPr>
                              <w:t xml:space="preserve"> in Arden Church of England Primary School &amp; Nursery</w:t>
                            </w:r>
                          </w:p>
                          <w:p w14:paraId="1007A9C5" w14:textId="77777777" w:rsidR="000E0CE3" w:rsidRDefault="000E0CE3" w:rsidP="000E0CE3">
                            <w:pPr>
                              <w:spacing w:line="360" w:lineRule="auto"/>
                              <w:jc w:val="center"/>
                            </w:pPr>
                          </w:p>
                          <w:p w14:paraId="1108AF0E" w14:textId="77777777" w:rsidR="000E0CE3" w:rsidRDefault="000E0CE3" w:rsidP="000E0C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F6CA6" id="Text Box 1" o:spid="_x0000_s1028" type="#_x0000_t202" style="position:absolute;margin-left:152.05pt;margin-top:70.45pt;width:203.25pt;height:62.25pt;z-index:251683328;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" stroked="f">
                <v:textbox>
                  <w:txbxContent>
                    <w:p w14:paraId="36E1D07A" w14:textId="77777777" w:rsidR="000E0CE3" w:rsidRPr="000E0CE3" w:rsidRDefault="000E0CE3" w:rsidP="000E0CE3">
                      <w:pPr>
                        <w:jc w:val="center"/>
                        <w:rPr>
                          <w:color w:val="A6A6A6" w:themeColor="background1" w:themeShade="A6"/>
                          <w:szCs w:val="20"/>
                        </w:rPr>
                      </w:pPr>
                      <w:proofErr w:type="spellStart"/>
                      <w:r w:rsidRPr="000E0CE3">
                        <w:rPr>
                          <w:color w:val="A6A6A6" w:themeColor="background1" w:themeShade="A6"/>
                          <w:szCs w:val="20"/>
                        </w:rPr>
                        <w:t>Tanworth</w:t>
                      </w:r>
                      <w:proofErr w:type="spellEnd"/>
                      <w:r w:rsidRPr="000E0CE3">
                        <w:rPr>
                          <w:color w:val="A6A6A6" w:themeColor="background1" w:themeShade="A6"/>
                          <w:szCs w:val="20"/>
                        </w:rPr>
                        <w:t xml:space="preserve"> in Arden Church of England Primary School &amp; Nursery</w:t>
                      </w:r>
                    </w:p>
                    <w:p w14:paraId="1007A9C5" w14:textId="77777777" w:rsidR="000E0CE3" w:rsidRDefault="000E0CE3" w:rsidP="000E0CE3">
                      <w:pPr>
                        <w:spacing w:line="360" w:lineRule="auto"/>
                        <w:jc w:val="center"/>
                      </w:pPr>
                    </w:p>
                    <w:p w14:paraId="1108AF0E" w14:textId="77777777" w:rsidR="000E0CE3" w:rsidRDefault="000E0CE3" w:rsidP="000E0CE3"/>
                  </w:txbxContent>
                </v:textbox>
                <w10:wrap type="square" anchorx="margin" anchory="margin"/>
              </v:shape>
            </w:pict>
          </mc:Fallback>
        </mc:AlternateContent>
      </w:r>
    </w:p>
    <w:p w14:paraId="4DFFADBA" w14:textId="77777777" w:rsidR="000E0CE3" w:rsidRDefault="000E0CE3" w:rsidP="000E0CE3"/>
    <w:p w14:paraId="347BD0D4" w14:textId="22D86B7B" w:rsidR="000E0CE3" w:rsidRDefault="000E0CE3" w:rsidP="1E0C1347"/>
    <w:p w14:paraId="1B3B941B" w14:textId="0A337853" w:rsidR="009D55DA" w:rsidRDefault="005001E0" w:rsidP="009D55DA">
      <w:pPr>
        <w:shd w:val="clear" w:color="auto" w:fill="FFFFFF"/>
        <w:spacing w:line="240" w:lineRule="auto"/>
        <w:rPr>
          <w:rFonts w:eastAsia="Times New Roman"/>
          <w:color w:val="000000"/>
          <w:sz w:val="24"/>
          <w:szCs w:val="24"/>
          <w:lang w:eastAsia="en-GB"/>
        </w:rPr>
      </w:pPr>
      <w:r>
        <w:rPr>
          <w:rFonts w:eastAsia="Times New Roman"/>
          <w:color w:val="000000"/>
          <w:sz w:val="24"/>
          <w:szCs w:val="24"/>
          <w:lang w:eastAsia="en-GB"/>
        </w:rPr>
        <w:fldChar w:fldCharType="begin"/>
      </w:r>
      <w:r>
        <w:rPr>
          <w:rFonts w:eastAsia="Times New Roman"/>
          <w:color w:val="000000"/>
          <w:sz w:val="24"/>
          <w:szCs w:val="24"/>
          <w:lang w:eastAsia="en-GB"/>
        </w:rPr>
        <w:instrText xml:space="preserve"> DATE \@ "dd MMMM yyyy" </w:instrText>
      </w:r>
      <w:r>
        <w:rPr>
          <w:rFonts w:eastAsia="Times New Roman"/>
          <w:color w:val="000000"/>
          <w:sz w:val="24"/>
          <w:szCs w:val="24"/>
          <w:lang w:eastAsia="en-GB"/>
        </w:rPr>
        <w:fldChar w:fldCharType="separate"/>
      </w:r>
      <w:r w:rsidR="00F37FC2">
        <w:rPr>
          <w:rFonts w:eastAsia="Times New Roman"/>
          <w:noProof/>
          <w:color w:val="000000"/>
          <w:sz w:val="24"/>
          <w:szCs w:val="24"/>
          <w:lang w:eastAsia="en-GB"/>
        </w:rPr>
        <w:t>28 February 2020</w:t>
      </w:r>
      <w:r>
        <w:rPr>
          <w:rFonts w:eastAsia="Times New Roman"/>
          <w:color w:val="000000"/>
          <w:sz w:val="24"/>
          <w:szCs w:val="24"/>
          <w:lang w:eastAsia="en-GB"/>
        </w:rPr>
        <w:fldChar w:fldCharType="end"/>
      </w:r>
    </w:p>
    <w:p w14:paraId="71CFB159" w14:textId="364F1A1F" w:rsidR="007118E0" w:rsidRDefault="007118E0" w:rsidP="009D55DA">
      <w:pPr>
        <w:shd w:val="clear" w:color="auto" w:fill="FFFFFF"/>
        <w:spacing w:line="240" w:lineRule="auto"/>
        <w:rPr>
          <w:rFonts w:eastAsia="Times New Roman"/>
          <w:color w:val="000000"/>
          <w:sz w:val="24"/>
          <w:szCs w:val="24"/>
          <w:lang w:eastAsia="en-GB"/>
        </w:rPr>
      </w:pPr>
    </w:p>
    <w:p w14:paraId="6A4E9584" w14:textId="77777777" w:rsidR="00F37FC2" w:rsidRPr="00F37FC2" w:rsidRDefault="00F37FC2" w:rsidP="00F37FC2">
      <w:pPr>
        <w:shd w:val="clear" w:color="auto" w:fill="FFFFFF"/>
        <w:spacing w:line="240" w:lineRule="auto"/>
        <w:textAlignment w:val="baseline"/>
        <w:rPr>
          <w:rFonts w:eastAsia="Times New Roman" w:cs="Calibri"/>
          <w:color w:val="000000"/>
          <w:sz w:val="24"/>
          <w:szCs w:val="24"/>
          <w:lang w:eastAsia="en-GB"/>
        </w:rPr>
      </w:pPr>
      <w:r w:rsidRPr="00F37FC2">
        <w:rPr>
          <w:rFonts w:eastAsia="Times New Roman" w:cs="Calibri"/>
          <w:color w:val="000000"/>
          <w:sz w:val="24"/>
          <w:szCs w:val="24"/>
          <w:bdr w:val="none" w:sz="0" w:space="0" w:color="auto" w:frame="1"/>
          <w:lang w:eastAsia="en-GB"/>
        </w:rPr>
        <w:t>Dear Parent,</w:t>
      </w:r>
    </w:p>
    <w:p w14:paraId="63CAE34F" w14:textId="77777777" w:rsidR="00F37FC2" w:rsidRPr="00F37FC2" w:rsidRDefault="00F37FC2" w:rsidP="00F37FC2">
      <w:pPr>
        <w:shd w:val="clear" w:color="auto" w:fill="FFFFFF"/>
        <w:spacing w:line="240" w:lineRule="auto"/>
        <w:textAlignment w:val="baseline"/>
        <w:rPr>
          <w:rFonts w:eastAsia="Times New Roman" w:cs="Calibri"/>
          <w:color w:val="000000"/>
          <w:sz w:val="24"/>
          <w:szCs w:val="24"/>
          <w:lang w:eastAsia="en-GB"/>
        </w:rPr>
      </w:pPr>
    </w:p>
    <w:p w14:paraId="797F3F4A" w14:textId="77777777" w:rsidR="00F37FC2" w:rsidRPr="00F37FC2" w:rsidRDefault="00F37FC2" w:rsidP="00F37FC2">
      <w:pPr>
        <w:shd w:val="clear" w:color="auto" w:fill="FFFFFF"/>
        <w:spacing w:line="240" w:lineRule="auto"/>
        <w:textAlignment w:val="baseline"/>
        <w:rPr>
          <w:rFonts w:eastAsia="Times New Roman" w:cs="Calibri"/>
          <w:color w:val="000000"/>
          <w:sz w:val="24"/>
          <w:szCs w:val="24"/>
          <w:lang w:eastAsia="en-GB"/>
        </w:rPr>
      </w:pPr>
      <w:r w:rsidRPr="00F37FC2">
        <w:rPr>
          <w:rFonts w:eastAsia="Times New Roman" w:cs="Calibri"/>
          <w:color w:val="000000"/>
          <w:sz w:val="24"/>
          <w:szCs w:val="24"/>
          <w:bdr w:val="none" w:sz="0" w:space="0" w:color="auto" w:frame="1"/>
          <w:lang w:eastAsia="en-GB"/>
        </w:rPr>
        <w:t>I am sure you are now all aware </w:t>
      </w:r>
      <w:r w:rsidRPr="00F37FC2">
        <w:rPr>
          <w:rFonts w:eastAsia="Times New Roman" w:cs="Calibri"/>
          <w:color w:val="000000"/>
          <w:sz w:val="24"/>
          <w:szCs w:val="24"/>
          <w:bdr w:val="none" w:sz="0" w:space="0" w:color="auto" w:frame="1"/>
          <w:shd w:val="clear" w:color="auto" w:fill="FFFFFF"/>
          <w:lang w:eastAsia="en-GB"/>
        </w:rPr>
        <w:t>of Coronavirus </w:t>
      </w:r>
      <w:r w:rsidRPr="00F37FC2">
        <w:rPr>
          <w:rFonts w:eastAsia="Times New Roman" w:cs="Calibri"/>
          <w:color w:val="000000"/>
          <w:sz w:val="24"/>
          <w:szCs w:val="24"/>
          <w:bdr w:val="none" w:sz="0" w:space="0" w:color="auto" w:frame="1"/>
          <w:lang w:eastAsia="en-GB"/>
        </w:rPr>
        <w:t xml:space="preserve">from the recent, and current, media coverage. As a school we receive regular updates from Public Health </w:t>
      </w:r>
      <w:proofErr w:type="gramStart"/>
      <w:r w:rsidRPr="00F37FC2">
        <w:rPr>
          <w:rFonts w:eastAsia="Times New Roman" w:cs="Calibri"/>
          <w:color w:val="000000"/>
          <w:sz w:val="24"/>
          <w:szCs w:val="24"/>
          <w:bdr w:val="none" w:sz="0" w:space="0" w:color="auto" w:frame="1"/>
          <w:lang w:eastAsia="en-GB"/>
        </w:rPr>
        <w:t>England  and</w:t>
      </w:r>
      <w:proofErr w:type="gramEnd"/>
      <w:r w:rsidRPr="00F37FC2">
        <w:rPr>
          <w:rFonts w:eastAsia="Times New Roman" w:cs="Calibri"/>
          <w:color w:val="000000"/>
          <w:sz w:val="24"/>
          <w:szCs w:val="24"/>
          <w:bdr w:val="none" w:sz="0" w:space="0" w:color="auto" w:frame="1"/>
          <w:lang w:eastAsia="en-GB"/>
        </w:rPr>
        <w:t xml:space="preserve"> Gov.uk as to the measures we need to take as a school, which we duly follow. </w:t>
      </w:r>
    </w:p>
    <w:p w14:paraId="21ABE1CF" w14:textId="77777777" w:rsidR="00F37FC2" w:rsidRPr="00F37FC2" w:rsidRDefault="00F37FC2" w:rsidP="00F37FC2">
      <w:pPr>
        <w:shd w:val="clear" w:color="auto" w:fill="FFFFFF"/>
        <w:spacing w:line="240" w:lineRule="auto"/>
        <w:textAlignment w:val="baseline"/>
        <w:rPr>
          <w:rFonts w:eastAsia="Times New Roman" w:cs="Calibri"/>
          <w:color w:val="000000"/>
          <w:sz w:val="24"/>
          <w:szCs w:val="24"/>
          <w:lang w:eastAsia="en-GB"/>
        </w:rPr>
      </w:pPr>
      <w:r w:rsidRPr="00F37FC2">
        <w:rPr>
          <w:rFonts w:eastAsia="Times New Roman" w:cs="Calibri"/>
          <w:color w:val="000000"/>
          <w:sz w:val="24"/>
          <w:szCs w:val="24"/>
          <w:bdr w:val="none" w:sz="0" w:space="0" w:color="auto" w:frame="1"/>
          <w:lang w:eastAsia="en-GB"/>
        </w:rPr>
        <w:br/>
      </w:r>
    </w:p>
    <w:p w14:paraId="5A0299A4" w14:textId="77777777" w:rsidR="00F37FC2" w:rsidRPr="00F37FC2" w:rsidRDefault="00F37FC2" w:rsidP="00F37FC2">
      <w:pPr>
        <w:shd w:val="clear" w:color="auto" w:fill="FFFFFF"/>
        <w:spacing w:line="240" w:lineRule="auto"/>
        <w:textAlignment w:val="baseline"/>
        <w:rPr>
          <w:rFonts w:eastAsia="Times New Roman" w:cs="Calibri"/>
          <w:color w:val="000000"/>
          <w:sz w:val="24"/>
          <w:szCs w:val="24"/>
          <w:lang w:eastAsia="en-GB"/>
        </w:rPr>
      </w:pPr>
      <w:r w:rsidRPr="00F37FC2">
        <w:rPr>
          <w:rFonts w:eastAsia="Times New Roman" w:cs="Calibri"/>
          <w:color w:val="000000"/>
          <w:sz w:val="24"/>
          <w:szCs w:val="24"/>
          <w:bdr w:val="none" w:sz="0" w:space="0" w:color="auto" w:frame="1"/>
          <w:lang w:eastAsia="en-GB"/>
        </w:rPr>
        <w:t>The current advice is:</w:t>
      </w:r>
    </w:p>
    <w:p w14:paraId="30CD0172" w14:textId="77777777" w:rsidR="00F37FC2" w:rsidRPr="00F37FC2" w:rsidRDefault="00F37FC2" w:rsidP="00F37FC2">
      <w:pPr>
        <w:shd w:val="clear" w:color="auto" w:fill="FFFFFF"/>
        <w:spacing w:line="240" w:lineRule="auto"/>
        <w:textAlignment w:val="baseline"/>
        <w:rPr>
          <w:rFonts w:eastAsia="Times New Roman" w:cs="Calibri"/>
          <w:color w:val="000000"/>
          <w:sz w:val="24"/>
          <w:szCs w:val="24"/>
          <w:lang w:eastAsia="en-GB"/>
        </w:rPr>
      </w:pPr>
      <w:r w:rsidRPr="00F37FC2">
        <w:rPr>
          <w:rFonts w:eastAsia="Times New Roman" w:cs="Calibri"/>
          <w:color w:val="000000"/>
          <w:sz w:val="24"/>
          <w:szCs w:val="24"/>
          <w:lang w:eastAsia="en-GB"/>
        </w:rPr>
        <w:br/>
      </w:r>
    </w:p>
    <w:p w14:paraId="43BD3639" w14:textId="77777777" w:rsidR="00F37FC2" w:rsidRPr="00F37FC2" w:rsidRDefault="00F37FC2" w:rsidP="00F37FC2">
      <w:pPr>
        <w:shd w:val="clear" w:color="auto" w:fill="FFFFFF"/>
        <w:spacing w:beforeAutospacing="1" w:afterAutospacing="1" w:line="240" w:lineRule="auto"/>
        <w:textAlignment w:val="baseline"/>
        <w:rPr>
          <w:rFonts w:ascii="Georgia" w:eastAsia="Times New Roman" w:hAnsi="Georgia" w:cs="Calibri"/>
          <w:color w:val="121212"/>
          <w:sz w:val="26"/>
          <w:szCs w:val="26"/>
          <w:lang w:eastAsia="en-GB"/>
        </w:rPr>
      </w:pPr>
      <w:r w:rsidRPr="00F37FC2">
        <w:rPr>
          <w:rFonts w:eastAsia="Times New Roman" w:cs="Calibri"/>
          <w:i/>
          <w:iCs/>
          <w:color w:val="121212"/>
          <w:sz w:val="24"/>
          <w:szCs w:val="24"/>
          <w:bdr w:val="none" w:sz="0" w:space="0" w:color="auto" w:frame="1"/>
          <w:lang w:eastAsia="en-GB"/>
        </w:rPr>
        <w:t>"Public Health England has said it is </w:t>
      </w:r>
      <w:r w:rsidRPr="00F37FC2">
        <w:rPr>
          <w:rFonts w:eastAsia="Times New Roman" w:cs="Calibri"/>
          <w:i/>
          <w:iCs/>
          <w:color w:val="121212"/>
          <w:sz w:val="24"/>
          <w:szCs w:val="24"/>
          <w:u w:val="single"/>
          <w:bdr w:val="none" w:sz="0" w:space="0" w:color="auto" w:frame="1"/>
          <w:lang w:eastAsia="en-GB"/>
        </w:rPr>
        <w:t>not</w:t>
      </w:r>
      <w:r w:rsidRPr="00F37FC2">
        <w:rPr>
          <w:rFonts w:eastAsia="Times New Roman" w:cs="Calibri"/>
          <w:i/>
          <w:iCs/>
          <w:color w:val="121212"/>
          <w:sz w:val="24"/>
          <w:szCs w:val="24"/>
          <w:bdr w:val="none" w:sz="0" w:space="0" w:color="auto" w:frame="1"/>
          <w:lang w:eastAsia="en-GB"/>
        </w:rPr>
        <w:t> advising that schools shut in an attempt to stem the spread of coronavirus.</w:t>
      </w:r>
    </w:p>
    <w:p w14:paraId="4CD6114E" w14:textId="77777777" w:rsidR="00F37FC2" w:rsidRPr="00F37FC2" w:rsidRDefault="00F37FC2" w:rsidP="00F37FC2">
      <w:pPr>
        <w:shd w:val="clear" w:color="auto" w:fill="FFFFFF"/>
        <w:spacing w:beforeAutospacing="1" w:afterAutospacing="1" w:line="240" w:lineRule="auto"/>
        <w:textAlignment w:val="baseline"/>
        <w:rPr>
          <w:rFonts w:ascii="Georgia" w:eastAsia="Times New Roman" w:hAnsi="Georgia" w:cs="Calibri"/>
          <w:color w:val="121212"/>
          <w:sz w:val="26"/>
          <w:szCs w:val="26"/>
          <w:lang w:eastAsia="en-GB"/>
        </w:rPr>
      </w:pPr>
      <w:r w:rsidRPr="00F37FC2">
        <w:rPr>
          <w:rFonts w:eastAsia="Times New Roman" w:cs="Calibri"/>
          <w:i/>
          <w:iCs/>
          <w:color w:val="121212"/>
          <w:sz w:val="24"/>
          <w:szCs w:val="24"/>
          <w:bdr w:val="none" w:sz="0" w:space="0" w:color="auto" w:frame="1"/>
          <w:lang w:eastAsia="en-GB"/>
        </w:rPr>
        <w:t>The organisation’s medical director, Paul Cosford, said: “Schools have to take difficult decisions given the complexity of issues that they are facing. What I would say is that our general advice is not to close schools.</w:t>
      </w:r>
      <w:r w:rsidRPr="00F37FC2">
        <w:rPr>
          <w:rFonts w:eastAsia="Times New Roman" w:cs="Calibri"/>
          <w:color w:val="121212"/>
          <w:sz w:val="24"/>
          <w:szCs w:val="24"/>
          <w:bdr w:val="none" w:sz="0" w:space="0" w:color="auto" w:frame="1"/>
          <w:lang w:eastAsia="en-GB"/>
        </w:rPr>
        <w:t>"</w:t>
      </w:r>
    </w:p>
    <w:p w14:paraId="4B62CD0E" w14:textId="77777777" w:rsidR="00F37FC2" w:rsidRPr="00F37FC2" w:rsidRDefault="00F37FC2" w:rsidP="00F37FC2">
      <w:pPr>
        <w:shd w:val="clear" w:color="auto" w:fill="FFFFFF"/>
        <w:spacing w:beforeAutospacing="1" w:afterAutospacing="1" w:line="240" w:lineRule="auto"/>
        <w:textAlignment w:val="baseline"/>
        <w:rPr>
          <w:rFonts w:ascii="Georgia" w:eastAsia="Times New Roman" w:hAnsi="Georgia" w:cs="Calibri"/>
          <w:color w:val="121212"/>
          <w:sz w:val="26"/>
          <w:szCs w:val="26"/>
          <w:lang w:eastAsia="en-GB"/>
        </w:rPr>
      </w:pPr>
      <w:r w:rsidRPr="00F37FC2">
        <w:rPr>
          <w:rFonts w:eastAsia="Times New Roman" w:cs="Calibri"/>
          <w:color w:val="121212"/>
          <w:sz w:val="24"/>
          <w:szCs w:val="24"/>
          <w:bdr w:val="none" w:sz="0" w:space="0" w:color="auto" w:frame="1"/>
          <w:lang w:eastAsia="en-GB"/>
        </w:rPr>
        <w:t>I have attached a flyer that has been sent to us as an educational setting for you to read. </w:t>
      </w:r>
    </w:p>
    <w:p w14:paraId="28616542" w14:textId="77777777" w:rsidR="00F37FC2" w:rsidRPr="00F37FC2" w:rsidRDefault="00F37FC2" w:rsidP="00F37FC2">
      <w:pPr>
        <w:shd w:val="clear" w:color="auto" w:fill="FFFFFF"/>
        <w:spacing w:beforeAutospacing="1" w:afterAutospacing="1" w:line="240" w:lineRule="auto"/>
        <w:textAlignment w:val="baseline"/>
        <w:rPr>
          <w:rFonts w:ascii="Georgia" w:eastAsia="Times New Roman" w:hAnsi="Georgia" w:cs="Calibri"/>
          <w:color w:val="121212"/>
          <w:sz w:val="26"/>
          <w:szCs w:val="26"/>
          <w:lang w:eastAsia="en-GB"/>
        </w:rPr>
      </w:pPr>
      <w:r w:rsidRPr="00F37FC2">
        <w:rPr>
          <w:rFonts w:eastAsia="Times New Roman" w:cs="Calibri"/>
          <w:color w:val="121212"/>
          <w:sz w:val="24"/>
          <w:szCs w:val="24"/>
          <w:bdr w:val="none" w:sz="0" w:space="0" w:color="auto" w:frame="1"/>
          <w:lang w:eastAsia="en-GB"/>
        </w:rPr>
        <w:t>You can also </w:t>
      </w:r>
      <w:r w:rsidRPr="00F37FC2">
        <w:rPr>
          <w:rFonts w:eastAsia="Times New Roman" w:cs="Calibri"/>
          <w:color w:val="0B0C0C"/>
          <w:sz w:val="24"/>
          <w:szCs w:val="24"/>
          <w:bdr w:val="none" w:sz="0" w:space="0" w:color="auto" w:frame="1"/>
          <w:lang w:eastAsia="en-GB"/>
        </w:rPr>
        <w:t>see further information on the </w:t>
      </w:r>
      <w:hyperlink r:id="rId12" w:tgtFrame="_blank" w:history="1">
        <w:r w:rsidRPr="00F37FC2">
          <w:rPr>
            <w:rFonts w:eastAsia="Times New Roman" w:cs="Calibri"/>
            <w:color w:val="4C2C92"/>
            <w:sz w:val="24"/>
            <w:szCs w:val="24"/>
            <w:u w:val="single"/>
            <w:bdr w:val="none" w:sz="0" w:space="0" w:color="auto" w:frame="1"/>
            <w:lang w:eastAsia="en-GB"/>
          </w:rPr>
          <w:t>Public Health England Blog</w:t>
        </w:r>
      </w:hyperlink>
      <w:r w:rsidRPr="00F37FC2">
        <w:rPr>
          <w:rFonts w:eastAsia="Times New Roman" w:cs="Calibri"/>
          <w:color w:val="0B0C0C"/>
          <w:sz w:val="24"/>
          <w:szCs w:val="24"/>
          <w:bdr w:val="none" w:sz="0" w:space="0" w:color="auto" w:frame="1"/>
          <w:lang w:eastAsia="en-GB"/>
        </w:rPr>
        <w:t> and the </w:t>
      </w:r>
      <w:hyperlink r:id="rId13" w:tgtFrame="_blank" w:history="1">
        <w:r w:rsidRPr="00F37FC2">
          <w:rPr>
            <w:rFonts w:eastAsia="Times New Roman" w:cs="Calibri"/>
            <w:color w:val="4C2C92"/>
            <w:sz w:val="24"/>
            <w:szCs w:val="24"/>
            <w:u w:val="single"/>
            <w:bdr w:val="none" w:sz="0" w:space="0" w:color="auto" w:frame="1"/>
            <w:lang w:eastAsia="en-GB"/>
          </w:rPr>
          <w:t>NHS UK website</w:t>
        </w:r>
      </w:hyperlink>
      <w:r w:rsidRPr="00F37FC2">
        <w:rPr>
          <w:rFonts w:eastAsia="Times New Roman" w:cs="Calibri"/>
          <w:color w:val="0B0C0C"/>
          <w:sz w:val="24"/>
          <w:szCs w:val="24"/>
          <w:bdr w:val="none" w:sz="0" w:space="0" w:color="auto" w:frame="1"/>
          <w:lang w:eastAsia="en-GB"/>
        </w:rPr>
        <w:t>.</w:t>
      </w:r>
    </w:p>
    <w:p w14:paraId="3B766048" w14:textId="77777777" w:rsidR="00F37FC2" w:rsidRPr="00F37FC2" w:rsidRDefault="00F37FC2" w:rsidP="00F37FC2">
      <w:pPr>
        <w:shd w:val="clear" w:color="auto" w:fill="FFFFFF"/>
        <w:spacing w:beforeAutospacing="1" w:afterAutospacing="1" w:line="240" w:lineRule="auto"/>
        <w:textAlignment w:val="baseline"/>
        <w:rPr>
          <w:rFonts w:ascii="Georgia" w:eastAsia="Times New Roman" w:hAnsi="Georgia" w:cs="Calibri"/>
          <w:color w:val="121212"/>
          <w:sz w:val="26"/>
          <w:szCs w:val="26"/>
          <w:lang w:eastAsia="en-GB"/>
        </w:rPr>
      </w:pPr>
      <w:r w:rsidRPr="00F37FC2">
        <w:rPr>
          <w:rFonts w:eastAsia="Times New Roman" w:cs="Calibri"/>
          <w:color w:val="0B0C0C"/>
          <w:sz w:val="24"/>
          <w:szCs w:val="24"/>
          <w:bdr w:val="none" w:sz="0" w:space="0" w:color="auto" w:frame="1"/>
          <w:lang w:eastAsia="en-GB"/>
        </w:rPr>
        <w:t>Obviously following the half-term break some families may have been on a holiday abroad and there is the following guidance: </w:t>
      </w:r>
    </w:p>
    <w:p w14:paraId="475872B0" w14:textId="77777777" w:rsidR="00F37FC2" w:rsidRPr="00F37FC2" w:rsidRDefault="00F37FC2" w:rsidP="00F37FC2">
      <w:pPr>
        <w:shd w:val="clear" w:color="auto" w:fill="FFFFFF"/>
        <w:spacing w:beforeAutospacing="1" w:afterAutospacing="1" w:line="240" w:lineRule="auto"/>
        <w:textAlignment w:val="baseline"/>
        <w:rPr>
          <w:rFonts w:ascii="Georgia" w:eastAsia="Times New Roman" w:hAnsi="Georgia" w:cs="Calibri"/>
          <w:color w:val="121212"/>
          <w:sz w:val="26"/>
          <w:szCs w:val="26"/>
          <w:lang w:eastAsia="en-GB"/>
        </w:rPr>
      </w:pPr>
      <w:r w:rsidRPr="00F37FC2">
        <w:rPr>
          <w:rFonts w:eastAsia="Times New Roman" w:cs="Calibri"/>
          <w:color w:val="0B0C0C"/>
          <w:sz w:val="24"/>
          <w:szCs w:val="24"/>
          <w:bdr w:val="none" w:sz="0" w:space="0" w:color="auto" w:frame="1"/>
          <w:lang w:eastAsia="en-GB"/>
        </w:rPr>
        <w:t> </w:t>
      </w:r>
      <w:r w:rsidRPr="00F37FC2">
        <w:rPr>
          <w:rFonts w:eastAsia="Times New Roman" w:cs="Calibri"/>
          <w:b/>
          <w:bCs/>
          <w:color w:val="0B0C0C"/>
          <w:sz w:val="24"/>
          <w:szCs w:val="24"/>
          <w:bdr w:val="none" w:sz="0" w:space="0" w:color="auto" w:frame="1"/>
          <w:lang w:eastAsia="en-GB"/>
        </w:rPr>
        <w:t>Advice for those who have travelled recently</w:t>
      </w:r>
    </w:p>
    <w:p w14:paraId="27349D2F" w14:textId="77777777" w:rsidR="00F37FC2" w:rsidRPr="00F37FC2" w:rsidRDefault="00F37FC2" w:rsidP="00F37FC2">
      <w:pPr>
        <w:shd w:val="clear" w:color="auto" w:fill="FFFFFF"/>
        <w:spacing w:line="375" w:lineRule="atLeast"/>
        <w:textAlignment w:val="baseline"/>
        <w:rPr>
          <w:rFonts w:ascii="Helvetica" w:eastAsia="Times New Roman" w:hAnsi="Helvetica" w:cs="Helvetica"/>
          <w:color w:val="0B0C0C"/>
          <w:sz w:val="29"/>
          <w:szCs w:val="29"/>
          <w:lang w:eastAsia="en-GB"/>
        </w:rPr>
      </w:pPr>
      <w:r w:rsidRPr="00F37FC2">
        <w:rPr>
          <w:rFonts w:eastAsia="Times New Roman" w:cs="Calibri"/>
          <w:color w:val="0B0C0C"/>
          <w:sz w:val="24"/>
          <w:szCs w:val="24"/>
          <w:bdr w:val="none" w:sz="0" w:space="0" w:color="auto" w:frame="1"/>
          <w:lang w:eastAsia="en-GB"/>
        </w:rPr>
        <w:t>Yesterday, the Chief Medical Advisor for England, Chris Whitty updated advice for travellers returning to the UK from specific areas affected by COVID-19, which you can find at:</w:t>
      </w:r>
    </w:p>
    <w:p w14:paraId="287EE659" w14:textId="77777777" w:rsidR="00F37FC2" w:rsidRPr="00F37FC2" w:rsidRDefault="00F37FC2" w:rsidP="00F37FC2">
      <w:pPr>
        <w:shd w:val="clear" w:color="auto" w:fill="FFFFFF"/>
        <w:spacing w:line="375" w:lineRule="atLeast"/>
        <w:textAlignment w:val="baseline"/>
        <w:rPr>
          <w:rFonts w:ascii="Helvetica" w:eastAsia="Times New Roman" w:hAnsi="Helvetica" w:cs="Helvetica"/>
          <w:color w:val="0B0C0C"/>
          <w:sz w:val="29"/>
          <w:szCs w:val="29"/>
          <w:lang w:eastAsia="en-GB"/>
        </w:rPr>
      </w:pPr>
      <w:hyperlink r:id="rId14" w:tgtFrame="_blank" w:history="1">
        <w:r w:rsidRPr="00F37FC2">
          <w:rPr>
            <w:rFonts w:eastAsia="Times New Roman" w:cs="Calibri"/>
            <w:color w:val="005EA5"/>
            <w:sz w:val="24"/>
            <w:szCs w:val="24"/>
            <w:u w:val="single"/>
            <w:bdr w:val="none" w:sz="0" w:space="0" w:color="auto" w:frame="1"/>
            <w:lang w:eastAsia="en-GB"/>
          </w:rPr>
          <w:t>https://www.gov.uk/coronavirus</w:t>
        </w:r>
      </w:hyperlink>
    </w:p>
    <w:p w14:paraId="2757A8BE" w14:textId="77777777" w:rsidR="00F37FC2" w:rsidRPr="00F37FC2" w:rsidRDefault="00F37FC2" w:rsidP="00F37FC2">
      <w:pPr>
        <w:shd w:val="clear" w:color="auto" w:fill="FFFFFF"/>
        <w:spacing w:line="375" w:lineRule="atLeast"/>
        <w:textAlignment w:val="baseline"/>
        <w:rPr>
          <w:rFonts w:ascii="Helvetica" w:eastAsia="Times New Roman" w:hAnsi="Helvetica" w:cs="Helvetica"/>
          <w:color w:val="0B0C0C"/>
          <w:sz w:val="29"/>
          <w:szCs w:val="29"/>
          <w:lang w:eastAsia="en-GB"/>
        </w:rPr>
      </w:pPr>
      <w:r w:rsidRPr="00F37FC2">
        <w:rPr>
          <w:rFonts w:eastAsia="Times New Roman" w:cs="Calibri"/>
          <w:color w:val="0B0C0C"/>
          <w:sz w:val="24"/>
          <w:szCs w:val="24"/>
          <w:bdr w:val="none" w:sz="0" w:space="0" w:color="auto" w:frame="1"/>
          <w:lang w:eastAsia="en-GB"/>
        </w:rPr>
        <w:t>If you have returned from the following specific areas since 19th February, you should call NHS 111 and stay indoors and avoid contact with other people even if you do not have symptoms:</w:t>
      </w:r>
    </w:p>
    <w:p w14:paraId="68F154A4" w14:textId="77777777" w:rsidR="00F37FC2" w:rsidRPr="00F37FC2" w:rsidRDefault="00F37FC2" w:rsidP="00F37FC2">
      <w:pPr>
        <w:shd w:val="clear" w:color="auto" w:fill="FFFFFF"/>
        <w:spacing w:line="240" w:lineRule="auto"/>
        <w:textAlignment w:val="baseline"/>
        <w:rPr>
          <w:rFonts w:eastAsia="Times New Roman" w:cs="Calibri"/>
          <w:color w:val="000000"/>
          <w:sz w:val="24"/>
          <w:szCs w:val="24"/>
          <w:lang w:eastAsia="en-GB"/>
        </w:rPr>
      </w:pPr>
      <w:r w:rsidRPr="00F37FC2">
        <w:rPr>
          <w:rFonts w:ascii="controlIcons" w:eastAsia="Times New Roman" w:hAnsi="controlIcons" w:cs="Calibri"/>
          <w:color w:val="000000"/>
          <w:sz w:val="24"/>
          <w:szCs w:val="24"/>
          <w:bdr w:val="none" w:sz="0" w:space="0" w:color="auto" w:frame="1"/>
          <w:lang w:eastAsia="en-GB"/>
        </w:rPr>
        <w:t></w:t>
      </w:r>
    </w:p>
    <w:tbl>
      <w:tblPr>
        <w:tblW w:w="10680" w:type="dxa"/>
        <w:shd w:val="clear" w:color="auto" w:fill="FFFFFF"/>
        <w:tblCellMar>
          <w:top w:w="15" w:type="dxa"/>
          <w:left w:w="15" w:type="dxa"/>
          <w:bottom w:w="15" w:type="dxa"/>
          <w:right w:w="15" w:type="dxa"/>
        </w:tblCellMar>
        <w:tblLook w:val="04A0" w:firstRow="1" w:lastRow="0" w:firstColumn="1" w:lastColumn="0" w:noHBand="0" w:noVBand="1"/>
      </w:tblPr>
      <w:tblGrid>
        <w:gridCol w:w="10680"/>
      </w:tblGrid>
      <w:tr w:rsidR="00F37FC2" w:rsidRPr="00F37FC2" w14:paraId="4678B878" w14:textId="77777777" w:rsidTr="00F37FC2">
        <w:tc>
          <w:tcPr>
            <w:tcW w:w="0" w:type="auto"/>
            <w:shd w:val="clear" w:color="auto" w:fill="FFFFFF"/>
            <w:vAlign w:val="center"/>
            <w:hideMark/>
          </w:tcPr>
          <w:p w14:paraId="0D490CB2" w14:textId="77777777" w:rsidR="00F37FC2" w:rsidRPr="00F37FC2" w:rsidRDefault="00F37FC2" w:rsidP="00F37FC2">
            <w:pPr>
              <w:shd w:val="clear" w:color="auto" w:fill="FFFFFF"/>
              <w:spacing w:line="240" w:lineRule="auto"/>
              <w:textAlignment w:val="baseline"/>
              <w:rPr>
                <w:rFonts w:eastAsia="Times New Roman" w:cs="Calibri"/>
                <w:color w:val="000000"/>
                <w:sz w:val="24"/>
                <w:szCs w:val="24"/>
                <w:lang w:eastAsia="en-GB"/>
              </w:rPr>
            </w:pPr>
          </w:p>
        </w:tc>
      </w:tr>
      <w:tr w:rsidR="00F37FC2" w:rsidRPr="00F37FC2" w14:paraId="6E31C3EA" w14:textId="77777777" w:rsidTr="00F37FC2">
        <w:tblPrEx>
          <w:tblCellSpacing w:w="15" w:type="dxa"/>
          <w:tblCellMar>
            <w:top w:w="0" w:type="dxa"/>
            <w:left w:w="0" w:type="dxa"/>
            <w:bottom w:w="300" w:type="dxa"/>
            <w:right w:w="0" w:type="dxa"/>
          </w:tblCellMar>
        </w:tblPrEx>
        <w:trPr>
          <w:tblCellSpacing w:w="15" w:type="dxa"/>
        </w:trPr>
        <w:tc>
          <w:tcPr>
            <w:tcW w:w="0" w:type="auto"/>
            <w:shd w:val="clear" w:color="auto" w:fill="FFFFFF"/>
            <w:vAlign w:val="center"/>
            <w:hideMark/>
          </w:tcPr>
          <w:p w14:paraId="2049A917" w14:textId="77777777" w:rsidR="00F37FC2" w:rsidRPr="00F37FC2" w:rsidRDefault="00F37FC2" w:rsidP="00F37FC2">
            <w:pPr>
              <w:numPr>
                <w:ilvl w:val="0"/>
                <w:numId w:val="19"/>
              </w:numPr>
              <w:spacing w:line="375" w:lineRule="atLeast"/>
              <w:ind w:left="300"/>
              <w:rPr>
                <w:rFonts w:ascii="Helvetica" w:eastAsia="Times New Roman" w:hAnsi="Helvetica" w:cs="Helvetica"/>
                <w:color w:val="0B0C0C"/>
                <w:sz w:val="29"/>
                <w:szCs w:val="29"/>
                <w:lang w:eastAsia="en-GB"/>
              </w:rPr>
            </w:pPr>
            <w:r w:rsidRPr="00F37FC2">
              <w:rPr>
                <w:rFonts w:eastAsia="Times New Roman" w:cs="Calibri"/>
                <w:color w:val="0B0C0C"/>
                <w:sz w:val="24"/>
                <w:szCs w:val="24"/>
                <w:bdr w:val="none" w:sz="0" w:space="0" w:color="auto" w:frame="1"/>
                <w:lang w:eastAsia="en-GB"/>
              </w:rPr>
              <w:t>Iran</w:t>
            </w:r>
          </w:p>
          <w:p w14:paraId="44E8947F" w14:textId="77777777" w:rsidR="00F37FC2" w:rsidRPr="00F37FC2" w:rsidRDefault="00F37FC2" w:rsidP="00F37FC2">
            <w:pPr>
              <w:numPr>
                <w:ilvl w:val="0"/>
                <w:numId w:val="19"/>
              </w:numPr>
              <w:spacing w:line="375" w:lineRule="atLeast"/>
              <w:ind w:left="300"/>
              <w:rPr>
                <w:rFonts w:ascii="Helvetica" w:eastAsia="Times New Roman" w:hAnsi="Helvetica" w:cs="Helvetica"/>
                <w:color w:val="0B0C0C"/>
                <w:sz w:val="29"/>
                <w:szCs w:val="29"/>
                <w:lang w:eastAsia="en-GB"/>
              </w:rPr>
            </w:pPr>
            <w:r w:rsidRPr="00F37FC2">
              <w:rPr>
                <w:rFonts w:eastAsia="Times New Roman" w:cs="Calibri"/>
                <w:color w:val="0B0C0C"/>
                <w:sz w:val="24"/>
                <w:szCs w:val="24"/>
                <w:bdr w:val="none" w:sz="0" w:space="0" w:color="auto" w:frame="1"/>
                <w:lang w:eastAsia="en-GB"/>
              </w:rPr>
              <w:t>Specific lockdown areas in Northern Italy </w:t>
            </w:r>
          </w:p>
          <w:p w14:paraId="2995AE5F" w14:textId="77777777" w:rsidR="00F37FC2" w:rsidRPr="00F37FC2" w:rsidRDefault="00F37FC2" w:rsidP="00F37FC2">
            <w:pPr>
              <w:numPr>
                <w:ilvl w:val="0"/>
                <w:numId w:val="19"/>
              </w:numPr>
              <w:spacing w:line="375" w:lineRule="atLeast"/>
              <w:ind w:left="300"/>
              <w:rPr>
                <w:rFonts w:ascii="Helvetica" w:eastAsia="Times New Roman" w:hAnsi="Helvetica" w:cs="Helvetica"/>
                <w:color w:val="0B0C0C"/>
                <w:sz w:val="29"/>
                <w:szCs w:val="29"/>
                <w:lang w:eastAsia="en-GB"/>
              </w:rPr>
            </w:pPr>
            <w:r w:rsidRPr="00F37FC2">
              <w:rPr>
                <w:rFonts w:eastAsia="Times New Roman" w:cs="Calibri"/>
                <w:color w:val="0B0C0C"/>
                <w:sz w:val="24"/>
                <w:szCs w:val="24"/>
                <w:bdr w:val="none" w:sz="0" w:space="0" w:color="auto" w:frame="1"/>
                <w:lang w:eastAsia="en-GB"/>
              </w:rPr>
              <w:lastRenderedPageBreak/>
              <w:t>Special care zones in South Korea </w:t>
            </w:r>
          </w:p>
          <w:p w14:paraId="6E4F2B01" w14:textId="77777777" w:rsidR="00F37FC2" w:rsidRPr="00F37FC2" w:rsidRDefault="00F37FC2" w:rsidP="00F37FC2">
            <w:pPr>
              <w:numPr>
                <w:ilvl w:val="0"/>
                <w:numId w:val="19"/>
              </w:numPr>
              <w:spacing w:line="375" w:lineRule="atLeast"/>
              <w:ind w:left="300"/>
              <w:rPr>
                <w:rFonts w:ascii="Helvetica" w:eastAsia="Times New Roman" w:hAnsi="Helvetica" w:cs="Helvetica"/>
                <w:color w:val="0B0C0C"/>
                <w:sz w:val="29"/>
                <w:szCs w:val="29"/>
                <w:lang w:eastAsia="en-GB"/>
              </w:rPr>
            </w:pPr>
            <w:r w:rsidRPr="00F37FC2">
              <w:rPr>
                <w:rFonts w:eastAsia="Times New Roman" w:cs="Calibri"/>
                <w:color w:val="0B0C0C"/>
                <w:sz w:val="24"/>
                <w:szCs w:val="24"/>
                <w:bdr w:val="none" w:sz="0" w:space="0" w:color="auto" w:frame="1"/>
                <w:lang w:eastAsia="en-GB"/>
              </w:rPr>
              <w:t>Hubei province (returned in the past 14 days)</w:t>
            </w:r>
          </w:p>
        </w:tc>
      </w:tr>
    </w:tbl>
    <w:p w14:paraId="0635E046" w14:textId="77777777" w:rsidR="00F37FC2" w:rsidRPr="00F37FC2" w:rsidRDefault="00F37FC2" w:rsidP="00F37FC2">
      <w:pPr>
        <w:shd w:val="clear" w:color="auto" w:fill="FFFFFF"/>
        <w:spacing w:line="375" w:lineRule="atLeast"/>
        <w:textAlignment w:val="baseline"/>
        <w:rPr>
          <w:rFonts w:ascii="Helvetica" w:eastAsia="Times New Roman" w:hAnsi="Helvetica" w:cs="Helvetica"/>
          <w:color w:val="0B0C0C"/>
          <w:sz w:val="29"/>
          <w:szCs w:val="29"/>
          <w:lang w:eastAsia="en-GB"/>
        </w:rPr>
      </w:pPr>
      <w:r w:rsidRPr="00F37FC2">
        <w:rPr>
          <w:rFonts w:eastAsia="Times New Roman" w:cs="Calibri"/>
          <w:color w:val="0B0C0C"/>
          <w:sz w:val="24"/>
          <w:szCs w:val="24"/>
          <w:bdr w:val="none" w:sz="0" w:space="0" w:color="auto" w:frame="1"/>
          <w:lang w:eastAsia="en-GB"/>
        </w:rPr>
        <w:lastRenderedPageBreak/>
        <w:t>If you have returned from the following areas since 19 February and develop symptoms, however mild, you should stay indoors at home and avoid contact with other people immediately and call NHS 111:</w:t>
      </w:r>
    </w:p>
    <w:tbl>
      <w:tblPr>
        <w:tblW w:w="0" w:type="auto"/>
        <w:tblCellSpacing w:w="15" w:type="dxa"/>
        <w:shd w:val="clear" w:color="auto" w:fill="FFFFFF"/>
        <w:tblCellMar>
          <w:left w:w="0" w:type="dxa"/>
          <w:bottom w:w="300" w:type="dxa"/>
          <w:right w:w="0" w:type="dxa"/>
        </w:tblCellMar>
        <w:tblLook w:val="04A0" w:firstRow="1" w:lastRow="0" w:firstColumn="1" w:lastColumn="0" w:noHBand="0" w:noVBand="1"/>
      </w:tblPr>
      <w:tblGrid>
        <w:gridCol w:w="8492"/>
      </w:tblGrid>
      <w:tr w:rsidR="00F37FC2" w:rsidRPr="00F37FC2" w14:paraId="119F480E" w14:textId="77777777" w:rsidTr="00F37FC2">
        <w:trPr>
          <w:tblCellSpacing w:w="15" w:type="dxa"/>
        </w:trPr>
        <w:tc>
          <w:tcPr>
            <w:tcW w:w="0" w:type="auto"/>
            <w:shd w:val="clear" w:color="auto" w:fill="FFFFFF"/>
            <w:vAlign w:val="center"/>
            <w:hideMark/>
          </w:tcPr>
          <w:p w14:paraId="5BE97F12" w14:textId="77777777" w:rsidR="00F37FC2" w:rsidRPr="00F37FC2" w:rsidRDefault="00F37FC2" w:rsidP="00F37FC2">
            <w:pPr>
              <w:numPr>
                <w:ilvl w:val="0"/>
                <w:numId w:val="20"/>
              </w:numPr>
              <w:spacing w:line="375" w:lineRule="atLeast"/>
              <w:ind w:left="300"/>
              <w:rPr>
                <w:rFonts w:ascii="Helvetica" w:eastAsia="Times New Roman" w:hAnsi="Helvetica" w:cs="Helvetica"/>
                <w:color w:val="0B0C0C"/>
                <w:sz w:val="29"/>
                <w:szCs w:val="29"/>
                <w:lang w:eastAsia="en-GB"/>
              </w:rPr>
            </w:pPr>
            <w:r w:rsidRPr="00F37FC2">
              <w:rPr>
                <w:rFonts w:eastAsia="Times New Roman" w:cs="Calibri"/>
                <w:color w:val="0B0C0C"/>
                <w:sz w:val="24"/>
                <w:szCs w:val="24"/>
                <w:bdr w:val="none" w:sz="0" w:space="0" w:color="auto" w:frame="1"/>
                <w:lang w:eastAsia="en-GB"/>
              </w:rPr>
              <w:t>Northern Italy (defined by a line above, and not including, Pisa, Florence and Rimini)</w:t>
            </w:r>
          </w:p>
          <w:p w14:paraId="27BCC4BC" w14:textId="77777777" w:rsidR="00F37FC2" w:rsidRPr="00F37FC2" w:rsidRDefault="00F37FC2" w:rsidP="00F37FC2">
            <w:pPr>
              <w:numPr>
                <w:ilvl w:val="0"/>
                <w:numId w:val="20"/>
              </w:numPr>
              <w:spacing w:line="375" w:lineRule="atLeast"/>
              <w:ind w:left="300"/>
              <w:rPr>
                <w:rFonts w:ascii="Helvetica" w:eastAsia="Times New Roman" w:hAnsi="Helvetica" w:cs="Helvetica"/>
                <w:color w:val="0B0C0C"/>
                <w:sz w:val="29"/>
                <w:szCs w:val="29"/>
                <w:lang w:eastAsia="en-GB"/>
              </w:rPr>
            </w:pPr>
            <w:r w:rsidRPr="00F37FC2">
              <w:rPr>
                <w:rFonts w:eastAsia="Times New Roman" w:cs="Calibri"/>
                <w:color w:val="0B0C0C"/>
                <w:sz w:val="24"/>
                <w:szCs w:val="24"/>
                <w:bdr w:val="none" w:sz="0" w:space="0" w:color="auto" w:frame="1"/>
                <w:lang w:eastAsia="en-GB"/>
              </w:rPr>
              <w:t>Vietnam</w:t>
            </w:r>
          </w:p>
          <w:p w14:paraId="0FD4290E" w14:textId="77777777" w:rsidR="00F37FC2" w:rsidRPr="00F37FC2" w:rsidRDefault="00F37FC2" w:rsidP="00F37FC2">
            <w:pPr>
              <w:numPr>
                <w:ilvl w:val="0"/>
                <w:numId w:val="20"/>
              </w:numPr>
              <w:spacing w:line="375" w:lineRule="atLeast"/>
              <w:ind w:left="300"/>
              <w:rPr>
                <w:rFonts w:ascii="Helvetica" w:eastAsia="Times New Roman" w:hAnsi="Helvetica" w:cs="Helvetica"/>
                <w:color w:val="0B0C0C"/>
                <w:sz w:val="29"/>
                <w:szCs w:val="29"/>
                <w:lang w:eastAsia="en-GB"/>
              </w:rPr>
            </w:pPr>
            <w:r w:rsidRPr="00F37FC2">
              <w:rPr>
                <w:rFonts w:eastAsia="Times New Roman" w:cs="Calibri"/>
                <w:color w:val="0B0C0C"/>
                <w:sz w:val="24"/>
                <w:szCs w:val="24"/>
                <w:bdr w:val="none" w:sz="0" w:space="0" w:color="auto" w:frame="1"/>
                <w:lang w:eastAsia="en-GB"/>
              </w:rPr>
              <w:t>Cambodia</w:t>
            </w:r>
          </w:p>
          <w:p w14:paraId="5937BFDF" w14:textId="77777777" w:rsidR="00F37FC2" w:rsidRPr="00F37FC2" w:rsidRDefault="00F37FC2" w:rsidP="00F37FC2">
            <w:pPr>
              <w:numPr>
                <w:ilvl w:val="0"/>
                <w:numId w:val="20"/>
              </w:numPr>
              <w:spacing w:line="375" w:lineRule="atLeast"/>
              <w:ind w:left="300"/>
              <w:rPr>
                <w:rFonts w:ascii="Helvetica" w:eastAsia="Times New Roman" w:hAnsi="Helvetica" w:cs="Helvetica"/>
                <w:color w:val="0B0C0C"/>
                <w:sz w:val="29"/>
                <w:szCs w:val="29"/>
                <w:lang w:eastAsia="en-GB"/>
              </w:rPr>
            </w:pPr>
            <w:r w:rsidRPr="00F37FC2">
              <w:rPr>
                <w:rFonts w:eastAsia="Times New Roman" w:cs="Calibri"/>
                <w:color w:val="0B0C0C"/>
                <w:sz w:val="24"/>
                <w:szCs w:val="24"/>
                <w:bdr w:val="none" w:sz="0" w:space="0" w:color="auto" w:frame="1"/>
                <w:lang w:eastAsia="en-GB"/>
              </w:rPr>
              <w:t>Laos</w:t>
            </w:r>
          </w:p>
          <w:p w14:paraId="4AC8BA48" w14:textId="77777777" w:rsidR="00F37FC2" w:rsidRPr="00F37FC2" w:rsidRDefault="00F37FC2" w:rsidP="00F37FC2">
            <w:pPr>
              <w:numPr>
                <w:ilvl w:val="0"/>
                <w:numId w:val="20"/>
              </w:numPr>
              <w:spacing w:line="375" w:lineRule="atLeast"/>
              <w:ind w:left="300"/>
              <w:rPr>
                <w:rFonts w:ascii="Helvetica" w:eastAsia="Times New Roman" w:hAnsi="Helvetica" w:cs="Helvetica"/>
                <w:color w:val="0B0C0C"/>
                <w:sz w:val="29"/>
                <w:szCs w:val="29"/>
                <w:lang w:eastAsia="en-GB"/>
              </w:rPr>
            </w:pPr>
            <w:r w:rsidRPr="00F37FC2">
              <w:rPr>
                <w:rFonts w:eastAsia="Times New Roman" w:cs="Calibri"/>
                <w:color w:val="0B0C0C"/>
                <w:sz w:val="24"/>
                <w:szCs w:val="24"/>
                <w:bdr w:val="none" w:sz="0" w:space="0" w:color="auto" w:frame="1"/>
                <w:lang w:eastAsia="en-GB"/>
              </w:rPr>
              <w:t>Myanmar</w:t>
            </w:r>
          </w:p>
        </w:tc>
      </w:tr>
    </w:tbl>
    <w:p w14:paraId="269C0A25" w14:textId="77777777" w:rsidR="00F37FC2" w:rsidRPr="00F37FC2" w:rsidRDefault="00F37FC2" w:rsidP="00F37FC2">
      <w:pPr>
        <w:shd w:val="clear" w:color="auto" w:fill="FFFFFF"/>
        <w:spacing w:line="375" w:lineRule="atLeast"/>
        <w:textAlignment w:val="baseline"/>
        <w:rPr>
          <w:rFonts w:ascii="Helvetica" w:eastAsia="Times New Roman" w:hAnsi="Helvetica" w:cs="Helvetica"/>
          <w:color w:val="0B0C0C"/>
          <w:sz w:val="29"/>
          <w:szCs w:val="29"/>
          <w:lang w:eastAsia="en-GB"/>
        </w:rPr>
      </w:pPr>
      <w:r w:rsidRPr="00F37FC2">
        <w:rPr>
          <w:rFonts w:eastAsia="Times New Roman" w:cs="Calibri"/>
          <w:color w:val="0B0C0C"/>
          <w:sz w:val="24"/>
          <w:szCs w:val="24"/>
          <w:bdr w:val="none" w:sz="0" w:space="0" w:color="auto" w:frame="1"/>
          <w:lang w:eastAsia="en-GB"/>
        </w:rPr>
        <w:t>If you have a cough, or fever or shortness of breath and have visited any of the following areas in the last 14 days, stay indoors and call NHS 111 informing them of your recent travel:</w:t>
      </w:r>
    </w:p>
    <w:tbl>
      <w:tblPr>
        <w:tblW w:w="0" w:type="auto"/>
        <w:tblCellSpacing w:w="15" w:type="dxa"/>
        <w:shd w:val="clear" w:color="auto" w:fill="FFFFFF"/>
        <w:tblCellMar>
          <w:left w:w="0" w:type="dxa"/>
          <w:bottom w:w="300" w:type="dxa"/>
          <w:right w:w="0" w:type="dxa"/>
        </w:tblCellMar>
        <w:tblLook w:val="04A0" w:firstRow="1" w:lastRow="0" w:firstColumn="1" w:lastColumn="0" w:noHBand="0" w:noVBand="1"/>
      </w:tblPr>
      <w:tblGrid>
        <w:gridCol w:w="5045"/>
      </w:tblGrid>
      <w:tr w:rsidR="00F37FC2" w:rsidRPr="00F37FC2" w14:paraId="31B01877" w14:textId="77777777" w:rsidTr="00F37FC2">
        <w:trPr>
          <w:tblCellSpacing w:w="15" w:type="dxa"/>
        </w:trPr>
        <w:tc>
          <w:tcPr>
            <w:tcW w:w="0" w:type="auto"/>
            <w:shd w:val="clear" w:color="auto" w:fill="FFFFFF"/>
            <w:vAlign w:val="center"/>
            <w:hideMark/>
          </w:tcPr>
          <w:p w14:paraId="4B3DE4BD" w14:textId="77777777" w:rsidR="00F37FC2" w:rsidRPr="00F37FC2" w:rsidRDefault="00F37FC2" w:rsidP="00F37FC2">
            <w:pPr>
              <w:numPr>
                <w:ilvl w:val="0"/>
                <w:numId w:val="21"/>
              </w:numPr>
              <w:spacing w:line="375" w:lineRule="atLeast"/>
              <w:ind w:left="300"/>
              <w:rPr>
                <w:rFonts w:ascii="Helvetica" w:eastAsia="Times New Roman" w:hAnsi="Helvetica" w:cs="Helvetica"/>
                <w:color w:val="0B0C0C"/>
                <w:sz w:val="29"/>
                <w:szCs w:val="29"/>
                <w:lang w:eastAsia="en-GB"/>
              </w:rPr>
            </w:pPr>
            <w:r w:rsidRPr="00F37FC2">
              <w:rPr>
                <w:rFonts w:eastAsia="Times New Roman" w:cs="Calibri"/>
                <w:color w:val="0B0C0C"/>
                <w:sz w:val="24"/>
                <w:szCs w:val="24"/>
                <w:bdr w:val="none" w:sz="0" w:space="0" w:color="auto" w:frame="1"/>
                <w:lang w:eastAsia="en-GB"/>
              </w:rPr>
              <w:t>China, apart from Hubei province </w:t>
            </w:r>
          </w:p>
          <w:p w14:paraId="207D0273" w14:textId="77777777" w:rsidR="00F37FC2" w:rsidRPr="00F37FC2" w:rsidRDefault="00F37FC2" w:rsidP="00F37FC2">
            <w:pPr>
              <w:numPr>
                <w:ilvl w:val="0"/>
                <w:numId w:val="21"/>
              </w:numPr>
              <w:spacing w:line="375" w:lineRule="atLeast"/>
              <w:ind w:left="300"/>
              <w:rPr>
                <w:rFonts w:ascii="Helvetica" w:eastAsia="Times New Roman" w:hAnsi="Helvetica" w:cs="Helvetica"/>
                <w:color w:val="0B0C0C"/>
                <w:sz w:val="29"/>
                <w:szCs w:val="29"/>
                <w:lang w:eastAsia="en-GB"/>
              </w:rPr>
            </w:pPr>
            <w:r w:rsidRPr="00F37FC2">
              <w:rPr>
                <w:rFonts w:eastAsia="Times New Roman" w:cs="Calibri"/>
                <w:color w:val="0B0C0C"/>
                <w:sz w:val="24"/>
                <w:szCs w:val="24"/>
                <w:bdr w:val="none" w:sz="0" w:space="0" w:color="auto" w:frame="1"/>
                <w:lang w:eastAsia="en-GB"/>
              </w:rPr>
              <w:t>Thailand</w:t>
            </w:r>
          </w:p>
          <w:p w14:paraId="76D3BCCE" w14:textId="77777777" w:rsidR="00F37FC2" w:rsidRPr="00F37FC2" w:rsidRDefault="00F37FC2" w:rsidP="00F37FC2">
            <w:pPr>
              <w:numPr>
                <w:ilvl w:val="0"/>
                <w:numId w:val="21"/>
              </w:numPr>
              <w:spacing w:line="375" w:lineRule="atLeast"/>
              <w:ind w:left="300"/>
              <w:rPr>
                <w:rFonts w:ascii="Helvetica" w:eastAsia="Times New Roman" w:hAnsi="Helvetica" w:cs="Helvetica"/>
                <w:color w:val="0B0C0C"/>
                <w:sz w:val="29"/>
                <w:szCs w:val="29"/>
                <w:lang w:eastAsia="en-GB"/>
              </w:rPr>
            </w:pPr>
            <w:r w:rsidRPr="00F37FC2">
              <w:rPr>
                <w:rFonts w:eastAsia="Times New Roman" w:cs="Calibri"/>
                <w:color w:val="0B0C0C"/>
                <w:sz w:val="24"/>
                <w:szCs w:val="24"/>
                <w:bdr w:val="none" w:sz="0" w:space="0" w:color="auto" w:frame="1"/>
                <w:lang w:eastAsia="en-GB"/>
              </w:rPr>
              <w:t>Japan</w:t>
            </w:r>
          </w:p>
          <w:p w14:paraId="33FF3288" w14:textId="77777777" w:rsidR="00F37FC2" w:rsidRPr="00F37FC2" w:rsidRDefault="00F37FC2" w:rsidP="00F37FC2">
            <w:pPr>
              <w:numPr>
                <w:ilvl w:val="0"/>
                <w:numId w:val="21"/>
              </w:numPr>
              <w:spacing w:line="375" w:lineRule="atLeast"/>
              <w:ind w:left="300"/>
              <w:rPr>
                <w:rFonts w:ascii="Helvetica" w:eastAsia="Times New Roman" w:hAnsi="Helvetica" w:cs="Helvetica"/>
                <w:color w:val="0B0C0C"/>
                <w:sz w:val="29"/>
                <w:szCs w:val="29"/>
                <w:lang w:eastAsia="en-GB"/>
              </w:rPr>
            </w:pPr>
            <w:r w:rsidRPr="00F37FC2">
              <w:rPr>
                <w:rFonts w:eastAsia="Times New Roman" w:cs="Calibri"/>
                <w:color w:val="0B0C0C"/>
                <w:sz w:val="24"/>
                <w:szCs w:val="24"/>
                <w:bdr w:val="none" w:sz="0" w:space="0" w:color="auto" w:frame="1"/>
                <w:lang w:eastAsia="en-GB"/>
              </w:rPr>
              <w:t>Republic of Korea, apart from special care zones </w:t>
            </w:r>
          </w:p>
          <w:p w14:paraId="60426372" w14:textId="77777777" w:rsidR="00F37FC2" w:rsidRPr="00F37FC2" w:rsidRDefault="00F37FC2" w:rsidP="00F37FC2">
            <w:pPr>
              <w:numPr>
                <w:ilvl w:val="0"/>
                <w:numId w:val="21"/>
              </w:numPr>
              <w:spacing w:line="375" w:lineRule="atLeast"/>
              <w:ind w:left="300"/>
              <w:rPr>
                <w:rFonts w:ascii="Helvetica" w:eastAsia="Times New Roman" w:hAnsi="Helvetica" w:cs="Helvetica"/>
                <w:color w:val="0B0C0C"/>
                <w:sz w:val="29"/>
                <w:szCs w:val="29"/>
                <w:lang w:eastAsia="en-GB"/>
              </w:rPr>
            </w:pPr>
            <w:r w:rsidRPr="00F37FC2">
              <w:rPr>
                <w:rFonts w:eastAsia="Times New Roman" w:cs="Calibri"/>
                <w:color w:val="0B0C0C"/>
                <w:sz w:val="24"/>
                <w:szCs w:val="24"/>
                <w:bdr w:val="none" w:sz="0" w:space="0" w:color="auto" w:frame="1"/>
                <w:lang w:eastAsia="en-GB"/>
              </w:rPr>
              <w:t>Hong Kong</w:t>
            </w:r>
          </w:p>
          <w:p w14:paraId="6DEDF6A9" w14:textId="77777777" w:rsidR="00F37FC2" w:rsidRPr="00F37FC2" w:rsidRDefault="00F37FC2" w:rsidP="00F37FC2">
            <w:pPr>
              <w:numPr>
                <w:ilvl w:val="0"/>
                <w:numId w:val="21"/>
              </w:numPr>
              <w:spacing w:line="375" w:lineRule="atLeast"/>
              <w:ind w:left="300"/>
              <w:rPr>
                <w:rFonts w:ascii="Helvetica" w:eastAsia="Times New Roman" w:hAnsi="Helvetica" w:cs="Helvetica"/>
                <w:color w:val="0B0C0C"/>
                <w:sz w:val="29"/>
                <w:szCs w:val="29"/>
                <w:lang w:eastAsia="en-GB"/>
              </w:rPr>
            </w:pPr>
            <w:r w:rsidRPr="00F37FC2">
              <w:rPr>
                <w:rFonts w:eastAsia="Times New Roman" w:cs="Calibri"/>
                <w:color w:val="0B0C0C"/>
                <w:sz w:val="24"/>
                <w:szCs w:val="24"/>
                <w:bdr w:val="none" w:sz="0" w:space="0" w:color="auto" w:frame="1"/>
                <w:lang w:eastAsia="en-GB"/>
              </w:rPr>
              <w:t>Taiwan</w:t>
            </w:r>
          </w:p>
          <w:p w14:paraId="5D1CA0F6" w14:textId="77777777" w:rsidR="00F37FC2" w:rsidRPr="00F37FC2" w:rsidRDefault="00F37FC2" w:rsidP="00F37FC2">
            <w:pPr>
              <w:numPr>
                <w:ilvl w:val="0"/>
                <w:numId w:val="21"/>
              </w:numPr>
              <w:spacing w:line="375" w:lineRule="atLeast"/>
              <w:ind w:left="300"/>
              <w:rPr>
                <w:rFonts w:ascii="Helvetica" w:eastAsia="Times New Roman" w:hAnsi="Helvetica" w:cs="Helvetica"/>
                <w:color w:val="0B0C0C"/>
                <w:sz w:val="29"/>
                <w:szCs w:val="29"/>
                <w:lang w:eastAsia="en-GB"/>
              </w:rPr>
            </w:pPr>
            <w:r w:rsidRPr="00F37FC2">
              <w:rPr>
                <w:rFonts w:eastAsia="Times New Roman" w:cs="Calibri"/>
                <w:color w:val="0B0C0C"/>
                <w:sz w:val="24"/>
                <w:szCs w:val="24"/>
                <w:bdr w:val="none" w:sz="0" w:space="0" w:color="auto" w:frame="1"/>
                <w:lang w:eastAsia="en-GB"/>
              </w:rPr>
              <w:t>Singapore</w:t>
            </w:r>
          </w:p>
          <w:p w14:paraId="2E57E90A" w14:textId="77777777" w:rsidR="00F37FC2" w:rsidRPr="00F37FC2" w:rsidRDefault="00F37FC2" w:rsidP="00F37FC2">
            <w:pPr>
              <w:numPr>
                <w:ilvl w:val="0"/>
                <w:numId w:val="21"/>
              </w:numPr>
              <w:spacing w:line="375" w:lineRule="atLeast"/>
              <w:ind w:left="300"/>
              <w:rPr>
                <w:rFonts w:ascii="Helvetica" w:eastAsia="Times New Roman" w:hAnsi="Helvetica" w:cs="Helvetica"/>
                <w:color w:val="0B0C0C"/>
                <w:sz w:val="29"/>
                <w:szCs w:val="29"/>
                <w:lang w:eastAsia="en-GB"/>
              </w:rPr>
            </w:pPr>
            <w:r w:rsidRPr="00F37FC2">
              <w:rPr>
                <w:rFonts w:eastAsia="Times New Roman" w:cs="Calibri"/>
                <w:color w:val="0B0C0C"/>
                <w:sz w:val="24"/>
                <w:szCs w:val="24"/>
                <w:bdr w:val="none" w:sz="0" w:space="0" w:color="auto" w:frame="1"/>
                <w:lang w:eastAsia="en-GB"/>
              </w:rPr>
              <w:t>Malaysia</w:t>
            </w:r>
          </w:p>
          <w:p w14:paraId="7D93FF25" w14:textId="77777777" w:rsidR="00F37FC2" w:rsidRPr="00F37FC2" w:rsidRDefault="00F37FC2" w:rsidP="00F37FC2">
            <w:pPr>
              <w:numPr>
                <w:ilvl w:val="0"/>
                <w:numId w:val="21"/>
              </w:numPr>
              <w:spacing w:line="375" w:lineRule="atLeast"/>
              <w:ind w:left="300"/>
              <w:rPr>
                <w:rFonts w:ascii="Helvetica" w:eastAsia="Times New Roman" w:hAnsi="Helvetica" w:cs="Helvetica"/>
                <w:color w:val="0B0C0C"/>
                <w:sz w:val="29"/>
                <w:szCs w:val="29"/>
                <w:lang w:eastAsia="en-GB"/>
              </w:rPr>
            </w:pPr>
            <w:r w:rsidRPr="00F37FC2">
              <w:rPr>
                <w:rFonts w:eastAsia="Times New Roman" w:cs="Calibri"/>
                <w:color w:val="0B0C0C"/>
                <w:sz w:val="24"/>
                <w:szCs w:val="24"/>
                <w:bdr w:val="none" w:sz="0" w:space="0" w:color="auto" w:frame="1"/>
                <w:lang w:eastAsia="en-GB"/>
              </w:rPr>
              <w:t>Macau</w:t>
            </w:r>
          </w:p>
        </w:tc>
      </w:tr>
    </w:tbl>
    <w:p w14:paraId="4BA767F8" w14:textId="77777777" w:rsidR="00F37FC2" w:rsidRPr="00F37FC2" w:rsidRDefault="00F37FC2" w:rsidP="00F37FC2">
      <w:pPr>
        <w:shd w:val="clear" w:color="auto" w:fill="FFFFFF"/>
        <w:spacing w:line="240" w:lineRule="auto"/>
        <w:textAlignment w:val="baseline"/>
        <w:rPr>
          <w:rFonts w:eastAsia="Times New Roman" w:cs="Calibri"/>
          <w:color w:val="000000"/>
          <w:sz w:val="24"/>
          <w:szCs w:val="24"/>
          <w:lang w:eastAsia="en-GB"/>
        </w:rPr>
      </w:pPr>
      <w:r w:rsidRPr="00F37FC2">
        <w:rPr>
          <w:rFonts w:eastAsia="Times New Roman" w:cs="Calibri"/>
          <w:color w:val="000000"/>
          <w:sz w:val="24"/>
          <w:szCs w:val="24"/>
          <w:bdr w:val="none" w:sz="0" w:space="0" w:color="auto" w:frame="1"/>
          <w:lang w:eastAsia="en-GB"/>
        </w:rPr>
        <w:t>I will of course keep you updated of any further guidance I receive. </w:t>
      </w:r>
    </w:p>
    <w:p w14:paraId="704C6DA8" w14:textId="77777777" w:rsidR="00F37FC2" w:rsidRPr="00F37FC2" w:rsidRDefault="00F37FC2" w:rsidP="00F37FC2">
      <w:pPr>
        <w:shd w:val="clear" w:color="auto" w:fill="FFFFFF"/>
        <w:spacing w:line="240" w:lineRule="auto"/>
        <w:textAlignment w:val="baseline"/>
        <w:rPr>
          <w:rFonts w:eastAsia="Times New Roman" w:cs="Calibri"/>
          <w:color w:val="000000"/>
          <w:sz w:val="24"/>
          <w:szCs w:val="24"/>
          <w:lang w:eastAsia="en-GB"/>
        </w:rPr>
      </w:pPr>
    </w:p>
    <w:p w14:paraId="3F17BAB2" w14:textId="77777777" w:rsidR="00F37FC2" w:rsidRPr="00F37FC2" w:rsidRDefault="00F37FC2" w:rsidP="00F37FC2">
      <w:pPr>
        <w:shd w:val="clear" w:color="auto" w:fill="FFFFFF"/>
        <w:spacing w:line="240" w:lineRule="auto"/>
        <w:textAlignment w:val="baseline"/>
        <w:rPr>
          <w:rFonts w:eastAsia="Times New Roman" w:cs="Calibri"/>
          <w:color w:val="000000"/>
          <w:sz w:val="24"/>
          <w:szCs w:val="24"/>
          <w:lang w:eastAsia="en-GB"/>
        </w:rPr>
      </w:pPr>
      <w:r w:rsidRPr="00F37FC2">
        <w:rPr>
          <w:rFonts w:eastAsia="Times New Roman" w:cs="Calibri"/>
          <w:color w:val="000000"/>
          <w:sz w:val="24"/>
          <w:szCs w:val="24"/>
          <w:bdr w:val="none" w:sz="0" w:space="0" w:color="auto" w:frame="1"/>
          <w:lang w:eastAsia="en-GB"/>
        </w:rPr>
        <w:t>Kind regards</w:t>
      </w:r>
    </w:p>
    <w:p w14:paraId="0C621177" w14:textId="77777777" w:rsidR="00F37FC2" w:rsidRPr="00F37FC2" w:rsidRDefault="00F37FC2" w:rsidP="00F37FC2">
      <w:pPr>
        <w:shd w:val="clear" w:color="auto" w:fill="FFFFFF"/>
        <w:spacing w:line="240" w:lineRule="auto"/>
        <w:textAlignment w:val="baseline"/>
        <w:rPr>
          <w:rFonts w:eastAsia="Times New Roman" w:cs="Calibri"/>
          <w:color w:val="000000"/>
          <w:sz w:val="24"/>
          <w:szCs w:val="24"/>
          <w:lang w:eastAsia="en-GB"/>
        </w:rPr>
      </w:pPr>
    </w:p>
    <w:p w14:paraId="2944AAB2" w14:textId="77777777" w:rsidR="00F37FC2" w:rsidRPr="00F37FC2" w:rsidRDefault="00F37FC2" w:rsidP="00F37FC2">
      <w:pPr>
        <w:shd w:val="clear" w:color="auto" w:fill="FFFFFF"/>
        <w:spacing w:line="240" w:lineRule="auto"/>
        <w:textAlignment w:val="baseline"/>
        <w:rPr>
          <w:rFonts w:eastAsia="Times New Roman" w:cs="Calibri"/>
          <w:color w:val="000000"/>
          <w:sz w:val="24"/>
          <w:szCs w:val="24"/>
          <w:lang w:eastAsia="en-GB"/>
        </w:rPr>
      </w:pPr>
      <w:r w:rsidRPr="00F37FC2">
        <w:rPr>
          <w:rFonts w:eastAsia="Times New Roman" w:cs="Calibri"/>
          <w:color w:val="000000"/>
          <w:sz w:val="24"/>
          <w:szCs w:val="24"/>
          <w:bdr w:val="none" w:sz="0" w:space="0" w:color="auto" w:frame="1"/>
          <w:lang w:eastAsia="en-GB"/>
        </w:rPr>
        <w:t>Mrs Bamford</w:t>
      </w:r>
    </w:p>
    <w:p w14:paraId="13A9E677" w14:textId="6A761426" w:rsidR="00F37FC2" w:rsidRDefault="00F37FC2" w:rsidP="009D55DA">
      <w:pPr>
        <w:shd w:val="clear" w:color="auto" w:fill="FFFFFF"/>
        <w:spacing w:line="240" w:lineRule="auto"/>
        <w:rPr>
          <w:rFonts w:eastAsia="Times New Roman"/>
          <w:color w:val="000000"/>
          <w:sz w:val="24"/>
          <w:szCs w:val="24"/>
          <w:lang w:eastAsia="en-GB"/>
        </w:rPr>
      </w:pPr>
      <w:r>
        <w:rPr>
          <w:rFonts w:eastAsia="Times New Roman"/>
          <w:color w:val="000000"/>
          <w:sz w:val="24"/>
          <w:szCs w:val="24"/>
          <w:lang w:eastAsia="en-GB"/>
        </w:rPr>
        <w:t>Headteacher</w:t>
      </w:r>
      <w:bookmarkStart w:id="0" w:name="_GoBack"/>
      <w:bookmarkEnd w:id="0"/>
    </w:p>
    <w:sectPr w:rsidR="00F37FC2" w:rsidSect="000E0CE3">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49DC0" w14:textId="77777777" w:rsidR="002F0C19" w:rsidRDefault="002F0C19" w:rsidP="000E0CE3">
      <w:pPr>
        <w:spacing w:line="240" w:lineRule="auto"/>
      </w:pPr>
      <w:r>
        <w:separator/>
      </w:r>
    </w:p>
  </w:endnote>
  <w:endnote w:type="continuationSeparator" w:id="0">
    <w:p w14:paraId="78C1BBC3" w14:textId="77777777" w:rsidR="002F0C19" w:rsidRDefault="002F0C19" w:rsidP="000E0C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AFF" w:usb1="C000E47F" w:usb2="0000002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ontrolIcons">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B758C" w14:textId="71B550E9" w:rsidR="000E0CE3" w:rsidRPr="004B212B" w:rsidRDefault="000E0CE3" w:rsidP="00375AC7">
    <w:pPr>
      <w:tabs>
        <w:tab w:val="left" w:pos="3240"/>
      </w:tabs>
      <w:rPr>
        <w:color w:val="808080" w:themeColor="background1" w:themeShade="80"/>
        <w:sz w:val="16"/>
      </w:rPr>
    </w:pPr>
    <w:proofErr w:type="spellStart"/>
    <w:r w:rsidRPr="004B212B">
      <w:rPr>
        <w:color w:val="808080" w:themeColor="background1" w:themeShade="80"/>
        <w:sz w:val="16"/>
      </w:rPr>
      <w:t>Tanworth</w:t>
    </w:r>
    <w:proofErr w:type="spellEnd"/>
    <w:r w:rsidRPr="004B212B">
      <w:rPr>
        <w:color w:val="808080" w:themeColor="background1" w:themeShade="80"/>
        <w:sz w:val="16"/>
      </w:rPr>
      <w:t xml:space="preserve"> in Arden Academy Trust is committed to safeguarding and promoting the welfare of children and expects all staff, volunteers and parents to share this commitment.</w:t>
    </w:r>
    <w:r w:rsidR="00375AC7">
      <w:rPr>
        <w:color w:val="808080" w:themeColor="background1" w:themeShade="80"/>
        <w:sz w:val="16"/>
      </w:rPr>
      <w:t xml:space="preserve"> </w:t>
    </w:r>
    <w:proofErr w:type="spellStart"/>
    <w:r w:rsidRPr="004B212B">
      <w:rPr>
        <w:color w:val="808080" w:themeColor="background1" w:themeShade="80"/>
        <w:sz w:val="16"/>
      </w:rPr>
      <w:t>Tanworth</w:t>
    </w:r>
    <w:proofErr w:type="spellEnd"/>
    <w:r w:rsidRPr="004B212B">
      <w:rPr>
        <w:color w:val="808080" w:themeColor="background1" w:themeShade="80"/>
        <w:sz w:val="16"/>
      </w:rPr>
      <w:t xml:space="preserve"> in Arden Academy Trust – A company limited by</w:t>
    </w:r>
    <w:r w:rsidR="00375AC7">
      <w:rPr>
        <w:color w:val="808080" w:themeColor="background1" w:themeShade="80"/>
        <w:sz w:val="16"/>
      </w:rPr>
      <w:t xml:space="preserve"> guarantee &amp; an exempt charity </w:t>
    </w:r>
    <w:r w:rsidRPr="004B212B">
      <w:rPr>
        <w:color w:val="808080" w:themeColor="background1" w:themeShade="80"/>
        <w:sz w:val="16"/>
      </w:rPr>
      <w:t>Company number 8210410 – Registered in England &amp; Wales</w:t>
    </w:r>
  </w:p>
  <w:p w14:paraId="3539327C" w14:textId="77777777" w:rsidR="000E0CE3" w:rsidRDefault="000E0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4C712" w14:textId="77777777" w:rsidR="002F0C19" w:rsidRDefault="002F0C19" w:rsidP="000E0CE3">
      <w:pPr>
        <w:spacing w:line="240" w:lineRule="auto"/>
      </w:pPr>
      <w:r>
        <w:separator/>
      </w:r>
    </w:p>
  </w:footnote>
  <w:footnote w:type="continuationSeparator" w:id="0">
    <w:p w14:paraId="119C1CC4" w14:textId="77777777" w:rsidR="002F0C19" w:rsidRDefault="002F0C19" w:rsidP="000E0C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733E"/>
    <w:multiLevelType w:val="hybridMultilevel"/>
    <w:tmpl w:val="3E7C84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F69EC"/>
    <w:multiLevelType w:val="multilevel"/>
    <w:tmpl w:val="87C65B72"/>
    <w:styleLink w:val="List31"/>
    <w:lvl w:ilvl="0">
      <w:numFmt w:val="bullet"/>
      <w:lvlText w:val="✓"/>
      <w:lvlJc w:val="left"/>
      <w:pPr>
        <w:tabs>
          <w:tab w:val="num" w:pos="437"/>
        </w:tabs>
        <w:ind w:left="437" w:hanging="437"/>
      </w:pPr>
      <w:rPr>
        <w:rFonts w:ascii="Tahoma" w:eastAsia="Tahoma" w:hAnsi="Tahoma" w:cs="Tahoma"/>
        <w:color w:val="000000"/>
        <w:position w:val="0"/>
        <w:sz w:val="24"/>
        <w:szCs w:val="24"/>
        <w:lang w:val="en-US"/>
      </w:rPr>
    </w:lvl>
    <w:lvl w:ilvl="1">
      <w:start w:val="1"/>
      <w:numFmt w:val="bullet"/>
      <w:lvlText w:val="✓"/>
      <w:lvlJc w:val="left"/>
      <w:pPr>
        <w:tabs>
          <w:tab w:val="num" w:pos="108"/>
        </w:tabs>
      </w:pPr>
      <w:rPr>
        <w:rFonts w:ascii="Tahoma" w:eastAsia="Tahoma" w:hAnsi="Tahoma" w:cs="Tahoma"/>
        <w:color w:val="000000"/>
        <w:position w:val="0"/>
        <w:sz w:val="24"/>
        <w:szCs w:val="24"/>
        <w:lang w:val="en-US"/>
      </w:rPr>
    </w:lvl>
    <w:lvl w:ilvl="2">
      <w:start w:val="1"/>
      <w:numFmt w:val="bullet"/>
      <w:lvlText w:val="✓"/>
      <w:lvlJc w:val="left"/>
      <w:pPr>
        <w:tabs>
          <w:tab w:val="num" w:pos="108"/>
        </w:tabs>
      </w:pPr>
      <w:rPr>
        <w:rFonts w:ascii="Tahoma" w:eastAsia="Tahoma" w:hAnsi="Tahoma" w:cs="Tahoma"/>
        <w:color w:val="000000"/>
        <w:position w:val="0"/>
        <w:sz w:val="24"/>
        <w:szCs w:val="24"/>
        <w:lang w:val="en-US"/>
      </w:rPr>
    </w:lvl>
    <w:lvl w:ilvl="3">
      <w:start w:val="1"/>
      <w:numFmt w:val="bullet"/>
      <w:lvlText w:val="✓"/>
      <w:lvlJc w:val="left"/>
      <w:pPr>
        <w:tabs>
          <w:tab w:val="num" w:pos="108"/>
        </w:tabs>
      </w:pPr>
      <w:rPr>
        <w:rFonts w:ascii="Tahoma" w:eastAsia="Tahoma" w:hAnsi="Tahoma" w:cs="Tahoma"/>
        <w:color w:val="000000"/>
        <w:position w:val="0"/>
        <w:sz w:val="24"/>
        <w:szCs w:val="24"/>
        <w:lang w:val="en-US"/>
      </w:rPr>
    </w:lvl>
    <w:lvl w:ilvl="4">
      <w:start w:val="1"/>
      <w:numFmt w:val="bullet"/>
      <w:lvlText w:val="✓"/>
      <w:lvlJc w:val="left"/>
      <w:pPr>
        <w:tabs>
          <w:tab w:val="num" w:pos="108"/>
        </w:tabs>
      </w:pPr>
      <w:rPr>
        <w:rFonts w:ascii="Tahoma" w:eastAsia="Tahoma" w:hAnsi="Tahoma" w:cs="Tahoma"/>
        <w:color w:val="000000"/>
        <w:position w:val="0"/>
        <w:sz w:val="24"/>
        <w:szCs w:val="24"/>
        <w:lang w:val="en-US"/>
      </w:rPr>
    </w:lvl>
    <w:lvl w:ilvl="5">
      <w:start w:val="1"/>
      <w:numFmt w:val="bullet"/>
      <w:lvlText w:val="✓"/>
      <w:lvlJc w:val="left"/>
      <w:pPr>
        <w:tabs>
          <w:tab w:val="num" w:pos="108"/>
        </w:tabs>
      </w:pPr>
      <w:rPr>
        <w:rFonts w:ascii="Tahoma" w:eastAsia="Tahoma" w:hAnsi="Tahoma" w:cs="Tahoma"/>
        <w:color w:val="000000"/>
        <w:position w:val="0"/>
        <w:sz w:val="24"/>
        <w:szCs w:val="24"/>
        <w:lang w:val="en-US"/>
      </w:rPr>
    </w:lvl>
    <w:lvl w:ilvl="6">
      <w:start w:val="1"/>
      <w:numFmt w:val="bullet"/>
      <w:lvlText w:val="✓"/>
      <w:lvlJc w:val="left"/>
      <w:pPr>
        <w:tabs>
          <w:tab w:val="num" w:pos="108"/>
        </w:tabs>
      </w:pPr>
      <w:rPr>
        <w:rFonts w:ascii="Tahoma" w:eastAsia="Tahoma" w:hAnsi="Tahoma" w:cs="Tahoma"/>
        <w:color w:val="000000"/>
        <w:position w:val="0"/>
        <w:sz w:val="24"/>
        <w:szCs w:val="24"/>
        <w:lang w:val="en-US"/>
      </w:rPr>
    </w:lvl>
    <w:lvl w:ilvl="7">
      <w:start w:val="1"/>
      <w:numFmt w:val="bullet"/>
      <w:lvlText w:val="✓"/>
      <w:lvlJc w:val="left"/>
      <w:pPr>
        <w:tabs>
          <w:tab w:val="num" w:pos="108"/>
        </w:tabs>
      </w:pPr>
      <w:rPr>
        <w:rFonts w:ascii="Tahoma" w:eastAsia="Tahoma" w:hAnsi="Tahoma" w:cs="Tahoma"/>
        <w:color w:val="000000"/>
        <w:position w:val="0"/>
        <w:sz w:val="24"/>
        <w:szCs w:val="24"/>
        <w:lang w:val="en-US"/>
      </w:rPr>
    </w:lvl>
    <w:lvl w:ilvl="8">
      <w:start w:val="1"/>
      <w:numFmt w:val="bullet"/>
      <w:lvlText w:val="✓"/>
      <w:lvlJc w:val="left"/>
      <w:pPr>
        <w:tabs>
          <w:tab w:val="num" w:pos="108"/>
        </w:tabs>
      </w:pPr>
      <w:rPr>
        <w:rFonts w:ascii="Tahoma" w:eastAsia="Tahoma" w:hAnsi="Tahoma" w:cs="Tahoma"/>
        <w:color w:val="000000"/>
        <w:position w:val="0"/>
        <w:sz w:val="24"/>
        <w:szCs w:val="24"/>
        <w:lang w:val="en-US"/>
      </w:rPr>
    </w:lvl>
  </w:abstractNum>
  <w:abstractNum w:abstractNumId="2" w15:restartNumberingAfterBreak="0">
    <w:nsid w:val="0E6729C6"/>
    <w:multiLevelType w:val="multilevel"/>
    <w:tmpl w:val="A5B0F3DA"/>
    <w:styleLink w:val="ImportedStyle14"/>
    <w:lvl w:ilvl="0">
      <w:numFmt w:val="bullet"/>
      <w:lvlText w:val="✓"/>
      <w:lvlJc w:val="left"/>
      <w:pPr>
        <w:tabs>
          <w:tab w:val="num" w:pos="720"/>
        </w:tabs>
        <w:ind w:left="720" w:hanging="360"/>
      </w:pPr>
      <w:rPr>
        <w:rFonts w:ascii="Tahoma" w:eastAsia="Tahoma" w:hAnsi="Tahoma" w:cs="Tahoma"/>
        <w:color w:val="000000"/>
        <w:position w:val="0"/>
        <w:sz w:val="24"/>
        <w:szCs w:val="24"/>
        <w:u w:color="000000"/>
        <w:lang w:val="en-US"/>
      </w:rPr>
    </w:lvl>
    <w:lvl w:ilvl="1">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2">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3">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4">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5">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6">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7">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8">
      <w:start w:val="1"/>
      <w:numFmt w:val="bullet"/>
      <w:lvlText w:val="✓"/>
      <w:lvlJc w:val="left"/>
      <w:pPr>
        <w:tabs>
          <w:tab w:val="num" w:pos="108"/>
        </w:tabs>
      </w:pPr>
      <w:rPr>
        <w:rFonts w:ascii="Tahoma" w:eastAsia="Tahoma" w:hAnsi="Tahoma" w:cs="Tahoma"/>
        <w:color w:val="000000"/>
        <w:position w:val="0"/>
        <w:sz w:val="24"/>
        <w:szCs w:val="24"/>
        <w:u w:color="000000"/>
        <w:lang w:val="en-US"/>
      </w:rPr>
    </w:lvl>
  </w:abstractNum>
  <w:abstractNum w:abstractNumId="3" w15:restartNumberingAfterBreak="0">
    <w:nsid w:val="17B81856"/>
    <w:multiLevelType w:val="multilevel"/>
    <w:tmpl w:val="B94870F2"/>
    <w:styleLink w:val="List21"/>
    <w:lvl w:ilvl="0">
      <w:numFmt w:val="bullet"/>
      <w:lvlText w:val="✓"/>
      <w:lvlJc w:val="left"/>
      <w:pPr>
        <w:tabs>
          <w:tab w:val="num" w:pos="567"/>
        </w:tabs>
        <w:ind w:left="567" w:hanging="283"/>
      </w:pPr>
      <w:rPr>
        <w:rFonts w:ascii="Tahoma" w:eastAsia="Tahoma" w:hAnsi="Tahoma" w:cs="Tahoma"/>
        <w:color w:val="000000"/>
        <w:position w:val="0"/>
        <w:sz w:val="24"/>
        <w:szCs w:val="24"/>
        <w:u w:color="000000"/>
        <w:rtl w:val="0"/>
        <w:lang w:val="en-US"/>
      </w:rPr>
    </w:lvl>
    <w:lvl w:ilvl="1">
      <w:start w:val="1"/>
      <w:numFmt w:val="bullet"/>
      <w:lvlText w:val="✓"/>
      <w:lvlJc w:val="left"/>
      <w:pPr>
        <w:tabs>
          <w:tab w:val="num" w:pos="108"/>
        </w:tabs>
      </w:pPr>
      <w:rPr>
        <w:rFonts w:ascii="Tahoma" w:eastAsia="Tahoma" w:hAnsi="Tahoma" w:cs="Tahoma"/>
        <w:color w:val="000000"/>
        <w:position w:val="0"/>
        <w:sz w:val="24"/>
        <w:szCs w:val="24"/>
        <w:u w:color="000000"/>
        <w:rtl w:val="0"/>
        <w:lang w:val="en-US"/>
      </w:rPr>
    </w:lvl>
    <w:lvl w:ilvl="2">
      <w:start w:val="1"/>
      <w:numFmt w:val="bullet"/>
      <w:lvlText w:val="✓"/>
      <w:lvlJc w:val="left"/>
      <w:pPr>
        <w:tabs>
          <w:tab w:val="num" w:pos="108"/>
        </w:tabs>
      </w:pPr>
      <w:rPr>
        <w:rFonts w:ascii="Tahoma" w:eastAsia="Tahoma" w:hAnsi="Tahoma" w:cs="Tahoma"/>
        <w:color w:val="000000"/>
        <w:position w:val="0"/>
        <w:sz w:val="24"/>
        <w:szCs w:val="24"/>
        <w:u w:color="000000"/>
        <w:rtl w:val="0"/>
        <w:lang w:val="en-US"/>
      </w:rPr>
    </w:lvl>
    <w:lvl w:ilvl="3">
      <w:start w:val="1"/>
      <w:numFmt w:val="bullet"/>
      <w:lvlText w:val="✓"/>
      <w:lvlJc w:val="left"/>
      <w:pPr>
        <w:tabs>
          <w:tab w:val="num" w:pos="108"/>
        </w:tabs>
      </w:pPr>
      <w:rPr>
        <w:rFonts w:ascii="Tahoma" w:eastAsia="Tahoma" w:hAnsi="Tahoma" w:cs="Tahoma"/>
        <w:color w:val="000000"/>
        <w:position w:val="0"/>
        <w:sz w:val="24"/>
        <w:szCs w:val="24"/>
        <w:u w:color="000000"/>
        <w:rtl w:val="0"/>
        <w:lang w:val="en-US"/>
      </w:rPr>
    </w:lvl>
    <w:lvl w:ilvl="4">
      <w:start w:val="1"/>
      <w:numFmt w:val="bullet"/>
      <w:lvlText w:val="✓"/>
      <w:lvlJc w:val="left"/>
      <w:pPr>
        <w:tabs>
          <w:tab w:val="num" w:pos="108"/>
        </w:tabs>
      </w:pPr>
      <w:rPr>
        <w:rFonts w:ascii="Tahoma" w:eastAsia="Tahoma" w:hAnsi="Tahoma" w:cs="Tahoma"/>
        <w:color w:val="000000"/>
        <w:position w:val="0"/>
        <w:sz w:val="24"/>
        <w:szCs w:val="24"/>
        <w:u w:color="000000"/>
        <w:rtl w:val="0"/>
        <w:lang w:val="en-US"/>
      </w:rPr>
    </w:lvl>
    <w:lvl w:ilvl="5">
      <w:start w:val="1"/>
      <w:numFmt w:val="bullet"/>
      <w:lvlText w:val="✓"/>
      <w:lvlJc w:val="left"/>
      <w:pPr>
        <w:tabs>
          <w:tab w:val="num" w:pos="108"/>
        </w:tabs>
      </w:pPr>
      <w:rPr>
        <w:rFonts w:ascii="Tahoma" w:eastAsia="Tahoma" w:hAnsi="Tahoma" w:cs="Tahoma"/>
        <w:color w:val="000000"/>
        <w:position w:val="0"/>
        <w:sz w:val="24"/>
        <w:szCs w:val="24"/>
        <w:u w:color="000000"/>
        <w:rtl w:val="0"/>
        <w:lang w:val="en-US"/>
      </w:rPr>
    </w:lvl>
    <w:lvl w:ilvl="6">
      <w:start w:val="1"/>
      <w:numFmt w:val="bullet"/>
      <w:lvlText w:val="✓"/>
      <w:lvlJc w:val="left"/>
      <w:pPr>
        <w:tabs>
          <w:tab w:val="num" w:pos="108"/>
        </w:tabs>
      </w:pPr>
      <w:rPr>
        <w:rFonts w:ascii="Tahoma" w:eastAsia="Tahoma" w:hAnsi="Tahoma" w:cs="Tahoma"/>
        <w:color w:val="000000"/>
        <w:position w:val="0"/>
        <w:sz w:val="24"/>
        <w:szCs w:val="24"/>
        <w:u w:color="000000"/>
        <w:rtl w:val="0"/>
        <w:lang w:val="en-US"/>
      </w:rPr>
    </w:lvl>
    <w:lvl w:ilvl="7">
      <w:start w:val="1"/>
      <w:numFmt w:val="bullet"/>
      <w:lvlText w:val="✓"/>
      <w:lvlJc w:val="left"/>
      <w:pPr>
        <w:tabs>
          <w:tab w:val="num" w:pos="108"/>
        </w:tabs>
      </w:pPr>
      <w:rPr>
        <w:rFonts w:ascii="Tahoma" w:eastAsia="Tahoma" w:hAnsi="Tahoma" w:cs="Tahoma"/>
        <w:color w:val="000000"/>
        <w:position w:val="0"/>
        <w:sz w:val="24"/>
        <w:szCs w:val="24"/>
        <w:u w:color="000000"/>
        <w:rtl w:val="0"/>
        <w:lang w:val="en-US"/>
      </w:rPr>
    </w:lvl>
    <w:lvl w:ilvl="8">
      <w:start w:val="1"/>
      <w:numFmt w:val="bullet"/>
      <w:lvlText w:val="✓"/>
      <w:lvlJc w:val="left"/>
      <w:pPr>
        <w:tabs>
          <w:tab w:val="num" w:pos="108"/>
        </w:tabs>
      </w:pPr>
      <w:rPr>
        <w:rFonts w:ascii="Tahoma" w:eastAsia="Tahoma" w:hAnsi="Tahoma" w:cs="Tahoma"/>
        <w:color w:val="000000"/>
        <w:position w:val="0"/>
        <w:sz w:val="24"/>
        <w:szCs w:val="24"/>
        <w:u w:color="000000"/>
        <w:rtl w:val="0"/>
        <w:lang w:val="en-US"/>
      </w:rPr>
    </w:lvl>
  </w:abstractNum>
  <w:abstractNum w:abstractNumId="4" w15:restartNumberingAfterBreak="0">
    <w:nsid w:val="30ED4294"/>
    <w:multiLevelType w:val="multilevel"/>
    <w:tmpl w:val="B9268FF2"/>
    <w:styleLink w:val="ImportedStyle4"/>
    <w:lvl w:ilvl="0">
      <w:numFmt w:val="bullet"/>
      <w:lvlText w:val="✓"/>
      <w:lvlJc w:val="left"/>
      <w:pPr>
        <w:tabs>
          <w:tab w:val="num" w:pos="720"/>
        </w:tabs>
        <w:ind w:left="720" w:hanging="360"/>
      </w:pPr>
      <w:rPr>
        <w:rFonts w:ascii="Tahoma" w:eastAsia="Tahoma" w:hAnsi="Tahoma" w:cs="Tahoma"/>
        <w:color w:val="000000"/>
        <w:position w:val="0"/>
        <w:sz w:val="24"/>
        <w:szCs w:val="24"/>
        <w:u w:color="000000"/>
        <w:lang w:val="en-US"/>
      </w:rPr>
    </w:lvl>
    <w:lvl w:ilvl="1">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2">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3">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4">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5">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6">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7">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8">
      <w:start w:val="1"/>
      <w:numFmt w:val="bullet"/>
      <w:lvlText w:val="✓"/>
      <w:lvlJc w:val="left"/>
      <w:pPr>
        <w:tabs>
          <w:tab w:val="num" w:pos="108"/>
        </w:tabs>
      </w:pPr>
      <w:rPr>
        <w:rFonts w:ascii="Tahoma" w:eastAsia="Tahoma" w:hAnsi="Tahoma" w:cs="Tahoma"/>
        <w:color w:val="000000"/>
        <w:position w:val="0"/>
        <w:sz w:val="24"/>
        <w:szCs w:val="24"/>
        <w:u w:color="000000"/>
        <w:lang w:val="en-US"/>
      </w:rPr>
    </w:lvl>
  </w:abstractNum>
  <w:abstractNum w:abstractNumId="5" w15:restartNumberingAfterBreak="0">
    <w:nsid w:val="330E68D2"/>
    <w:multiLevelType w:val="multilevel"/>
    <w:tmpl w:val="2618F088"/>
    <w:styleLink w:val="List1"/>
    <w:lvl w:ilvl="0">
      <w:numFmt w:val="bullet"/>
      <w:lvlText w:val="✓"/>
      <w:lvlJc w:val="left"/>
      <w:pPr>
        <w:tabs>
          <w:tab w:val="num" w:pos="720"/>
        </w:tabs>
        <w:ind w:left="720" w:hanging="360"/>
      </w:pPr>
      <w:rPr>
        <w:rFonts w:ascii="Tahoma" w:eastAsia="Tahoma" w:hAnsi="Tahoma" w:cs="Tahoma"/>
        <w:color w:val="000000"/>
        <w:position w:val="0"/>
        <w:sz w:val="24"/>
        <w:szCs w:val="24"/>
        <w:lang w:val="en-US"/>
      </w:rPr>
    </w:lvl>
    <w:lvl w:ilvl="1">
      <w:start w:val="1"/>
      <w:numFmt w:val="bullet"/>
      <w:lvlText w:val="✓"/>
      <w:lvlJc w:val="left"/>
      <w:pPr>
        <w:tabs>
          <w:tab w:val="num" w:pos="108"/>
        </w:tabs>
      </w:pPr>
      <w:rPr>
        <w:rFonts w:ascii="Tahoma" w:eastAsia="Tahoma" w:hAnsi="Tahoma" w:cs="Tahoma"/>
        <w:color w:val="000000"/>
        <w:position w:val="0"/>
        <w:sz w:val="24"/>
        <w:szCs w:val="24"/>
        <w:lang w:val="en-US"/>
      </w:rPr>
    </w:lvl>
    <w:lvl w:ilvl="2">
      <w:start w:val="1"/>
      <w:numFmt w:val="bullet"/>
      <w:lvlText w:val="✓"/>
      <w:lvlJc w:val="left"/>
      <w:pPr>
        <w:tabs>
          <w:tab w:val="num" w:pos="108"/>
        </w:tabs>
      </w:pPr>
      <w:rPr>
        <w:rFonts w:ascii="Tahoma" w:eastAsia="Tahoma" w:hAnsi="Tahoma" w:cs="Tahoma"/>
        <w:color w:val="000000"/>
        <w:position w:val="0"/>
        <w:sz w:val="24"/>
        <w:szCs w:val="24"/>
        <w:lang w:val="en-US"/>
      </w:rPr>
    </w:lvl>
    <w:lvl w:ilvl="3">
      <w:start w:val="1"/>
      <w:numFmt w:val="bullet"/>
      <w:lvlText w:val="✓"/>
      <w:lvlJc w:val="left"/>
      <w:pPr>
        <w:tabs>
          <w:tab w:val="num" w:pos="108"/>
        </w:tabs>
      </w:pPr>
      <w:rPr>
        <w:rFonts w:ascii="Tahoma" w:eastAsia="Tahoma" w:hAnsi="Tahoma" w:cs="Tahoma"/>
        <w:color w:val="000000"/>
        <w:position w:val="0"/>
        <w:sz w:val="24"/>
        <w:szCs w:val="24"/>
        <w:lang w:val="en-US"/>
      </w:rPr>
    </w:lvl>
    <w:lvl w:ilvl="4">
      <w:start w:val="1"/>
      <w:numFmt w:val="bullet"/>
      <w:lvlText w:val="✓"/>
      <w:lvlJc w:val="left"/>
      <w:pPr>
        <w:tabs>
          <w:tab w:val="num" w:pos="108"/>
        </w:tabs>
      </w:pPr>
      <w:rPr>
        <w:rFonts w:ascii="Tahoma" w:eastAsia="Tahoma" w:hAnsi="Tahoma" w:cs="Tahoma"/>
        <w:color w:val="000000"/>
        <w:position w:val="0"/>
        <w:sz w:val="24"/>
        <w:szCs w:val="24"/>
        <w:lang w:val="en-US"/>
      </w:rPr>
    </w:lvl>
    <w:lvl w:ilvl="5">
      <w:start w:val="1"/>
      <w:numFmt w:val="bullet"/>
      <w:lvlText w:val="✓"/>
      <w:lvlJc w:val="left"/>
      <w:pPr>
        <w:tabs>
          <w:tab w:val="num" w:pos="108"/>
        </w:tabs>
      </w:pPr>
      <w:rPr>
        <w:rFonts w:ascii="Tahoma" w:eastAsia="Tahoma" w:hAnsi="Tahoma" w:cs="Tahoma"/>
        <w:color w:val="000000"/>
        <w:position w:val="0"/>
        <w:sz w:val="24"/>
        <w:szCs w:val="24"/>
        <w:lang w:val="en-US"/>
      </w:rPr>
    </w:lvl>
    <w:lvl w:ilvl="6">
      <w:start w:val="1"/>
      <w:numFmt w:val="bullet"/>
      <w:lvlText w:val="✓"/>
      <w:lvlJc w:val="left"/>
      <w:pPr>
        <w:tabs>
          <w:tab w:val="num" w:pos="108"/>
        </w:tabs>
      </w:pPr>
      <w:rPr>
        <w:rFonts w:ascii="Tahoma" w:eastAsia="Tahoma" w:hAnsi="Tahoma" w:cs="Tahoma"/>
        <w:color w:val="000000"/>
        <w:position w:val="0"/>
        <w:sz w:val="24"/>
        <w:szCs w:val="24"/>
        <w:lang w:val="en-US"/>
      </w:rPr>
    </w:lvl>
    <w:lvl w:ilvl="7">
      <w:start w:val="1"/>
      <w:numFmt w:val="bullet"/>
      <w:lvlText w:val="✓"/>
      <w:lvlJc w:val="left"/>
      <w:pPr>
        <w:tabs>
          <w:tab w:val="num" w:pos="108"/>
        </w:tabs>
      </w:pPr>
      <w:rPr>
        <w:rFonts w:ascii="Tahoma" w:eastAsia="Tahoma" w:hAnsi="Tahoma" w:cs="Tahoma"/>
        <w:color w:val="000000"/>
        <w:position w:val="0"/>
        <w:sz w:val="24"/>
        <w:szCs w:val="24"/>
        <w:lang w:val="en-US"/>
      </w:rPr>
    </w:lvl>
    <w:lvl w:ilvl="8">
      <w:start w:val="1"/>
      <w:numFmt w:val="bullet"/>
      <w:lvlText w:val="✓"/>
      <w:lvlJc w:val="left"/>
      <w:pPr>
        <w:tabs>
          <w:tab w:val="num" w:pos="108"/>
        </w:tabs>
      </w:pPr>
      <w:rPr>
        <w:rFonts w:ascii="Tahoma" w:eastAsia="Tahoma" w:hAnsi="Tahoma" w:cs="Tahoma"/>
        <w:color w:val="000000"/>
        <w:position w:val="0"/>
        <w:sz w:val="24"/>
        <w:szCs w:val="24"/>
        <w:lang w:val="en-US"/>
      </w:rPr>
    </w:lvl>
  </w:abstractNum>
  <w:abstractNum w:abstractNumId="6" w15:restartNumberingAfterBreak="0">
    <w:nsid w:val="3349442C"/>
    <w:multiLevelType w:val="multilevel"/>
    <w:tmpl w:val="183AE2C2"/>
    <w:styleLink w:val="ImportedStyle1"/>
    <w:lvl w:ilvl="0">
      <w:numFmt w:val="bullet"/>
      <w:lvlText w:val="✓"/>
      <w:lvlJc w:val="left"/>
      <w:pPr>
        <w:tabs>
          <w:tab w:val="num" w:pos="720"/>
        </w:tabs>
        <w:ind w:left="720" w:hanging="360"/>
      </w:pPr>
      <w:rPr>
        <w:rFonts w:ascii="Tahoma" w:eastAsia="Tahoma" w:hAnsi="Tahoma" w:cs="Tahoma"/>
        <w:color w:val="000000"/>
        <w:position w:val="0"/>
        <w:sz w:val="24"/>
        <w:szCs w:val="24"/>
        <w:u w:color="000000"/>
        <w:lang w:val="en-US"/>
      </w:rPr>
    </w:lvl>
    <w:lvl w:ilvl="1">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2">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3">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4">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5">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6">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7">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8">
      <w:start w:val="1"/>
      <w:numFmt w:val="bullet"/>
      <w:lvlText w:val="✓"/>
      <w:lvlJc w:val="left"/>
      <w:pPr>
        <w:tabs>
          <w:tab w:val="num" w:pos="108"/>
        </w:tabs>
      </w:pPr>
      <w:rPr>
        <w:rFonts w:ascii="Tahoma" w:eastAsia="Tahoma" w:hAnsi="Tahoma" w:cs="Tahoma"/>
        <w:color w:val="000000"/>
        <w:position w:val="0"/>
        <w:sz w:val="24"/>
        <w:szCs w:val="24"/>
        <w:u w:color="000000"/>
        <w:lang w:val="en-US"/>
      </w:rPr>
    </w:lvl>
  </w:abstractNum>
  <w:abstractNum w:abstractNumId="7" w15:restartNumberingAfterBreak="0">
    <w:nsid w:val="49547237"/>
    <w:multiLevelType w:val="hybridMultilevel"/>
    <w:tmpl w:val="16B0D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08468F"/>
    <w:multiLevelType w:val="multilevel"/>
    <w:tmpl w:val="3204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BF33AB"/>
    <w:multiLevelType w:val="multilevel"/>
    <w:tmpl w:val="E2463DC2"/>
    <w:styleLink w:val="ImportedStyle8"/>
    <w:lvl w:ilvl="0">
      <w:numFmt w:val="bullet"/>
      <w:lvlText w:val="✓"/>
      <w:lvlJc w:val="left"/>
      <w:pPr>
        <w:tabs>
          <w:tab w:val="num" w:pos="720"/>
        </w:tabs>
        <w:ind w:left="720" w:hanging="360"/>
      </w:pPr>
      <w:rPr>
        <w:rFonts w:ascii="Tahoma" w:eastAsia="Tahoma" w:hAnsi="Tahoma" w:cs="Tahoma"/>
        <w:color w:val="000000"/>
        <w:position w:val="0"/>
        <w:sz w:val="24"/>
        <w:szCs w:val="24"/>
        <w:u w:color="000000"/>
        <w:lang w:val="en-US"/>
      </w:rPr>
    </w:lvl>
    <w:lvl w:ilvl="1">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2">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3">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4">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5">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6">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7">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8">
      <w:start w:val="1"/>
      <w:numFmt w:val="bullet"/>
      <w:lvlText w:val="✓"/>
      <w:lvlJc w:val="left"/>
      <w:pPr>
        <w:tabs>
          <w:tab w:val="num" w:pos="108"/>
        </w:tabs>
      </w:pPr>
      <w:rPr>
        <w:rFonts w:ascii="Tahoma" w:eastAsia="Tahoma" w:hAnsi="Tahoma" w:cs="Tahoma"/>
        <w:color w:val="000000"/>
        <w:position w:val="0"/>
        <w:sz w:val="24"/>
        <w:szCs w:val="24"/>
        <w:u w:color="000000"/>
        <w:lang w:val="en-US"/>
      </w:rPr>
    </w:lvl>
  </w:abstractNum>
  <w:abstractNum w:abstractNumId="10" w15:restartNumberingAfterBreak="0">
    <w:nsid w:val="556974B5"/>
    <w:multiLevelType w:val="multilevel"/>
    <w:tmpl w:val="09CC20D0"/>
    <w:styleLink w:val="ImportedStyle3"/>
    <w:lvl w:ilvl="0">
      <w:numFmt w:val="bullet"/>
      <w:lvlText w:val="✓"/>
      <w:lvlJc w:val="left"/>
      <w:pPr>
        <w:tabs>
          <w:tab w:val="num" w:pos="720"/>
        </w:tabs>
        <w:ind w:left="720" w:hanging="360"/>
      </w:pPr>
      <w:rPr>
        <w:rFonts w:ascii="Tahoma" w:eastAsia="Tahoma" w:hAnsi="Tahoma" w:cs="Tahoma"/>
        <w:color w:val="000000"/>
        <w:position w:val="0"/>
        <w:sz w:val="24"/>
        <w:szCs w:val="24"/>
        <w:u w:color="000000"/>
        <w:lang w:val="en-US"/>
      </w:rPr>
    </w:lvl>
    <w:lvl w:ilvl="1">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2">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3">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4">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5">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6">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7">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8">
      <w:start w:val="1"/>
      <w:numFmt w:val="bullet"/>
      <w:lvlText w:val="✓"/>
      <w:lvlJc w:val="left"/>
      <w:pPr>
        <w:tabs>
          <w:tab w:val="num" w:pos="108"/>
        </w:tabs>
      </w:pPr>
      <w:rPr>
        <w:rFonts w:ascii="Tahoma" w:eastAsia="Tahoma" w:hAnsi="Tahoma" w:cs="Tahoma"/>
        <w:color w:val="000000"/>
        <w:position w:val="0"/>
        <w:sz w:val="24"/>
        <w:szCs w:val="24"/>
        <w:u w:color="000000"/>
        <w:lang w:val="en-US"/>
      </w:rPr>
    </w:lvl>
  </w:abstractNum>
  <w:abstractNum w:abstractNumId="11" w15:restartNumberingAfterBreak="0">
    <w:nsid w:val="5DB815C7"/>
    <w:multiLevelType w:val="hybridMultilevel"/>
    <w:tmpl w:val="BE9ACA34"/>
    <w:lvl w:ilvl="0" w:tplc="7CA2B1AE">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0A26904"/>
    <w:multiLevelType w:val="multilevel"/>
    <w:tmpl w:val="1C4AB0DC"/>
    <w:styleLink w:val="ImportedStyle6"/>
    <w:lvl w:ilvl="0">
      <w:numFmt w:val="bullet"/>
      <w:lvlText w:val="✓"/>
      <w:lvlJc w:val="left"/>
      <w:pPr>
        <w:tabs>
          <w:tab w:val="num" w:pos="720"/>
        </w:tabs>
        <w:ind w:left="720" w:hanging="360"/>
      </w:pPr>
      <w:rPr>
        <w:rFonts w:ascii="Tahoma" w:eastAsia="Tahoma" w:hAnsi="Tahoma" w:cs="Tahoma"/>
        <w:color w:val="000000"/>
        <w:position w:val="0"/>
        <w:sz w:val="24"/>
        <w:szCs w:val="24"/>
        <w:u w:color="000000"/>
        <w:lang w:val="en-US"/>
      </w:rPr>
    </w:lvl>
    <w:lvl w:ilvl="1">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2">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3">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4">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5">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6">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7">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8">
      <w:start w:val="1"/>
      <w:numFmt w:val="bullet"/>
      <w:lvlText w:val="✓"/>
      <w:lvlJc w:val="left"/>
      <w:pPr>
        <w:tabs>
          <w:tab w:val="num" w:pos="108"/>
        </w:tabs>
      </w:pPr>
      <w:rPr>
        <w:rFonts w:ascii="Tahoma" w:eastAsia="Tahoma" w:hAnsi="Tahoma" w:cs="Tahoma"/>
        <w:color w:val="000000"/>
        <w:position w:val="0"/>
        <w:sz w:val="24"/>
        <w:szCs w:val="24"/>
        <w:u w:color="000000"/>
        <w:lang w:val="en-US"/>
      </w:rPr>
    </w:lvl>
  </w:abstractNum>
  <w:abstractNum w:abstractNumId="13" w15:restartNumberingAfterBreak="0">
    <w:nsid w:val="63BA1C1E"/>
    <w:multiLevelType w:val="multilevel"/>
    <w:tmpl w:val="9F423914"/>
    <w:styleLink w:val="ImportedStyle9"/>
    <w:lvl w:ilvl="0">
      <w:numFmt w:val="bullet"/>
      <w:lvlText w:val="✓"/>
      <w:lvlJc w:val="left"/>
      <w:pPr>
        <w:tabs>
          <w:tab w:val="num" w:pos="720"/>
        </w:tabs>
        <w:ind w:left="720" w:hanging="360"/>
      </w:pPr>
      <w:rPr>
        <w:rFonts w:ascii="Tahoma" w:eastAsia="Tahoma" w:hAnsi="Tahoma" w:cs="Tahoma"/>
        <w:color w:val="000000"/>
        <w:position w:val="0"/>
        <w:sz w:val="24"/>
        <w:szCs w:val="24"/>
        <w:u w:color="000000"/>
        <w:lang w:val="en-US"/>
      </w:rPr>
    </w:lvl>
    <w:lvl w:ilvl="1">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2">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3">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4">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5">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6">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7">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8">
      <w:start w:val="1"/>
      <w:numFmt w:val="bullet"/>
      <w:lvlText w:val="✓"/>
      <w:lvlJc w:val="left"/>
      <w:pPr>
        <w:tabs>
          <w:tab w:val="num" w:pos="108"/>
        </w:tabs>
      </w:pPr>
      <w:rPr>
        <w:rFonts w:ascii="Tahoma" w:eastAsia="Tahoma" w:hAnsi="Tahoma" w:cs="Tahoma"/>
        <w:color w:val="000000"/>
        <w:position w:val="0"/>
        <w:sz w:val="24"/>
        <w:szCs w:val="24"/>
        <w:u w:color="000000"/>
        <w:lang w:val="en-US"/>
      </w:rPr>
    </w:lvl>
  </w:abstractNum>
  <w:abstractNum w:abstractNumId="14" w15:restartNumberingAfterBreak="0">
    <w:nsid w:val="64EE56A4"/>
    <w:multiLevelType w:val="multilevel"/>
    <w:tmpl w:val="2F345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3A709C"/>
    <w:multiLevelType w:val="multilevel"/>
    <w:tmpl w:val="9F10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3436B2"/>
    <w:multiLevelType w:val="multilevel"/>
    <w:tmpl w:val="2F345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705624"/>
    <w:multiLevelType w:val="multilevel"/>
    <w:tmpl w:val="E6FE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C81157"/>
    <w:multiLevelType w:val="hybridMultilevel"/>
    <w:tmpl w:val="BA68DF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8367685"/>
    <w:multiLevelType w:val="multilevel"/>
    <w:tmpl w:val="5D8EA6B2"/>
    <w:styleLink w:val="ImportedStyle2"/>
    <w:lvl w:ilvl="0">
      <w:numFmt w:val="bullet"/>
      <w:lvlText w:val="✓"/>
      <w:lvlJc w:val="left"/>
      <w:pPr>
        <w:tabs>
          <w:tab w:val="num" w:pos="720"/>
        </w:tabs>
        <w:ind w:left="720" w:hanging="360"/>
      </w:pPr>
      <w:rPr>
        <w:rFonts w:ascii="Tahoma" w:eastAsia="Tahoma" w:hAnsi="Tahoma" w:cs="Tahoma"/>
        <w:color w:val="000000"/>
        <w:position w:val="0"/>
        <w:sz w:val="24"/>
        <w:szCs w:val="24"/>
        <w:u w:color="000000"/>
        <w:lang w:val="en-US"/>
      </w:rPr>
    </w:lvl>
    <w:lvl w:ilvl="1">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2">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3">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4">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5">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6">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7">
      <w:start w:val="1"/>
      <w:numFmt w:val="bullet"/>
      <w:lvlText w:val="✓"/>
      <w:lvlJc w:val="left"/>
      <w:pPr>
        <w:tabs>
          <w:tab w:val="num" w:pos="108"/>
        </w:tabs>
      </w:pPr>
      <w:rPr>
        <w:rFonts w:ascii="Tahoma" w:eastAsia="Tahoma" w:hAnsi="Tahoma" w:cs="Tahoma"/>
        <w:color w:val="000000"/>
        <w:position w:val="0"/>
        <w:sz w:val="24"/>
        <w:szCs w:val="24"/>
        <w:u w:color="000000"/>
        <w:lang w:val="en-US"/>
      </w:rPr>
    </w:lvl>
    <w:lvl w:ilvl="8">
      <w:start w:val="1"/>
      <w:numFmt w:val="bullet"/>
      <w:lvlText w:val="✓"/>
      <w:lvlJc w:val="left"/>
      <w:pPr>
        <w:tabs>
          <w:tab w:val="num" w:pos="108"/>
        </w:tabs>
      </w:pPr>
      <w:rPr>
        <w:rFonts w:ascii="Tahoma" w:eastAsia="Tahoma" w:hAnsi="Tahoma" w:cs="Tahoma"/>
        <w:color w:val="000000"/>
        <w:position w:val="0"/>
        <w:sz w:val="24"/>
        <w:szCs w:val="24"/>
        <w:u w:color="000000"/>
        <w:lang w:val="en-US"/>
      </w:rPr>
    </w:lvl>
  </w:abstractNum>
  <w:abstractNum w:abstractNumId="20" w15:restartNumberingAfterBreak="0">
    <w:nsid w:val="7A78112B"/>
    <w:multiLevelType w:val="multilevel"/>
    <w:tmpl w:val="BF468DD0"/>
    <w:styleLink w:val="List41"/>
    <w:lvl w:ilvl="0">
      <w:numFmt w:val="bullet"/>
      <w:lvlText w:val="✓"/>
      <w:lvlJc w:val="left"/>
      <w:pPr>
        <w:tabs>
          <w:tab w:val="num" w:pos="437"/>
        </w:tabs>
        <w:ind w:left="437" w:hanging="437"/>
      </w:pPr>
      <w:rPr>
        <w:rFonts w:ascii="Tahoma" w:eastAsia="Tahoma" w:hAnsi="Tahoma" w:cs="Tahoma"/>
        <w:color w:val="000000"/>
        <w:position w:val="0"/>
        <w:sz w:val="24"/>
        <w:szCs w:val="24"/>
        <w:lang w:val="en-US"/>
      </w:rPr>
    </w:lvl>
    <w:lvl w:ilvl="1">
      <w:start w:val="1"/>
      <w:numFmt w:val="bullet"/>
      <w:lvlText w:val="✓"/>
      <w:lvlJc w:val="left"/>
      <w:pPr>
        <w:tabs>
          <w:tab w:val="num" w:pos="108"/>
        </w:tabs>
      </w:pPr>
      <w:rPr>
        <w:rFonts w:ascii="Tahoma" w:eastAsia="Tahoma" w:hAnsi="Tahoma" w:cs="Tahoma"/>
        <w:color w:val="000000"/>
        <w:position w:val="0"/>
        <w:sz w:val="24"/>
        <w:szCs w:val="24"/>
        <w:lang w:val="en-US"/>
      </w:rPr>
    </w:lvl>
    <w:lvl w:ilvl="2">
      <w:start w:val="1"/>
      <w:numFmt w:val="bullet"/>
      <w:lvlText w:val="✓"/>
      <w:lvlJc w:val="left"/>
      <w:pPr>
        <w:tabs>
          <w:tab w:val="num" w:pos="108"/>
        </w:tabs>
      </w:pPr>
      <w:rPr>
        <w:rFonts w:ascii="Tahoma" w:eastAsia="Tahoma" w:hAnsi="Tahoma" w:cs="Tahoma"/>
        <w:color w:val="000000"/>
        <w:position w:val="0"/>
        <w:sz w:val="24"/>
        <w:szCs w:val="24"/>
        <w:lang w:val="en-US"/>
      </w:rPr>
    </w:lvl>
    <w:lvl w:ilvl="3">
      <w:start w:val="1"/>
      <w:numFmt w:val="bullet"/>
      <w:lvlText w:val="✓"/>
      <w:lvlJc w:val="left"/>
      <w:pPr>
        <w:tabs>
          <w:tab w:val="num" w:pos="108"/>
        </w:tabs>
      </w:pPr>
      <w:rPr>
        <w:rFonts w:ascii="Tahoma" w:eastAsia="Tahoma" w:hAnsi="Tahoma" w:cs="Tahoma"/>
        <w:color w:val="000000"/>
        <w:position w:val="0"/>
        <w:sz w:val="24"/>
        <w:szCs w:val="24"/>
        <w:lang w:val="en-US"/>
      </w:rPr>
    </w:lvl>
    <w:lvl w:ilvl="4">
      <w:start w:val="1"/>
      <w:numFmt w:val="bullet"/>
      <w:lvlText w:val="✓"/>
      <w:lvlJc w:val="left"/>
      <w:pPr>
        <w:tabs>
          <w:tab w:val="num" w:pos="108"/>
        </w:tabs>
      </w:pPr>
      <w:rPr>
        <w:rFonts w:ascii="Tahoma" w:eastAsia="Tahoma" w:hAnsi="Tahoma" w:cs="Tahoma"/>
        <w:color w:val="000000"/>
        <w:position w:val="0"/>
        <w:sz w:val="24"/>
        <w:szCs w:val="24"/>
        <w:lang w:val="en-US"/>
      </w:rPr>
    </w:lvl>
    <w:lvl w:ilvl="5">
      <w:start w:val="1"/>
      <w:numFmt w:val="bullet"/>
      <w:lvlText w:val="✓"/>
      <w:lvlJc w:val="left"/>
      <w:pPr>
        <w:tabs>
          <w:tab w:val="num" w:pos="108"/>
        </w:tabs>
      </w:pPr>
      <w:rPr>
        <w:rFonts w:ascii="Tahoma" w:eastAsia="Tahoma" w:hAnsi="Tahoma" w:cs="Tahoma"/>
        <w:color w:val="000000"/>
        <w:position w:val="0"/>
        <w:sz w:val="24"/>
        <w:szCs w:val="24"/>
        <w:lang w:val="en-US"/>
      </w:rPr>
    </w:lvl>
    <w:lvl w:ilvl="6">
      <w:start w:val="1"/>
      <w:numFmt w:val="bullet"/>
      <w:lvlText w:val="✓"/>
      <w:lvlJc w:val="left"/>
      <w:pPr>
        <w:tabs>
          <w:tab w:val="num" w:pos="108"/>
        </w:tabs>
      </w:pPr>
      <w:rPr>
        <w:rFonts w:ascii="Tahoma" w:eastAsia="Tahoma" w:hAnsi="Tahoma" w:cs="Tahoma"/>
        <w:color w:val="000000"/>
        <w:position w:val="0"/>
        <w:sz w:val="24"/>
        <w:szCs w:val="24"/>
        <w:lang w:val="en-US"/>
      </w:rPr>
    </w:lvl>
    <w:lvl w:ilvl="7">
      <w:start w:val="1"/>
      <w:numFmt w:val="bullet"/>
      <w:lvlText w:val="✓"/>
      <w:lvlJc w:val="left"/>
      <w:pPr>
        <w:tabs>
          <w:tab w:val="num" w:pos="108"/>
        </w:tabs>
      </w:pPr>
      <w:rPr>
        <w:rFonts w:ascii="Tahoma" w:eastAsia="Tahoma" w:hAnsi="Tahoma" w:cs="Tahoma"/>
        <w:color w:val="000000"/>
        <w:position w:val="0"/>
        <w:sz w:val="24"/>
        <w:szCs w:val="24"/>
        <w:lang w:val="en-US"/>
      </w:rPr>
    </w:lvl>
    <w:lvl w:ilvl="8">
      <w:start w:val="1"/>
      <w:numFmt w:val="bullet"/>
      <w:lvlText w:val="✓"/>
      <w:lvlJc w:val="left"/>
      <w:pPr>
        <w:tabs>
          <w:tab w:val="num" w:pos="108"/>
        </w:tabs>
      </w:pPr>
      <w:rPr>
        <w:rFonts w:ascii="Tahoma" w:eastAsia="Tahoma" w:hAnsi="Tahoma" w:cs="Tahoma"/>
        <w:color w:val="000000"/>
        <w:position w:val="0"/>
        <w:sz w:val="24"/>
        <w:szCs w:val="24"/>
        <w:lang w:val="en-US"/>
      </w:rPr>
    </w:lvl>
  </w:abstractNum>
  <w:num w:numId="1">
    <w:abstractNumId w:val="6"/>
  </w:num>
  <w:num w:numId="2">
    <w:abstractNumId w:val="19"/>
  </w:num>
  <w:num w:numId="3">
    <w:abstractNumId w:val="10"/>
  </w:num>
  <w:num w:numId="4">
    <w:abstractNumId w:val="4"/>
  </w:num>
  <w:num w:numId="5">
    <w:abstractNumId w:val="12"/>
  </w:num>
  <w:num w:numId="6">
    <w:abstractNumId w:val="9"/>
  </w:num>
  <w:num w:numId="7">
    <w:abstractNumId w:val="13"/>
  </w:num>
  <w:num w:numId="8">
    <w:abstractNumId w:val="5"/>
  </w:num>
  <w:num w:numId="9">
    <w:abstractNumId w:val="3"/>
  </w:num>
  <w:num w:numId="10">
    <w:abstractNumId w:val="1"/>
  </w:num>
  <w:num w:numId="11">
    <w:abstractNumId w:val="20"/>
  </w:num>
  <w:num w:numId="12">
    <w:abstractNumId w:val="2"/>
  </w:num>
  <w:num w:numId="13">
    <w:abstractNumId w:val="0"/>
  </w:num>
  <w:num w:numId="14">
    <w:abstractNumId w:val="11"/>
  </w:num>
  <w:num w:numId="15">
    <w:abstractNumId w:val="7"/>
  </w:num>
  <w:num w:numId="16">
    <w:abstractNumId w:val="18"/>
  </w:num>
  <w:num w:numId="17">
    <w:abstractNumId w:val="16"/>
  </w:num>
  <w:num w:numId="18">
    <w:abstractNumId w:val="14"/>
  </w:num>
  <w:num w:numId="19">
    <w:abstractNumId w:val="8"/>
  </w:num>
  <w:num w:numId="20">
    <w:abstractNumId w:val="1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CE3"/>
    <w:rsid w:val="00050371"/>
    <w:rsid w:val="000B2145"/>
    <w:rsid w:val="000D3D0E"/>
    <w:rsid w:val="000E0CE3"/>
    <w:rsid w:val="00126CE0"/>
    <w:rsid w:val="002C6450"/>
    <w:rsid w:val="002F0C19"/>
    <w:rsid w:val="003316B2"/>
    <w:rsid w:val="00332B48"/>
    <w:rsid w:val="00334345"/>
    <w:rsid w:val="00335458"/>
    <w:rsid w:val="003456D3"/>
    <w:rsid w:val="00363B08"/>
    <w:rsid w:val="00375AC7"/>
    <w:rsid w:val="003938DD"/>
    <w:rsid w:val="0040543D"/>
    <w:rsid w:val="00431BCE"/>
    <w:rsid w:val="0043599F"/>
    <w:rsid w:val="004B212B"/>
    <w:rsid w:val="004D149D"/>
    <w:rsid w:val="004D7318"/>
    <w:rsid w:val="005001E0"/>
    <w:rsid w:val="00516819"/>
    <w:rsid w:val="005374DE"/>
    <w:rsid w:val="00540097"/>
    <w:rsid w:val="005B6399"/>
    <w:rsid w:val="005E5E83"/>
    <w:rsid w:val="005F434C"/>
    <w:rsid w:val="00650589"/>
    <w:rsid w:val="006510B2"/>
    <w:rsid w:val="0065318A"/>
    <w:rsid w:val="00696AF1"/>
    <w:rsid w:val="006A0792"/>
    <w:rsid w:val="007118E0"/>
    <w:rsid w:val="00757D78"/>
    <w:rsid w:val="007C2F10"/>
    <w:rsid w:val="008F5FCF"/>
    <w:rsid w:val="009072D7"/>
    <w:rsid w:val="009302A8"/>
    <w:rsid w:val="00931B83"/>
    <w:rsid w:val="00986FC6"/>
    <w:rsid w:val="0099069F"/>
    <w:rsid w:val="009922B4"/>
    <w:rsid w:val="009961A7"/>
    <w:rsid w:val="009C31A9"/>
    <w:rsid w:val="009D55DA"/>
    <w:rsid w:val="009D677E"/>
    <w:rsid w:val="00A23C7F"/>
    <w:rsid w:val="00A9274D"/>
    <w:rsid w:val="00AB1840"/>
    <w:rsid w:val="00B121C4"/>
    <w:rsid w:val="00BA50F1"/>
    <w:rsid w:val="00C24800"/>
    <w:rsid w:val="00CC6DC0"/>
    <w:rsid w:val="00D37EC4"/>
    <w:rsid w:val="00D6387A"/>
    <w:rsid w:val="00DB447C"/>
    <w:rsid w:val="00E8190B"/>
    <w:rsid w:val="00F37FC2"/>
    <w:rsid w:val="00F96C0B"/>
    <w:rsid w:val="00FC0F9B"/>
    <w:rsid w:val="1E0C1347"/>
    <w:rsid w:val="1F475E42"/>
    <w:rsid w:val="2E92F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C14B1"/>
  <w15:docId w15:val="{726E1359-D990-4E1F-BD37-34B6DB7A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0CE3"/>
    <w:pPr>
      <w:spacing w:after="0"/>
    </w:pPr>
    <w:rPr>
      <w:rFonts w:ascii="Calibri" w:eastAsia="Calibri" w:hAnsi="Calibri" w:cs="Times New Roman"/>
    </w:rPr>
  </w:style>
  <w:style w:type="paragraph" w:styleId="Heading1">
    <w:name w:val="heading 1"/>
    <w:basedOn w:val="Normal"/>
    <w:next w:val="Normal"/>
    <w:link w:val="Heading1Char"/>
    <w:autoRedefine/>
    <w:qFormat/>
    <w:rsid w:val="00A9274D"/>
    <w:pPr>
      <w:keepNext/>
      <w:tabs>
        <w:tab w:val="left" w:pos="720"/>
        <w:tab w:val="right" w:pos="9000"/>
      </w:tabs>
      <w:spacing w:line="240" w:lineRule="auto"/>
      <w:outlineLvl w:val="0"/>
    </w:pPr>
    <w:rPr>
      <w:rFonts w:ascii="Arial" w:eastAsia="Times New Roman" w:hAnsi="Arial" w:cs="Arial"/>
      <w:b/>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CE3"/>
    <w:pPr>
      <w:ind w:left="720"/>
      <w:contextualSpacing/>
    </w:pPr>
  </w:style>
  <w:style w:type="paragraph" w:styleId="Header">
    <w:name w:val="header"/>
    <w:basedOn w:val="Normal"/>
    <w:link w:val="HeaderChar"/>
    <w:uiPriority w:val="99"/>
    <w:unhideWhenUsed/>
    <w:rsid w:val="000E0CE3"/>
    <w:pPr>
      <w:tabs>
        <w:tab w:val="center" w:pos="4513"/>
        <w:tab w:val="right" w:pos="9026"/>
      </w:tabs>
      <w:spacing w:line="240" w:lineRule="auto"/>
    </w:pPr>
  </w:style>
  <w:style w:type="character" w:customStyle="1" w:styleId="HeaderChar">
    <w:name w:val="Header Char"/>
    <w:basedOn w:val="DefaultParagraphFont"/>
    <w:link w:val="Header"/>
    <w:uiPriority w:val="99"/>
    <w:rsid w:val="000E0CE3"/>
    <w:rPr>
      <w:rFonts w:ascii="Calibri" w:eastAsia="Calibri" w:hAnsi="Calibri" w:cs="Times New Roman"/>
    </w:rPr>
  </w:style>
  <w:style w:type="paragraph" w:styleId="Footer">
    <w:name w:val="footer"/>
    <w:basedOn w:val="Normal"/>
    <w:link w:val="FooterChar"/>
    <w:uiPriority w:val="99"/>
    <w:unhideWhenUsed/>
    <w:rsid w:val="000E0CE3"/>
    <w:pPr>
      <w:tabs>
        <w:tab w:val="center" w:pos="4513"/>
        <w:tab w:val="right" w:pos="9026"/>
      </w:tabs>
      <w:spacing w:line="240" w:lineRule="auto"/>
    </w:pPr>
  </w:style>
  <w:style w:type="character" w:customStyle="1" w:styleId="FooterChar">
    <w:name w:val="Footer Char"/>
    <w:basedOn w:val="DefaultParagraphFont"/>
    <w:link w:val="Footer"/>
    <w:uiPriority w:val="99"/>
    <w:rsid w:val="000E0CE3"/>
    <w:rPr>
      <w:rFonts w:ascii="Calibri" w:eastAsia="Calibri" w:hAnsi="Calibri" w:cs="Times New Roman"/>
    </w:rPr>
  </w:style>
  <w:style w:type="character" w:styleId="Hyperlink">
    <w:name w:val="Hyperlink"/>
    <w:basedOn w:val="DefaultParagraphFont"/>
    <w:uiPriority w:val="99"/>
    <w:unhideWhenUsed/>
    <w:rsid w:val="000E0CE3"/>
    <w:rPr>
      <w:color w:val="0000FF" w:themeColor="hyperlink"/>
      <w:u w:val="single"/>
    </w:rPr>
  </w:style>
  <w:style w:type="paragraph" w:styleId="NormalWeb">
    <w:name w:val="Normal (Web)"/>
    <w:basedOn w:val="Normal"/>
    <w:uiPriority w:val="99"/>
    <w:semiHidden/>
    <w:unhideWhenUsed/>
    <w:rsid w:val="000E0CE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odyA">
    <w:name w:val="Body A"/>
    <w:rsid w:val="000E0CE3"/>
    <w:pPr>
      <w:pBdr>
        <w:top w:val="nil"/>
        <w:left w:val="nil"/>
        <w:bottom w:val="nil"/>
        <w:right w:val="nil"/>
        <w:between w:val="nil"/>
        <w:bar w:val="nil"/>
      </w:pBdr>
      <w:suppressAutoHyphens/>
      <w:spacing w:after="0" w:line="240" w:lineRule="auto"/>
    </w:pPr>
    <w:rPr>
      <w:rFonts w:ascii="Times New Roman" w:eastAsia="Arial Unicode MS" w:hAnsi="Arial Unicode MS" w:cs="Arial Unicode MS"/>
      <w:color w:val="000000"/>
      <w:sz w:val="24"/>
      <w:szCs w:val="24"/>
      <w:u w:color="000000"/>
      <w:bdr w:val="nil"/>
      <w:lang w:val="en-US" w:eastAsia="en-GB"/>
    </w:rPr>
  </w:style>
  <w:style w:type="numbering" w:customStyle="1" w:styleId="ImportedStyle1">
    <w:name w:val="Imported Style 1"/>
    <w:rsid w:val="000E0CE3"/>
    <w:pPr>
      <w:numPr>
        <w:numId w:val="1"/>
      </w:numPr>
    </w:pPr>
  </w:style>
  <w:style w:type="numbering" w:customStyle="1" w:styleId="ImportedStyle2">
    <w:name w:val="Imported Style 2"/>
    <w:rsid w:val="000E0CE3"/>
    <w:pPr>
      <w:numPr>
        <w:numId w:val="2"/>
      </w:numPr>
    </w:pPr>
  </w:style>
  <w:style w:type="numbering" w:customStyle="1" w:styleId="ImportedStyle3">
    <w:name w:val="Imported Style 3"/>
    <w:rsid w:val="000E0CE3"/>
    <w:pPr>
      <w:numPr>
        <w:numId w:val="3"/>
      </w:numPr>
    </w:pPr>
  </w:style>
  <w:style w:type="numbering" w:customStyle="1" w:styleId="ImportedStyle4">
    <w:name w:val="Imported Style 4"/>
    <w:rsid w:val="000E0CE3"/>
    <w:pPr>
      <w:numPr>
        <w:numId w:val="4"/>
      </w:numPr>
    </w:pPr>
  </w:style>
  <w:style w:type="numbering" w:customStyle="1" w:styleId="ImportedStyle6">
    <w:name w:val="Imported Style 6"/>
    <w:rsid w:val="000E0CE3"/>
    <w:pPr>
      <w:numPr>
        <w:numId w:val="5"/>
      </w:numPr>
    </w:pPr>
  </w:style>
  <w:style w:type="numbering" w:customStyle="1" w:styleId="ImportedStyle8">
    <w:name w:val="Imported Style 8"/>
    <w:rsid w:val="000E0CE3"/>
    <w:pPr>
      <w:numPr>
        <w:numId w:val="6"/>
      </w:numPr>
    </w:pPr>
  </w:style>
  <w:style w:type="numbering" w:customStyle="1" w:styleId="ImportedStyle9">
    <w:name w:val="Imported Style 9"/>
    <w:rsid w:val="000E0CE3"/>
    <w:pPr>
      <w:numPr>
        <w:numId w:val="7"/>
      </w:numPr>
    </w:pPr>
  </w:style>
  <w:style w:type="numbering" w:customStyle="1" w:styleId="List1">
    <w:name w:val="List 1"/>
    <w:basedOn w:val="NoList"/>
    <w:rsid w:val="000E0CE3"/>
    <w:pPr>
      <w:numPr>
        <w:numId w:val="8"/>
      </w:numPr>
    </w:pPr>
  </w:style>
  <w:style w:type="numbering" w:customStyle="1" w:styleId="List21">
    <w:name w:val="List 21"/>
    <w:basedOn w:val="NoList"/>
    <w:rsid w:val="000E0CE3"/>
    <w:pPr>
      <w:numPr>
        <w:numId w:val="9"/>
      </w:numPr>
    </w:pPr>
  </w:style>
  <w:style w:type="numbering" w:customStyle="1" w:styleId="List31">
    <w:name w:val="List 31"/>
    <w:basedOn w:val="NoList"/>
    <w:rsid w:val="000E0CE3"/>
    <w:pPr>
      <w:numPr>
        <w:numId w:val="10"/>
      </w:numPr>
    </w:pPr>
  </w:style>
  <w:style w:type="numbering" w:customStyle="1" w:styleId="List41">
    <w:name w:val="List 41"/>
    <w:basedOn w:val="NoList"/>
    <w:rsid w:val="000E0CE3"/>
    <w:pPr>
      <w:numPr>
        <w:numId w:val="11"/>
      </w:numPr>
    </w:pPr>
  </w:style>
  <w:style w:type="numbering" w:customStyle="1" w:styleId="ImportedStyle14">
    <w:name w:val="Imported Style 14"/>
    <w:rsid w:val="000E0CE3"/>
    <w:pPr>
      <w:numPr>
        <w:numId w:val="12"/>
      </w:numPr>
    </w:pPr>
  </w:style>
  <w:style w:type="paragraph" w:customStyle="1" w:styleId="Body">
    <w:name w:val="Body"/>
    <w:rsid w:val="000E0CE3"/>
    <w:pPr>
      <w:pBdr>
        <w:top w:val="nil"/>
        <w:left w:val="nil"/>
        <w:bottom w:val="nil"/>
        <w:right w:val="nil"/>
        <w:between w:val="nil"/>
        <w:bar w:val="nil"/>
      </w:pBdr>
    </w:pPr>
    <w:rPr>
      <w:rFonts w:ascii="Calibri" w:eastAsia="Calibri" w:hAnsi="Calibri" w:cs="Calibri"/>
      <w:color w:val="000000"/>
      <w:u w:color="000000"/>
      <w:bdr w:val="nil"/>
      <w:lang w:eastAsia="en-GB"/>
    </w:rPr>
  </w:style>
  <w:style w:type="character" w:customStyle="1" w:styleId="Heading1Char">
    <w:name w:val="Heading 1 Char"/>
    <w:basedOn w:val="DefaultParagraphFont"/>
    <w:link w:val="Heading1"/>
    <w:rsid w:val="00A9274D"/>
    <w:rPr>
      <w:rFonts w:ascii="Arial" w:eastAsia="Times New Roman" w:hAnsi="Arial" w:cs="Arial"/>
      <w:b/>
      <w:kern w:val="28"/>
      <w:sz w:val="20"/>
      <w:szCs w:val="20"/>
    </w:rPr>
  </w:style>
  <w:style w:type="paragraph" w:customStyle="1" w:styleId="Default">
    <w:name w:val="Default"/>
    <w:rsid w:val="00A9274D"/>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A927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74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11951">
      <w:bodyDiv w:val="1"/>
      <w:marLeft w:val="0"/>
      <w:marRight w:val="0"/>
      <w:marTop w:val="0"/>
      <w:marBottom w:val="0"/>
      <w:divBdr>
        <w:top w:val="none" w:sz="0" w:space="0" w:color="auto"/>
        <w:left w:val="none" w:sz="0" w:space="0" w:color="auto"/>
        <w:bottom w:val="none" w:sz="0" w:space="0" w:color="auto"/>
        <w:right w:val="none" w:sz="0" w:space="0" w:color="auto"/>
      </w:divBdr>
      <w:divsChild>
        <w:div w:id="2086103165">
          <w:marLeft w:val="0"/>
          <w:marRight w:val="0"/>
          <w:marTop w:val="0"/>
          <w:marBottom w:val="0"/>
          <w:divBdr>
            <w:top w:val="none" w:sz="0" w:space="0" w:color="auto"/>
            <w:left w:val="none" w:sz="0" w:space="0" w:color="auto"/>
            <w:bottom w:val="none" w:sz="0" w:space="0" w:color="auto"/>
            <w:right w:val="none" w:sz="0" w:space="0" w:color="auto"/>
          </w:divBdr>
        </w:div>
        <w:div w:id="1187870178">
          <w:marLeft w:val="0"/>
          <w:marRight w:val="0"/>
          <w:marTop w:val="0"/>
          <w:marBottom w:val="0"/>
          <w:divBdr>
            <w:top w:val="none" w:sz="0" w:space="0" w:color="auto"/>
            <w:left w:val="none" w:sz="0" w:space="0" w:color="auto"/>
            <w:bottom w:val="none" w:sz="0" w:space="0" w:color="auto"/>
            <w:right w:val="none" w:sz="0" w:space="0" w:color="auto"/>
          </w:divBdr>
          <w:divsChild>
            <w:div w:id="534276932">
              <w:marLeft w:val="0"/>
              <w:marRight w:val="0"/>
              <w:marTop w:val="0"/>
              <w:marBottom w:val="0"/>
              <w:divBdr>
                <w:top w:val="none" w:sz="0" w:space="0" w:color="auto"/>
                <w:left w:val="none" w:sz="0" w:space="0" w:color="auto"/>
                <w:bottom w:val="none" w:sz="0" w:space="0" w:color="auto"/>
                <w:right w:val="none" w:sz="0" w:space="0" w:color="auto"/>
              </w:divBdr>
              <w:divsChild>
                <w:div w:id="1817528095">
                  <w:marLeft w:val="0"/>
                  <w:marRight w:val="0"/>
                  <w:marTop w:val="0"/>
                  <w:marBottom w:val="0"/>
                  <w:divBdr>
                    <w:top w:val="none" w:sz="0" w:space="0" w:color="auto"/>
                    <w:left w:val="none" w:sz="0" w:space="0" w:color="auto"/>
                    <w:bottom w:val="none" w:sz="0" w:space="0" w:color="auto"/>
                    <w:right w:val="none" w:sz="0" w:space="0" w:color="auto"/>
                  </w:divBdr>
                  <w:divsChild>
                    <w:div w:id="601033818">
                      <w:marLeft w:val="0"/>
                      <w:marRight w:val="0"/>
                      <w:marTop w:val="0"/>
                      <w:marBottom w:val="0"/>
                      <w:divBdr>
                        <w:top w:val="none" w:sz="0" w:space="0" w:color="auto"/>
                        <w:left w:val="none" w:sz="0" w:space="0" w:color="auto"/>
                        <w:bottom w:val="none" w:sz="0" w:space="0" w:color="auto"/>
                        <w:right w:val="none" w:sz="0" w:space="0" w:color="auto"/>
                      </w:divBdr>
                    </w:div>
                    <w:div w:id="1991665125">
                      <w:marLeft w:val="0"/>
                      <w:marRight w:val="0"/>
                      <w:marTop w:val="0"/>
                      <w:marBottom w:val="0"/>
                      <w:divBdr>
                        <w:top w:val="none" w:sz="0" w:space="0" w:color="auto"/>
                        <w:left w:val="none" w:sz="0" w:space="0" w:color="auto"/>
                        <w:bottom w:val="none" w:sz="0" w:space="0" w:color="auto"/>
                        <w:right w:val="none" w:sz="0" w:space="0" w:color="auto"/>
                      </w:divBdr>
                    </w:div>
                    <w:div w:id="548538106">
                      <w:marLeft w:val="0"/>
                      <w:marRight w:val="0"/>
                      <w:marTop w:val="0"/>
                      <w:marBottom w:val="0"/>
                      <w:divBdr>
                        <w:top w:val="none" w:sz="0" w:space="0" w:color="auto"/>
                        <w:left w:val="none" w:sz="0" w:space="0" w:color="auto"/>
                        <w:bottom w:val="none" w:sz="0" w:space="0" w:color="auto"/>
                        <w:right w:val="none" w:sz="0" w:space="0" w:color="auto"/>
                      </w:divBdr>
                    </w:div>
                    <w:div w:id="702485700">
                      <w:marLeft w:val="0"/>
                      <w:marRight w:val="0"/>
                      <w:marTop w:val="0"/>
                      <w:marBottom w:val="0"/>
                      <w:divBdr>
                        <w:top w:val="none" w:sz="0" w:space="0" w:color="auto"/>
                        <w:left w:val="none" w:sz="0" w:space="0" w:color="auto"/>
                        <w:bottom w:val="none" w:sz="0" w:space="0" w:color="auto"/>
                        <w:right w:val="none" w:sz="0" w:space="0" w:color="auto"/>
                      </w:divBdr>
                    </w:div>
                    <w:div w:id="101078068">
                      <w:marLeft w:val="0"/>
                      <w:marRight w:val="0"/>
                      <w:marTop w:val="0"/>
                      <w:marBottom w:val="0"/>
                      <w:divBdr>
                        <w:top w:val="none" w:sz="0" w:space="0" w:color="auto"/>
                        <w:left w:val="none" w:sz="0" w:space="0" w:color="auto"/>
                        <w:bottom w:val="none" w:sz="0" w:space="0" w:color="auto"/>
                        <w:right w:val="none" w:sz="0" w:space="0" w:color="auto"/>
                      </w:divBdr>
                      <w:divsChild>
                        <w:div w:id="1424372531">
                          <w:marLeft w:val="0"/>
                          <w:marRight w:val="0"/>
                          <w:marTop w:val="0"/>
                          <w:marBottom w:val="0"/>
                          <w:divBdr>
                            <w:top w:val="none" w:sz="0" w:space="0" w:color="auto"/>
                            <w:left w:val="none" w:sz="0" w:space="0" w:color="auto"/>
                            <w:bottom w:val="none" w:sz="0" w:space="0" w:color="auto"/>
                            <w:right w:val="none" w:sz="0" w:space="0" w:color="auto"/>
                          </w:divBdr>
                          <w:divsChild>
                            <w:div w:id="58900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17497">
                  <w:marLeft w:val="0"/>
                  <w:marRight w:val="0"/>
                  <w:marTop w:val="0"/>
                  <w:marBottom w:val="0"/>
                  <w:divBdr>
                    <w:top w:val="none" w:sz="0" w:space="0" w:color="auto"/>
                    <w:left w:val="none" w:sz="0" w:space="0" w:color="auto"/>
                    <w:bottom w:val="none" w:sz="0" w:space="0" w:color="auto"/>
                    <w:right w:val="none" w:sz="0" w:space="0" w:color="auto"/>
                  </w:divBdr>
                </w:div>
                <w:div w:id="36010765">
                  <w:marLeft w:val="0"/>
                  <w:marRight w:val="0"/>
                  <w:marTop w:val="0"/>
                  <w:marBottom w:val="0"/>
                  <w:divBdr>
                    <w:top w:val="none" w:sz="0" w:space="0" w:color="auto"/>
                    <w:left w:val="none" w:sz="0" w:space="0" w:color="auto"/>
                    <w:bottom w:val="none" w:sz="0" w:space="0" w:color="auto"/>
                    <w:right w:val="none" w:sz="0" w:space="0" w:color="auto"/>
                  </w:divBdr>
                </w:div>
                <w:div w:id="1629509103">
                  <w:marLeft w:val="0"/>
                  <w:marRight w:val="0"/>
                  <w:marTop w:val="0"/>
                  <w:marBottom w:val="0"/>
                  <w:divBdr>
                    <w:top w:val="none" w:sz="0" w:space="0" w:color="auto"/>
                    <w:left w:val="none" w:sz="0" w:space="0" w:color="auto"/>
                    <w:bottom w:val="none" w:sz="0" w:space="0" w:color="auto"/>
                    <w:right w:val="none" w:sz="0" w:space="0" w:color="auto"/>
                  </w:divBdr>
                </w:div>
                <w:div w:id="117981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6551">
      <w:bodyDiv w:val="1"/>
      <w:marLeft w:val="0"/>
      <w:marRight w:val="0"/>
      <w:marTop w:val="0"/>
      <w:marBottom w:val="0"/>
      <w:divBdr>
        <w:top w:val="none" w:sz="0" w:space="0" w:color="auto"/>
        <w:left w:val="none" w:sz="0" w:space="0" w:color="auto"/>
        <w:bottom w:val="none" w:sz="0" w:space="0" w:color="auto"/>
        <w:right w:val="none" w:sz="0" w:space="0" w:color="auto"/>
      </w:divBdr>
    </w:div>
    <w:div w:id="406462055">
      <w:bodyDiv w:val="1"/>
      <w:marLeft w:val="0"/>
      <w:marRight w:val="0"/>
      <w:marTop w:val="0"/>
      <w:marBottom w:val="0"/>
      <w:divBdr>
        <w:top w:val="none" w:sz="0" w:space="0" w:color="auto"/>
        <w:left w:val="none" w:sz="0" w:space="0" w:color="auto"/>
        <w:bottom w:val="none" w:sz="0" w:space="0" w:color="auto"/>
        <w:right w:val="none" w:sz="0" w:space="0" w:color="auto"/>
      </w:divBdr>
    </w:div>
    <w:div w:id="547955354">
      <w:bodyDiv w:val="1"/>
      <w:marLeft w:val="0"/>
      <w:marRight w:val="0"/>
      <w:marTop w:val="0"/>
      <w:marBottom w:val="0"/>
      <w:divBdr>
        <w:top w:val="none" w:sz="0" w:space="0" w:color="auto"/>
        <w:left w:val="none" w:sz="0" w:space="0" w:color="auto"/>
        <w:bottom w:val="none" w:sz="0" w:space="0" w:color="auto"/>
        <w:right w:val="none" w:sz="0" w:space="0" w:color="auto"/>
      </w:divBdr>
    </w:div>
    <w:div w:id="730730475">
      <w:bodyDiv w:val="1"/>
      <w:marLeft w:val="0"/>
      <w:marRight w:val="0"/>
      <w:marTop w:val="0"/>
      <w:marBottom w:val="0"/>
      <w:divBdr>
        <w:top w:val="none" w:sz="0" w:space="0" w:color="auto"/>
        <w:left w:val="none" w:sz="0" w:space="0" w:color="auto"/>
        <w:bottom w:val="none" w:sz="0" w:space="0" w:color="auto"/>
        <w:right w:val="none" w:sz="0" w:space="0" w:color="auto"/>
      </w:divBdr>
    </w:div>
    <w:div w:id="1560896670">
      <w:bodyDiv w:val="1"/>
      <w:marLeft w:val="0"/>
      <w:marRight w:val="0"/>
      <w:marTop w:val="0"/>
      <w:marBottom w:val="0"/>
      <w:divBdr>
        <w:top w:val="none" w:sz="0" w:space="0" w:color="auto"/>
        <w:left w:val="none" w:sz="0" w:space="0" w:color="auto"/>
        <w:bottom w:val="none" w:sz="0" w:space="0" w:color="auto"/>
        <w:right w:val="none" w:sz="0" w:space="0" w:color="auto"/>
      </w:divBdr>
      <w:divsChild>
        <w:div w:id="653946821">
          <w:marLeft w:val="0"/>
          <w:marRight w:val="0"/>
          <w:marTop w:val="0"/>
          <w:marBottom w:val="0"/>
          <w:divBdr>
            <w:top w:val="none" w:sz="0" w:space="0" w:color="auto"/>
            <w:left w:val="none" w:sz="0" w:space="0" w:color="auto"/>
            <w:bottom w:val="none" w:sz="0" w:space="0" w:color="auto"/>
            <w:right w:val="none" w:sz="0" w:space="0" w:color="auto"/>
          </w:divBdr>
        </w:div>
        <w:div w:id="163014426">
          <w:marLeft w:val="0"/>
          <w:marRight w:val="0"/>
          <w:marTop w:val="0"/>
          <w:marBottom w:val="0"/>
          <w:divBdr>
            <w:top w:val="none" w:sz="0" w:space="0" w:color="auto"/>
            <w:left w:val="none" w:sz="0" w:space="0" w:color="auto"/>
            <w:bottom w:val="none" w:sz="0" w:space="0" w:color="auto"/>
            <w:right w:val="none" w:sz="0" w:space="0" w:color="auto"/>
          </w:divBdr>
        </w:div>
        <w:div w:id="2100902084">
          <w:marLeft w:val="0"/>
          <w:marRight w:val="0"/>
          <w:marTop w:val="0"/>
          <w:marBottom w:val="0"/>
          <w:divBdr>
            <w:top w:val="none" w:sz="0" w:space="0" w:color="auto"/>
            <w:left w:val="none" w:sz="0" w:space="0" w:color="auto"/>
            <w:bottom w:val="none" w:sz="0" w:space="0" w:color="auto"/>
            <w:right w:val="none" w:sz="0" w:space="0" w:color="auto"/>
          </w:divBdr>
        </w:div>
      </w:divsChild>
    </w:div>
    <w:div w:id="1598056185">
      <w:bodyDiv w:val="1"/>
      <w:marLeft w:val="0"/>
      <w:marRight w:val="0"/>
      <w:marTop w:val="0"/>
      <w:marBottom w:val="0"/>
      <w:divBdr>
        <w:top w:val="none" w:sz="0" w:space="0" w:color="auto"/>
        <w:left w:val="none" w:sz="0" w:space="0" w:color="auto"/>
        <w:bottom w:val="none" w:sz="0" w:space="0" w:color="auto"/>
        <w:right w:val="none" w:sz="0" w:space="0" w:color="auto"/>
      </w:divBdr>
    </w:div>
    <w:div w:id="19457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hs.uk/conditions/coronavirus-covid-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healthmatters.blog.gov.uk/2020/01/23/wuhan-novel-coronavirus-what-you-need-to-kno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nworthschool@welearn365.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anworthschool@welearn365.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7DC22-4544-4BD7-AD0C-82EB48F84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Constant TAP</dc:creator>
  <cp:lastModifiedBy>S Blackford TAP</cp:lastModifiedBy>
  <cp:revision>2</cp:revision>
  <cp:lastPrinted>2019-05-16T14:56:00Z</cp:lastPrinted>
  <dcterms:created xsi:type="dcterms:W3CDTF">2020-02-28T14:03:00Z</dcterms:created>
  <dcterms:modified xsi:type="dcterms:W3CDTF">2020-02-28T14:03:00Z</dcterms:modified>
</cp:coreProperties>
</file>